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1613" w14:textId="77777777" w:rsidR="00ED519B" w:rsidRDefault="00ED519B" w:rsidP="00ED519B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Portfolio Building B25CS0311</w:t>
      </w:r>
    </w:p>
    <w:p w14:paraId="71569DB5" w14:textId="77777777" w:rsidR="00ED519B" w:rsidRDefault="00ED519B" w:rsidP="00ED519B">
      <w:pPr>
        <w:spacing w:after="60"/>
        <w:jc w:val="center"/>
      </w:pPr>
      <w:r>
        <w:rPr>
          <w:rFonts w:ascii="Calibri" w:eastAsia="Calibri" w:hAnsi="Calibri" w:cs="Calibri"/>
          <w:color w:val="595959"/>
          <w:sz w:val="21"/>
          <w:szCs w:val="21"/>
        </w:rPr>
        <w:t>Credits: 0-0-2</w:t>
      </w:r>
    </w:p>
    <w:p w14:paraId="22ED1B8C" w14:textId="7BE8BA0F" w:rsidR="00ED519B" w:rsidRDefault="00ED519B" w:rsidP="00ED519B">
      <w:pPr>
        <w:pBdr>
          <w:bottom w:val="single" w:sz="10" w:space="0" w:color="000000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Activity-</w:t>
      </w:r>
      <w:r w:rsidR="005B203C">
        <w:rPr>
          <w:rFonts w:ascii="Calibri" w:eastAsia="Calibri" w:hAnsi="Calibri" w:cs="Calibri"/>
          <w:b/>
          <w:bCs/>
          <w:color w:val="000000"/>
          <w:sz w:val="24"/>
          <w:szCs w:val="24"/>
        </w:rPr>
        <w:t>2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: VS Code Extension Tour</w:t>
      </w:r>
    </w:p>
    <w:p w14:paraId="245A86DA" w14:textId="77777777" w:rsidR="00EA0224" w:rsidRDefault="00000000">
      <w:pPr>
        <w:spacing w:after="80"/>
      </w:pPr>
      <w:r>
        <w:rPr>
          <w:b/>
          <w:bCs/>
        </w:rPr>
        <w:t xml:space="preserve">Duration: </w:t>
      </w:r>
      <w:r>
        <w:t>50 minutes (studio session)</w:t>
      </w:r>
    </w:p>
    <w:p w14:paraId="3FF41B6F" w14:textId="77777777" w:rsidR="00EA0224" w:rsidRDefault="00000000">
      <w:pPr>
        <w:spacing w:after="80"/>
      </w:pPr>
      <w:r>
        <w:rPr>
          <w:b/>
          <w:bCs/>
        </w:rPr>
        <w:t xml:space="preserve">Prerequisites: </w:t>
      </w:r>
      <w:r>
        <w:t>VS Code installed with C/C++ extension and MinGW-w64/GCC configured (Activity 1)</w:t>
      </w:r>
    </w:p>
    <w:p w14:paraId="12CD3AAF" w14:textId="77777777" w:rsidR="00EA0224" w:rsidRDefault="00000000">
      <w:pPr>
        <w:spacing w:after="80"/>
      </w:pPr>
      <w:r>
        <w:rPr>
          <w:b/>
          <w:bCs/>
        </w:rPr>
        <w:t xml:space="preserve">Objective: </w:t>
      </w:r>
      <w:r>
        <w:t>Install and explore Python, Java, Prettier, GitLens, and Live Share extensions; compare how each changes the editing/coding experience</w:t>
      </w:r>
    </w:p>
    <w:p w14:paraId="6650F861" w14:textId="77777777" w:rsidR="00EA0224" w:rsidRDefault="00000000">
      <w:pPr>
        <w:pStyle w:val="Heading1"/>
        <w:spacing w:before="300" w:after="150"/>
      </w:pPr>
      <w:r>
        <w:rPr>
          <w:b/>
          <w:bCs/>
        </w:rPr>
        <w:t>Part A: Setup Steps</w:t>
      </w:r>
    </w:p>
    <w:p w14:paraId="4B5592E7" w14:textId="77777777" w:rsidR="00EA0224" w:rsidRDefault="00000000">
      <w:pPr>
        <w:pStyle w:val="Heading2"/>
        <w:spacing w:before="250" w:after="120"/>
      </w:pPr>
      <w:r>
        <w:rPr>
          <w:b/>
          <w:bCs/>
        </w:rPr>
        <w:t>Step 1 — Open the Extensions View</w:t>
      </w:r>
    </w:p>
    <w:p w14:paraId="2CF196D0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Launch VS Code.</w:t>
      </w:r>
    </w:p>
    <w:p w14:paraId="4B337CCF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Click the Extensions icon in the Activity Bar on the left (square-block icon), or press Ctrl+Shift+X (Cmd+Shift+X on Mac).</w:t>
      </w:r>
    </w:p>
    <w:p w14:paraId="1147E379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Note the search box at the top of the Extensions panel — you will use it for each extension below.</w:t>
      </w:r>
    </w:p>
    <w:p w14:paraId="0DEE5D5F" w14:textId="77777777" w:rsidR="00EA0224" w:rsidRDefault="00000000">
      <w:pPr>
        <w:pStyle w:val="Heading2"/>
        <w:spacing w:before="250" w:after="120"/>
      </w:pPr>
      <w:r>
        <w:rPr>
          <w:b/>
          <w:bCs/>
        </w:rPr>
        <w:t>Step 2 — Install the Python Extension</w:t>
      </w:r>
    </w:p>
    <w:p w14:paraId="0C80B2C6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In the Extensions search box, type "Python" and select the official extension published by Microsoft.</w:t>
      </w:r>
    </w:p>
    <w:p w14:paraId="4056FE51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Click Install. Wait for the blue progress bar to complete.</w:t>
      </w:r>
    </w:p>
    <w:p w14:paraId="64673F97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Create a new file test.py and type a short script, e.g. print("Hello from Python").</w:t>
      </w:r>
    </w:p>
    <w:p w14:paraId="67FF7FB6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Observe: syntax highlighting, IntelliSense (auto-complete), and a Run button in the top-right corner appear automatically.</w:t>
      </w:r>
    </w:p>
    <w:p w14:paraId="4FD34C9F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Click the Run button (or right-click → Run Python File in Terminal) and confirm the output appears in the integrated terminal.</w:t>
      </w:r>
    </w:p>
    <w:p w14:paraId="782F51FD" w14:textId="77777777" w:rsidR="00EA0224" w:rsidRDefault="00000000">
      <w:pPr>
        <w:pStyle w:val="Heading2"/>
        <w:spacing w:before="250" w:after="120"/>
      </w:pPr>
      <w:r>
        <w:rPr>
          <w:b/>
          <w:bCs/>
        </w:rPr>
        <w:t>Step 3 — Install the Java Extension Pack</w:t>
      </w:r>
    </w:p>
    <w:p w14:paraId="4A695C22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Search for "Java Extension Pack" (by Microsoft) and click Install — this installs several extensions together (Language Support, Debugger, Test Runner, Maven, Project Manager).</w:t>
      </w:r>
    </w:p>
    <w:p w14:paraId="47005CB1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Create a new file Test.java with a simple public class Test { public static void main(String[] args) { System.out.println("Hello from Java"); } } program.</w:t>
      </w:r>
    </w:p>
    <w:p w14:paraId="73F0D20E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Observe: a Run | Debug link appears above the main method.</w:t>
      </w:r>
    </w:p>
    <w:p w14:paraId="78B76888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Click Run and confirm the output in the terminal. Note the first run may take longer as Java language services initialize.</w:t>
      </w:r>
    </w:p>
    <w:p w14:paraId="2F321694" w14:textId="77777777" w:rsidR="00EA0224" w:rsidRDefault="00000000">
      <w:pPr>
        <w:pStyle w:val="Heading2"/>
        <w:spacing w:before="250" w:after="120"/>
      </w:pPr>
      <w:r>
        <w:rPr>
          <w:b/>
          <w:bCs/>
        </w:rPr>
        <w:t>Step 4 — Install Prettier (Code Formatter)</w:t>
      </w:r>
    </w:p>
    <w:p w14:paraId="2F98F845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Search for "Prettier - Code formatter" and click Install.</w:t>
      </w:r>
    </w:p>
    <w:p w14:paraId="1A793401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Open any JavaScript, HTML, or CSS file (or create sample.html with deliberately messy indentation).</w:t>
      </w:r>
    </w:p>
    <w:p w14:paraId="36CCC209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Right-click in the editor → Format Document. If prompted to choose a formatter, select Prettier.</w:t>
      </w:r>
    </w:p>
    <w:p w14:paraId="683CAB88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Observe how indentation, spacing, and quote style are automatically normalized.</w:t>
      </w:r>
    </w:p>
    <w:p w14:paraId="7A8D7F8E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Optional: enable Format On Save via Settings (search formatOnSave) so files are auto-formatted every time they are saved.</w:t>
      </w:r>
    </w:p>
    <w:p w14:paraId="21637428" w14:textId="77777777" w:rsidR="00EA0224" w:rsidRDefault="00000000">
      <w:pPr>
        <w:pStyle w:val="Heading2"/>
        <w:spacing w:before="250" w:after="120"/>
      </w:pPr>
      <w:r>
        <w:rPr>
          <w:b/>
          <w:bCs/>
        </w:rPr>
        <w:lastRenderedPageBreak/>
        <w:t>Step 5 — Install GitLens</w:t>
      </w:r>
    </w:p>
    <w:p w14:paraId="7F6BE8E3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Search for "GitLens — Git supercharged" and click Install.</w:t>
      </w:r>
    </w:p>
    <w:p w14:paraId="69D23BCE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Open any file inside a Git repository (use the repo created in Activity 1/2's Git exercises, or run git init in a sample folder).</w:t>
      </w:r>
    </w:p>
    <w:p w14:paraId="414D4B0B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Observe the inline blame annotations at the end of each line, showing who last changed it and when.</w:t>
      </w:r>
    </w:p>
    <w:p w14:paraId="4D44AC7A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Click the GitLens icon in the Activity Bar to explore the Commit Graph, File History, and Line History views.</w:t>
      </w:r>
    </w:p>
    <w:p w14:paraId="5E99A919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Hover over a line to see a popup with the full commit message and commit hash.</w:t>
      </w:r>
    </w:p>
    <w:p w14:paraId="47F909AF" w14:textId="77777777" w:rsidR="00EA0224" w:rsidRDefault="00000000">
      <w:pPr>
        <w:pStyle w:val="Heading2"/>
        <w:spacing w:before="250" w:after="120"/>
      </w:pPr>
      <w:r>
        <w:rPr>
          <w:b/>
          <w:bCs/>
        </w:rPr>
        <w:t>Step 6 — Install Live Share</w:t>
      </w:r>
    </w:p>
    <w:p w14:paraId="37F5641A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Search for "Live Share" (by Microsoft) and click Install. Sign in with a Microsoft or GitHub account when prompted.</w:t>
      </w:r>
    </w:p>
    <w:p w14:paraId="5C0E1801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Click the Live Share icon in the status bar (bottom) or Activity Bar, then click Start Collaboration Session.</w:t>
      </w:r>
    </w:p>
    <w:p w14:paraId="23BBC10C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Copy the generated invite link and share it with a partner student.</w:t>
      </w:r>
    </w:p>
    <w:p w14:paraId="74E9A54D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Partner joins via Join Collaboration Session and pastes the link.</w:t>
      </w:r>
    </w:p>
    <w:p w14:paraId="427760CD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Both students type in the same file simultaneously and observe each other's cursor, selection, and edits in real time.</w:t>
      </w:r>
    </w:p>
    <w:p w14:paraId="78C96C9D" w14:textId="77777777" w:rsidR="00EA0224" w:rsidRDefault="00000000">
      <w:pPr>
        <w:pStyle w:val="ListParagraph"/>
        <w:numPr>
          <w:ilvl w:val="0"/>
          <w:numId w:val="2"/>
        </w:numPr>
        <w:spacing w:after="100"/>
      </w:pPr>
      <w:r>
        <w:t>Try the built-in shared terminal and audio call icons (if available) before ending the session with Stop Collaboration Session.</w:t>
      </w:r>
    </w:p>
    <w:p w14:paraId="6258C290" w14:textId="77777777" w:rsidR="00EA0224" w:rsidRDefault="00000000">
      <w:pPr>
        <w:pStyle w:val="Heading1"/>
        <w:spacing w:before="300" w:after="150"/>
      </w:pPr>
      <w:r>
        <w:rPr>
          <w:b/>
          <w:bCs/>
        </w:rPr>
        <w:t>Part B: Comparison Task</w:t>
      </w:r>
    </w:p>
    <w:p w14:paraId="022CEE26" w14:textId="77777777" w:rsidR="00EA0224" w:rsidRDefault="00000000">
      <w:pPr>
        <w:spacing w:after="120"/>
      </w:pPr>
      <w:r>
        <w:t>In pairs, complete the comparison table below in your notebook or a shared doc, then discuss as a class:</w:t>
      </w:r>
    </w:p>
    <w:p w14:paraId="10B8E77F" w14:textId="77777777" w:rsidR="00EA0224" w:rsidRDefault="00000000">
      <w:pPr>
        <w:pStyle w:val="ListParagraph"/>
        <w:numPr>
          <w:ilvl w:val="0"/>
          <w:numId w:val="3"/>
        </w:numPr>
        <w:spacing w:after="100"/>
      </w:pPr>
      <w:r>
        <w:t>Which extension changed your day-to-day typing/editing experience the most?</w:t>
      </w:r>
    </w:p>
    <w:p w14:paraId="2095B5C1" w14:textId="77777777" w:rsidR="00EA0224" w:rsidRDefault="00000000">
      <w:pPr>
        <w:pStyle w:val="ListParagraph"/>
        <w:numPr>
          <w:ilvl w:val="0"/>
          <w:numId w:val="3"/>
        </w:numPr>
        <w:spacing w:after="100"/>
      </w:pPr>
      <w:r>
        <w:t>Which extension is about the code itself (correctness/formatting) vs. about collaboration/history?</w:t>
      </w:r>
    </w:p>
    <w:p w14:paraId="2A6A6396" w14:textId="77777777" w:rsidR="00EA0224" w:rsidRDefault="00000000">
      <w:pPr>
        <w:pStyle w:val="ListParagraph"/>
        <w:numPr>
          <w:ilvl w:val="0"/>
          <w:numId w:val="3"/>
        </w:numPr>
        <w:spacing w:after="100"/>
      </w:pPr>
      <w:r>
        <w:t>Which extension would you keep enabled for every project, and which only for specific languages?</w:t>
      </w:r>
    </w:p>
    <w:p w14:paraId="4E7B4D5B" w14:textId="77777777" w:rsidR="00EA0224" w:rsidRDefault="00000000">
      <w:pPr>
        <w:pStyle w:val="ListParagraph"/>
        <w:numPr>
          <w:ilvl w:val="0"/>
          <w:numId w:val="3"/>
        </w:numPr>
        <w:spacing w:after="100"/>
      </w:pPr>
      <w:r>
        <w:t>How did Live Share change the feeling of pair programming compared to screen sharing?</w:t>
      </w:r>
    </w:p>
    <w:p w14:paraId="6B536A0E" w14:textId="77777777" w:rsidR="00EA0224" w:rsidRDefault="00000000">
      <w:pPr>
        <w:pStyle w:val="Heading1"/>
        <w:spacing w:before="300" w:after="150"/>
      </w:pPr>
      <w:r>
        <w:rPr>
          <w:b/>
          <w:bCs/>
        </w:rPr>
        <w:t>Part C: Submission</w:t>
      </w:r>
    </w:p>
    <w:p w14:paraId="7A189EA8" w14:textId="77777777" w:rsidR="00EA0224" w:rsidRDefault="00000000">
      <w:pPr>
        <w:pStyle w:val="ListParagraph"/>
        <w:numPr>
          <w:ilvl w:val="0"/>
          <w:numId w:val="3"/>
        </w:numPr>
        <w:spacing w:after="100"/>
      </w:pPr>
      <w:r>
        <w:t>Screenshot showing Python Hello World running in the terminal</w:t>
      </w:r>
    </w:p>
    <w:p w14:paraId="1D8B91BD" w14:textId="77777777" w:rsidR="00EA0224" w:rsidRDefault="00000000">
      <w:pPr>
        <w:pStyle w:val="ListParagraph"/>
        <w:numPr>
          <w:ilvl w:val="0"/>
          <w:numId w:val="3"/>
        </w:numPr>
        <w:spacing w:after="100"/>
      </w:pPr>
      <w:r>
        <w:t>Screenshot showing Java Hello World running in the terminal</w:t>
      </w:r>
    </w:p>
    <w:p w14:paraId="0E62B922" w14:textId="77777777" w:rsidR="00EA0224" w:rsidRDefault="00000000">
      <w:pPr>
        <w:pStyle w:val="ListParagraph"/>
        <w:numPr>
          <w:ilvl w:val="0"/>
          <w:numId w:val="3"/>
        </w:numPr>
        <w:spacing w:after="100"/>
      </w:pPr>
      <w:r>
        <w:t>Before/after screenshot of a file formatted with Prettier</w:t>
      </w:r>
    </w:p>
    <w:p w14:paraId="7C650D0A" w14:textId="77777777" w:rsidR="00EA0224" w:rsidRDefault="00000000">
      <w:pPr>
        <w:pStyle w:val="ListParagraph"/>
        <w:numPr>
          <w:ilvl w:val="0"/>
          <w:numId w:val="3"/>
        </w:numPr>
        <w:spacing w:after="100"/>
      </w:pPr>
      <w:r>
        <w:t>Screenshot of GitLens blame annotations on a committed file</w:t>
      </w:r>
    </w:p>
    <w:p w14:paraId="4BB2219B" w14:textId="77777777" w:rsidR="00EA0224" w:rsidRDefault="00000000">
      <w:pPr>
        <w:pStyle w:val="ListParagraph"/>
        <w:numPr>
          <w:ilvl w:val="0"/>
          <w:numId w:val="3"/>
        </w:numPr>
        <w:spacing w:after="100"/>
      </w:pPr>
      <w:r>
        <w:t>Screenshot of an active Live Share session with your partner's cursor visible</w:t>
      </w:r>
    </w:p>
    <w:p w14:paraId="0BC02395" w14:textId="77777777" w:rsidR="00EA0224" w:rsidRDefault="00000000">
      <w:pPr>
        <w:pStyle w:val="ListParagraph"/>
        <w:numPr>
          <w:ilvl w:val="0"/>
          <w:numId w:val="3"/>
        </w:numPr>
        <w:spacing w:after="100"/>
      </w:pPr>
      <w:r>
        <w:t>One-paragraph written comparison covering the Part B discussion questions</w:t>
      </w:r>
    </w:p>
    <w:p w14:paraId="6521D0A9" w14:textId="77777777" w:rsidR="00EA0224" w:rsidRDefault="00000000">
      <w:r>
        <w:br w:type="page"/>
      </w:r>
    </w:p>
    <w:p w14:paraId="5D4ED2D0" w14:textId="77777777" w:rsidR="00EA0224" w:rsidRDefault="00000000">
      <w:pPr>
        <w:pStyle w:val="Title"/>
        <w:spacing w:after="100"/>
      </w:pPr>
      <w:r>
        <w:lastRenderedPageBreak/>
        <w:t>Cheat Sheet: VS Code Extensions Tour</w:t>
      </w:r>
    </w:p>
    <w:p w14:paraId="33FA5339" w14:textId="77777777" w:rsidR="00EA0224" w:rsidRDefault="00000000">
      <w:pPr>
        <w:pBdr>
          <w:bottom w:val="single" w:sz="6" w:space="4" w:color="999999"/>
        </w:pBdr>
        <w:spacing w:after="300"/>
      </w:pPr>
      <w:r>
        <w:rPr>
          <w:i/>
          <w:iCs/>
          <w:color w:val="555555"/>
        </w:rPr>
        <w:t>Quick reference for Activity 2 — keep this handy during the studio session</w:t>
      </w:r>
    </w:p>
    <w:p w14:paraId="25578D7F" w14:textId="77777777" w:rsidR="00EA0224" w:rsidRDefault="00000000">
      <w:pPr>
        <w:pStyle w:val="Heading2"/>
        <w:spacing w:before="250" w:after="120"/>
      </w:pPr>
      <w:r>
        <w:rPr>
          <w:b/>
          <w:bCs/>
        </w:rPr>
        <w:t>Extensions View &amp; Install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200"/>
      </w:tblGrid>
      <w:tr w:rsidR="00EA0224" w14:paraId="59C86F96" w14:textId="77777777">
        <w:trPr>
          <w:tblHeader/>
        </w:trPr>
        <w:tc>
          <w:tcPr>
            <w:tcW w:w="2400" w:type="dxa"/>
            <w:shd w:val="clear" w:color="auto" w:fill="2F5496"/>
          </w:tcPr>
          <w:p w14:paraId="2ADC082C" w14:textId="77777777" w:rsidR="00EA0224" w:rsidRDefault="00000000">
            <w:r>
              <w:rPr>
                <w:b/>
                <w:bCs/>
                <w:color w:val="FFFFFF"/>
              </w:rPr>
              <w:t>Extension / Action</w:t>
            </w:r>
          </w:p>
        </w:tc>
        <w:tc>
          <w:tcPr>
            <w:tcW w:w="2600" w:type="dxa"/>
            <w:shd w:val="clear" w:color="auto" w:fill="2F5496"/>
          </w:tcPr>
          <w:p w14:paraId="56323AF4" w14:textId="77777777" w:rsidR="00EA0224" w:rsidRDefault="00000000">
            <w:r>
              <w:rPr>
                <w:b/>
                <w:bCs/>
                <w:color w:val="FFFFFF"/>
              </w:rPr>
              <w:t>Shortcut / Command</w:t>
            </w:r>
          </w:p>
        </w:tc>
        <w:tc>
          <w:tcPr>
            <w:tcW w:w="4200" w:type="dxa"/>
            <w:shd w:val="clear" w:color="auto" w:fill="2F5496"/>
          </w:tcPr>
          <w:p w14:paraId="600C7A9B" w14:textId="77777777" w:rsidR="00EA0224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EA0224" w14:paraId="38F5DE17" w14:textId="77777777">
        <w:tc>
          <w:tcPr>
            <w:tcW w:w="2400" w:type="dxa"/>
          </w:tcPr>
          <w:p w14:paraId="796DC12E" w14:textId="77777777" w:rsidR="00EA0224" w:rsidRDefault="00000000">
            <w:r>
              <w:rPr>
                <w:b/>
                <w:bCs/>
              </w:rPr>
              <w:t>Open Extensions view</w:t>
            </w:r>
          </w:p>
        </w:tc>
        <w:tc>
          <w:tcPr>
            <w:tcW w:w="2600" w:type="dxa"/>
          </w:tcPr>
          <w:p w14:paraId="0298ECF0" w14:textId="77777777" w:rsidR="00EA0224" w:rsidRDefault="00000000">
            <w:r>
              <w:t>Ctrl+Shift+X  /  Cmd+Shift+X</w:t>
            </w:r>
          </w:p>
        </w:tc>
        <w:tc>
          <w:tcPr>
            <w:tcW w:w="4200" w:type="dxa"/>
          </w:tcPr>
          <w:p w14:paraId="3FC663F7" w14:textId="77777777" w:rsidR="00EA0224" w:rsidRDefault="00000000">
            <w:r>
              <w:t>Search and install extensions</w:t>
            </w:r>
          </w:p>
        </w:tc>
      </w:tr>
      <w:tr w:rsidR="00EA0224" w14:paraId="531C9E01" w14:textId="77777777">
        <w:tc>
          <w:tcPr>
            <w:tcW w:w="2400" w:type="dxa"/>
          </w:tcPr>
          <w:p w14:paraId="4B55DD4A" w14:textId="77777777" w:rsidR="00EA0224" w:rsidRDefault="00000000">
            <w:r>
              <w:rPr>
                <w:b/>
                <w:bCs/>
              </w:rPr>
              <w:t>Install extension</w:t>
            </w:r>
          </w:p>
        </w:tc>
        <w:tc>
          <w:tcPr>
            <w:tcW w:w="2600" w:type="dxa"/>
          </w:tcPr>
          <w:p w14:paraId="38173DEB" w14:textId="77777777" w:rsidR="00EA0224" w:rsidRDefault="00000000">
            <w:r>
              <w:t>Click Install button</w:t>
            </w:r>
          </w:p>
        </w:tc>
        <w:tc>
          <w:tcPr>
            <w:tcW w:w="4200" w:type="dxa"/>
          </w:tcPr>
          <w:p w14:paraId="6EAF38A2" w14:textId="77777777" w:rsidR="00EA0224" w:rsidRDefault="00000000">
            <w:r>
              <w:t>Downloads and activates the extension</w:t>
            </w:r>
          </w:p>
        </w:tc>
      </w:tr>
      <w:tr w:rsidR="00EA0224" w14:paraId="5DF1542A" w14:textId="77777777">
        <w:tc>
          <w:tcPr>
            <w:tcW w:w="2400" w:type="dxa"/>
          </w:tcPr>
          <w:p w14:paraId="0BE66FA6" w14:textId="77777777" w:rsidR="00EA0224" w:rsidRDefault="00000000">
            <w:r>
              <w:rPr>
                <w:b/>
                <w:bCs/>
              </w:rPr>
              <w:t>Disable extension</w:t>
            </w:r>
          </w:p>
        </w:tc>
        <w:tc>
          <w:tcPr>
            <w:tcW w:w="2600" w:type="dxa"/>
          </w:tcPr>
          <w:p w14:paraId="2255DA45" w14:textId="77777777" w:rsidR="00EA0224" w:rsidRDefault="00000000">
            <w:r>
              <w:t>Gear icon → Disable</w:t>
            </w:r>
          </w:p>
        </w:tc>
        <w:tc>
          <w:tcPr>
            <w:tcW w:w="4200" w:type="dxa"/>
          </w:tcPr>
          <w:p w14:paraId="52A34DED" w14:textId="77777777" w:rsidR="00EA0224" w:rsidRDefault="00000000">
            <w:r>
              <w:t>Turns extension off without uninstalling</w:t>
            </w:r>
          </w:p>
        </w:tc>
      </w:tr>
      <w:tr w:rsidR="00EA0224" w14:paraId="4D17B7FB" w14:textId="77777777">
        <w:tc>
          <w:tcPr>
            <w:tcW w:w="2400" w:type="dxa"/>
          </w:tcPr>
          <w:p w14:paraId="0E36ABA6" w14:textId="77777777" w:rsidR="00EA0224" w:rsidRDefault="00000000">
            <w:r>
              <w:rPr>
                <w:b/>
                <w:bCs/>
              </w:rPr>
              <w:t>Reload window</w:t>
            </w:r>
          </w:p>
        </w:tc>
        <w:tc>
          <w:tcPr>
            <w:tcW w:w="2600" w:type="dxa"/>
          </w:tcPr>
          <w:p w14:paraId="6263B15B" w14:textId="77777777" w:rsidR="00EA0224" w:rsidRDefault="00000000">
            <w:r>
              <w:t>Ctrl+Shift+P → Reload Window</w:t>
            </w:r>
          </w:p>
        </w:tc>
        <w:tc>
          <w:tcPr>
            <w:tcW w:w="4200" w:type="dxa"/>
          </w:tcPr>
          <w:p w14:paraId="2597D6CA" w14:textId="77777777" w:rsidR="00EA0224" w:rsidRDefault="00000000">
            <w:r>
              <w:t>Applies changes after some installs</w:t>
            </w:r>
          </w:p>
        </w:tc>
      </w:tr>
    </w:tbl>
    <w:p w14:paraId="21FA05A8" w14:textId="77777777" w:rsidR="00EA0224" w:rsidRDefault="00000000">
      <w:pPr>
        <w:pStyle w:val="Heading2"/>
        <w:spacing w:before="250" w:after="120"/>
      </w:pPr>
      <w:r>
        <w:rPr>
          <w:b/>
          <w:bCs/>
        </w:rPr>
        <w:t>Python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200"/>
      </w:tblGrid>
      <w:tr w:rsidR="00EA0224" w14:paraId="0A1FBA47" w14:textId="77777777">
        <w:trPr>
          <w:tblHeader/>
        </w:trPr>
        <w:tc>
          <w:tcPr>
            <w:tcW w:w="2400" w:type="dxa"/>
            <w:shd w:val="clear" w:color="auto" w:fill="2F5496"/>
          </w:tcPr>
          <w:p w14:paraId="0FB7BFF9" w14:textId="77777777" w:rsidR="00EA0224" w:rsidRDefault="00000000">
            <w:r>
              <w:rPr>
                <w:b/>
                <w:bCs/>
                <w:color w:val="FFFFFF"/>
              </w:rPr>
              <w:t>Extension / Action</w:t>
            </w:r>
          </w:p>
        </w:tc>
        <w:tc>
          <w:tcPr>
            <w:tcW w:w="2600" w:type="dxa"/>
            <w:shd w:val="clear" w:color="auto" w:fill="2F5496"/>
          </w:tcPr>
          <w:p w14:paraId="174C60F1" w14:textId="77777777" w:rsidR="00EA0224" w:rsidRDefault="00000000">
            <w:r>
              <w:rPr>
                <w:b/>
                <w:bCs/>
                <w:color w:val="FFFFFF"/>
              </w:rPr>
              <w:t>Shortcut / Command</w:t>
            </w:r>
          </w:p>
        </w:tc>
        <w:tc>
          <w:tcPr>
            <w:tcW w:w="4200" w:type="dxa"/>
            <w:shd w:val="clear" w:color="auto" w:fill="2F5496"/>
          </w:tcPr>
          <w:p w14:paraId="682FBAD7" w14:textId="77777777" w:rsidR="00EA0224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EA0224" w14:paraId="7D9D1919" w14:textId="77777777">
        <w:tc>
          <w:tcPr>
            <w:tcW w:w="2400" w:type="dxa"/>
          </w:tcPr>
          <w:p w14:paraId="7E39E60B" w14:textId="77777777" w:rsidR="00EA0224" w:rsidRDefault="00000000">
            <w:r>
              <w:rPr>
                <w:b/>
                <w:bCs/>
              </w:rPr>
              <w:t>Run current file</w:t>
            </w:r>
          </w:p>
        </w:tc>
        <w:tc>
          <w:tcPr>
            <w:tcW w:w="2600" w:type="dxa"/>
          </w:tcPr>
          <w:p w14:paraId="0E3B334D" w14:textId="77777777" w:rsidR="00EA0224" w:rsidRDefault="00000000">
            <w:r>
              <w:t>Run ▷ button (top-right) or Ctrl+F5</w:t>
            </w:r>
          </w:p>
        </w:tc>
        <w:tc>
          <w:tcPr>
            <w:tcW w:w="4200" w:type="dxa"/>
          </w:tcPr>
          <w:p w14:paraId="102BDBD4" w14:textId="77777777" w:rsidR="00EA0224" w:rsidRDefault="00000000">
            <w:r>
              <w:t>Executes the .py file in the terminal</w:t>
            </w:r>
          </w:p>
        </w:tc>
      </w:tr>
      <w:tr w:rsidR="00EA0224" w14:paraId="5E373C2B" w14:textId="77777777">
        <w:tc>
          <w:tcPr>
            <w:tcW w:w="2400" w:type="dxa"/>
          </w:tcPr>
          <w:p w14:paraId="0ED8C00F" w14:textId="77777777" w:rsidR="00EA0224" w:rsidRDefault="00000000">
            <w:r>
              <w:rPr>
                <w:b/>
                <w:bCs/>
              </w:rPr>
              <w:t>Run without debugging</w:t>
            </w:r>
          </w:p>
        </w:tc>
        <w:tc>
          <w:tcPr>
            <w:tcW w:w="2600" w:type="dxa"/>
          </w:tcPr>
          <w:p w14:paraId="2C4CA930" w14:textId="77777777" w:rsidR="00EA0224" w:rsidRDefault="00000000">
            <w:r>
              <w:t>Right-click → Run Python File in Terminal</w:t>
            </w:r>
          </w:p>
        </w:tc>
        <w:tc>
          <w:tcPr>
            <w:tcW w:w="4200" w:type="dxa"/>
          </w:tcPr>
          <w:p w14:paraId="14035096" w14:textId="77777777" w:rsidR="00EA0224" w:rsidRDefault="00000000">
            <w:r>
              <w:t>Same as above via context menu</w:t>
            </w:r>
          </w:p>
        </w:tc>
      </w:tr>
      <w:tr w:rsidR="00EA0224" w14:paraId="21487D50" w14:textId="77777777">
        <w:tc>
          <w:tcPr>
            <w:tcW w:w="2400" w:type="dxa"/>
          </w:tcPr>
          <w:p w14:paraId="080C27E0" w14:textId="77777777" w:rsidR="00EA0224" w:rsidRDefault="00000000">
            <w:r>
              <w:rPr>
                <w:b/>
                <w:bCs/>
              </w:rPr>
              <w:t>Select interpreter</w:t>
            </w:r>
          </w:p>
        </w:tc>
        <w:tc>
          <w:tcPr>
            <w:tcW w:w="2600" w:type="dxa"/>
          </w:tcPr>
          <w:p w14:paraId="55625F37" w14:textId="77777777" w:rsidR="00EA0224" w:rsidRDefault="00000000">
            <w:r>
              <w:t>Ctrl+Shift+P → Python: Select Interpreter</w:t>
            </w:r>
          </w:p>
        </w:tc>
        <w:tc>
          <w:tcPr>
            <w:tcW w:w="4200" w:type="dxa"/>
          </w:tcPr>
          <w:p w14:paraId="39EBAC94" w14:textId="77777777" w:rsidR="00EA0224" w:rsidRDefault="00000000">
            <w:r>
              <w:t>Choose which Python version/venv runs the file</w:t>
            </w:r>
          </w:p>
        </w:tc>
      </w:tr>
      <w:tr w:rsidR="00EA0224" w14:paraId="1597521E" w14:textId="77777777">
        <w:tc>
          <w:tcPr>
            <w:tcW w:w="2400" w:type="dxa"/>
          </w:tcPr>
          <w:p w14:paraId="74FC2DD7" w14:textId="77777777" w:rsidR="00EA0224" w:rsidRDefault="00000000">
            <w:r>
              <w:rPr>
                <w:b/>
                <w:bCs/>
              </w:rPr>
              <w:t>Trigger IntelliSense</w:t>
            </w:r>
          </w:p>
        </w:tc>
        <w:tc>
          <w:tcPr>
            <w:tcW w:w="2600" w:type="dxa"/>
          </w:tcPr>
          <w:p w14:paraId="097791C3" w14:textId="77777777" w:rsidR="00EA0224" w:rsidRDefault="00000000">
            <w:r>
              <w:t>Ctrl+Space</w:t>
            </w:r>
          </w:p>
        </w:tc>
        <w:tc>
          <w:tcPr>
            <w:tcW w:w="4200" w:type="dxa"/>
          </w:tcPr>
          <w:p w14:paraId="4B1F94AB" w14:textId="77777777" w:rsidR="00EA0224" w:rsidRDefault="00000000">
            <w:r>
              <w:t>Manually opens auto-complete suggestions</w:t>
            </w:r>
          </w:p>
        </w:tc>
      </w:tr>
    </w:tbl>
    <w:p w14:paraId="69361540" w14:textId="77777777" w:rsidR="00EA0224" w:rsidRDefault="00000000">
      <w:pPr>
        <w:pStyle w:val="Heading2"/>
        <w:spacing w:before="250" w:after="120"/>
      </w:pPr>
      <w:r>
        <w:rPr>
          <w:b/>
          <w:bCs/>
        </w:rPr>
        <w:t>Java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200"/>
      </w:tblGrid>
      <w:tr w:rsidR="00EA0224" w14:paraId="12894795" w14:textId="77777777">
        <w:trPr>
          <w:tblHeader/>
        </w:trPr>
        <w:tc>
          <w:tcPr>
            <w:tcW w:w="2400" w:type="dxa"/>
            <w:shd w:val="clear" w:color="auto" w:fill="2F5496"/>
          </w:tcPr>
          <w:p w14:paraId="5ADA159C" w14:textId="77777777" w:rsidR="00EA0224" w:rsidRDefault="00000000">
            <w:r>
              <w:rPr>
                <w:b/>
                <w:bCs/>
                <w:color w:val="FFFFFF"/>
              </w:rPr>
              <w:t>Extension / Action</w:t>
            </w:r>
          </w:p>
        </w:tc>
        <w:tc>
          <w:tcPr>
            <w:tcW w:w="2600" w:type="dxa"/>
            <w:shd w:val="clear" w:color="auto" w:fill="2F5496"/>
          </w:tcPr>
          <w:p w14:paraId="7B7BE7F2" w14:textId="77777777" w:rsidR="00EA0224" w:rsidRDefault="00000000">
            <w:r>
              <w:rPr>
                <w:b/>
                <w:bCs/>
                <w:color w:val="FFFFFF"/>
              </w:rPr>
              <w:t>Shortcut / Command</w:t>
            </w:r>
          </w:p>
        </w:tc>
        <w:tc>
          <w:tcPr>
            <w:tcW w:w="4200" w:type="dxa"/>
            <w:shd w:val="clear" w:color="auto" w:fill="2F5496"/>
          </w:tcPr>
          <w:p w14:paraId="5B7E2CCB" w14:textId="77777777" w:rsidR="00EA0224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EA0224" w14:paraId="1BC981AE" w14:textId="77777777">
        <w:tc>
          <w:tcPr>
            <w:tcW w:w="2400" w:type="dxa"/>
          </w:tcPr>
          <w:p w14:paraId="378BDED2" w14:textId="77777777" w:rsidR="00EA0224" w:rsidRDefault="00000000">
            <w:r>
              <w:rPr>
                <w:b/>
                <w:bCs/>
              </w:rPr>
              <w:t>Run main method</w:t>
            </w:r>
          </w:p>
        </w:tc>
        <w:tc>
          <w:tcPr>
            <w:tcW w:w="2600" w:type="dxa"/>
          </w:tcPr>
          <w:p w14:paraId="0BEFE0E7" w14:textId="77777777" w:rsidR="00EA0224" w:rsidRDefault="00000000">
            <w:r>
              <w:t>Click Run link above main()</w:t>
            </w:r>
          </w:p>
        </w:tc>
        <w:tc>
          <w:tcPr>
            <w:tcW w:w="4200" w:type="dxa"/>
          </w:tcPr>
          <w:p w14:paraId="0C93C3C1" w14:textId="77777777" w:rsidR="00EA0224" w:rsidRDefault="00000000">
            <w:r>
              <w:t>Compiles and runs the class</w:t>
            </w:r>
          </w:p>
        </w:tc>
      </w:tr>
      <w:tr w:rsidR="00EA0224" w14:paraId="79E16395" w14:textId="77777777">
        <w:tc>
          <w:tcPr>
            <w:tcW w:w="2400" w:type="dxa"/>
          </w:tcPr>
          <w:p w14:paraId="1C80BD64" w14:textId="77777777" w:rsidR="00EA0224" w:rsidRDefault="00000000">
            <w:r>
              <w:rPr>
                <w:b/>
                <w:bCs/>
              </w:rPr>
              <w:t>Debug main method</w:t>
            </w:r>
          </w:p>
        </w:tc>
        <w:tc>
          <w:tcPr>
            <w:tcW w:w="2600" w:type="dxa"/>
          </w:tcPr>
          <w:p w14:paraId="11EE5C41" w14:textId="77777777" w:rsidR="00EA0224" w:rsidRDefault="00000000">
            <w:r>
              <w:t>Click Debug link above main()</w:t>
            </w:r>
          </w:p>
        </w:tc>
        <w:tc>
          <w:tcPr>
            <w:tcW w:w="4200" w:type="dxa"/>
          </w:tcPr>
          <w:p w14:paraId="0055E290" w14:textId="77777777" w:rsidR="00EA0224" w:rsidRDefault="00000000">
            <w:r>
              <w:t>Runs with breakpoints active</w:t>
            </w:r>
          </w:p>
        </w:tc>
      </w:tr>
      <w:tr w:rsidR="00EA0224" w14:paraId="31D1067A" w14:textId="77777777">
        <w:tc>
          <w:tcPr>
            <w:tcW w:w="2400" w:type="dxa"/>
          </w:tcPr>
          <w:p w14:paraId="56B650F4" w14:textId="77777777" w:rsidR="00EA0224" w:rsidRDefault="00000000">
            <w:r>
              <w:rPr>
                <w:b/>
                <w:bCs/>
              </w:rPr>
              <w:t>Open Java Projects view</w:t>
            </w:r>
          </w:p>
        </w:tc>
        <w:tc>
          <w:tcPr>
            <w:tcW w:w="2600" w:type="dxa"/>
          </w:tcPr>
          <w:p w14:paraId="2B4C723D" w14:textId="77777777" w:rsidR="00EA0224" w:rsidRDefault="00000000">
            <w:r>
              <w:t>Activity Bar → Java icon</w:t>
            </w:r>
          </w:p>
        </w:tc>
        <w:tc>
          <w:tcPr>
            <w:tcW w:w="4200" w:type="dxa"/>
          </w:tcPr>
          <w:p w14:paraId="2EC76095" w14:textId="77777777" w:rsidR="00EA0224" w:rsidRDefault="00000000">
            <w:r>
              <w:t>Manage source folders, dependencies (Maven/Gradle)</w:t>
            </w:r>
          </w:p>
        </w:tc>
      </w:tr>
      <w:tr w:rsidR="00EA0224" w14:paraId="4CCB5D44" w14:textId="77777777">
        <w:tc>
          <w:tcPr>
            <w:tcW w:w="2400" w:type="dxa"/>
          </w:tcPr>
          <w:p w14:paraId="3AF241B3" w14:textId="77777777" w:rsidR="00EA0224" w:rsidRDefault="00000000">
            <w:r>
              <w:rPr>
                <w:b/>
                <w:bCs/>
              </w:rPr>
              <w:t>Organize imports</w:t>
            </w:r>
          </w:p>
        </w:tc>
        <w:tc>
          <w:tcPr>
            <w:tcW w:w="2600" w:type="dxa"/>
          </w:tcPr>
          <w:p w14:paraId="7ACF3F86" w14:textId="77777777" w:rsidR="00EA0224" w:rsidRDefault="00000000">
            <w:r>
              <w:t>Ctrl+Shift+O</w:t>
            </w:r>
          </w:p>
        </w:tc>
        <w:tc>
          <w:tcPr>
            <w:tcW w:w="4200" w:type="dxa"/>
          </w:tcPr>
          <w:p w14:paraId="7BC4ED2A" w14:textId="77777777" w:rsidR="00EA0224" w:rsidRDefault="00000000">
            <w:r>
              <w:t>Cleans up unused/missing imports</w:t>
            </w:r>
          </w:p>
        </w:tc>
      </w:tr>
    </w:tbl>
    <w:p w14:paraId="30C5E108" w14:textId="77777777" w:rsidR="00EA0224" w:rsidRDefault="00000000">
      <w:pPr>
        <w:pStyle w:val="Heading2"/>
        <w:spacing w:before="250" w:after="120"/>
      </w:pPr>
      <w:r>
        <w:rPr>
          <w:b/>
          <w:bCs/>
        </w:rPr>
        <w:t>Prettier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200"/>
      </w:tblGrid>
      <w:tr w:rsidR="00EA0224" w14:paraId="71EA5E98" w14:textId="77777777">
        <w:trPr>
          <w:tblHeader/>
        </w:trPr>
        <w:tc>
          <w:tcPr>
            <w:tcW w:w="2400" w:type="dxa"/>
            <w:shd w:val="clear" w:color="auto" w:fill="2F5496"/>
          </w:tcPr>
          <w:p w14:paraId="3256B5E4" w14:textId="77777777" w:rsidR="00EA0224" w:rsidRDefault="00000000">
            <w:r>
              <w:rPr>
                <w:b/>
                <w:bCs/>
                <w:color w:val="FFFFFF"/>
              </w:rPr>
              <w:t>Extension / Action</w:t>
            </w:r>
          </w:p>
        </w:tc>
        <w:tc>
          <w:tcPr>
            <w:tcW w:w="2600" w:type="dxa"/>
            <w:shd w:val="clear" w:color="auto" w:fill="2F5496"/>
          </w:tcPr>
          <w:p w14:paraId="438CB854" w14:textId="77777777" w:rsidR="00EA0224" w:rsidRDefault="00000000">
            <w:r>
              <w:rPr>
                <w:b/>
                <w:bCs/>
                <w:color w:val="FFFFFF"/>
              </w:rPr>
              <w:t>Shortcut / Command</w:t>
            </w:r>
          </w:p>
        </w:tc>
        <w:tc>
          <w:tcPr>
            <w:tcW w:w="4200" w:type="dxa"/>
            <w:shd w:val="clear" w:color="auto" w:fill="2F5496"/>
          </w:tcPr>
          <w:p w14:paraId="088859D1" w14:textId="77777777" w:rsidR="00EA0224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EA0224" w14:paraId="63237E3B" w14:textId="77777777">
        <w:tc>
          <w:tcPr>
            <w:tcW w:w="2400" w:type="dxa"/>
          </w:tcPr>
          <w:p w14:paraId="473BEBD9" w14:textId="77777777" w:rsidR="00EA0224" w:rsidRDefault="00000000">
            <w:r>
              <w:rPr>
                <w:b/>
                <w:bCs/>
              </w:rPr>
              <w:t>Format document</w:t>
            </w:r>
          </w:p>
        </w:tc>
        <w:tc>
          <w:tcPr>
            <w:tcW w:w="2600" w:type="dxa"/>
          </w:tcPr>
          <w:p w14:paraId="60D3BCC5" w14:textId="77777777" w:rsidR="00EA0224" w:rsidRDefault="00000000">
            <w:r>
              <w:t>Shift+Alt+F  /  Shift+Option+F</w:t>
            </w:r>
          </w:p>
        </w:tc>
        <w:tc>
          <w:tcPr>
            <w:tcW w:w="4200" w:type="dxa"/>
          </w:tcPr>
          <w:p w14:paraId="35FDC2B6" w14:textId="77777777" w:rsidR="00EA0224" w:rsidRDefault="00000000">
            <w:r>
              <w:t>Reformats the whole file using Prettier rules</w:t>
            </w:r>
          </w:p>
        </w:tc>
      </w:tr>
      <w:tr w:rsidR="00EA0224" w14:paraId="7FFF4C2F" w14:textId="77777777">
        <w:tc>
          <w:tcPr>
            <w:tcW w:w="2400" w:type="dxa"/>
          </w:tcPr>
          <w:p w14:paraId="63AE8D86" w14:textId="77777777" w:rsidR="00EA0224" w:rsidRDefault="00000000">
            <w:r>
              <w:rPr>
                <w:b/>
                <w:bCs/>
              </w:rPr>
              <w:t>Format selection</w:t>
            </w:r>
          </w:p>
        </w:tc>
        <w:tc>
          <w:tcPr>
            <w:tcW w:w="2600" w:type="dxa"/>
          </w:tcPr>
          <w:p w14:paraId="3A7843B1" w14:textId="77777777" w:rsidR="00EA0224" w:rsidRDefault="00000000">
            <w:r>
              <w:t>Select text → Ctrl+K Ctrl+F</w:t>
            </w:r>
          </w:p>
        </w:tc>
        <w:tc>
          <w:tcPr>
            <w:tcW w:w="4200" w:type="dxa"/>
          </w:tcPr>
          <w:p w14:paraId="32C9BA5D" w14:textId="77777777" w:rsidR="00EA0224" w:rsidRDefault="00000000">
            <w:r>
              <w:t>Formats only the highlighted code</w:t>
            </w:r>
          </w:p>
        </w:tc>
      </w:tr>
      <w:tr w:rsidR="00EA0224" w14:paraId="4C3E3CB2" w14:textId="77777777">
        <w:tc>
          <w:tcPr>
            <w:tcW w:w="2400" w:type="dxa"/>
          </w:tcPr>
          <w:p w14:paraId="001AB571" w14:textId="77777777" w:rsidR="00EA0224" w:rsidRDefault="00000000">
            <w:r>
              <w:rPr>
                <w:b/>
                <w:bCs/>
              </w:rPr>
              <w:t>Set default formatter</w:t>
            </w:r>
          </w:p>
        </w:tc>
        <w:tc>
          <w:tcPr>
            <w:tcW w:w="2600" w:type="dxa"/>
          </w:tcPr>
          <w:p w14:paraId="1BAF6806" w14:textId="77777777" w:rsidR="00EA0224" w:rsidRDefault="00000000">
            <w:r>
              <w:t>Settings → Default Formatter → Prettier</w:t>
            </w:r>
          </w:p>
        </w:tc>
        <w:tc>
          <w:tcPr>
            <w:tcW w:w="4200" w:type="dxa"/>
          </w:tcPr>
          <w:p w14:paraId="33367BF5" w14:textId="77777777" w:rsidR="00EA0224" w:rsidRDefault="00000000">
            <w:r>
              <w:t>Ensures Prettier is used automatically</w:t>
            </w:r>
          </w:p>
        </w:tc>
      </w:tr>
      <w:tr w:rsidR="00EA0224" w14:paraId="7B73008A" w14:textId="77777777">
        <w:tc>
          <w:tcPr>
            <w:tcW w:w="2400" w:type="dxa"/>
          </w:tcPr>
          <w:p w14:paraId="0AAB5893" w14:textId="77777777" w:rsidR="00EA0224" w:rsidRDefault="00000000">
            <w:r>
              <w:rPr>
                <w:b/>
                <w:bCs/>
              </w:rPr>
              <w:t>Format on save</w:t>
            </w:r>
          </w:p>
        </w:tc>
        <w:tc>
          <w:tcPr>
            <w:tcW w:w="2600" w:type="dxa"/>
          </w:tcPr>
          <w:p w14:paraId="6A71C60F" w14:textId="77777777" w:rsidR="00EA0224" w:rsidRDefault="00000000">
            <w:r>
              <w:t>Settings → check Format On Save</w:t>
            </w:r>
          </w:p>
        </w:tc>
        <w:tc>
          <w:tcPr>
            <w:tcW w:w="4200" w:type="dxa"/>
          </w:tcPr>
          <w:p w14:paraId="29C8124E" w14:textId="77777777" w:rsidR="00EA0224" w:rsidRDefault="00000000">
            <w:r>
              <w:t>Auto-formats every time you save</w:t>
            </w:r>
          </w:p>
        </w:tc>
      </w:tr>
    </w:tbl>
    <w:p w14:paraId="05E8B5E8" w14:textId="77777777" w:rsidR="00EA0224" w:rsidRDefault="00000000">
      <w:pPr>
        <w:pStyle w:val="Heading2"/>
        <w:spacing w:before="250" w:after="120"/>
      </w:pPr>
      <w:r>
        <w:rPr>
          <w:b/>
          <w:bCs/>
        </w:rPr>
        <w:t>GitLens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200"/>
      </w:tblGrid>
      <w:tr w:rsidR="00EA0224" w14:paraId="34A4352E" w14:textId="77777777">
        <w:trPr>
          <w:tblHeader/>
        </w:trPr>
        <w:tc>
          <w:tcPr>
            <w:tcW w:w="2400" w:type="dxa"/>
            <w:shd w:val="clear" w:color="auto" w:fill="2F5496"/>
          </w:tcPr>
          <w:p w14:paraId="4B973DDA" w14:textId="77777777" w:rsidR="00EA0224" w:rsidRDefault="00000000">
            <w:r>
              <w:rPr>
                <w:b/>
                <w:bCs/>
                <w:color w:val="FFFFFF"/>
              </w:rPr>
              <w:t>Extension / Action</w:t>
            </w:r>
          </w:p>
        </w:tc>
        <w:tc>
          <w:tcPr>
            <w:tcW w:w="2600" w:type="dxa"/>
            <w:shd w:val="clear" w:color="auto" w:fill="2F5496"/>
          </w:tcPr>
          <w:p w14:paraId="042CB35C" w14:textId="77777777" w:rsidR="00EA0224" w:rsidRDefault="00000000">
            <w:r>
              <w:rPr>
                <w:b/>
                <w:bCs/>
                <w:color w:val="FFFFFF"/>
              </w:rPr>
              <w:t>Shortcut / Command</w:t>
            </w:r>
          </w:p>
        </w:tc>
        <w:tc>
          <w:tcPr>
            <w:tcW w:w="4200" w:type="dxa"/>
            <w:shd w:val="clear" w:color="auto" w:fill="2F5496"/>
          </w:tcPr>
          <w:p w14:paraId="41E977C2" w14:textId="77777777" w:rsidR="00EA0224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EA0224" w14:paraId="1B05A22B" w14:textId="77777777">
        <w:tc>
          <w:tcPr>
            <w:tcW w:w="2400" w:type="dxa"/>
          </w:tcPr>
          <w:p w14:paraId="1A98E82D" w14:textId="77777777" w:rsidR="00EA0224" w:rsidRDefault="00000000">
            <w:r>
              <w:rPr>
                <w:b/>
                <w:bCs/>
              </w:rPr>
              <w:t>View inline blame</w:t>
            </w:r>
          </w:p>
        </w:tc>
        <w:tc>
          <w:tcPr>
            <w:tcW w:w="2600" w:type="dxa"/>
          </w:tcPr>
          <w:p w14:paraId="770FBE3E" w14:textId="77777777" w:rsidR="00EA0224" w:rsidRDefault="00000000">
            <w:r>
              <w:t>Automatic (end of line)</w:t>
            </w:r>
          </w:p>
        </w:tc>
        <w:tc>
          <w:tcPr>
            <w:tcW w:w="4200" w:type="dxa"/>
          </w:tcPr>
          <w:p w14:paraId="32023DB2" w14:textId="77777777" w:rsidR="00EA0224" w:rsidRDefault="00000000">
            <w:r>
              <w:t>Shows last author/date for that line</w:t>
            </w:r>
          </w:p>
        </w:tc>
      </w:tr>
      <w:tr w:rsidR="00EA0224" w14:paraId="265FBE56" w14:textId="77777777">
        <w:tc>
          <w:tcPr>
            <w:tcW w:w="2400" w:type="dxa"/>
          </w:tcPr>
          <w:p w14:paraId="422B108E" w14:textId="77777777" w:rsidR="00EA0224" w:rsidRDefault="00000000">
            <w:r>
              <w:rPr>
                <w:b/>
                <w:bCs/>
              </w:rPr>
              <w:t>Open Commit Graph</w:t>
            </w:r>
          </w:p>
        </w:tc>
        <w:tc>
          <w:tcPr>
            <w:tcW w:w="2600" w:type="dxa"/>
          </w:tcPr>
          <w:p w14:paraId="0926F5A0" w14:textId="77777777" w:rsidR="00EA0224" w:rsidRDefault="00000000">
            <w:r>
              <w:t>Activity Bar → GitLens icon → Graph</w:t>
            </w:r>
          </w:p>
        </w:tc>
        <w:tc>
          <w:tcPr>
            <w:tcW w:w="4200" w:type="dxa"/>
          </w:tcPr>
          <w:p w14:paraId="36A9AD07" w14:textId="77777777" w:rsidR="00EA0224" w:rsidRDefault="00000000">
            <w:r>
              <w:t>Visualizes branch and commit history</w:t>
            </w:r>
          </w:p>
        </w:tc>
      </w:tr>
      <w:tr w:rsidR="00EA0224" w14:paraId="6AF4348A" w14:textId="77777777">
        <w:tc>
          <w:tcPr>
            <w:tcW w:w="2400" w:type="dxa"/>
          </w:tcPr>
          <w:p w14:paraId="4215A616" w14:textId="77777777" w:rsidR="00EA0224" w:rsidRDefault="00000000">
            <w:r>
              <w:rPr>
                <w:b/>
                <w:bCs/>
              </w:rPr>
              <w:t>File history</w:t>
            </w:r>
          </w:p>
        </w:tc>
        <w:tc>
          <w:tcPr>
            <w:tcW w:w="2600" w:type="dxa"/>
          </w:tcPr>
          <w:p w14:paraId="53916059" w14:textId="77777777" w:rsidR="00EA0224" w:rsidRDefault="00000000">
            <w:r>
              <w:t>Right-click file → GitLens → File History</w:t>
            </w:r>
          </w:p>
        </w:tc>
        <w:tc>
          <w:tcPr>
            <w:tcW w:w="4200" w:type="dxa"/>
          </w:tcPr>
          <w:p w14:paraId="0B2A25AE" w14:textId="77777777" w:rsidR="00EA0224" w:rsidRDefault="00000000">
            <w:r>
              <w:t>Shows all commits touching this file</w:t>
            </w:r>
          </w:p>
        </w:tc>
      </w:tr>
      <w:tr w:rsidR="00EA0224" w14:paraId="6BBA3FE3" w14:textId="77777777">
        <w:tc>
          <w:tcPr>
            <w:tcW w:w="2400" w:type="dxa"/>
          </w:tcPr>
          <w:p w14:paraId="3590720B" w14:textId="77777777" w:rsidR="00EA0224" w:rsidRDefault="00000000">
            <w:r>
              <w:rPr>
                <w:b/>
                <w:bCs/>
              </w:rPr>
              <w:t>Compare with branch</w:t>
            </w:r>
          </w:p>
        </w:tc>
        <w:tc>
          <w:tcPr>
            <w:tcW w:w="2600" w:type="dxa"/>
          </w:tcPr>
          <w:p w14:paraId="0173D6A8" w14:textId="77777777" w:rsidR="00EA0224" w:rsidRDefault="00000000">
            <w:r>
              <w:t>GitLens panel → Compare</w:t>
            </w:r>
          </w:p>
        </w:tc>
        <w:tc>
          <w:tcPr>
            <w:tcW w:w="4200" w:type="dxa"/>
          </w:tcPr>
          <w:p w14:paraId="53FEA985" w14:textId="77777777" w:rsidR="00EA0224" w:rsidRDefault="00000000">
            <w:r>
              <w:t>Diff current file against another branch/commit</w:t>
            </w:r>
          </w:p>
        </w:tc>
      </w:tr>
    </w:tbl>
    <w:p w14:paraId="6331D455" w14:textId="77777777" w:rsidR="00EA0224" w:rsidRDefault="00000000">
      <w:pPr>
        <w:pStyle w:val="Heading2"/>
        <w:spacing w:before="250" w:after="120"/>
      </w:pPr>
      <w:r>
        <w:rPr>
          <w:b/>
          <w:bCs/>
        </w:rPr>
        <w:lastRenderedPageBreak/>
        <w:t>Live Share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200"/>
      </w:tblGrid>
      <w:tr w:rsidR="00EA0224" w14:paraId="585B814E" w14:textId="77777777">
        <w:trPr>
          <w:tblHeader/>
        </w:trPr>
        <w:tc>
          <w:tcPr>
            <w:tcW w:w="2400" w:type="dxa"/>
            <w:shd w:val="clear" w:color="auto" w:fill="2F5496"/>
          </w:tcPr>
          <w:p w14:paraId="09ABBE3D" w14:textId="77777777" w:rsidR="00EA0224" w:rsidRDefault="00000000">
            <w:r>
              <w:rPr>
                <w:b/>
                <w:bCs/>
                <w:color w:val="FFFFFF"/>
              </w:rPr>
              <w:t>Extension / Action</w:t>
            </w:r>
          </w:p>
        </w:tc>
        <w:tc>
          <w:tcPr>
            <w:tcW w:w="2600" w:type="dxa"/>
            <w:shd w:val="clear" w:color="auto" w:fill="2F5496"/>
          </w:tcPr>
          <w:p w14:paraId="1CADD938" w14:textId="77777777" w:rsidR="00EA0224" w:rsidRDefault="00000000">
            <w:r>
              <w:rPr>
                <w:b/>
                <w:bCs/>
                <w:color w:val="FFFFFF"/>
              </w:rPr>
              <w:t>Shortcut / Command</w:t>
            </w:r>
          </w:p>
        </w:tc>
        <w:tc>
          <w:tcPr>
            <w:tcW w:w="4200" w:type="dxa"/>
            <w:shd w:val="clear" w:color="auto" w:fill="2F5496"/>
          </w:tcPr>
          <w:p w14:paraId="5472EF84" w14:textId="77777777" w:rsidR="00EA0224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EA0224" w14:paraId="68C8D40C" w14:textId="77777777">
        <w:tc>
          <w:tcPr>
            <w:tcW w:w="2400" w:type="dxa"/>
          </w:tcPr>
          <w:p w14:paraId="497C6BD2" w14:textId="77777777" w:rsidR="00EA0224" w:rsidRDefault="00000000">
            <w:r>
              <w:rPr>
                <w:b/>
                <w:bCs/>
              </w:rPr>
              <w:t>Start session</w:t>
            </w:r>
          </w:p>
        </w:tc>
        <w:tc>
          <w:tcPr>
            <w:tcW w:w="2600" w:type="dxa"/>
          </w:tcPr>
          <w:p w14:paraId="45413300" w14:textId="77777777" w:rsidR="00EA0224" w:rsidRDefault="00000000">
            <w:r>
              <w:t>Status bar → Live Share → Start</w:t>
            </w:r>
          </w:p>
        </w:tc>
        <w:tc>
          <w:tcPr>
            <w:tcW w:w="4200" w:type="dxa"/>
          </w:tcPr>
          <w:p w14:paraId="714E6D6D" w14:textId="77777777" w:rsidR="00EA0224" w:rsidRDefault="00000000">
            <w:r>
              <w:t>Generates a shareable invite link</w:t>
            </w:r>
          </w:p>
        </w:tc>
      </w:tr>
      <w:tr w:rsidR="00EA0224" w14:paraId="44E5C87A" w14:textId="77777777">
        <w:tc>
          <w:tcPr>
            <w:tcW w:w="2400" w:type="dxa"/>
          </w:tcPr>
          <w:p w14:paraId="7B7BCE76" w14:textId="77777777" w:rsidR="00EA0224" w:rsidRDefault="00000000">
            <w:r>
              <w:rPr>
                <w:b/>
                <w:bCs/>
              </w:rPr>
              <w:t>Join session</w:t>
            </w:r>
          </w:p>
        </w:tc>
        <w:tc>
          <w:tcPr>
            <w:tcW w:w="2600" w:type="dxa"/>
          </w:tcPr>
          <w:p w14:paraId="57AC799B" w14:textId="77777777" w:rsidR="00EA0224" w:rsidRDefault="00000000">
            <w:r>
              <w:t>Status bar → Live Share → Join</w:t>
            </w:r>
          </w:p>
        </w:tc>
        <w:tc>
          <w:tcPr>
            <w:tcW w:w="4200" w:type="dxa"/>
          </w:tcPr>
          <w:p w14:paraId="0EC20927" w14:textId="77777777" w:rsidR="00EA0224" w:rsidRDefault="00000000">
            <w:r>
              <w:t>Paste link to join a partner's session</w:t>
            </w:r>
          </w:p>
        </w:tc>
      </w:tr>
      <w:tr w:rsidR="00EA0224" w14:paraId="638A552F" w14:textId="77777777">
        <w:tc>
          <w:tcPr>
            <w:tcW w:w="2400" w:type="dxa"/>
          </w:tcPr>
          <w:p w14:paraId="3E48C9B6" w14:textId="77777777" w:rsidR="00EA0224" w:rsidRDefault="00000000">
            <w:r>
              <w:rPr>
                <w:b/>
                <w:bCs/>
              </w:rPr>
              <w:t>Share terminal</w:t>
            </w:r>
          </w:p>
        </w:tc>
        <w:tc>
          <w:tcPr>
            <w:tcW w:w="2600" w:type="dxa"/>
          </w:tcPr>
          <w:p w14:paraId="096F1959" w14:textId="77777777" w:rsidR="00EA0224" w:rsidRDefault="00000000">
            <w:r>
              <w:t>Live Share panel → Share Terminal</w:t>
            </w:r>
          </w:p>
        </w:tc>
        <w:tc>
          <w:tcPr>
            <w:tcW w:w="4200" w:type="dxa"/>
          </w:tcPr>
          <w:p w14:paraId="062C10BA" w14:textId="77777777" w:rsidR="00EA0224" w:rsidRDefault="00000000">
            <w:r>
              <w:t>Lets guest see/use host's terminal</w:t>
            </w:r>
          </w:p>
        </w:tc>
      </w:tr>
      <w:tr w:rsidR="00EA0224" w14:paraId="4F6D5C3B" w14:textId="77777777">
        <w:tc>
          <w:tcPr>
            <w:tcW w:w="2400" w:type="dxa"/>
          </w:tcPr>
          <w:p w14:paraId="4CF2CCF5" w14:textId="77777777" w:rsidR="00EA0224" w:rsidRDefault="00000000">
            <w:r>
              <w:rPr>
                <w:b/>
                <w:bCs/>
              </w:rPr>
              <w:t>Stop session</w:t>
            </w:r>
          </w:p>
        </w:tc>
        <w:tc>
          <w:tcPr>
            <w:tcW w:w="2600" w:type="dxa"/>
          </w:tcPr>
          <w:p w14:paraId="19ADA787" w14:textId="77777777" w:rsidR="00EA0224" w:rsidRDefault="00000000">
            <w:r>
              <w:t>Status bar → Live Share → Stop</w:t>
            </w:r>
          </w:p>
        </w:tc>
        <w:tc>
          <w:tcPr>
            <w:tcW w:w="4200" w:type="dxa"/>
          </w:tcPr>
          <w:p w14:paraId="36009553" w14:textId="77777777" w:rsidR="00EA0224" w:rsidRDefault="00000000">
            <w:r>
              <w:t>Ends collaboration and revokes the link</w:t>
            </w:r>
          </w:p>
        </w:tc>
      </w:tr>
    </w:tbl>
    <w:p w14:paraId="31781D6C" w14:textId="77777777" w:rsidR="00EA0224" w:rsidRDefault="00000000">
      <w:pPr>
        <w:spacing w:before="300"/>
      </w:pPr>
      <w:r>
        <w:rPr>
          <w:i/>
          <w:iCs/>
        </w:rPr>
        <w:t>Tip: pin frequently used extensions to the Extensions sidebar and keep this sheet open on a second monitor or printed for quick lookup during the studio session.</w:t>
      </w:r>
    </w:p>
    <w:sectPr w:rsidR="00EA02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C69"/>
    <w:multiLevelType w:val="hybridMultilevel"/>
    <w:tmpl w:val="E8688148"/>
    <w:lvl w:ilvl="0" w:tplc="190EA016">
      <w:start w:val="1"/>
      <w:numFmt w:val="bullet"/>
      <w:lvlText w:val="•"/>
      <w:lvlJc w:val="left"/>
      <w:pPr>
        <w:ind w:left="720" w:hanging="360"/>
      </w:pPr>
    </w:lvl>
    <w:lvl w:ilvl="1" w:tplc="EE96B184">
      <w:numFmt w:val="decimal"/>
      <w:lvlText w:val=""/>
      <w:lvlJc w:val="left"/>
    </w:lvl>
    <w:lvl w:ilvl="2" w:tplc="BF78F24E">
      <w:numFmt w:val="decimal"/>
      <w:lvlText w:val=""/>
      <w:lvlJc w:val="left"/>
    </w:lvl>
    <w:lvl w:ilvl="3" w:tplc="3FBC873C">
      <w:numFmt w:val="decimal"/>
      <w:lvlText w:val=""/>
      <w:lvlJc w:val="left"/>
    </w:lvl>
    <w:lvl w:ilvl="4" w:tplc="A6ACC2B4">
      <w:numFmt w:val="decimal"/>
      <w:lvlText w:val=""/>
      <w:lvlJc w:val="left"/>
    </w:lvl>
    <w:lvl w:ilvl="5" w:tplc="141E487E">
      <w:numFmt w:val="decimal"/>
      <w:lvlText w:val=""/>
      <w:lvlJc w:val="left"/>
    </w:lvl>
    <w:lvl w:ilvl="6" w:tplc="919CB884">
      <w:numFmt w:val="decimal"/>
      <w:lvlText w:val=""/>
      <w:lvlJc w:val="left"/>
    </w:lvl>
    <w:lvl w:ilvl="7" w:tplc="22AA4A68">
      <w:numFmt w:val="decimal"/>
      <w:lvlText w:val=""/>
      <w:lvlJc w:val="left"/>
    </w:lvl>
    <w:lvl w:ilvl="8" w:tplc="0814500A">
      <w:numFmt w:val="decimal"/>
      <w:lvlText w:val=""/>
      <w:lvlJc w:val="left"/>
    </w:lvl>
  </w:abstractNum>
  <w:abstractNum w:abstractNumId="1" w15:restartNumberingAfterBreak="0">
    <w:nsid w:val="21B134AC"/>
    <w:multiLevelType w:val="hybridMultilevel"/>
    <w:tmpl w:val="C3E82776"/>
    <w:lvl w:ilvl="0" w:tplc="27CAEE40">
      <w:start w:val="1"/>
      <w:numFmt w:val="bullet"/>
      <w:lvlText w:val="●"/>
      <w:lvlJc w:val="left"/>
      <w:pPr>
        <w:ind w:left="720" w:hanging="360"/>
      </w:pPr>
    </w:lvl>
    <w:lvl w:ilvl="1" w:tplc="B1B85068">
      <w:start w:val="1"/>
      <w:numFmt w:val="bullet"/>
      <w:lvlText w:val="○"/>
      <w:lvlJc w:val="left"/>
      <w:pPr>
        <w:ind w:left="1440" w:hanging="360"/>
      </w:pPr>
    </w:lvl>
    <w:lvl w:ilvl="2" w:tplc="21DC5E18">
      <w:start w:val="1"/>
      <w:numFmt w:val="bullet"/>
      <w:lvlText w:val="■"/>
      <w:lvlJc w:val="left"/>
      <w:pPr>
        <w:ind w:left="2160" w:hanging="360"/>
      </w:pPr>
    </w:lvl>
    <w:lvl w:ilvl="3" w:tplc="22C428AE">
      <w:start w:val="1"/>
      <w:numFmt w:val="bullet"/>
      <w:lvlText w:val="●"/>
      <w:lvlJc w:val="left"/>
      <w:pPr>
        <w:ind w:left="2880" w:hanging="360"/>
      </w:pPr>
    </w:lvl>
    <w:lvl w:ilvl="4" w:tplc="ED986456">
      <w:start w:val="1"/>
      <w:numFmt w:val="bullet"/>
      <w:lvlText w:val="○"/>
      <w:lvlJc w:val="left"/>
      <w:pPr>
        <w:ind w:left="3600" w:hanging="360"/>
      </w:pPr>
    </w:lvl>
    <w:lvl w:ilvl="5" w:tplc="C4022042">
      <w:start w:val="1"/>
      <w:numFmt w:val="bullet"/>
      <w:lvlText w:val="■"/>
      <w:lvlJc w:val="left"/>
      <w:pPr>
        <w:ind w:left="4320" w:hanging="360"/>
      </w:pPr>
    </w:lvl>
    <w:lvl w:ilvl="6" w:tplc="F58812C2">
      <w:start w:val="1"/>
      <w:numFmt w:val="bullet"/>
      <w:lvlText w:val="●"/>
      <w:lvlJc w:val="left"/>
      <w:pPr>
        <w:ind w:left="5040" w:hanging="360"/>
      </w:pPr>
    </w:lvl>
    <w:lvl w:ilvl="7" w:tplc="0F102248">
      <w:start w:val="1"/>
      <w:numFmt w:val="bullet"/>
      <w:lvlText w:val="●"/>
      <w:lvlJc w:val="left"/>
      <w:pPr>
        <w:ind w:left="5760" w:hanging="360"/>
      </w:pPr>
    </w:lvl>
    <w:lvl w:ilvl="8" w:tplc="A89CFD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780BFA"/>
    <w:multiLevelType w:val="hybridMultilevel"/>
    <w:tmpl w:val="3EAE034C"/>
    <w:lvl w:ilvl="0" w:tplc="CC149286">
      <w:start w:val="1"/>
      <w:numFmt w:val="decimal"/>
      <w:lvlText w:val="%1."/>
      <w:lvlJc w:val="left"/>
      <w:pPr>
        <w:ind w:left="720" w:hanging="360"/>
      </w:pPr>
    </w:lvl>
    <w:lvl w:ilvl="1" w:tplc="8D3483D2">
      <w:numFmt w:val="decimal"/>
      <w:lvlText w:val=""/>
      <w:lvlJc w:val="left"/>
    </w:lvl>
    <w:lvl w:ilvl="2" w:tplc="A0963C6C">
      <w:numFmt w:val="decimal"/>
      <w:lvlText w:val=""/>
      <w:lvlJc w:val="left"/>
    </w:lvl>
    <w:lvl w:ilvl="3" w:tplc="6C50D6A0">
      <w:numFmt w:val="decimal"/>
      <w:lvlText w:val=""/>
      <w:lvlJc w:val="left"/>
    </w:lvl>
    <w:lvl w:ilvl="4" w:tplc="6AA46ED2">
      <w:numFmt w:val="decimal"/>
      <w:lvlText w:val=""/>
      <w:lvlJc w:val="left"/>
    </w:lvl>
    <w:lvl w:ilvl="5" w:tplc="EEFC0202">
      <w:numFmt w:val="decimal"/>
      <w:lvlText w:val=""/>
      <w:lvlJc w:val="left"/>
    </w:lvl>
    <w:lvl w:ilvl="6" w:tplc="6E16C1A4">
      <w:numFmt w:val="decimal"/>
      <w:lvlText w:val=""/>
      <w:lvlJc w:val="left"/>
    </w:lvl>
    <w:lvl w:ilvl="7" w:tplc="4B02222A">
      <w:numFmt w:val="decimal"/>
      <w:lvlText w:val=""/>
      <w:lvlJc w:val="left"/>
    </w:lvl>
    <w:lvl w:ilvl="8" w:tplc="0888C096">
      <w:numFmt w:val="decimal"/>
      <w:lvlText w:val=""/>
      <w:lvlJc w:val="left"/>
    </w:lvl>
  </w:abstractNum>
  <w:num w:numId="1" w16cid:durableId="1852330498">
    <w:abstractNumId w:val="1"/>
    <w:lvlOverride w:ilvl="0">
      <w:startOverride w:val="1"/>
    </w:lvlOverride>
  </w:num>
  <w:num w:numId="2" w16cid:durableId="14045004">
    <w:abstractNumId w:val="2"/>
    <w:lvlOverride w:ilvl="0">
      <w:startOverride w:val="1"/>
    </w:lvlOverride>
  </w:num>
  <w:num w:numId="3" w16cid:durableId="1162815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224"/>
    <w:rsid w:val="0048627F"/>
    <w:rsid w:val="005B203C"/>
    <w:rsid w:val="00994BEE"/>
    <w:rsid w:val="00D86F38"/>
    <w:rsid w:val="00EA0224"/>
    <w:rsid w:val="00ED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182B"/>
  <w15:docId w15:val="{2B7E51E3-19D0-4814-A26A-83F045E4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G C</cp:lastModifiedBy>
  <cp:revision>4</cp:revision>
  <dcterms:created xsi:type="dcterms:W3CDTF">2026-08-13T17:31:00Z</dcterms:created>
  <dcterms:modified xsi:type="dcterms:W3CDTF">2026-09-17T13:49:00Z</dcterms:modified>
</cp:coreProperties>
</file>