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DD171" w14:textId="77777777" w:rsidR="00D547C2" w:rsidRPr="00D547C2" w:rsidRDefault="00D547C2" w:rsidP="00D1710C">
      <w:pPr>
        <w:spacing w:line="360" w:lineRule="auto"/>
        <w:jc w:val="center"/>
        <w:rPr>
          <w:rFonts w:cstheme="minorHAnsi"/>
          <w:sz w:val="28"/>
          <w:szCs w:val="28"/>
        </w:rPr>
      </w:pPr>
      <w:r w:rsidRPr="00D547C2">
        <w:rPr>
          <w:rFonts w:cstheme="minorHAnsi"/>
          <w:b/>
          <w:bCs/>
          <w:sz w:val="28"/>
          <w:szCs w:val="28"/>
        </w:rPr>
        <w:t>Sentiment Analysis for E-Commerce</w:t>
      </w:r>
    </w:p>
    <w:p w14:paraId="02D8BD3D" w14:textId="77777777" w:rsidR="00D547C2" w:rsidRPr="00D547C2" w:rsidRDefault="00D547C2" w:rsidP="00D1710C">
      <w:pPr>
        <w:spacing w:line="360" w:lineRule="auto"/>
        <w:rPr>
          <w:rFonts w:cstheme="minorHAnsi"/>
        </w:rPr>
      </w:pPr>
      <w:r w:rsidRPr="00D547C2">
        <w:rPr>
          <w:rFonts w:cstheme="minorHAnsi"/>
          <w:b/>
          <w:bCs/>
        </w:rPr>
        <w:t>Scenario</w:t>
      </w:r>
      <w:r w:rsidRPr="00D547C2">
        <w:rPr>
          <w:rFonts w:cstheme="minorHAnsi"/>
        </w:rPr>
        <w:t>: An e-commerce platform wants to understand customer sentiments from product reviews to enhance user experience and improve product offerings.</w:t>
      </w:r>
    </w:p>
    <w:p w14:paraId="4FE070E6" w14:textId="77777777" w:rsidR="00D547C2" w:rsidRPr="00D547C2" w:rsidRDefault="00D547C2" w:rsidP="00D1710C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D547C2">
        <w:rPr>
          <w:rFonts w:cstheme="minorHAnsi"/>
          <w:b/>
          <w:bCs/>
        </w:rPr>
        <w:t>Objective</w:t>
      </w:r>
      <w:r w:rsidRPr="00D547C2">
        <w:rPr>
          <w:rFonts w:cstheme="minorHAnsi"/>
        </w:rPr>
        <w:t>: Develop a sentiment analysis model to classify reviews as positive, negative, or neutral.</w:t>
      </w:r>
    </w:p>
    <w:p w14:paraId="70581A0B" w14:textId="77777777" w:rsidR="00D547C2" w:rsidRPr="00D547C2" w:rsidRDefault="00D547C2" w:rsidP="00D1710C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D547C2">
        <w:rPr>
          <w:rFonts w:cstheme="minorHAnsi"/>
          <w:b/>
          <w:bCs/>
        </w:rPr>
        <w:t>Data</w:t>
      </w:r>
      <w:r w:rsidRPr="00D547C2">
        <w:rPr>
          <w:rFonts w:cstheme="minorHAnsi"/>
        </w:rPr>
        <w:t>: Collect reviews from the website, focusing on text data along with metadata (ratings, timestamps).</w:t>
      </w:r>
    </w:p>
    <w:p w14:paraId="7EEC1DD1" w14:textId="77777777" w:rsidR="00D547C2" w:rsidRPr="00D547C2" w:rsidRDefault="00D547C2" w:rsidP="00D1710C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D547C2">
        <w:rPr>
          <w:rFonts w:cstheme="minorHAnsi"/>
          <w:b/>
          <w:bCs/>
        </w:rPr>
        <w:t>Challenges</w:t>
      </w:r>
      <w:r w:rsidRPr="00D547C2">
        <w:rPr>
          <w:rFonts w:cstheme="minorHAnsi"/>
        </w:rPr>
        <w:t>: Handling sarcasm, managing domain-specific vocabulary, and addressing language variations (e.g., slang).</w:t>
      </w:r>
    </w:p>
    <w:p w14:paraId="4340C4A6" w14:textId="77777777" w:rsidR="00D547C2" w:rsidRPr="00D547C2" w:rsidRDefault="00D547C2" w:rsidP="00D1710C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D547C2">
        <w:rPr>
          <w:rFonts w:cstheme="minorHAnsi"/>
          <w:b/>
          <w:bCs/>
        </w:rPr>
        <w:t>Implementation</w:t>
      </w:r>
      <w:r w:rsidRPr="00D547C2">
        <w:rPr>
          <w:rFonts w:cstheme="minorHAnsi"/>
        </w:rPr>
        <w:t>: Use a combination of pre-trained models (like BERT) and fine-tune them on the collected review dataset.</w:t>
      </w:r>
    </w:p>
    <w:p w14:paraId="26C4F989" w14:textId="77777777" w:rsidR="00D547C2" w:rsidRPr="00D547C2" w:rsidRDefault="00D547C2" w:rsidP="00D1710C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D547C2">
        <w:rPr>
          <w:rFonts w:cstheme="minorHAnsi"/>
          <w:b/>
          <w:bCs/>
        </w:rPr>
        <w:t>Evaluation</w:t>
      </w:r>
      <w:r w:rsidRPr="00D547C2">
        <w:rPr>
          <w:rFonts w:cstheme="minorHAnsi"/>
        </w:rPr>
        <w:t>: Use accuracy, precision, recall, and F1-score to assess model performance. Additionally, implement A/B testing to evaluate user engagement based on sentiment insights.</w:t>
      </w:r>
    </w:p>
    <w:p w14:paraId="7A7DC5CB" w14:textId="54169B03" w:rsidR="007012FC" w:rsidRPr="004E0AAF" w:rsidRDefault="00AE6B66" w:rsidP="00D1710C">
      <w:pPr>
        <w:spacing w:line="360" w:lineRule="auto"/>
        <w:rPr>
          <w:rFonts w:cstheme="minorHAnsi"/>
          <w:sz w:val="24"/>
          <w:szCs w:val="24"/>
        </w:rPr>
      </w:pPr>
      <w:r w:rsidRPr="004E0AAF">
        <w:rPr>
          <w:rFonts w:cstheme="minorHAnsi"/>
          <w:sz w:val="24"/>
          <w:szCs w:val="24"/>
        </w:rPr>
        <w:t>-----------------------------------------------------------------------------------------------------------------------------</w:t>
      </w:r>
    </w:p>
    <w:p w14:paraId="1038B516" w14:textId="77777777" w:rsidR="00AE6B66" w:rsidRPr="00AE6B66" w:rsidRDefault="00AE6B66" w:rsidP="00D1710C">
      <w:p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sz w:val="24"/>
          <w:szCs w:val="24"/>
        </w:rPr>
        <w:t>To develop a sentiment analysis model for an e-commerce platform, you can follow a structured approach that addresses the specific challenges and objectives you outlined.</w:t>
      </w:r>
    </w:p>
    <w:p w14:paraId="6A87D30C" w14:textId="77777777" w:rsidR="00AE6B66" w:rsidRPr="00AE6B66" w:rsidRDefault="00AE6B66" w:rsidP="00D1710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1. Data Collection and Preprocessing</w:t>
      </w:r>
    </w:p>
    <w:p w14:paraId="77B86D31" w14:textId="77777777" w:rsidR="00AE6B66" w:rsidRPr="004E0AAF" w:rsidRDefault="00AE6B66" w:rsidP="00D1710C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Source Reviews</w:t>
      </w:r>
      <w:r w:rsidRPr="00AE6B66">
        <w:rPr>
          <w:rFonts w:cstheme="minorHAnsi"/>
          <w:sz w:val="24"/>
          <w:szCs w:val="24"/>
        </w:rPr>
        <w:t>: Collect product reviews from the e-commerce platform, including text data (e.g., review text, title) and metadata (e.g., ratings, timestamps).</w:t>
      </w:r>
    </w:p>
    <w:p w14:paraId="7D65D86B" w14:textId="6EBB5EC9" w:rsidR="002A125F" w:rsidRPr="00AE6B66" w:rsidRDefault="002A125F" w:rsidP="00D1710C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4E0AAF">
        <w:rPr>
          <w:rFonts w:cstheme="minorHAnsi"/>
          <w:b/>
          <w:bCs/>
          <w:sz w:val="24"/>
          <w:szCs w:val="24"/>
        </w:rPr>
        <w:t xml:space="preserve">Data </w:t>
      </w:r>
      <w:proofErr w:type="gramStart"/>
      <w:r w:rsidRPr="004E0AAF">
        <w:rPr>
          <w:rFonts w:cstheme="minorHAnsi"/>
          <w:b/>
          <w:bCs/>
          <w:sz w:val="24"/>
          <w:szCs w:val="24"/>
        </w:rPr>
        <w:t xml:space="preserve">set </w:t>
      </w:r>
      <w:r w:rsidRPr="004E0AAF">
        <w:rPr>
          <w:rFonts w:cstheme="minorHAnsi"/>
          <w:sz w:val="24"/>
          <w:szCs w:val="24"/>
        </w:rPr>
        <w:t>:</w:t>
      </w:r>
      <w:proofErr w:type="gramEnd"/>
      <w:r w:rsidRPr="004E0AAF">
        <w:rPr>
          <w:rFonts w:cstheme="minorHAnsi"/>
          <w:sz w:val="24"/>
          <w:szCs w:val="24"/>
        </w:rPr>
        <w:t xml:space="preserve"> </w:t>
      </w:r>
      <w:r w:rsidRPr="004E0AAF">
        <w:rPr>
          <w:rFonts w:cstheme="minorHAnsi"/>
          <w:sz w:val="24"/>
          <w:szCs w:val="24"/>
        </w:rPr>
        <w:t>Women Clothing E-Commerce</w:t>
      </w:r>
      <w:r w:rsidRPr="004E0AAF">
        <w:rPr>
          <w:rFonts w:cstheme="minorHAnsi"/>
          <w:sz w:val="24"/>
          <w:szCs w:val="24"/>
        </w:rPr>
        <w:t>.csv</w:t>
      </w:r>
    </w:p>
    <w:p w14:paraId="7941D7F9" w14:textId="77777777" w:rsidR="00AE6B66" w:rsidRPr="00AE6B66" w:rsidRDefault="00AE6B66" w:rsidP="00D1710C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Preprocess Data</w:t>
      </w:r>
      <w:r w:rsidRPr="00AE6B66">
        <w:rPr>
          <w:rFonts w:cstheme="minorHAnsi"/>
          <w:sz w:val="24"/>
          <w:szCs w:val="24"/>
        </w:rPr>
        <w:t>: Clean and preprocess the review data:</w:t>
      </w:r>
    </w:p>
    <w:p w14:paraId="6E07704D" w14:textId="0F47CCAD" w:rsidR="00AE6B66" w:rsidRPr="00AE6B66" w:rsidRDefault="00AE6B66" w:rsidP="00D1710C">
      <w:pPr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sz w:val="24"/>
          <w:szCs w:val="24"/>
        </w:rPr>
        <w:t>Remove unnecessary characters</w:t>
      </w:r>
      <w:r w:rsidRPr="004E0AAF">
        <w:rPr>
          <w:rFonts w:cstheme="minorHAnsi"/>
          <w:sz w:val="24"/>
          <w:szCs w:val="24"/>
        </w:rPr>
        <w:t>.</w:t>
      </w:r>
    </w:p>
    <w:p w14:paraId="2E6C3C20" w14:textId="77777777" w:rsidR="00AE6B66" w:rsidRPr="00AE6B66" w:rsidRDefault="00AE6B66" w:rsidP="00D1710C">
      <w:pPr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sz w:val="24"/>
          <w:szCs w:val="24"/>
        </w:rPr>
        <w:t>Normalize the text (lowercase, stemming, lemmatization).</w:t>
      </w:r>
    </w:p>
    <w:p w14:paraId="094B5EBC" w14:textId="77777777" w:rsidR="00AE6B66" w:rsidRPr="00AE6B66" w:rsidRDefault="00AE6B66" w:rsidP="00D1710C">
      <w:pPr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sz w:val="24"/>
          <w:szCs w:val="24"/>
        </w:rPr>
        <w:t>Handle domain-specific vocabulary (e.g., product names, industry terms).</w:t>
      </w:r>
    </w:p>
    <w:p w14:paraId="2B7E143C" w14:textId="77777777" w:rsidR="00AE6B66" w:rsidRPr="00AE6B66" w:rsidRDefault="00AE6B66" w:rsidP="00D1710C">
      <w:pPr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sz w:val="24"/>
          <w:szCs w:val="24"/>
        </w:rPr>
        <w:lastRenderedPageBreak/>
        <w:t>Detect and handle slang or informal language using language models or custom dictionaries.</w:t>
      </w:r>
    </w:p>
    <w:p w14:paraId="1EDB15A5" w14:textId="77777777" w:rsidR="00AE6B66" w:rsidRPr="00AE6B66" w:rsidRDefault="00AE6B66" w:rsidP="00D1710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2. Handling Challenges</w:t>
      </w:r>
    </w:p>
    <w:p w14:paraId="55DA183B" w14:textId="77777777" w:rsidR="00AE6B66" w:rsidRPr="00AE6B66" w:rsidRDefault="00AE6B66" w:rsidP="00D1710C">
      <w:pPr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Sarcasm</w:t>
      </w:r>
      <w:r w:rsidRPr="00AE6B66">
        <w:rPr>
          <w:rFonts w:cstheme="minorHAnsi"/>
          <w:sz w:val="24"/>
          <w:szCs w:val="24"/>
        </w:rPr>
        <w:t>: Sarcasm detection is challenging. Pre-trained language models like BERT may capture some nuances, but specialized fine-tuning with annotated sarcastic examples would improve results.</w:t>
      </w:r>
    </w:p>
    <w:p w14:paraId="2AE07F9A" w14:textId="77777777" w:rsidR="00AE6B66" w:rsidRPr="00AE6B66" w:rsidRDefault="00AE6B66" w:rsidP="00D1710C">
      <w:pPr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Domain-Specific Vocabulary</w:t>
      </w:r>
      <w:r w:rsidRPr="00AE6B66">
        <w:rPr>
          <w:rFonts w:cstheme="minorHAnsi"/>
          <w:sz w:val="24"/>
          <w:szCs w:val="24"/>
        </w:rPr>
        <w:t>: Fine-tuning pre-trained models like BERT on your e-commerce dataset will allow the model to learn domain-specific terms and expressions that may not be found in general corpora.</w:t>
      </w:r>
    </w:p>
    <w:p w14:paraId="018C0D91" w14:textId="77777777" w:rsidR="00AE6B66" w:rsidRPr="00AE6B66" w:rsidRDefault="00AE6B66" w:rsidP="00D1710C">
      <w:pPr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Language Variations</w:t>
      </w:r>
      <w:r w:rsidRPr="00AE6B66">
        <w:rPr>
          <w:rFonts w:cstheme="minorHAnsi"/>
          <w:sz w:val="24"/>
          <w:szCs w:val="24"/>
        </w:rPr>
        <w:t>: Use transfer learning from multilingual models or fine-tune the model on reviews that include slang, abbreviations, and emojis specific to your target audience.</w:t>
      </w:r>
    </w:p>
    <w:p w14:paraId="74F12640" w14:textId="77777777" w:rsidR="00AE6B66" w:rsidRPr="00AE6B66" w:rsidRDefault="00AE6B66" w:rsidP="00D1710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3. Model Selection</w:t>
      </w:r>
    </w:p>
    <w:p w14:paraId="62555664" w14:textId="77777777" w:rsidR="00AE6B66" w:rsidRPr="00AE6B66" w:rsidRDefault="00AE6B66" w:rsidP="00D1710C">
      <w:pPr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Pre-trained Models</w:t>
      </w:r>
      <w:r w:rsidRPr="00AE6B66">
        <w:rPr>
          <w:rFonts w:cstheme="minorHAnsi"/>
          <w:sz w:val="24"/>
          <w:szCs w:val="24"/>
        </w:rPr>
        <w:t xml:space="preserve">: Start with BERT (Bidirectional Encoder Representations from Transformers) or its variants like </w:t>
      </w:r>
      <w:proofErr w:type="spellStart"/>
      <w:r w:rsidRPr="00AE6B66">
        <w:rPr>
          <w:rFonts w:cstheme="minorHAnsi"/>
          <w:sz w:val="24"/>
          <w:szCs w:val="24"/>
        </w:rPr>
        <w:t>DistilBERT</w:t>
      </w:r>
      <w:proofErr w:type="spellEnd"/>
      <w:r w:rsidRPr="00AE6B66">
        <w:rPr>
          <w:rFonts w:cstheme="minorHAnsi"/>
          <w:sz w:val="24"/>
          <w:szCs w:val="24"/>
        </w:rPr>
        <w:t xml:space="preserve"> (a smaller version of BERT) or </w:t>
      </w:r>
      <w:proofErr w:type="spellStart"/>
      <w:r w:rsidRPr="00AE6B66">
        <w:rPr>
          <w:rFonts w:cstheme="minorHAnsi"/>
          <w:sz w:val="24"/>
          <w:szCs w:val="24"/>
        </w:rPr>
        <w:t>RoBERTa</w:t>
      </w:r>
      <w:proofErr w:type="spellEnd"/>
      <w:r w:rsidRPr="00AE6B66">
        <w:rPr>
          <w:rFonts w:cstheme="minorHAnsi"/>
          <w:sz w:val="24"/>
          <w:szCs w:val="24"/>
        </w:rPr>
        <w:t xml:space="preserve"> (Robustly optimized BERT pretraining approach).</w:t>
      </w:r>
    </w:p>
    <w:p w14:paraId="7EE02A58" w14:textId="77777777" w:rsidR="00AE6B66" w:rsidRPr="00AE6B66" w:rsidRDefault="00AE6B66" w:rsidP="00D1710C">
      <w:pPr>
        <w:numPr>
          <w:ilvl w:val="1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sz w:val="24"/>
          <w:szCs w:val="24"/>
        </w:rPr>
        <w:t>BERT is well-suited for text classification tasks due to its bidirectional attention mechanism, making it effective at understanding context.</w:t>
      </w:r>
    </w:p>
    <w:p w14:paraId="78C56102" w14:textId="77777777" w:rsidR="00AE6B66" w:rsidRPr="00AE6B66" w:rsidRDefault="00AE6B66" w:rsidP="00D1710C">
      <w:pPr>
        <w:numPr>
          <w:ilvl w:val="1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sz w:val="24"/>
          <w:szCs w:val="24"/>
        </w:rPr>
        <w:t>Fine-tune the model on your labeled sentiment data (positive, negative, neutral).</w:t>
      </w:r>
    </w:p>
    <w:p w14:paraId="4727916C" w14:textId="77777777" w:rsidR="00AE6B66" w:rsidRPr="00AE6B66" w:rsidRDefault="00AE6B66" w:rsidP="00D1710C">
      <w:pPr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Fine-tuning</w:t>
      </w:r>
      <w:r w:rsidRPr="00AE6B66">
        <w:rPr>
          <w:rFonts w:cstheme="minorHAnsi"/>
          <w:sz w:val="24"/>
          <w:szCs w:val="24"/>
        </w:rPr>
        <w:t>: Fine-tune the pre-trained model on the e-commerce reviews dataset using transfer learning to improve its ability to understand sentiment in your specific domain.</w:t>
      </w:r>
    </w:p>
    <w:p w14:paraId="5402B446" w14:textId="77777777" w:rsidR="00AE6B66" w:rsidRPr="00AE6B66" w:rsidRDefault="00AE6B66" w:rsidP="00D1710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4. Model Training</w:t>
      </w:r>
    </w:p>
    <w:p w14:paraId="06CACBAF" w14:textId="77777777" w:rsidR="00AE6B66" w:rsidRPr="00AE6B66" w:rsidRDefault="00AE6B66" w:rsidP="00D1710C">
      <w:pPr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Text Vectorization</w:t>
      </w:r>
      <w:r w:rsidRPr="00AE6B66">
        <w:rPr>
          <w:rFonts w:cstheme="minorHAnsi"/>
          <w:sz w:val="24"/>
          <w:szCs w:val="24"/>
        </w:rPr>
        <w:t>: Use tokenizers to convert text into tokens that the model can process.</w:t>
      </w:r>
    </w:p>
    <w:p w14:paraId="2CF49B6B" w14:textId="77777777" w:rsidR="00AE6B66" w:rsidRPr="00AE6B66" w:rsidRDefault="00AE6B66" w:rsidP="00D1710C">
      <w:pPr>
        <w:numPr>
          <w:ilvl w:val="1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sz w:val="24"/>
          <w:szCs w:val="24"/>
        </w:rPr>
        <w:lastRenderedPageBreak/>
        <w:t xml:space="preserve">BERT uses </w:t>
      </w:r>
      <w:proofErr w:type="spellStart"/>
      <w:r w:rsidRPr="00AE6B66">
        <w:rPr>
          <w:rFonts w:cstheme="minorHAnsi"/>
          <w:sz w:val="24"/>
          <w:szCs w:val="24"/>
        </w:rPr>
        <w:t>WordPiece</w:t>
      </w:r>
      <w:proofErr w:type="spellEnd"/>
      <w:r w:rsidRPr="00AE6B66">
        <w:rPr>
          <w:rFonts w:cstheme="minorHAnsi"/>
          <w:sz w:val="24"/>
          <w:szCs w:val="24"/>
        </w:rPr>
        <w:t xml:space="preserve"> tokenization to break down words into </w:t>
      </w:r>
      <w:proofErr w:type="spellStart"/>
      <w:r w:rsidRPr="00AE6B66">
        <w:rPr>
          <w:rFonts w:cstheme="minorHAnsi"/>
          <w:sz w:val="24"/>
          <w:szCs w:val="24"/>
        </w:rPr>
        <w:t>subword</w:t>
      </w:r>
      <w:proofErr w:type="spellEnd"/>
      <w:r w:rsidRPr="00AE6B66">
        <w:rPr>
          <w:rFonts w:cstheme="minorHAnsi"/>
          <w:sz w:val="24"/>
          <w:szCs w:val="24"/>
        </w:rPr>
        <w:t xml:space="preserve"> units, helping the model handle rare words or misspellings.</w:t>
      </w:r>
    </w:p>
    <w:p w14:paraId="3EFB1D1B" w14:textId="77777777" w:rsidR="00AE6B66" w:rsidRPr="00AE6B66" w:rsidRDefault="00AE6B66" w:rsidP="00D1710C">
      <w:pPr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Train the Model</w:t>
      </w:r>
      <w:r w:rsidRPr="00AE6B66">
        <w:rPr>
          <w:rFonts w:cstheme="minorHAnsi"/>
          <w:sz w:val="24"/>
          <w:szCs w:val="24"/>
        </w:rPr>
        <w:t>: Split the data into training, validation, and test sets. Train the model using the training set, validate it during training, and test its performance on unseen data.</w:t>
      </w:r>
    </w:p>
    <w:p w14:paraId="6BE832D6" w14:textId="77777777" w:rsidR="00AE6B66" w:rsidRPr="00AE6B66" w:rsidRDefault="00AE6B66" w:rsidP="00D1710C">
      <w:pPr>
        <w:numPr>
          <w:ilvl w:val="1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sz w:val="24"/>
          <w:szCs w:val="24"/>
        </w:rPr>
        <w:t>Use the metadata (ratings, timestamps) as additional features, if relevant, to improve model predictions.</w:t>
      </w:r>
    </w:p>
    <w:p w14:paraId="45F33C65" w14:textId="77777777" w:rsidR="00AE6B66" w:rsidRPr="00AE6B66" w:rsidRDefault="00AE6B66" w:rsidP="00D1710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5. Evaluation Metrics</w:t>
      </w:r>
    </w:p>
    <w:p w14:paraId="1F60C3E3" w14:textId="77777777" w:rsidR="00AE6B66" w:rsidRPr="00AE6B66" w:rsidRDefault="00AE6B66" w:rsidP="00D1710C">
      <w:pPr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Accuracy</w:t>
      </w:r>
      <w:r w:rsidRPr="00AE6B66">
        <w:rPr>
          <w:rFonts w:cstheme="minorHAnsi"/>
          <w:sz w:val="24"/>
          <w:szCs w:val="24"/>
        </w:rPr>
        <w:t>: Measure the percentage of correctly classified reviews.</w:t>
      </w:r>
    </w:p>
    <w:p w14:paraId="5E47A318" w14:textId="77777777" w:rsidR="00AE6B66" w:rsidRPr="00AE6B66" w:rsidRDefault="00AE6B66" w:rsidP="00D1710C">
      <w:pPr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Precision</w:t>
      </w:r>
      <w:r w:rsidRPr="00AE6B66">
        <w:rPr>
          <w:rFonts w:cstheme="minorHAnsi"/>
          <w:sz w:val="24"/>
          <w:szCs w:val="24"/>
        </w:rPr>
        <w:t>: Evaluate how many of the positive/negative reviews predicted by the model are actually positive/negative.</w:t>
      </w:r>
    </w:p>
    <w:p w14:paraId="7D48C26E" w14:textId="77777777" w:rsidR="00AE6B66" w:rsidRPr="00AE6B66" w:rsidRDefault="00AE6B66" w:rsidP="00D1710C">
      <w:pPr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Recall</w:t>
      </w:r>
      <w:r w:rsidRPr="00AE6B66">
        <w:rPr>
          <w:rFonts w:cstheme="minorHAnsi"/>
          <w:sz w:val="24"/>
          <w:szCs w:val="24"/>
        </w:rPr>
        <w:t>: Measure how many of the actual positive/negative reviews were correctly identified by the model.</w:t>
      </w:r>
    </w:p>
    <w:p w14:paraId="6B57F9AF" w14:textId="77777777" w:rsidR="00AE6B66" w:rsidRPr="00AE6B66" w:rsidRDefault="00AE6B66" w:rsidP="00D1710C">
      <w:pPr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F1-Score</w:t>
      </w:r>
      <w:r w:rsidRPr="00AE6B66">
        <w:rPr>
          <w:rFonts w:cstheme="minorHAnsi"/>
          <w:sz w:val="24"/>
          <w:szCs w:val="24"/>
        </w:rPr>
        <w:t>: Harmonic mean of precision and recall, providing a balance between them.</w:t>
      </w:r>
    </w:p>
    <w:p w14:paraId="29129501" w14:textId="77777777" w:rsidR="00AE6B66" w:rsidRPr="00AE6B66" w:rsidRDefault="00AE6B66" w:rsidP="00D1710C">
      <w:pPr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Confusion Matrix</w:t>
      </w:r>
      <w:r w:rsidRPr="00AE6B66">
        <w:rPr>
          <w:rFonts w:cstheme="minorHAnsi"/>
          <w:sz w:val="24"/>
          <w:szCs w:val="24"/>
        </w:rPr>
        <w:t>: Visualize the true positives, true negatives, false positives, and false negatives.</w:t>
      </w:r>
    </w:p>
    <w:p w14:paraId="48EB0687" w14:textId="77777777" w:rsidR="00AE6B66" w:rsidRPr="00AE6B66" w:rsidRDefault="00AE6B66" w:rsidP="00D1710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6. A/B Testing and User Engagement</w:t>
      </w:r>
    </w:p>
    <w:p w14:paraId="7B664799" w14:textId="77777777" w:rsidR="00AE6B66" w:rsidRPr="00AE6B66" w:rsidRDefault="00AE6B66" w:rsidP="00D1710C">
      <w:pPr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b/>
          <w:bCs/>
          <w:sz w:val="24"/>
          <w:szCs w:val="24"/>
        </w:rPr>
        <w:t>A/B Testing</w:t>
      </w:r>
      <w:r w:rsidRPr="00AE6B66">
        <w:rPr>
          <w:rFonts w:cstheme="minorHAnsi"/>
          <w:sz w:val="24"/>
          <w:szCs w:val="24"/>
        </w:rPr>
        <w:t>: Implement A/B testing on the platform, where users are shown product recommendations or personalized content based on sentiment insights from the model.</w:t>
      </w:r>
    </w:p>
    <w:p w14:paraId="1DD5C1A1" w14:textId="60DCA238" w:rsidR="00AE6B66" w:rsidRPr="004E0AAF" w:rsidRDefault="00AE6B66" w:rsidP="00D1710C">
      <w:pPr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AE6B66">
        <w:rPr>
          <w:rFonts w:cstheme="minorHAnsi"/>
          <w:sz w:val="24"/>
          <w:szCs w:val="24"/>
        </w:rPr>
        <w:t>For example, positive sentiment reviews can be prioritized, or users can be shown more neutral reviews for balanced perspectives.</w:t>
      </w:r>
    </w:p>
    <w:p w14:paraId="67BD95C7" w14:textId="776683FF" w:rsidR="002A125F" w:rsidRPr="004E0AAF" w:rsidRDefault="002A125F" w:rsidP="002A125F">
      <w:pPr>
        <w:rPr>
          <w:rFonts w:cstheme="minorHAnsi"/>
          <w:sz w:val="24"/>
          <w:szCs w:val="24"/>
        </w:rPr>
      </w:pPr>
      <w:r w:rsidRPr="004E0AA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2D63B" wp14:editId="2296CF43">
                <wp:simplePos x="0" y="0"/>
                <wp:positionH relativeFrom="column">
                  <wp:posOffset>-579120</wp:posOffset>
                </wp:positionH>
                <wp:positionV relativeFrom="paragraph">
                  <wp:posOffset>26670</wp:posOffset>
                </wp:positionV>
                <wp:extent cx="7010400" cy="38100"/>
                <wp:effectExtent l="0" t="0" r="19050" b="19050"/>
                <wp:wrapNone/>
                <wp:docPr id="318882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3D06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2.1pt" to="506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" strokecolor="#002060" strokeweight=".5pt">
                <v:stroke joinstyle="miter"/>
              </v:line>
            </w:pict>
          </mc:Fallback>
        </mc:AlternateContent>
      </w:r>
    </w:p>
    <w:p w14:paraId="37585AF6" w14:textId="77777777" w:rsidR="005151A0" w:rsidRDefault="005151A0">
      <w:pPr>
        <w:rPr>
          <w:rFonts w:cstheme="minorHAnsi"/>
          <w:b/>
          <w:bCs/>
          <w:sz w:val="24"/>
          <w:szCs w:val="24"/>
        </w:rPr>
      </w:pPr>
    </w:p>
    <w:p w14:paraId="4A34CFE4" w14:textId="3700DE2E" w:rsidR="00B86966" w:rsidRDefault="00D1710C">
      <w:pPr>
        <w:rPr>
          <w:rFonts w:cstheme="minorHAnsi"/>
          <w:b/>
          <w:bCs/>
          <w:sz w:val="24"/>
          <w:szCs w:val="24"/>
        </w:rPr>
      </w:pPr>
      <w:r w:rsidRPr="004E0AAF">
        <w:rPr>
          <w:rFonts w:cstheme="minorHAnsi"/>
          <w:b/>
          <w:bCs/>
          <w:sz w:val="24"/>
          <w:szCs w:val="24"/>
        </w:rPr>
        <w:t>B</w:t>
      </w:r>
      <w:r w:rsidR="002A125F" w:rsidRPr="004E0AAF">
        <w:rPr>
          <w:rFonts w:cstheme="minorHAnsi"/>
          <w:b/>
          <w:bCs/>
          <w:sz w:val="24"/>
          <w:szCs w:val="24"/>
        </w:rPr>
        <w:t xml:space="preserve">elow code contains what are all the logic </w:t>
      </w:r>
      <w:r w:rsidRPr="004E0AAF">
        <w:rPr>
          <w:rFonts w:cstheme="minorHAnsi"/>
          <w:b/>
          <w:bCs/>
          <w:sz w:val="24"/>
          <w:szCs w:val="24"/>
        </w:rPr>
        <w:t>implemented</w:t>
      </w:r>
      <w:r w:rsidR="002A125F" w:rsidRPr="004E0AAF">
        <w:rPr>
          <w:rFonts w:cstheme="minorHAnsi"/>
          <w:b/>
          <w:bCs/>
          <w:sz w:val="24"/>
          <w:szCs w:val="24"/>
        </w:rPr>
        <w:t xml:space="preserve"> </w:t>
      </w:r>
      <w:r w:rsidR="00603DF6" w:rsidRPr="004E0AAF">
        <w:rPr>
          <w:rFonts w:cstheme="minorHAnsi"/>
          <w:b/>
          <w:bCs/>
          <w:sz w:val="24"/>
          <w:szCs w:val="24"/>
        </w:rPr>
        <w:t>in Sentiment</w:t>
      </w:r>
      <w:r w:rsidR="002A125F" w:rsidRPr="004E0AAF">
        <w:rPr>
          <w:rFonts w:cstheme="minorHAnsi"/>
          <w:b/>
          <w:bCs/>
          <w:sz w:val="24"/>
          <w:szCs w:val="24"/>
        </w:rPr>
        <w:t xml:space="preserve"> analysis for Ecommerce</w:t>
      </w:r>
    </w:p>
    <w:p w14:paraId="1F0EB611" w14:textId="7930CF0E" w:rsidR="00D1710C" w:rsidRPr="004E0AAF" w:rsidRDefault="00B8696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 set </w:t>
      </w:r>
      <w:proofErr w:type="gramStart"/>
      <w:r>
        <w:rPr>
          <w:rFonts w:cstheme="minorHAnsi"/>
          <w:b/>
          <w:bCs/>
          <w:sz w:val="24"/>
          <w:szCs w:val="24"/>
        </w:rPr>
        <w:t>used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B86966">
        <w:rPr>
          <w:rFonts w:cstheme="minorHAnsi"/>
          <w:b/>
          <w:bCs/>
          <w:sz w:val="24"/>
          <w:szCs w:val="24"/>
        </w:rPr>
        <w:t>Women Clothing E-Commerce.csv</w:t>
      </w:r>
    </w:p>
    <w:sectPr w:rsidR="00D1710C" w:rsidRPr="004E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56DF5" w14:textId="77777777" w:rsidR="009E4AD4" w:rsidRDefault="009E4AD4" w:rsidP="00717563">
      <w:pPr>
        <w:spacing w:after="0" w:line="240" w:lineRule="auto"/>
      </w:pPr>
      <w:r>
        <w:separator/>
      </w:r>
    </w:p>
  </w:endnote>
  <w:endnote w:type="continuationSeparator" w:id="0">
    <w:p w14:paraId="78C11E81" w14:textId="77777777" w:rsidR="009E4AD4" w:rsidRDefault="009E4AD4" w:rsidP="0071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732B8" w14:textId="77777777" w:rsidR="009E4AD4" w:rsidRDefault="009E4AD4" w:rsidP="00717563">
      <w:pPr>
        <w:spacing w:after="0" w:line="240" w:lineRule="auto"/>
      </w:pPr>
      <w:r>
        <w:separator/>
      </w:r>
    </w:p>
  </w:footnote>
  <w:footnote w:type="continuationSeparator" w:id="0">
    <w:p w14:paraId="1E901957" w14:textId="77777777" w:rsidR="009E4AD4" w:rsidRDefault="009E4AD4" w:rsidP="00717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20AC7"/>
    <w:multiLevelType w:val="multilevel"/>
    <w:tmpl w:val="3FD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578AE"/>
    <w:multiLevelType w:val="multilevel"/>
    <w:tmpl w:val="DCB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7430"/>
    <w:multiLevelType w:val="multilevel"/>
    <w:tmpl w:val="521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2077A"/>
    <w:multiLevelType w:val="hybridMultilevel"/>
    <w:tmpl w:val="F800BD14"/>
    <w:lvl w:ilvl="0" w:tplc="2102B7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C069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039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93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EA34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EDD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CC1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83B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A29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8D1449"/>
    <w:multiLevelType w:val="multilevel"/>
    <w:tmpl w:val="F0E8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9249D"/>
    <w:multiLevelType w:val="multilevel"/>
    <w:tmpl w:val="AA2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52683"/>
    <w:multiLevelType w:val="multilevel"/>
    <w:tmpl w:val="50F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434543">
    <w:abstractNumId w:val="3"/>
  </w:num>
  <w:num w:numId="2" w16cid:durableId="1381242123">
    <w:abstractNumId w:val="5"/>
  </w:num>
  <w:num w:numId="3" w16cid:durableId="1367753103">
    <w:abstractNumId w:val="6"/>
  </w:num>
  <w:num w:numId="4" w16cid:durableId="196625126">
    <w:abstractNumId w:val="2"/>
  </w:num>
  <w:num w:numId="5" w16cid:durableId="651298129">
    <w:abstractNumId w:val="1"/>
  </w:num>
  <w:num w:numId="6" w16cid:durableId="2101247169">
    <w:abstractNumId w:val="0"/>
  </w:num>
  <w:num w:numId="7" w16cid:durableId="1777747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42"/>
    <w:rsid w:val="001749B7"/>
    <w:rsid w:val="00196C42"/>
    <w:rsid w:val="002A125F"/>
    <w:rsid w:val="00401E92"/>
    <w:rsid w:val="004E0AAF"/>
    <w:rsid w:val="005151A0"/>
    <w:rsid w:val="00603DF6"/>
    <w:rsid w:val="007012FC"/>
    <w:rsid w:val="00717563"/>
    <w:rsid w:val="007A263E"/>
    <w:rsid w:val="008B310B"/>
    <w:rsid w:val="008D5635"/>
    <w:rsid w:val="009C5360"/>
    <w:rsid w:val="009E4AD4"/>
    <w:rsid w:val="00A80D18"/>
    <w:rsid w:val="00AE6B66"/>
    <w:rsid w:val="00B86966"/>
    <w:rsid w:val="00BC6902"/>
    <w:rsid w:val="00D1710C"/>
    <w:rsid w:val="00D547C2"/>
    <w:rsid w:val="00E7573C"/>
    <w:rsid w:val="00F271C2"/>
    <w:rsid w:val="00F5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D8A19"/>
  <w15:chartTrackingRefBased/>
  <w15:docId w15:val="{A00FF288-08C4-4EFD-9BE8-0B67C341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895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</dc:creator>
  <cp:keywords/>
  <dc:description/>
  <cp:lastModifiedBy>Vignesh M</cp:lastModifiedBy>
  <cp:revision>17</cp:revision>
  <dcterms:created xsi:type="dcterms:W3CDTF">2024-11-27T10:42:00Z</dcterms:created>
  <dcterms:modified xsi:type="dcterms:W3CDTF">2024-11-27T11:44:00Z</dcterms:modified>
</cp:coreProperties>
</file>