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6C754" w14:textId="77777777" w:rsidR="005C2C54" w:rsidRDefault="00000000">
      <w:pPr>
        <w:spacing w:before="1200" w:after="100"/>
        <w:jc w:val="center"/>
      </w:pPr>
      <w:r>
        <w:rPr>
          <w:b/>
          <w:bCs/>
          <w:sz w:val="40"/>
          <w:szCs w:val="40"/>
        </w:rPr>
        <w:t>SOFTWARE TEST PLAN</w:t>
      </w:r>
    </w:p>
    <w:p w14:paraId="6799C219" w14:textId="77777777" w:rsidR="005C2C54" w:rsidRDefault="00000000">
      <w:pPr>
        <w:spacing w:after="100"/>
        <w:jc w:val="center"/>
      </w:pPr>
      <w:r>
        <w:rPr>
          <w:b/>
          <w:bCs/>
          <w:sz w:val="28"/>
          <w:szCs w:val="28"/>
        </w:rPr>
        <w:t>ShoppersStack E-Commerce Web Application</w:t>
      </w:r>
    </w:p>
    <w:p w14:paraId="10B81818" w14:textId="77777777" w:rsidR="005C2C54" w:rsidRDefault="00000000">
      <w:pPr>
        <w:spacing w:after="400"/>
        <w:jc w:val="center"/>
      </w:pPr>
      <w:r>
        <w:rPr>
          <w:i/>
          <w:iCs/>
          <w:sz w:val="22"/>
          <w:szCs w:val="22"/>
        </w:rPr>
        <w:t>Manual Testing Project — Agile Methodology</w:t>
      </w:r>
    </w:p>
    <w:p w14:paraId="0181107D" w14:textId="77777777" w:rsidR="005C2C54" w:rsidRDefault="00000000">
      <w:pPr>
        <w:spacing w:after="40"/>
        <w:jc w:val="center"/>
      </w:pPr>
      <w:r>
        <w:t>Prepared by: Vignesh J</w:t>
      </w:r>
    </w:p>
    <w:p w14:paraId="4F622EA0" w14:textId="77777777" w:rsidR="005C2C54" w:rsidRDefault="00000000">
      <w:pPr>
        <w:spacing w:after="40"/>
        <w:jc w:val="center"/>
      </w:pPr>
      <w:r>
        <w:t>Role: Manual Test Engineer</w:t>
      </w:r>
    </w:p>
    <w:p w14:paraId="04A39835" w14:textId="77777777" w:rsidR="005C2C54" w:rsidRDefault="00000000">
      <w:pPr>
        <w:spacing w:after="40"/>
        <w:jc w:val="center"/>
      </w:pPr>
      <w:r>
        <w:t>Project Duration: 4 Sprints (Agile Scrum)</w:t>
      </w:r>
    </w:p>
    <w:p w14:paraId="1312CD4C" w14:textId="77777777" w:rsidR="005C2C54" w:rsidRDefault="00000000">
      <w:pPr>
        <w:spacing w:after="600"/>
        <w:jc w:val="center"/>
      </w:pPr>
      <w:r>
        <w:t>Document Version: 1.0</w:t>
      </w:r>
    </w:p>
    <w:p w14:paraId="535A9E3F" w14:textId="77777777" w:rsidR="005C2C54" w:rsidRDefault="00000000">
      <w:pPr>
        <w:pageBreakBefore/>
      </w:pPr>
      <w:r>
        <w:lastRenderedPageBreak/>
        <w:br/>
      </w:r>
    </w:p>
    <w:p w14:paraId="5675B538" w14:textId="77777777" w:rsidR="005C2C54" w:rsidRDefault="00000000">
      <w:pPr>
        <w:pStyle w:val="Heading1"/>
        <w:spacing w:before="280" w:after="140"/>
      </w:pPr>
      <w:r>
        <w:t>1. Introduction</w:t>
      </w:r>
    </w:p>
    <w:p w14:paraId="7CB6197B" w14:textId="77777777" w:rsidR="005C2C54" w:rsidRDefault="00000000">
      <w:pPr>
        <w:spacing w:after="120"/>
      </w:pPr>
      <w:r>
        <w:t>This Test Plan defines the scope, approach, resources, and schedule of manual testing activities for the ShoppersStack e-commerce web application. Testing was carried out using an Agile Scrum methodology across four sprints, with each sprint targeting a distinct set of application modules derived from the ShoppersStack Requirement Document.</w:t>
      </w:r>
    </w:p>
    <w:p w14:paraId="70FC725A" w14:textId="3C0132E2" w:rsidR="005C2C54" w:rsidRDefault="00000000">
      <w:pPr>
        <w:spacing w:after="120"/>
      </w:pPr>
      <w:r>
        <w:t>This document is a project-standard Test Plan, written to formalize the approach that guided execution across all sprints. It is intended as a portfolio artifact demonstrating structured manual QA practice: requirement analysis,</w:t>
      </w:r>
      <w:r w:rsidR="00ED65A2">
        <w:t xml:space="preserve"> smoke testing,</w:t>
      </w:r>
      <w:r>
        <w:t xml:space="preserve"> test design (functional, negative, boundary value, and edge case coverage), execution tracking, and defect management.</w:t>
      </w:r>
    </w:p>
    <w:p w14:paraId="1FBBCB7A" w14:textId="77777777" w:rsidR="005C2C54" w:rsidRDefault="00000000">
      <w:pPr>
        <w:pStyle w:val="Heading1"/>
        <w:spacing w:before="280" w:after="140"/>
      </w:pPr>
      <w:r>
        <w:t>2. Objectives</w:t>
      </w:r>
    </w:p>
    <w:p w14:paraId="0279C6A4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Verify that all core ShoppersStack modules function according to the requirement document.</w:t>
      </w:r>
    </w:p>
    <w:p w14:paraId="4B983290" w14:textId="097EB466" w:rsidR="00802D16" w:rsidRDefault="00802D16">
      <w:pPr>
        <w:pStyle w:val="ListParagraph"/>
        <w:numPr>
          <w:ilvl w:val="0"/>
          <w:numId w:val="1"/>
        </w:numPr>
        <w:spacing w:after="60"/>
      </w:pPr>
      <w:r>
        <w:t>Run a Smoke Test Suit at the start of each sprint to confirm critical paths are stable before deeper testing begins.</w:t>
      </w:r>
    </w:p>
    <w:p w14:paraId="14C6215A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Identify functional, validation, security, and usability defects across the application.</w:t>
      </w:r>
    </w:p>
    <w:p w14:paraId="0FFA2DC7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Achieve full requirement traceability — every user story mapped to executed test cases.</w:t>
      </w:r>
    </w:p>
    <w:p w14:paraId="0BBAD8A1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Track execution status (Pass / Fail / Blocked / Not Executed) for every test case to support release readiness decisions.</w:t>
      </w:r>
    </w:p>
    <w:p w14:paraId="1A1547D8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Classify and prioritize all defects found, to support triage and future fix planning.</w:t>
      </w:r>
    </w:p>
    <w:p w14:paraId="3D71FB84" w14:textId="77777777" w:rsidR="005C2C54" w:rsidRDefault="00000000">
      <w:pPr>
        <w:pStyle w:val="Heading1"/>
        <w:spacing w:before="280" w:after="140"/>
      </w:pPr>
      <w:r>
        <w:t>3. Scope</w:t>
      </w:r>
    </w:p>
    <w:p w14:paraId="54474D18" w14:textId="70256BBE" w:rsidR="00BD799F" w:rsidRDefault="00000000">
      <w:pPr>
        <w:pStyle w:val="Heading2"/>
        <w:spacing w:before="220" w:after="100"/>
      </w:pPr>
      <w:r>
        <w:t>3.1 In Scope</w:t>
      </w:r>
    </w:p>
    <w:p w14:paraId="77207445" w14:textId="6BDA0B5E" w:rsidR="005C2C54" w:rsidRDefault="00BD799F">
      <w:pPr>
        <w:pStyle w:val="ListParagraph"/>
        <w:numPr>
          <w:ilvl w:val="0"/>
          <w:numId w:val="1"/>
        </w:numPr>
        <w:spacing w:after="60"/>
      </w:pPr>
      <w:r>
        <w:t>Smoke Testing of critical paths at the start of each sprint</w:t>
      </w:r>
    </w:p>
    <w:p w14:paraId="0828661A" w14:textId="70B43675" w:rsidR="00BD799F" w:rsidRDefault="00BD799F" w:rsidP="00BD799F">
      <w:pPr>
        <w:pStyle w:val="ListParagraph"/>
        <w:numPr>
          <w:ilvl w:val="0"/>
          <w:numId w:val="1"/>
        </w:numPr>
        <w:spacing w:after="60"/>
      </w:pPr>
      <w:r>
        <w:t>Admin Signup &amp; Login</w:t>
      </w:r>
    </w:p>
    <w:p w14:paraId="33196F0E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Merchant Signup &amp; Login</w:t>
      </w:r>
    </w:p>
    <w:p w14:paraId="71C64CD1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Shopper Signup &amp; Login</w:t>
      </w:r>
    </w:p>
    <w:p w14:paraId="5F7DDADF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Product Search &amp; Category Browsing</w:t>
      </w:r>
    </w:p>
    <w:p w14:paraId="7A427B0B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Add to Cart</w:t>
      </w:r>
    </w:p>
    <w:p w14:paraId="637753A0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Buy a Product (direct &amp; via cart)</w:t>
      </w:r>
    </w:p>
    <w:p w14:paraId="73CFFA10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Delivery Address Management (including pincode serviceability)</w:t>
      </w:r>
    </w:p>
    <w:p w14:paraId="0CB928F5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Order Placement — Cash on Delivery, Net Banking, Debit Card, Credit Card</w:t>
      </w:r>
    </w:p>
    <w:p w14:paraId="3664FD45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Voucher Generation &amp; View Coupons</w:t>
      </w:r>
    </w:p>
    <w:p w14:paraId="5B5517BB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Voucher Redemption at Checkout</w:t>
      </w:r>
    </w:p>
    <w:p w14:paraId="6A7C4EB4" w14:textId="77777777" w:rsidR="005C2C54" w:rsidRDefault="00000000">
      <w:pPr>
        <w:pStyle w:val="Heading2"/>
        <w:spacing w:before="220" w:after="100"/>
      </w:pPr>
      <w:r>
        <w:t>3.2 Out of Scope</w:t>
      </w:r>
    </w:p>
    <w:p w14:paraId="3DE42D34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Merchant-side product management (Add Product, Edit Product) — blocked by BUG-001 (Merchant account creation defect); could not be executed within this project's timeframe.</w:t>
      </w:r>
    </w:p>
    <w:p w14:paraId="75A6E740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Performance, load, and automated regression testing — this project is scoped to manual functional testing only.</w:t>
      </w:r>
    </w:p>
    <w:p w14:paraId="1F026768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Backend/API-level testing — all testing was performed through the UI as an end user would experience it.</w:t>
      </w:r>
    </w:p>
    <w:p w14:paraId="3A45BCA6" w14:textId="77777777" w:rsidR="005C2C54" w:rsidRDefault="00000000">
      <w:pPr>
        <w:pStyle w:val="Heading1"/>
        <w:spacing w:before="280" w:after="140"/>
      </w:pPr>
      <w:r>
        <w:t>4. Test Approach / Methodology</w:t>
      </w:r>
    </w:p>
    <w:p w14:paraId="20630B2B" w14:textId="77777777" w:rsidR="005C2C54" w:rsidRDefault="00000000">
      <w:pPr>
        <w:spacing w:after="120"/>
      </w:pPr>
      <w:r>
        <w:t>Testing followed the Agile Scrum model, structured as a Product Backlog broken into 13 user stories, executed across 4 sprints: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340"/>
        <w:gridCol w:w="1500"/>
      </w:tblGrid>
      <w:tr w:rsidR="005C2C54" w14:paraId="73DD93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02274" w14:textId="77777777" w:rsidR="005C2C54" w:rsidRDefault="00000000"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634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6679A" w14:textId="77777777" w:rsidR="005C2C54" w:rsidRDefault="00000000">
            <w:r>
              <w:rPr>
                <w:b/>
                <w:bCs/>
                <w:color w:val="FFFFFF"/>
                <w:sz w:val="19"/>
                <w:szCs w:val="19"/>
              </w:rPr>
              <w:t>Modules Covered</w:t>
            </w:r>
          </w:p>
        </w:tc>
        <w:tc>
          <w:tcPr>
            <w:tcW w:w="15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13FE8" w14:textId="77777777" w:rsidR="005C2C54" w:rsidRDefault="00000000"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5C2C54" w14:paraId="4C8D087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55425" w14:textId="77777777" w:rsidR="005C2C54" w:rsidRDefault="00000000"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6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9BC06" w14:textId="77777777" w:rsidR="005C2C54" w:rsidRDefault="00000000">
            <w:r>
              <w:rPr>
                <w:sz w:val="19"/>
                <w:szCs w:val="19"/>
              </w:rPr>
              <w:t>Admin/Merchant/Shopper Signup &amp; Login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F0EF2" w14:textId="37298D34" w:rsidR="005C2C54" w:rsidRDefault="00000000">
            <w:r>
              <w:rPr>
                <w:sz w:val="19"/>
                <w:szCs w:val="19"/>
              </w:rPr>
              <w:t>1</w:t>
            </w:r>
            <w:r w:rsidR="004347BA">
              <w:rPr>
                <w:sz w:val="19"/>
                <w:szCs w:val="19"/>
              </w:rPr>
              <w:t>20</w:t>
            </w:r>
          </w:p>
        </w:tc>
      </w:tr>
      <w:tr w:rsidR="005C2C54" w14:paraId="68E7F2F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9CF89" w14:textId="77777777" w:rsidR="005C2C54" w:rsidRDefault="00000000"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6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B979C" w14:textId="77777777" w:rsidR="005C2C54" w:rsidRDefault="00000000">
            <w:r>
              <w:rPr>
                <w:sz w:val="19"/>
                <w:szCs w:val="19"/>
              </w:rPr>
              <w:t>Search Product, Add to Cart, Buy a Product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3F12B" w14:textId="1F98B305" w:rsidR="005C2C54" w:rsidRDefault="00000000">
            <w:r>
              <w:rPr>
                <w:sz w:val="19"/>
                <w:szCs w:val="19"/>
              </w:rPr>
              <w:t>3</w:t>
            </w:r>
            <w:r w:rsidR="00F55885">
              <w:rPr>
                <w:sz w:val="19"/>
                <w:szCs w:val="19"/>
              </w:rPr>
              <w:t>7</w:t>
            </w:r>
          </w:p>
        </w:tc>
      </w:tr>
      <w:tr w:rsidR="005C2C54" w14:paraId="11DD51A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18AC2" w14:textId="77777777" w:rsidR="005C2C54" w:rsidRDefault="00000000"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6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50CD2" w14:textId="77777777" w:rsidR="005C2C54" w:rsidRDefault="00000000">
            <w:r>
              <w:rPr>
                <w:sz w:val="19"/>
                <w:szCs w:val="19"/>
              </w:rPr>
              <w:t>Add Delivery Address, Place Order (4 payment methods)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98DB0" w14:textId="3A8F4627" w:rsidR="005C2C54" w:rsidRDefault="00000000">
            <w:r>
              <w:rPr>
                <w:sz w:val="19"/>
                <w:szCs w:val="19"/>
              </w:rPr>
              <w:t>3</w:t>
            </w:r>
            <w:r w:rsidR="008D76EF">
              <w:rPr>
                <w:sz w:val="19"/>
                <w:szCs w:val="19"/>
              </w:rPr>
              <w:t>6</w:t>
            </w:r>
          </w:p>
        </w:tc>
      </w:tr>
      <w:tr w:rsidR="005C2C54" w14:paraId="41FC1B0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28720" w14:textId="77777777" w:rsidR="005C2C54" w:rsidRDefault="00000000">
            <w:r>
              <w:rPr>
                <w:sz w:val="19"/>
                <w:szCs w:val="19"/>
              </w:rPr>
              <w:lastRenderedPageBreak/>
              <w:t>Sprint 4</w:t>
            </w:r>
          </w:p>
        </w:tc>
        <w:tc>
          <w:tcPr>
            <w:tcW w:w="6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6C272" w14:textId="77777777" w:rsidR="005C2C54" w:rsidRDefault="00000000">
            <w:r>
              <w:rPr>
                <w:sz w:val="19"/>
                <w:szCs w:val="19"/>
              </w:rPr>
              <w:t>Voucher Generation, View Coupons, Redeem Coupon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E77F0" w14:textId="10E819CB" w:rsidR="005C2C54" w:rsidRDefault="00000000">
            <w:r>
              <w:rPr>
                <w:sz w:val="19"/>
                <w:szCs w:val="19"/>
              </w:rPr>
              <w:t>3</w:t>
            </w:r>
            <w:r w:rsidR="006D5675">
              <w:rPr>
                <w:sz w:val="19"/>
                <w:szCs w:val="19"/>
              </w:rPr>
              <w:t>9</w:t>
            </w:r>
          </w:p>
        </w:tc>
      </w:tr>
    </w:tbl>
    <w:p w14:paraId="7FA5206C" w14:textId="77777777" w:rsidR="005C2C54" w:rsidRDefault="005C2C54">
      <w:pPr>
        <w:spacing w:after="120"/>
      </w:pPr>
    </w:p>
    <w:p w14:paraId="0A3689A6" w14:textId="385ECA9B" w:rsidR="00956674" w:rsidRDefault="00956674" w:rsidP="00956674">
      <w:pPr>
        <w:spacing w:after="120"/>
      </w:pPr>
      <w:r>
        <w:rPr>
          <w:b/>
          <w:bCs/>
        </w:rPr>
        <w:t>Grand total across all 4 sprints: 2</w:t>
      </w:r>
      <w:r>
        <w:rPr>
          <w:b/>
          <w:bCs/>
        </w:rPr>
        <w:t>32</w:t>
      </w:r>
      <w:r>
        <w:rPr>
          <w:b/>
          <w:bCs/>
        </w:rPr>
        <w:t xml:space="preserve"> test cases (</w:t>
      </w:r>
      <w:r w:rsidR="00982E61">
        <w:rPr>
          <w:b/>
          <w:bCs/>
        </w:rPr>
        <w:t>13</w:t>
      </w:r>
      <w:r>
        <w:rPr>
          <w:b/>
          <w:bCs/>
        </w:rPr>
        <w:t xml:space="preserve"> Smoke + 219 Functional/Negative/Boundary/Edge).</w:t>
      </w:r>
    </w:p>
    <w:p w14:paraId="694B6A9C" w14:textId="77777777" w:rsidR="00956674" w:rsidRDefault="00956674" w:rsidP="00956674">
      <w:pPr>
        <w:pStyle w:val="Heading2"/>
        <w:spacing w:before="220" w:after="100"/>
      </w:pPr>
      <w:r>
        <w:t>4.1 Smoke Testing</w:t>
      </w:r>
    </w:p>
    <w:p w14:paraId="0D45E38D" w14:textId="3E8771B3" w:rsidR="00956674" w:rsidRDefault="00956674" w:rsidP="00956674">
      <w:pPr>
        <w:spacing w:after="120"/>
      </w:pPr>
      <w:r>
        <w:t>Smoke Testing is a shallow</w:t>
      </w:r>
      <w:r w:rsidR="00E75E53">
        <w:t xml:space="preserve"> and wide</w:t>
      </w:r>
      <w:r>
        <w:t>, fast pass run at the very start of each sprint — before any functional, negative, boundary value, or edge case testing begins — to confirm that the application's critical paths are stable enough to test further. It answers one question: is this build worth testing in depth right now?</w:t>
      </w:r>
    </w:p>
    <w:p w14:paraId="4D375BE2" w14:textId="1DFB9BD0" w:rsidR="00956674" w:rsidRDefault="00956674" w:rsidP="00956674">
      <w:pPr>
        <w:spacing w:after="120"/>
      </w:pPr>
      <w:r>
        <w:t xml:space="preserve">For each sprint, a small Smoke Suite of </w:t>
      </w:r>
      <w:r w:rsidR="00E75E53">
        <w:t>2</w:t>
      </w:r>
      <w:r>
        <w:t>-</w:t>
      </w:r>
      <w:r w:rsidR="00E75E53">
        <w:t>8</w:t>
      </w:r>
      <w:r>
        <w:t xml:space="preserve"> test cases was designed covering only the must-work paths for that sprint's modules (e.g. can a Shopper sign up, log in, search, add to cart, and reach checkout). All </w:t>
      </w:r>
      <w:r w:rsidR="00E75E53">
        <w:t>13</w:t>
      </w:r>
      <w:r>
        <w:t xml:space="preserve"> Smoke Test Cases across the 4 sprints passed, confirming each sprint's build was stable enough to proceed into deeper testing.</w:t>
      </w:r>
    </w:p>
    <w:p w14:paraId="5FCCC7C3" w14:textId="77777777" w:rsidR="00956674" w:rsidRDefault="00956674" w:rsidP="00956674">
      <w:pPr>
        <w:spacing w:after="120"/>
      </w:pPr>
      <w:r>
        <w:t>For each module, test scenarios were then derived from the requirement document, broken down into detailed test cases spanning four further categories:</w:t>
      </w:r>
    </w:p>
    <w:p w14:paraId="4E187BCD" w14:textId="77777777" w:rsidR="00956674" w:rsidRDefault="00956674" w:rsidP="00956674">
      <w:pPr>
        <w:pStyle w:val="ListParagraph"/>
        <w:numPr>
          <w:ilvl w:val="0"/>
          <w:numId w:val="2"/>
        </w:numPr>
        <w:spacing w:after="60"/>
      </w:pPr>
      <w:r>
        <w:t>Functional — verifying the feature behaves as documented under valid conditions.</w:t>
      </w:r>
    </w:p>
    <w:p w14:paraId="1C5239E5" w14:textId="77777777" w:rsidR="00956674" w:rsidRDefault="00956674" w:rsidP="00956674">
      <w:pPr>
        <w:pStyle w:val="ListParagraph"/>
        <w:numPr>
          <w:ilvl w:val="0"/>
          <w:numId w:val="2"/>
        </w:numPr>
        <w:spacing w:after="60"/>
      </w:pPr>
      <w:r>
        <w:t>Negative — verifying the system correctly rejects invalid input or unauthorized actions.</w:t>
      </w:r>
    </w:p>
    <w:p w14:paraId="1983D88A" w14:textId="77777777" w:rsidR="00956674" w:rsidRDefault="00956674" w:rsidP="00956674">
      <w:pPr>
        <w:pStyle w:val="ListParagraph"/>
        <w:numPr>
          <w:ilvl w:val="0"/>
          <w:numId w:val="2"/>
        </w:numPr>
        <w:spacing w:after="60"/>
      </w:pPr>
      <w:r>
        <w:t>Boundary Value — verifying behavior at the exact limits of valid ranges (e.g. minimum/maximum field lengths).</w:t>
      </w:r>
    </w:p>
    <w:p w14:paraId="7216F182" w14:textId="77777777" w:rsidR="00956674" w:rsidRDefault="00956674" w:rsidP="00956674">
      <w:pPr>
        <w:pStyle w:val="ListParagraph"/>
        <w:numPr>
          <w:ilvl w:val="0"/>
          <w:numId w:val="2"/>
        </w:numPr>
        <w:spacing w:after="60"/>
      </w:pPr>
      <w:r>
        <w:t>Edge Case — verifying behavior under unusual but plausible conditions (e.g. rapid double-clicks, duplicate submissions, race conditions).</w:t>
      </w:r>
    </w:p>
    <w:p w14:paraId="5DB52AC5" w14:textId="77777777" w:rsidR="005C2C54" w:rsidRDefault="00000000">
      <w:pPr>
        <w:pStyle w:val="Heading1"/>
        <w:spacing w:before="280" w:after="140"/>
      </w:pPr>
      <w:r>
        <w:t>5. Entry Criteria</w:t>
      </w:r>
    </w:p>
    <w:p w14:paraId="0A36AE5F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Requirement document for the module under test is available and reviewed.</w:t>
      </w:r>
    </w:p>
    <w:p w14:paraId="6ECC2E14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Test environment (shoppersstack.com) is accessible.</w:t>
      </w:r>
    </w:p>
    <w:p w14:paraId="2A109E9E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Test data (accounts, addresses, payment credentials) is available or can be created.</w:t>
      </w:r>
    </w:p>
    <w:p w14:paraId="65B29798" w14:textId="6F938848" w:rsidR="002D4257" w:rsidRDefault="002D4257">
      <w:pPr>
        <w:pStyle w:val="ListParagraph"/>
        <w:numPr>
          <w:ilvl w:val="0"/>
          <w:numId w:val="1"/>
        </w:numPr>
        <w:spacing w:after="60"/>
      </w:pPr>
      <w:r>
        <w:t>Smoke Test Suit for the sprint has passed.</w:t>
      </w:r>
    </w:p>
    <w:p w14:paraId="5AA1D5DC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Test scenarios and test cases for the sprint have been designed and reviewed.</w:t>
      </w:r>
    </w:p>
    <w:p w14:paraId="0D96372F" w14:textId="77777777" w:rsidR="005C2C54" w:rsidRDefault="00000000">
      <w:pPr>
        <w:pStyle w:val="Heading1"/>
        <w:spacing w:before="280" w:after="140"/>
      </w:pPr>
      <w:r>
        <w:t>6. Exit Criteria</w:t>
      </w:r>
    </w:p>
    <w:p w14:paraId="56CFCCE1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100% of planned test cases for the sprint have been executed (Pass/Fail/Blocked recorded).</w:t>
      </w:r>
    </w:p>
    <w:p w14:paraId="7CF3C686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All identified defects have been logged with severity, priority, and reproduction steps.</w:t>
      </w:r>
    </w:p>
    <w:p w14:paraId="2F140D60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No further Blocker-severity defects remain undocumented.</w:t>
      </w:r>
    </w:p>
    <w:p w14:paraId="2F51D7BE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Execution results have been reviewed and reconciled (status/remarks consistency check) before sign-off.</w:t>
      </w:r>
    </w:p>
    <w:p w14:paraId="71CE72E1" w14:textId="77777777" w:rsidR="005C2C54" w:rsidRDefault="00000000">
      <w:pPr>
        <w:pStyle w:val="Heading1"/>
        <w:spacing w:before="280" w:after="140"/>
      </w:pPr>
      <w:r>
        <w:t>7. Test Environment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140"/>
      </w:tblGrid>
      <w:tr w:rsidR="005C2C54" w14:paraId="1B2CE6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A204C" w14:textId="77777777" w:rsidR="005C2C54" w:rsidRDefault="00000000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14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55AF25" w14:textId="77777777" w:rsidR="005C2C54" w:rsidRDefault="00000000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5C2C54" w14:paraId="6F1F748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EB2BD" w14:textId="77777777" w:rsidR="005C2C54" w:rsidRDefault="00000000">
            <w:r>
              <w:rPr>
                <w:sz w:val="19"/>
                <w:szCs w:val="19"/>
              </w:rPr>
              <w:t>Application URL</w:t>
            </w:r>
          </w:p>
        </w:tc>
        <w:tc>
          <w:tcPr>
            <w:tcW w:w="7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BC98A" w14:textId="77777777" w:rsidR="005C2C54" w:rsidRDefault="00000000">
            <w:r>
              <w:rPr>
                <w:sz w:val="19"/>
                <w:szCs w:val="19"/>
              </w:rPr>
              <w:t>https://shoppersstack.com</w:t>
            </w:r>
          </w:p>
        </w:tc>
      </w:tr>
      <w:tr w:rsidR="005C2C54" w14:paraId="51FA625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6E84B" w14:textId="77777777" w:rsidR="005C2C54" w:rsidRDefault="00000000">
            <w:r>
              <w:rPr>
                <w:sz w:val="19"/>
                <w:szCs w:val="19"/>
              </w:rPr>
              <w:t>Browser</w:t>
            </w:r>
          </w:p>
        </w:tc>
        <w:tc>
          <w:tcPr>
            <w:tcW w:w="7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A3905" w14:textId="77777777" w:rsidR="005C2C54" w:rsidRDefault="00000000">
            <w:r>
              <w:rPr>
                <w:sz w:val="19"/>
                <w:szCs w:val="19"/>
              </w:rPr>
              <w:t>Google Chrome (latest)</w:t>
            </w:r>
          </w:p>
        </w:tc>
      </w:tr>
      <w:tr w:rsidR="005C2C54" w14:paraId="71EF3DF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C52D8" w14:textId="77777777" w:rsidR="005C2C54" w:rsidRDefault="00000000">
            <w:r>
              <w:rPr>
                <w:sz w:val="19"/>
                <w:szCs w:val="19"/>
              </w:rPr>
              <w:t>Platform</w:t>
            </w:r>
          </w:p>
        </w:tc>
        <w:tc>
          <w:tcPr>
            <w:tcW w:w="7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2DFC4" w14:textId="77777777" w:rsidR="005C2C54" w:rsidRDefault="00000000">
            <w:r>
              <w:rPr>
                <w:sz w:val="19"/>
                <w:szCs w:val="19"/>
              </w:rPr>
              <w:t>Web (Desktop)</w:t>
            </w:r>
          </w:p>
        </w:tc>
      </w:tr>
      <w:tr w:rsidR="005C2C54" w14:paraId="4D93251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A004F" w14:textId="77777777" w:rsidR="005C2C54" w:rsidRDefault="00000000">
            <w:r>
              <w:rPr>
                <w:sz w:val="19"/>
                <w:szCs w:val="19"/>
              </w:rPr>
              <w:t>Test Accounts</w:t>
            </w:r>
          </w:p>
        </w:tc>
        <w:tc>
          <w:tcPr>
            <w:tcW w:w="7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A91AC" w14:textId="77777777" w:rsidR="005C2C54" w:rsidRDefault="00000000">
            <w:r>
              <w:rPr>
                <w:sz w:val="19"/>
                <w:szCs w:val="19"/>
              </w:rPr>
              <w:t>Dedicated Admin, Merchant, and Shopper accounts created during execution</w:t>
            </w:r>
          </w:p>
        </w:tc>
      </w:tr>
      <w:tr w:rsidR="005C2C54" w14:paraId="613C55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2B747" w14:textId="77777777" w:rsidR="005C2C54" w:rsidRDefault="00000000">
            <w:r>
              <w:rPr>
                <w:sz w:val="19"/>
                <w:szCs w:val="19"/>
              </w:rPr>
              <w:t>Test Data</w:t>
            </w:r>
          </w:p>
        </w:tc>
        <w:tc>
          <w:tcPr>
            <w:tcW w:w="7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DE30F" w14:textId="77777777" w:rsidR="005C2C54" w:rsidRDefault="00000000">
            <w:r>
              <w:rPr>
                <w:sz w:val="19"/>
                <w:szCs w:val="19"/>
              </w:rPr>
              <w:t>Confirmed deliverable addresses (Pune, Ahmednagar, Mysuru) and test payment cards issued for training purposes</w:t>
            </w:r>
          </w:p>
        </w:tc>
      </w:tr>
    </w:tbl>
    <w:p w14:paraId="62B33D8F" w14:textId="77777777" w:rsidR="005C2C54" w:rsidRDefault="00000000">
      <w:pPr>
        <w:pStyle w:val="Heading1"/>
        <w:spacing w:before="280" w:after="140"/>
      </w:pPr>
      <w:r>
        <w:t>8. Roles &amp; Responsibilities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5240"/>
      </w:tblGrid>
      <w:tr w:rsidR="005C2C54" w14:paraId="51F1EA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D7AC2" w14:textId="77777777" w:rsidR="005C2C54" w:rsidRDefault="00000000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4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6B15DA" w14:textId="77777777" w:rsidR="005C2C54" w:rsidRDefault="00000000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524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240EE" w14:textId="77777777" w:rsidR="005C2C54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Responsibilities</w:t>
            </w:r>
          </w:p>
        </w:tc>
      </w:tr>
      <w:tr w:rsidR="005C2C54" w14:paraId="6C89EA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E8DC3" w14:textId="77777777" w:rsidR="005C2C54" w:rsidRDefault="00000000">
            <w:r>
              <w:rPr>
                <w:sz w:val="19"/>
                <w:szCs w:val="19"/>
              </w:rPr>
              <w:t>Vignesh J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15A70" w14:textId="77777777" w:rsidR="005C2C54" w:rsidRDefault="00000000">
            <w:r>
              <w:rPr>
                <w:sz w:val="19"/>
                <w:szCs w:val="19"/>
              </w:rPr>
              <w:t>Manual Test Engineer</w:t>
            </w:r>
          </w:p>
        </w:tc>
        <w:tc>
          <w:tcPr>
            <w:tcW w:w="52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76A68" w14:textId="77777777" w:rsidR="005C2C54" w:rsidRDefault="00000000">
            <w:r>
              <w:rPr>
                <w:sz w:val="19"/>
                <w:szCs w:val="19"/>
              </w:rPr>
              <w:t>Test scenario/case design, execution, defect logging, reporting</w:t>
            </w:r>
          </w:p>
        </w:tc>
      </w:tr>
    </w:tbl>
    <w:p w14:paraId="02075DF3" w14:textId="77777777" w:rsidR="005C2C54" w:rsidRDefault="00000000">
      <w:pPr>
        <w:pStyle w:val="Heading1"/>
        <w:spacing w:before="280" w:after="140"/>
      </w:pPr>
      <w:r>
        <w:lastRenderedPageBreak/>
        <w:t>9. Test Deliverables</w:t>
      </w:r>
    </w:p>
    <w:p w14:paraId="6FABD584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01-Test-Plan.docx — this document</w:t>
      </w:r>
    </w:p>
    <w:p w14:paraId="2E2B2989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02-Test-Scenarios-TestCases.xlsx — full test scenario and test case sheet with execution results</w:t>
      </w:r>
    </w:p>
    <w:p w14:paraId="48E52BA2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03-RTM.xlsx — Requirement Traceability Matrix</w:t>
      </w:r>
    </w:p>
    <w:p w14:paraId="1AC7CEE7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04-Defect-Report.xlsx — full defect log with severity/priority classification</w:t>
      </w:r>
    </w:p>
    <w:p w14:paraId="7E5940B7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05-Test-Execution-Summary.docx — final execution summary and results report</w:t>
      </w:r>
    </w:p>
    <w:p w14:paraId="4114B3A7" w14:textId="77777777" w:rsidR="005C2C54" w:rsidRDefault="00000000">
      <w:pPr>
        <w:pStyle w:val="Heading1"/>
        <w:spacing w:before="280" w:after="140"/>
      </w:pPr>
      <w:r>
        <w:t>10. Tools Used</w:t>
      </w:r>
    </w:p>
    <w:p w14:paraId="523CDB38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Browser DevTools (Console/Network tabs) — for defect root-cause verification</w:t>
      </w:r>
    </w:p>
    <w:p w14:paraId="03B2CD1D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Microsoft Excel — test case design, execution tracking, defect logging</w:t>
      </w:r>
    </w:p>
    <w:p w14:paraId="7D7375DF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Git / GitHub — version control and project submission</w:t>
      </w:r>
    </w:p>
    <w:p w14:paraId="517DEFE3" w14:textId="77777777" w:rsidR="005C2C54" w:rsidRDefault="00000000">
      <w:pPr>
        <w:pStyle w:val="Heading1"/>
        <w:spacing w:before="280" w:after="140"/>
      </w:pPr>
      <w:r>
        <w:t>11. Risks &amp; Assumptions</w:t>
      </w:r>
    </w:p>
    <w:p w14:paraId="6768A550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Risk: The Merchant Signup Blocker defect (BUG-001) prevented testing of downstream Merchant features (Login positive path, Add Product, Edit Product) — mitigated by executing all independently-testable field validations regardless, and clearly marking dependent cases as Blocked rather than skipping them.</w:t>
      </w:r>
    </w:p>
    <w:p w14:paraId="349AE3B3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Risk: An expired SSL certificate on a subdomain (voucher.shoppersstack.com) could have blocked all Voucher testing — mitigated by proceeding past the browser warning in this confirmed test environment, and logging the certificate issue as its own defect (BUG-015).</w:t>
      </w:r>
    </w:p>
    <w:p w14:paraId="351E2A9C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Assumption: shoppersstack.com is a dedicated training/test environment; findings such as the authentication bypass (BUG-016) are reported as they would be in a real QA engagement, but carry no real-world security impact given the environment's purpose.</w:t>
      </w:r>
    </w:p>
    <w:p w14:paraId="615581AE" w14:textId="77777777" w:rsidR="005C2C54" w:rsidRDefault="00000000">
      <w:pPr>
        <w:pStyle w:val="ListParagraph"/>
        <w:numPr>
          <w:ilvl w:val="0"/>
          <w:numId w:val="1"/>
        </w:numPr>
        <w:spacing w:after="60"/>
      </w:pPr>
      <w:r>
        <w:t>Assumption: Test data (pincodes, payment card credentials) provided for this environment is stable for the duration of the project.</w:t>
      </w:r>
    </w:p>
    <w:p w14:paraId="285CD657" w14:textId="77777777" w:rsidR="005C2C54" w:rsidRDefault="00000000">
      <w:pPr>
        <w:pStyle w:val="Heading1"/>
        <w:spacing w:before="280" w:after="140"/>
      </w:pPr>
      <w:r>
        <w:t>12. Defect Management Process</w:t>
      </w:r>
    </w:p>
    <w:p w14:paraId="0C979130" w14:textId="77777777" w:rsidR="005C2C54" w:rsidRDefault="00000000">
      <w:pPr>
        <w:spacing w:after="120"/>
      </w:pPr>
      <w:r>
        <w:t>Every defect found during execution was logged with: reproduction steps, expected vs. actual result, severity, priority, and status. Severity followed a standard five-tier scale: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840"/>
      </w:tblGrid>
      <w:tr w:rsidR="005C2C54" w14:paraId="288A76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9A027" w14:textId="77777777" w:rsidR="005C2C54" w:rsidRDefault="00000000">
            <w:r>
              <w:rPr>
                <w:b/>
                <w:bCs/>
                <w:color w:val="FFFFFF"/>
                <w:sz w:val="19"/>
                <w:szCs w:val="19"/>
              </w:rPr>
              <w:t>Severity</w:t>
            </w:r>
          </w:p>
        </w:tc>
        <w:tc>
          <w:tcPr>
            <w:tcW w:w="784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71B71B" w14:textId="77777777" w:rsidR="005C2C54" w:rsidRDefault="00000000">
            <w:r>
              <w:rPr>
                <w:b/>
                <w:bCs/>
                <w:color w:val="FFFFFF"/>
                <w:sz w:val="19"/>
                <w:szCs w:val="19"/>
              </w:rPr>
              <w:t>Definition</w:t>
            </w:r>
          </w:p>
        </w:tc>
      </w:tr>
      <w:tr w:rsidR="005C2C54" w14:paraId="7D718A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D6BB2" w14:textId="77777777" w:rsidR="005C2C54" w:rsidRDefault="00000000">
            <w:r>
              <w:rPr>
                <w:sz w:val="19"/>
                <w:szCs w:val="19"/>
              </w:rPr>
              <w:t>Blocker</w:t>
            </w:r>
          </w:p>
        </w:tc>
        <w:tc>
          <w:tcPr>
            <w:tcW w:w="7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96CD9" w14:textId="77777777" w:rsidR="005C2C54" w:rsidRDefault="00000000">
            <w:r>
              <w:rPr>
                <w:sz w:val="19"/>
                <w:szCs w:val="19"/>
              </w:rPr>
              <w:t>Completely prevents further testing of a feature or workflow with no workaround.</w:t>
            </w:r>
          </w:p>
        </w:tc>
      </w:tr>
      <w:tr w:rsidR="005C2C54" w14:paraId="5E1C660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90573" w14:textId="77777777" w:rsidR="005C2C54" w:rsidRDefault="00000000">
            <w:r>
              <w:rPr>
                <w:sz w:val="19"/>
                <w:szCs w:val="19"/>
              </w:rPr>
              <w:t>Critical</w:t>
            </w:r>
          </w:p>
        </w:tc>
        <w:tc>
          <w:tcPr>
            <w:tcW w:w="7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2B312" w14:textId="77777777" w:rsidR="005C2C54" w:rsidRDefault="00000000">
            <w:r>
              <w:rPr>
                <w:sz w:val="19"/>
                <w:szCs w:val="19"/>
              </w:rPr>
              <w:t>Severe functional or security failure (e.g. authentication bypass) with high real-world impact.</w:t>
            </w:r>
          </w:p>
        </w:tc>
      </w:tr>
      <w:tr w:rsidR="005C2C54" w14:paraId="397959D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3B028" w14:textId="77777777" w:rsidR="005C2C54" w:rsidRDefault="00000000">
            <w:r>
              <w:rPr>
                <w:sz w:val="19"/>
                <w:szCs w:val="19"/>
              </w:rPr>
              <w:t>Major</w:t>
            </w:r>
          </w:p>
        </w:tc>
        <w:tc>
          <w:tcPr>
            <w:tcW w:w="7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9A130" w14:textId="77777777" w:rsidR="005C2C54" w:rsidRDefault="00000000">
            <w:r>
              <w:rPr>
                <w:sz w:val="19"/>
                <w:szCs w:val="19"/>
              </w:rPr>
              <w:t>A real, reproducible defect that deviates from spec but does not block other testing.</w:t>
            </w:r>
          </w:p>
        </w:tc>
      </w:tr>
      <w:tr w:rsidR="005C2C54" w14:paraId="50281BB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7C4A5" w14:textId="77777777" w:rsidR="005C2C54" w:rsidRDefault="00000000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7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FFBB5" w14:textId="77777777" w:rsidR="005C2C54" w:rsidRDefault="00000000">
            <w:r>
              <w:rPr>
                <w:sz w:val="19"/>
                <w:szCs w:val="19"/>
              </w:rPr>
              <w:t>A moderate defect with limited scope or impact.</w:t>
            </w:r>
          </w:p>
        </w:tc>
      </w:tr>
      <w:tr w:rsidR="005C2C54" w14:paraId="24AEE3B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BB723" w14:textId="77777777" w:rsidR="005C2C54" w:rsidRDefault="00000000">
            <w:r>
              <w:rPr>
                <w:sz w:val="19"/>
                <w:szCs w:val="19"/>
              </w:rPr>
              <w:t>Minor</w:t>
            </w:r>
          </w:p>
        </w:tc>
        <w:tc>
          <w:tcPr>
            <w:tcW w:w="7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D7F07" w14:textId="77777777" w:rsidR="005C2C54" w:rsidRDefault="00000000">
            <w:r>
              <w:rPr>
                <w:sz w:val="19"/>
                <w:szCs w:val="19"/>
              </w:rPr>
              <w:t>A cosmetic, low-impact, or edge-case issue.</w:t>
            </w:r>
          </w:p>
        </w:tc>
      </w:tr>
    </w:tbl>
    <w:p w14:paraId="6461E753" w14:textId="77777777" w:rsidR="002D3883" w:rsidRDefault="002D3883"/>
    <w:sectPr w:rsidR="002D3883">
      <w:headerReference w:type="default" r:id="rId7"/>
      <w:footerReference w:type="default" r:id="rId8"/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FB3A5" w14:textId="77777777" w:rsidR="002D3883" w:rsidRDefault="002D3883">
      <w:r>
        <w:separator/>
      </w:r>
    </w:p>
  </w:endnote>
  <w:endnote w:type="continuationSeparator" w:id="0">
    <w:p w14:paraId="3AB5AFCD" w14:textId="77777777" w:rsidR="002D3883" w:rsidRDefault="002D38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304D4" w14:textId="77777777" w:rsidR="005C2C54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ED65A2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9030B" w14:textId="77777777" w:rsidR="002D3883" w:rsidRDefault="002D3883">
      <w:r>
        <w:separator/>
      </w:r>
    </w:p>
  </w:footnote>
  <w:footnote w:type="continuationSeparator" w:id="0">
    <w:p w14:paraId="1045A7E2" w14:textId="77777777" w:rsidR="002D3883" w:rsidRDefault="002D38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1ADCC" w14:textId="77777777" w:rsidR="005C2C54" w:rsidRDefault="00000000">
    <w:pPr>
      <w:jc w:val="right"/>
    </w:pPr>
    <w:r>
      <w:rPr>
        <w:color w:val="888888"/>
        <w:sz w:val="16"/>
        <w:szCs w:val="16"/>
      </w:rPr>
      <w:t>ShoppersStack Test Plan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02BCA"/>
    <w:multiLevelType w:val="hybridMultilevel"/>
    <w:tmpl w:val="5EECDEBC"/>
    <w:lvl w:ilvl="0" w:tplc="4F0037A2">
      <w:start w:val="1"/>
      <w:numFmt w:val="decimal"/>
      <w:lvlText w:val="%1."/>
      <w:lvlJc w:val="left"/>
    </w:lvl>
    <w:lvl w:ilvl="1" w:tplc="C6B83474">
      <w:numFmt w:val="decimal"/>
      <w:lvlText w:val=""/>
      <w:lvlJc w:val="left"/>
    </w:lvl>
    <w:lvl w:ilvl="2" w:tplc="9D345736">
      <w:numFmt w:val="decimal"/>
      <w:lvlText w:val=""/>
      <w:lvlJc w:val="left"/>
    </w:lvl>
    <w:lvl w:ilvl="3" w:tplc="244A8A08">
      <w:numFmt w:val="decimal"/>
      <w:lvlText w:val=""/>
      <w:lvlJc w:val="left"/>
    </w:lvl>
    <w:lvl w:ilvl="4" w:tplc="B90C802A">
      <w:numFmt w:val="decimal"/>
      <w:lvlText w:val=""/>
      <w:lvlJc w:val="left"/>
    </w:lvl>
    <w:lvl w:ilvl="5" w:tplc="52D2D1FA">
      <w:numFmt w:val="decimal"/>
      <w:lvlText w:val=""/>
      <w:lvlJc w:val="left"/>
    </w:lvl>
    <w:lvl w:ilvl="6" w:tplc="21A89F20">
      <w:numFmt w:val="decimal"/>
      <w:lvlText w:val=""/>
      <w:lvlJc w:val="left"/>
    </w:lvl>
    <w:lvl w:ilvl="7" w:tplc="F4E82AAC">
      <w:numFmt w:val="decimal"/>
      <w:lvlText w:val=""/>
      <w:lvlJc w:val="left"/>
    </w:lvl>
    <w:lvl w:ilvl="8" w:tplc="813C6A56">
      <w:numFmt w:val="decimal"/>
      <w:lvlText w:val=""/>
      <w:lvlJc w:val="left"/>
    </w:lvl>
  </w:abstractNum>
  <w:abstractNum w:abstractNumId="1" w15:restartNumberingAfterBreak="0">
    <w:nsid w:val="04630487"/>
    <w:multiLevelType w:val="hybridMultilevel"/>
    <w:tmpl w:val="BAD86AC4"/>
    <w:lvl w:ilvl="0" w:tplc="759420A0">
      <w:start w:val="1"/>
      <w:numFmt w:val="bullet"/>
      <w:lvlText w:val="●"/>
      <w:lvlJc w:val="left"/>
      <w:pPr>
        <w:ind w:left="720" w:hanging="360"/>
      </w:pPr>
    </w:lvl>
    <w:lvl w:ilvl="1" w:tplc="0E38C9C4">
      <w:start w:val="1"/>
      <w:numFmt w:val="bullet"/>
      <w:lvlText w:val="○"/>
      <w:lvlJc w:val="left"/>
      <w:pPr>
        <w:ind w:left="1440" w:hanging="360"/>
      </w:pPr>
    </w:lvl>
    <w:lvl w:ilvl="2" w:tplc="F22AECA8">
      <w:start w:val="1"/>
      <w:numFmt w:val="bullet"/>
      <w:lvlText w:val="■"/>
      <w:lvlJc w:val="left"/>
      <w:pPr>
        <w:ind w:left="2160" w:hanging="360"/>
      </w:pPr>
    </w:lvl>
    <w:lvl w:ilvl="3" w:tplc="A822A7AC">
      <w:start w:val="1"/>
      <w:numFmt w:val="bullet"/>
      <w:lvlText w:val="●"/>
      <w:lvlJc w:val="left"/>
      <w:pPr>
        <w:ind w:left="2880" w:hanging="360"/>
      </w:pPr>
    </w:lvl>
    <w:lvl w:ilvl="4" w:tplc="F2EE2834">
      <w:start w:val="1"/>
      <w:numFmt w:val="bullet"/>
      <w:lvlText w:val="○"/>
      <w:lvlJc w:val="left"/>
      <w:pPr>
        <w:ind w:left="3600" w:hanging="360"/>
      </w:pPr>
    </w:lvl>
    <w:lvl w:ilvl="5" w:tplc="A6569AFC">
      <w:start w:val="1"/>
      <w:numFmt w:val="bullet"/>
      <w:lvlText w:val="■"/>
      <w:lvlJc w:val="left"/>
      <w:pPr>
        <w:ind w:left="4320" w:hanging="360"/>
      </w:pPr>
    </w:lvl>
    <w:lvl w:ilvl="6" w:tplc="1AA8F014">
      <w:start w:val="1"/>
      <w:numFmt w:val="bullet"/>
      <w:lvlText w:val="●"/>
      <w:lvlJc w:val="left"/>
      <w:pPr>
        <w:ind w:left="5040" w:hanging="360"/>
      </w:pPr>
    </w:lvl>
    <w:lvl w:ilvl="7" w:tplc="D40C7C9C">
      <w:start w:val="1"/>
      <w:numFmt w:val="bullet"/>
      <w:lvlText w:val="●"/>
      <w:lvlJc w:val="left"/>
      <w:pPr>
        <w:ind w:left="5760" w:hanging="360"/>
      </w:pPr>
    </w:lvl>
    <w:lvl w:ilvl="8" w:tplc="04F2FB9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8334098"/>
    <w:multiLevelType w:val="hybridMultilevel"/>
    <w:tmpl w:val="806A0256"/>
    <w:lvl w:ilvl="0" w:tplc="FCE202B0">
      <w:start w:val="1"/>
      <w:numFmt w:val="bullet"/>
      <w:lvlText w:val="●"/>
      <w:lvlJc w:val="left"/>
      <w:pPr>
        <w:ind w:left="720" w:hanging="360"/>
      </w:pPr>
    </w:lvl>
    <w:lvl w:ilvl="1" w:tplc="6F20B95E">
      <w:start w:val="1"/>
      <w:numFmt w:val="bullet"/>
      <w:lvlText w:val="○"/>
      <w:lvlJc w:val="left"/>
      <w:pPr>
        <w:ind w:left="1440" w:hanging="360"/>
      </w:pPr>
    </w:lvl>
    <w:lvl w:ilvl="2" w:tplc="D6AAE7CA">
      <w:start w:val="1"/>
      <w:numFmt w:val="bullet"/>
      <w:lvlText w:val="■"/>
      <w:lvlJc w:val="left"/>
      <w:pPr>
        <w:ind w:left="2160" w:hanging="360"/>
      </w:pPr>
    </w:lvl>
    <w:lvl w:ilvl="3" w:tplc="E7FC4B86">
      <w:start w:val="1"/>
      <w:numFmt w:val="bullet"/>
      <w:lvlText w:val="●"/>
      <w:lvlJc w:val="left"/>
      <w:pPr>
        <w:ind w:left="2880" w:hanging="360"/>
      </w:pPr>
    </w:lvl>
    <w:lvl w:ilvl="4" w:tplc="D2B291C2">
      <w:start w:val="1"/>
      <w:numFmt w:val="bullet"/>
      <w:lvlText w:val="○"/>
      <w:lvlJc w:val="left"/>
      <w:pPr>
        <w:ind w:left="3600" w:hanging="360"/>
      </w:pPr>
    </w:lvl>
    <w:lvl w:ilvl="5" w:tplc="5F301DFC">
      <w:start w:val="1"/>
      <w:numFmt w:val="bullet"/>
      <w:lvlText w:val="■"/>
      <w:lvlJc w:val="left"/>
      <w:pPr>
        <w:ind w:left="4320" w:hanging="360"/>
      </w:pPr>
    </w:lvl>
    <w:lvl w:ilvl="6" w:tplc="CB96DC5C">
      <w:start w:val="1"/>
      <w:numFmt w:val="bullet"/>
      <w:lvlText w:val="●"/>
      <w:lvlJc w:val="left"/>
      <w:pPr>
        <w:ind w:left="5040" w:hanging="360"/>
      </w:pPr>
    </w:lvl>
    <w:lvl w:ilvl="7" w:tplc="606C6FA2">
      <w:start w:val="1"/>
      <w:numFmt w:val="bullet"/>
      <w:lvlText w:val="●"/>
      <w:lvlJc w:val="left"/>
      <w:pPr>
        <w:ind w:left="5760" w:hanging="360"/>
      </w:pPr>
    </w:lvl>
    <w:lvl w:ilvl="8" w:tplc="FD7E77C2">
      <w:start w:val="1"/>
      <w:numFmt w:val="bullet"/>
      <w:lvlText w:val="●"/>
      <w:lvlJc w:val="left"/>
      <w:pPr>
        <w:ind w:left="6480" w:hanging="360"/>
      </w:pPr>
    </w:lvl>
  </w:abstractNum>
  <w:num w:numId="1" w16cid:durableId="32584866">
    <w:abstractNumId w:val="2"/>
    <w:lvlOverride w:ilvl="0">
      <w:startOverride w:val="1"/>
    </w:lvlOverride>
  </w:num>
  <w:num w:numId="2" w16cid:durableId="104826139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C54"/>
    <w:rsid w:val="00277E4F"/>
    <w:rsid w:val="002D3883"/>
    <w:rsid w:val="002D4257"/>
    <w:rsid w:val="004347BA"/>
    <w:rsid w:val="004442C7"/>
    <w:rsid w:val="00486B94"/>
    <w:rsid w:val="005C2C54"/>
    <w:rsid w:val="006D5675"/>
    <w:rsid w:val="00802D16"/>
    <w:rsid w:val="008D76EF"/>
    <w:rsid w:val="00956674"/>
    <w:rsid w:val="00982E61"/>
    <w:rsid w:val="00BD799F"/>
    <w:rsid w:val="00E75E53"/>
    <w:rsid w:val="00ED65A2"/>
    <w:rsid w:val="00F55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E2ED0"/>
  <w15:docId w15:val="{F631F2DA-CE05-41B8-9A95-E960FFD0E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56674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1126</Words>
  <Characters>6423</Characters>
  <Application>Microsoft Office Word</Application>
  <DocSecurity>0</DocSecurity>
  <Lines>53</Lines>
  <Paragraphs>15</Paragraphs>
  <ScaleCrop>false</ScaleCrop>
  <Company/>
  <LinksUpToDate>false</LinksUpToDate>
  <CharactersWithSpaces>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Vignesh J</cp:lastModifiedBy>
  <cp:revision>14</cp:revision>
  <dcterms:created xsi:type="dcterms:W3CDTF">2026-08-30T07:57:00Z</dcterms:created>
  <dcterms:modified xsi:type="dcterms:W3CDTF">2026-09-22T10:07:00Z</dcterms:modified>
</cp:coreProperties>
</file>