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0"/>
          <w:szCs w:val="30"/>
        </w:rPr>
      </w:r>
    </w:p>
    <w:p>
      <w:pPr>
        <w:pStyle w:val="style0"/>
      </w:pPr>
      <w:r>
        <w:rPr>
          <w:b/>
          <w:bCs/>
          <w:sz w:val="30"/>
          <w:szCs w:val="30"/>
        </w:rPr>
      </w:r>
    </w:p>
    <w:p>
      <w:pPr>
        <w:pStyle w:val="style0"/>
      </w:pPr>
      <w:r>
        <w:rPr>
          <w:b/>
          <w:bCs/>
          <w:sz w:val="30"/>
          <w:szCs w:val="30"/>
        </w:rPr>
        <w:t>Compiling storm :</w:t>
      </w:r>
    </w:p>
    <w:p>
      <w:pPr>
        <w:pStyle w:val="style0"/>
      </w:pPr>
      <w:r>
        <w:rPr>
          <w:b/>
          <w:bCs/>
          <w:sz w:val="30"/>
          <w:szCs w:val="30"/>
        </w:rPr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Unzip shared apache-0.9.2-incubating.zip. Run :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cd directory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mvn clean install -DskipTests=true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cd /storm-dist/binary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  <w:t>mvn package -DskipTests=true</w:t>
      </w:r>
    </w:p>
    <w:p>
      <w:pPr>
        <w:pStyle w:val="style0"/>
      </w:pPr>
      <w:r>
        <w:rPr>
          <w:b w:val="false"/>
          <w:bCs w:val="false"/>
          <w:sz w:val="30"/>
          <w:szCs w:val="30"/>
        </w:rPr>
      </w:r>
    </w:p>
    <w:p>
      <w:pPr>
        <w:pStyle w:val="style0"/>
      </w:pPr>
      <w:r>
        <w:rPr>
          <w:b/>
          <w:bCs/>
          <w:sz w:val="30"/>
          <w:szCs w:val="30"/>
        </w:rPr>
        <w:t>Setting up Storm in the cluster 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The required files for running storm are “apache-storm-0.9.2-incubating.zip”, move_storm_files.sh, config_storm.sh, Fault_injector_iterate.py,  storm.yaml, timeout_compute.py</w:t>
      </w:r>
    </w:p>
    <w:p>
      <w:pPr>
        <w:pStyle w:val="style0"/>
        <w:numPr>
          <w:ilvl w:val="0"/>
          <w:numId w:val="2"/>
        </w:numPr>
      </w:pPr>
      <w:r>
        <w:rPr/>
        <w:t>apache-storm-0.9.2-incubating.zip will be be located inside the unzipped folder (shared) under /</w:t>
      </w:r>
      <w:r>
        <w:rPr>
          <w:b w:val="false"/>
          <w:bCs w:val="false"/>
          <w:sz w:val="24"/>
          <w:szCs w:val="24"/>
        </w:rPr>
        <w:t>apache-storm-0.9.2-incubating/storm-dist/binary/target/apache-storm-0.9.2-incubating.zip</w:t>
      </w:r>
    </w:p>
    <w:p>
      <w:pPr>
        <w:pStyle w:val="style0"/>
        <w:numPr>
          <w:ilvl w:val="0"/>
          <w:numId w:val="2"/>
        </w:numPr>
      </w:pPr>
      <w:r>
        <w:rPr/>
        <w:t>All the other files are zipped and attached (storm-starter-0.9.2-incubating-jar-with-dependencies.jar is also required but it can be obtained by compiling storm starter after unzipping “apache-0.9.2-incubating.zip”)</w:t>
      </w:r>
    </w:p>
    <w:p>
      <w:pPr>
        <w:pStyle w:val="style0"/>
        <w:numPr>
          <w:ilvl w:val="0"/>
          <w:numId w:val="1"/>
        </w:numPr>
      </w:pPr>
      <w:r>
        <w:rPr/>
        <w:t>Change the paths of some of the files accordingly in move_storm_files.sh</w:t>
      </w:r>
    </w:p>
    <w:p>
      <w:pPr>
        <w:pStyle w:val="style0"/>
        <w:numPr>
          <w:ilvl w:val="0"/>
          <w:numId w:val="1"/>
        </w:numPr>
      </w:pPr>
      <w:r>
        <w:rPr/>
        <w:t>Use the script ./move_storm_files.sh  after all VMs have been started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move_storm_files.sh 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Transfers all files to all running cluster VM's.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apache-storm-0.9.2-incubating.zip is stored in /tmp/ directory in each VM</w:t>
      </w:r>
    </w:p>
    <w:p>
      <w:pPr>
        <w:pStyle w:val="style0"/>
        <w:numPr>
          <w:ilvl w:val="0"/>
          <w:numId w:val="3"/>
        </w:numPr>
      </w:pPr>
      <w:r>
        <w:rPr/>
        <w:t>config_storm.sh, storm.yaml, timeout_compute.py are also transferred to /tmp/ directory in each VM</w:t>
      </w:r>
    </w:p>
    <w:p>
      <w:pPr>
        <w:pStyle w:val="style0"/>
        <w:numPr>
          <w:ilvl w:val="0"/>
          <w:numId w:val="3"/>
        </w:numPr>
      </w:pPr>
      <w:r>
        <w:rPr/>
        <w:t>storm-starter-0.9.2-incubating-jar-with-dependencies.jar is transferred to /home/vignesh in nimbus. This can be modified accordingly in move_storm_files.sh</w:t>
      </w:r>
    </w:p>
    <w:p>
      <w:pPr>
        <w:pStyle w:val="style0"/>
        <w:numPr>
          <w:ilvl w:val="0"/>
          <w:numId w:val="3"/>
        </w:numPr>
      </w:pPr>
      <w:r>
        <w:rPr/>
        <w:t>Fault_injector_iterate.py is also transferred to /home/vignesh in nimbus. The destination can be modified accordingly in move_storm_files.sh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config_storm.sh :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>Log in to each cluster VM. At each VM do the following to setup storm 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/tmp/config_storm.sh  - would setup the new version of storm and a link to the executable would be created n /home/vignesh in the VM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timeout_compute.py :</w:t>
      </w:r>
    </w:p>
    <w:p>
      <w:pPr>
        <w:pStyle w:val="style0"/>
      </w:pPr>
      <w:r>
        <w:rPr/>
      </w:r>
    </w:p>
    <w:p>
      <w:pPr>
        <w:pStyle w:val="style0"/>
      </w:pPr>
      <w:r>
        <w:rPr/>
        <w:t>The would remain in /tmp/. It can be relocated to /app/home/storm (Storm home directory) if required. This step is optional. All slaves currently already contain the latest version of timeout_compute.py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Fault_injector_iterate.py :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>It is a multi purpose script. Word count topology currently takes in 4 arguments. Before starting the python script, the path to “storm” executable and “storm-starter-0.9.2-incubating-jar-with-dependencies.jar” must be set inside the subprocess statement in the script. If all previous steps are followed, both these files will be located in /home/vignesh in nimbus.</w:t>
      </w:r>
    </w:p>
    <w:p>
      <w:pPr>
        <w:pStyle w:val="style0"/>
      </w:pPr>
      <w:r>
        <w:rPr/>
      </w:r>
    </w:p>
    <w:p>
      <w:pPr>
        <w:pStyle w:val="style0"/>
      </w:pPr>
      <w:r>
        <w:rPr/>
        <w:t>Word count topology takes four arguments :</w:t>
      </w:r>
    </w:p>
    <w:p>
      <w:pPr>
        <w:pStyle w:val="style0"/>
      </w:pPr>
      <w:r>
        <w:rPr/>
      </w:r>
    </w:p>
    <w:p>
      <w:pPr>
        <w:pStyle w:val="style0"/>
      </w:pPr>
      <w:r>
        <w:rPr/>
        <w:t>1st argument : Topology name  ( which is “WordCount” currently)</w:t>
      </w:r>
    </w:p>
    <w:p>
      <w:pPr>
        <w:pStyle w:val="style0"/>
      </w:pPr>
      <w:r>
        <w:rPr/>
        <w:t>2nd argument : Current rate</w:t>
      </w:r>
    </w:p>
    <w:p>
      <w:pPr>
        <w:pStyle w:val="style0"/>
      </w:pPr>
      <w:r>
        <w:rPr/>
        <w:t>3rd argument : str(1) or str(0) to enable or disable adaptive timeout respectively</w:t>
      </w:r>
    </w:p>
    <w:p>
      <w:pPr>
        <w:pStyle w:val="style0"/>
      </w:pPr>
      <w:r>
        <w:rPr/>
        <w:t>4th argument : sample_size which is related to the message drop probability as msg drop prob = 1/sample_size.  If sample_size is ignored or set to 0, then no messages are dropped.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Setting the adaptive timeout mode :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>
          <w:b w:val="false"/>
          <w:bCs w:val="false"/>
          <w:u w:val="none"/>
        </w:rPr>
        <w:t>The adaptive timeout mode can be set by setting the string Adaptive_timeout_mode in Word_count_topology.java accordingly :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Current supported modes :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  <w:t xml:space="preserve">NORMAL  : </w:t>
      </w:r>
      <w:r>
        <w:rPr>
          <w:b w:val="false"/>
          <w:bCs w:val="false"/>
          <w:u w:val="none"/>
        </w:rPr>
        <w:t>Constant timeout value of 30 sec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  <w:t>END_TO_END :</w:t>
      </w:r>
      <w:r>
        <w:rPr>
          <w:b w:val="false"/>
          <w:bCs w:val="false"/>
          <w:u w:val="none"/>
        </w:rPr>
        <w:t xml:space="preserve"> End_to_end mode, “End_to_End.java” is activated.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  <w:t>QUEUEING MODEL &lt;Submodelname&gt;</w:t>
      </w:r>
      <w:r>
        <w:rPr>
          <w:b w:val="false"/>
          <w:bCs w:val="false"/>
          <w:u w:val="none"/>
        </w:rPr>
        <w:t xml:space="preserve"> : This represents a class of Queuing model based timeouts.  The name can be arbitrary but is must have a prefix “QUEUEING MODEL” to active Queueing_model.java. For example mode can be “QUEUEING MODEL M/M/1” or “QUEUEING MODEL G/G/1” and so on. The mode value is passed to the Queueing_model object and set to the attribute called mode in Queuing_model.java.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single"/>
        </w:rPr>
        <w:t>Output files :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>
          <w:b w:val="false"/>
          <w:bCs w:val="false"/>
          <w:u w:val="none"/>
        </w:rPr>
        <w:t>Currently files would be output only for the NORMAL and END_TO_END modes. NORMAL mode would output the total latency and statistics. END_TO_END mode would output total latency, statistics, tick tuple files as well. The Word_Count_topology.java defines a string called topology_name which defines the output_folder name. Currently it is set to “Word_count_topology”. So the output files are located inside /app/home/storm/Word_count_topology. The folder would contain sub folders defined by the spout rate, sample_size, tweet keyword and whether the adaptive timeout is enabled or not. These folders can be named as desired by setting the topology-info string in Word_Count_topology.java.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2015-04-28T23:09:27.00Z</dcterms:created>
  <dc:creator>Vignesh </dc:creator>
  <cp:revision>0</cp:revision>
</cp:coreProperties>
</file>