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45B18" w14:textId="406294B4" w:rsidR="00DF64F6" w:rsidRPr="00FA4438" w:rsidRDefault="003D5D61">
      <w:pPr>
        <w:rPr>
          <w:b/>
          <w:bCs/>
          <w:u w:val="single"/>
        </w:rPr>
      </w:pPr>
      <w:r w:rsidRPr="00FA4438">
        <w:rPr>
          <w:rFonts w:hint="eastAsia"/>
          <w:b/>
          <w:bCs/>
          <w:u w:val="single"/>
        </w:rPr>
        <w:t>CIBC Blue Box Content</w:t>
      </w:r>
    </w:p>
    <w:p w14:paraId="1FDA8304" w14:textId="0D1C0635" w:rsidR="003D5D61" w:rsidRPr="00FA4438" w:rsidRDefault="003D5D61">
      <w:pPr>
        <w:rPr>
          <w:b/>
          <w:bCs/>
        </w:rPr>
      </w:pPr>
      <w:r w:rsidRPr="00FA4438">
        <w:rPr>
          <w:rFonts w:hint="eastAsia"/>
          <w:b/>
          <w:bCs/>
        </w:rPr>
        <w:t>CIBC International Student Banking Offer (ISBO)</w:t>
      </w:r>
    </w:p>
    <w:p w14:paraId="78B6D2DC" w14:textId="4BDBEB34" w:rsidR="003D5D61" w:rsidRDefault="003D5D61" w:rsidP="003D5D61">
      <w:pPr>
        <w:ind w:left="220" w:hangingChars="100" w:hanging="220"/>
      </w:pPr>
      <w:r>
        <w:rPr>
          <w:rFonts w:hint="eastAsia"/>
        </w:rPr>
        <w:t xml:space="preserve">유학을 준비하는 국제학생은 유학 국가에 도착하기 전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것들이 많습니다. </w:t>
      </w:r>
      <w:proofErr w:type="spellStart"/>
      <w:r>
        <w:rPr>
          <w:rFonts w:hint="eastAsia"/>
        </w:rPr>
        <w:t>그리고캐나다의</w:t>
      </w:r>
      <w:proofErr w:type="spellEnd"/>
      <w:r>
        <w:rPr>
          <w:rFonts w:hint="eastAsia"/>
        </w:rPr>
        <w:t xml:space="preserve"> 은행 시스템은 원래 이용하던 은행과 다르죠. 그것이 바로 CIBC ISBO 프로그램을 개발한 이유입니다. CIBC에서는 캐나다 유학생활의 모든 단계들을 지원하기 위해 항상 노력하고 있습니다.</w:t>
      </w:r>
    </w:p>
    <w:p w14:paraId="44B1DD04" w14:textId="77777777" w:rsidR="003D5D61" w:rsidRDefault="003D5D61" w:rsidP="003D5D61">
      <w:pPr>
        <w:ind w:left="220" w:hangingChars="100" w:hanging="220"/>
      </w:pPr>
    </w:p>
    <w:p w14:paraId="130A01D5" w14:textId="04F403A9" w:rsidR="003D5D61" w:rsidRPr="00FA4438" w:rsidRDefault="003D5D61" w:rsidP="003D5D61">
      <w:pPr>
        <w:ind w:left="220" w:hangingChars="100" w:hanging="220"/>
        <w:rPr>
          <w:b/>
          <w:bCs/>
        </w:rPr>
      </w:pPr>
      <w:r w:rsidRPr="00FA4438">
        <w:rPr>
          <w:rFonts w:hint="eastAsia"/>
          <w:b/>
          <w:bCs/>
        </w:rPr>
        <w:t>Key Program 하이라이트:</w:t>
      </w:r>
    </w:p>
    <w:p w14:paraId="620938B1" w14:textId="5E240C3F" w:rsidR="003D5D61" w:rsidRDefault="001F453B" w:rsidP="003D5D61">
      <w:pPr>
        <w:pStyle w:val="a6"/>
        <w:numPr>
          <w:ilvl w:val="0"/>
          <w:numId w:val="1"/>
        </w:numPr>
      </w:pPr>
      <w:r>
        <w:rPr>
          <w:rFonts w:hint="eastAsia"/>
        </w:rPr>
        <w:t>보안 온라인 플랫폼을 사용하여 5분 이내에 신청서 제출</w:t>
      </w:r>
    </w:p>
    <w:p w14:paraId="75D6F005" w14:textId="499351A6" w:rsidR="003D5D61" w:rsidRDefault="001F453B" w:rsidP="003D5D61">
      <w:pPr>
        <w:pStyle w:val="a6"/>
        <w:numPr>
          <w:ilvl w:val="0"/>
          <w:numId w:val="1"/>
        </w:numPr>
      </w:pPr>
      <w:r>
        <w:rPr>
          <w:rFonts w:hint="eastAsia"/>
        </w:rPr>
        <w:t>캐나다에 도착하기 전에 추가 수수료 없이 원하는 통화로 편리하게 결제 가능</w:t>
      </w:r>
    </w:p>
    <w:p w14:paraId="3F273F8F" w14:textId="2DB50A66" w:rsidR="001F453B" w:rsidRDefault="001F453B" w:rsidP="003D5D6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GIC 프로그램 계좌에 자금이 입금되면 학생비자 신청서를 위한 </w:t>
      </w:r>
      <w:r w:rsidR="00423C40">
        <w:rPr>
          <w:rFonts w:hint="eastAsia"/>
        </w:rPr>
        <w:t>확인서 수령</w:t>
      </w:r>
    </w:p>
    <w:p w14:paraId="20E68ECA" w14:textId="72824436" w:rsidR="00423C40" w:rsidRDefault="00423C40" w:rsidP="003D5D61">
      <w:pPr>
        <w:pStyle w:val="a6"/>
        <w:numPr>
          <w:ilvl w:val="0"/>
          <w:numId w:val="1"/>
        </w:numPr>
      </w:pPr>
      <w:r>
        <w:rPr>
          <w:rFonts w:hint="eastAsia"/>
        </w:rPr>
        <w:t>온라인 플랫폼에서 실시간으로 신청서 상태 확인 가능</w:t>
      </w:r>
    </w:p>
    <w:p w14:paraId="3D98E392" w14:textId="3ED72086" w:rsidR="00423C40" w:rsidRDefault="00423C40" w:rsidP="00423C40">
      <w:pPr>
        <w:pStyle w:val="a6"/>
        <w:numPr>
          <w:ilvl w:val="0"/>
          <w:numId w:val="1"/>
        </w:numPr>
      </w:pPr>
      <w:r>
        <w:rPr>
          <w:rFonts w:hint="eastAsia"/>
        </w:rPr>
        <w:t>전문가의 24시간 연중무휴 다국어 지원</w:t>
      </w:r>
    </w:p>
    <w:p w14:paraId="11B8B4A5" w14:textId="172268C6" w:rsidR="00FA4438" w:rsidRDefault="00FA4438" w:rsidP="00FA4438"/>
    <w:p w14:paraId="6B66BDF6" w14:textId="2D36F82F" w:rsidR="00FA4438" w:rsidRPr="00FA4438" w:rsidRDefault="00FA4438" w:rsidP="00FA4438">
      <w:pPr>
        <w:rPr>
          <w:b/>
          <w:bCs/>
        </w:rPr>
      </w:pPr>
      <w:r w:rsidRPr="00FA4438">
        <w:rPr>
          <w:rFonts w:hint="eastAsia"/>
          <w:b/>
          <w:bCs/>
        </w:rPr>
        <w:t>추가 혜택:</w:t>
      </w:r>
    </w:p>
    <w:p w14:paraId="021DD336" w14:textId="3C859BD8" w:rsidR="00FA4438" w:rsidRDefault="00FA4438" w:rsidP="00FA4438">
      <w:pPr>
        <w:pStyle w:val="a6"/>
        <w:numPr>
          <w:ilvl w:val="0"/>
          <w:numId w:val="1"/>
        </w:numPr>
      </w:pPr>
      <w:r>
        <w:rPr>
          <w:rFonts w:hint="eastAsia"/>
        </w:rPr>
        <w:t>졸업일 이후 6개월(최대 4년)까지 무제한 거래 및 월 계좌 수수료 면제 혜택</w:t>
      </w:r>
    </w:p>
    <w:p w14:paraId="7EF7CA2F" w14:textId="5F9E226B" w:rsidR="00FA4438" w:rsidRDefault="00FA4438" w:rsidP="00FA443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한 캐나다 계좌에서 다른 캐나다 계좌로 돈을 송금할 수 있는 무료 </w:t>
      </w:r>
      <w:proofErr w:type="spellStart"/>
      <w:r>
        <w:rPr>
          <w:rFonts w:hint="eastAsia"/>
        </w:rPr>
        <w:t>Interac</w:t>
      </w:r>
      <w:proofErr w:type="spellEnd"/>
      <w:r>
        <w:rPr>
          <w:rFonts w:hint="eastAsia"/>
        </w:rPr>
        <w:t xml:space="preserve"> e-Transfer에 액세스 가능</w:t>
      </w:r>
    </w:p>
    <w:p w14:paraId="71E19C58" w14:textId="5541F665" w:rsidR="00FA4438" w:rsidRPr="003D5D61" w:rsidRDefault="00FA4438" w:rsidP="00FA4438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연회비 없음, 최소 한도 $1,000의 신용카드 옵션 이용</w:t>
      </w:r>
    </w:p>
    <w:sectPr w:rsidR="00FA4438" w:rsidRPr="003D5D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E123D"/>
    <w:multiLevelType w:val="hybridMultilevel"/>
    <w:tmpl w:val="8076A750"/>
    <w:lvl w:ilvl="0" w:tplc="7B5615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27662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61"/>
    <w:rsid w:val="00007A36"/>
    <w:rsid w:val="001F453B"/>
    <w:rsid w:val="003D5D61"/>
    <w:rsid w:val="00423C40"/>
    <w:rsid w:val="009465B9"/>
    <w:rsid w:val="00DF64F6"/>
    <w:rsid w:val="00FA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136A"/>
  <w15:chartTrackingRefBased/>
  <w15:docId w15:val="{43741C3F-BB30-4461-901B-3CA61F66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5D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5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5D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5D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5D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5D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5D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5D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5D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5D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D5D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D5D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D5D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D5D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D5D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D5D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D5D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D5D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D5D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D5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D5D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D5D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D5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D5D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D5D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D5D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D5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D5D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D5D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Oh</dc:creator>
  <cp:keywords/>
  <dc:description/>
  <cp:lastModifiedBy>Dasha Oh</cp:lastModifiedBy>
  <cp:revision>3</cp:revision>
  <dcterms:created xsi:type="dcterms:W3CDTF">2024-06-27T00:09:00Z</dcterms:created>
  <dcterms:modified xsi:type="dcterms:W3CDTF">2024-06-27T00:41:00Z</dcterms:modified>
</cp:coreProperties>
</file>