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ONEHR-593 US-A14: Audit log for all bench status changes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5 total: 2 passed, 2 passed after a defect was found and fixed, 0 verified by unit test only, 1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UT-593-01 - Marking and ending bench both write to the existing audit log with before/after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UT-593-01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Audit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BenchStatusService.start/close -&gt; AuditService.log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Marking and ending bench both write to the existing audit log with before/after state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Mark Abbas on bench, then end his bench with an allocation</w:t>
              <w:br/>
            </w:r>
            <w:r>
              <w:rPr>
                <w:b w:val="0"/>
              </w:rPr>
              <w:t>2. Read GET /api/audit-logs?action=BENCH_STATUS_CHANGE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Two entries: create (before null, after active) and end (before active, after ended with endDate and allocationId).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Both present with the expected JSON.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GET /api/audit-logs?action=BENCH_STATUS_CHANGE (as HR Admin) - entry written when Chandrasekhar's bench ended with an allocation: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actor: Suresh Kumar Hanumalla (HR Admin)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before: {"active": true, "endDate": null, "startDate": "2026-09-13", "reasonCode": "NEW_JOINER_UNALLOCATED", "closeReason": null, "allocationId": null}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: {"active": false, "endDate": "2026-10-13", "startDate": "2026-09-13", "reasonCode": "NEW_JOINER_UNALLOCATED", "closeReason": null, "allocationId": "2ced7334-769b-4f92-b646-8c879f34c4a7"}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Entry written when Abbas was first marked on bench: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before: null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: {"active": true, "endDate": null, "startDate": "2026-08-20", "reasonCode": "ROLE_ENDED", ...}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UT-593-02 - Entries appear on the existing Audit History page with the affected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UT-593-02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Audit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AuditActionCategory (HR_OPERATIONAL) / Audit History page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Entries appear on the existing Audit History page with the affected employee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Open Insights &gt; Audit History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"Bench Status Change" / "Internal Opportunity Closed" rows with the employee name in "Affected user".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First run showed raw ids (defect D3: the bench record id was used as the target). Fixed so the target is the employee; the new row shows "Test".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(after fix D3)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Before fix - affected user shown as ids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371418-d9b97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2 - After fix - "Test" shown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695438-426e5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UT-593-03 - A failed compound operation leaves no audit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UT-593-03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Audit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AuditService.afterCommit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failed compound operation leaves no audit entry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Attempt the invalid assignment (end before start)</w:t>
              <w:br/>
            </w:r>
            <w:r>
              <w:rPr>
                <w:b w:val="0"/>
              </w:rPr>
              <w:t>2. Look for new audit rows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 new entries.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None written. (The first run before fix D4 had left a false "opportunity closed" entry; the older entry remains in the log.)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(after fix D4)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After the FAILED assignment attempt (end date before start date):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benched employees : ["Chandrasekhar G", "Test"]        (Chandrasekhar still on bench)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Chandrasekhar's allocations on the project: none        (no allocation created)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opportunity "QA: Java developer for report automation": OPEN, 1 interested   (not closed)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the SUCCESSFUL attempt: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benched employees : ["Test"]                            (bench ended)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Chandrasekhar's allocation: Bench QA Project (sample), 100%, 2026-10-13 -&gt; 2026-12-31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opportunity: CLOSED, assigned to Chandrasekhar G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Audit: BENCH_STATUS_CHANGE (before/after with allocationId) and INTERNAL_OPPORTUNITY_CLOSED written once each, at 18:52 UTC.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No audit entry was written for the failed attempt.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UT-593-04 - Reuses the existing audit mechanism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UT-593-04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Audit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AuditLog (no new mechanism)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Reuses the existing audit mechanism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Compare with other HR actions in Audit History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Same table, API, page and categories; no bench-specific audit store.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Confirmed: entries are ordinary audit_log rows shown on the same page, in the "Other" group.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Same Audit History page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695438-426e5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UT-593-05 - Super Admin sees bench entries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UT-593-05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Audit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Super Admin audit view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Super Admin sees bench entries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Sign in as Super Admin and open Audit &amp; Security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Entries visible.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NOT EXECUTED - no Super Admin login was provided. The entries are classified HR_OPERATIONAL, which both HR Admin and Super Admin can see.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Super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C00000"/>
              </w:rPr>
              <w:t>Not executed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Defects found by this QA run (all fixed and re-tested)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D3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Audit History showed the bench record id as the "affected user" instead of the employee.</w:t>
              <w:br/>
            </w:r>
            <w:r>
              <w:rPr>
                <w:b w:val="0"/>
              </w:rPr>
              <w:t>Resolution: Fixed - audit target is now the employee; record ids travel in the audit state. Re-verified.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D4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failed assign-and-close left a false "opportunity closed" audit entry (audit writes commit independently of a rolled-back transaction).</w:t>
              <w:br/>
            </w:r>
            <w:r>
              <w:rPr>
                <w:b w:val="0"/>
              </w:rPr>
              <w:t>Resolution: Fixed - audit for compound operations is written only after commit (+ unit tests). Re-verified live: no entry for the failed attempt.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