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A671D2">
      <w:pPr>
        <w:pStyle w:val="5"/>
      </w:pPr>
      <w:r>
        <w:t>Ideation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5D626830">
      <w:pPr>
        <w:pStyle w:val="5"/>
        <w:spacing w:before="27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479B99E3">
      <w:pPr>
        <w:pStyle w:val="4"/>
        <w:spacing w:before="129"/>
        <w:rPr>
          <w:b/>
          <w:sz w:val="20"/>
        </w:rPr>
      </w:pPr>
    </w:p>
    <w:tbl>
      <w:tblPr>
        <w:tblStyle w:val="3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 w14:paraId="075188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00" w:type="dxa"/>
          </w:tcPr>
          <w:p w14:paraId="7868DC8A">
            <w:pPr>
              <w:pStyle w:val="8"/>
              <w:spacing w:before="16" w:line="243" w:lineRule="exact"/>
              <w:ind w:left="94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20" w:type="dxa"/>
          </w:tcPr>
          <w:p w14:paraId="1393A17C">
            <w:pPr>
              <w:pStyle w:val="8"/>
              <w:spacing w:before="16" w:line="243" w:lineRule="exact"/>
              <w:ind w:left="109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6696C7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73A841AF">
            <w:pPr>
              <w:pStyle w:val="8"/>
              <w:spacing w:line="240" w:lineRule="exact"/>
              <w:ind w:left="94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20" w:type="dxa"/>
          </w:tcPr>
          <w:p w14:paraId="6B861A84">
            <w:pPr>
              <w:pStyle w:val="8"/>
              <w:spacing w:line="239" w:lineRule="exact"/>
              <w:ind w:left="109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pacing w:val="-2"/>
                <w:sz w:val="20"/>
              </w:rPr>
              <w:t>LTVIP2025TMID34546</w:t>
            </w:r>
          </w:p>
        </w:tc>
      </w:tr>
      <w:tr w14:paraId="20968B0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500" w:type="dxa"/>
          </w:tcPr>
          <w:p w14:paraId="73C14AF2">
            <w:pPr>
              <w:pStyle w:val="8"/>
              <w:spacing w:before="3"/>
              <w:ind w:left="9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20" w:type="dxa"/>
          </w:tcPr>
          <w:p w14:paraId="1C8CE103">
            <w:pPr>
              <w:pStyle w:val="8"/>
              <w:spacing w:line="264" w:lineRule="exact"/>
              <w:ind w:left="109"/>
              <w:rPr>
                <w:rFonts w:ascii="Arial MT"/>
                <w:sz w:val="23"/>
              </w:rPr>
            </w:pPr>
            <w:r>
              <w:rPr>
                <w:rFonts w:hint="default" w:ascii="Arial MT"/>
                <w:color w:val="34465C"/>
                <w:sz w:val="23"/>
                <w:lang w:val="en-IN"/>
              </w:rPr>
              <w:t>Pattern sense:</w:t>
            </w:r>
            <w:bookmarkStart w:id="0" w:name="_GoBack"/>
            <w:bookmarkEnd w:id="0"/>
            <w:r>
              <w:rPr>
                <w:rFonts w:ascii="Arial MT"/>
                <w:color w:val="34465C"/>
                <w:sz w:val="23"/>
              </w:rPr>
              <w:t>Classifying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Fabric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Patterns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using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 xml:space="preserve">Deep </w:t>
            </w:r>
            <w:r>
              <w:rPr>
                <w:rFonts w:ascii="Arial MT"/>
                <w:color w:val="34465C"/>
                <w:spacing w:val="-2"/>
                <w:sz w:val="23"/>
              </w:rPr>
              <w:t>Learning</w:t>
            </w:r>
          </w:p>
        </w:tc>
      </w:tr>
      <w:tr w14:paraId="2219786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0" w:type="dxa"/>
          </w:tcPr>
          <w:p w14:paraId="4D7D75EB">
            <w:pPr>
              <w:pStyle w:val="8"/>
              <w:spacing w:line="232" w:lineRule="exact"/>
              <w:ind w:left="9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20" w:type="dxa"/>
          </w:tcPr>
          <w:p w14:paraId="54819F0C">
            <w:pPr>
              <w:pStyle w:val="8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05B4B934">
      <w:pPr>
        <w:pStyle w:val="4"/>
        <w:spacing w:before="148"/>
        <w:rPr>
          <w:b/>
          <w:sz w:val="28"/>
        </w:rPr>
      </w:pPr>
    </w:p>
    <w:p w14:paraId="3ABC940E"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w14:paraId="1A487DDC">
      <w:pPr>
        <w:pStyle w:val="4"/>
        <w:spacing w:before="183" w:line="259" w:lineRule="auto"/>
        <w:ind w:left="23" w:right="1180"/>
        <w:jc w:val="both"/>
      </w:pPr>
      <w:r>
        <w:t>Create a problem statement to understand your customer's point of view. The Customer Problem Statement template helps you focus on what</w:t>
      </w:r>
      <w:r>
        <w:rPr>
          <w:spacing w:val="-7"/>
        </w:rPr>
        <w:t xml:space="preserve"> </w:t>
      </w:r>
      <w:r>
        <w:t>matters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people will love.</w:t>
      </w:r>
    </w:p>
    <w:p w14:paraId="6F17F2FD">
      <w:pPr>
        <w:pStyle w:val="4"/>
        <w:spacing w:before="159" w:line="259" w:lineRule="auto"/>
        <w:ind w:left="23" w:right="1174"/>
        <w:jc w:val="both"/>
      </w:pPr>
      <w:r>
        <w:t>A well-articulated customer problem statement allows you and your team to find the ideal solution for the challenges your customers face. Throughout the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 to empathize with your customers, which helps you better understand how they perceive your product or service.</w:t>
      </w:r>
    </w:p>
    <w:p w14:paraId="4B49185B">
      <w:pPr>
        <w:pStyle w:val="4"/>
        <w:spacing w:before="6"/>
        <w:rPr>
          <w:sz w:val="17"/>
        </w:rPr>
      </w:pPr>
      <w:r>
        <w:rPr>
          <w:sz w:val="17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976630</wp:posOffset>
            </wp:positionH>
            <wp:positionV relativeFrom="paragraph">
              <wp:posOffset>151130</wp:posOffset>
            </wp:positionV>
            <wp:extent cx="5718175" cy="2628265"/>
            <wp:effectExtent l="0" t="0" r="0" b="0"/>
            <wp:wrapTopAndBottom/>
            <wp:docPr id="1" name="Image 1" descr="Graphical user interface, text, application, email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text, application, email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29" cy="2628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7A9F8">
      <w:pPr>
        <w:pStyle w:val="4"/>
        <w:spacing w:before="271"/>
        <w:ind w:left="23"/>
      </w:pPr>
      <w:r>
        <w:rPr>
          <w:spacing w:val="-2"/>
        </w:rPr>
        <w:t>Reference:</w:t>
      </w:r>
      <w:r>
        <w:rPr>
          <w:spacing w:val="41"/>
        </w:rPr>
        <w:t xml:space="preserve"> </w:t>
      </w:r>
      <w:r>
        <w:fldChar w:fldCharType="begin"/>
      </w:r>
      <w:r>
        <w:instrText xml:space="preserve"> HYPERLINK "https://miro.com/templates/customer-problem-statement/" \h </w:instrText>
      </w:r>
      <w:r>
        <w:fldChar w:fldCharType="separate"/>
      </w:r>
      <w:r>
        <w:rPr>
          <w:color w:val="0462C1"/>
          <w:spacing w:val="-2"/>
          <w:u w:val="thick" w:color="0462C1"/>
        </w:rPr>
        <w:t>https://miro.com/templates/customer-problem-statement/</w:t>
      </w:r>
      <w:r>
        <w:rPr>
          <w:color w:val="0462C1"/>
          <w:spacing w:val="-2"/>
          <w:u w:val="thick" w:color="0462C1"/>
        </w:rPr>
        <w:fldChar w:fldCharType="end"/>
      </w:r>
    </w:p>
    <w:p w14:paraId="172F2FF3">
      <w:pPr>
        <w:spacing w:before="183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14:paraId="7F1CD83C">
      <w:pPr>
        <w:pStyle w:val="4"/>
        <w:rPr>
          <w:b/>
          <w:sz w:val="15"/>
        </w:rPr>
      </w:pPr>
      <w:r>
        <w:rPr>
          <w:b/>
          <w:sz w:val="15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132080</wp:posOffset>
            </wp:positionV>
            <wp:extent cx="5274945" cy="1099820"/>
            <wp:effectExtent l="0" t="0" r="0" b="0"/>
            <wp:wrapTopAndBottom/>
            <wp:docPr id="2" name="Image 2" descr="Chart, treemap char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hart, treemap chart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018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80BCB">
      <w:pPr>
        <w:pStyle w:val="4"/>
        <w:spacing w:after="0"/>
        <w:rPr>
          <w:b/>
          <w:sz w:val="15"/>
        </w:rPr>
        <w:sectPr>
          <w:type w:val="continuous"/>
          <w:pgSz w:w="11920" w:h="16840"/>
          <w:pgMar w:top="840" w:right="283" w:bottom="280" w:left="1417" w:header="720" w:footer="720" w:gutter="0"/>
          <w:cols w:space="720" w:num="1"/>
        </w:sectPr>
      </w:pPr>
    </w:p>
    <w:tbl>
      <w:tblPr>
        <w:tblStyle w:val="3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1420"/>
        <w:gridCol w:w="1560"/>
        <w:gridCol w:w="1200"/>
        <w:gridCol w:w="1500"/>
        <w:gridCol w:w="2540"/>
      </w:tblGrid>
      <w:tr w14:paraId="30797A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80" w:hRule="atLeast"/>
        </w:trPr>
        <w:tc>
          <w:tcPr>
            <w:tcW w:w="1840" w:type="dxa"/>
          </w:tcPr>
          <w:p w14:paraId="65B85CA2">
            <w:pPr>
              <w:pStyle w:val="8"/>
              <w:spacing w:before="10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</w:t>
            </w:r>
          </w:p>
          <w:p w14:paraId="7705B6AC">
            <w:pPr>
              <w:pStyle w:val="8"/>
              <w:spacing w:line="257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(PS)</w:t>
            </w:r>
          </w:p>
        </w:tc>
        <w:tc>
          <w:tcPr>
            <w:tcW w:w="1420" w:type="dxa"/>
          </w:tcPr>
          <w:p w14:paraId="28A38FF5">
            <w:pPr>
              <w:pStyle w:val="8"/>
              <w:spacing w:line="290" w:lineRule="atLeast"/>
              <w:ind w:left="99" w:right="18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 am </w:t>
            </w:r>
            <w:r>
              <w:rPr>
                <w:b/>
                <w:spacing w:val="-2"/>
                <w:sz w:val="24"/>
              </w:rPr>
              <w:t>(Customer)</w:t>
            </w:r>
          </w:p>
        </w:tc>
        <w:tc>
          <w:tcPr>
            <w:tcW w:w="1560" w:type="dxa"/>
          </w:tcPr>
          <w:p w14:paraId="1A1E0A25">
            <w:pPr>
              <w:pStyle w:val="8"/>
              <w:spacing w:before="10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to</w:t>
            </w:r>
          </w:p>
        </w:tc>
        <w:tc>
          <w:tcPr>
            <w:tcW w:w="1200" w:type="dxa"/>
          </w:tcPr>
          <w:p w14:paraId="17CA023D">
            <w:pPr>
              <w:pStyle w:val="8"/>
              <w:spacing w:before="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500" w:type="dxa"/>
          </w:tcPr>
          <w:p w14:paraId="3638D718">
            <w:pPr>
              <w:pStyle w:val="8"/>
              <w:spacing w:before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Because</w:t>
            </w:r>
          </w:p>
        </w:tc>
        <w:tc>
          <w:tcPr>
            <w:tcW w:w="2540" w:type="dxa"/>
          </w:tcPr>
          <w:p w14:paraId="7927EF05">
            <w:pPr>
              <w:pStyle w:val="8"/>
              <w:spacing w:before="10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feel</w:t>
            </w:r>
          </w:p>
        </w:tc>
      </w:tr>
      <w:tr w14:paraId="20A5856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4" w:hRule="atLeast"/>
        </w:trPr>
        <w:tc>
          <w:tcPr>
            <w:tcW w:w="1840" w:type="dxa"/>
          </w:tcPr>
          <w:p w14:paraId="07D6EEBF">
            <w:pPr>
              <w:pStyle w:val="8"/>
              <w:spacing w:before="5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PS-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1420" w:type="dxa"/>
          </w:tcPr>
          <w:p w14:paraId="7CD654ED">
            <w:pPr>
              <w:pStyle w:val="8"/>
              <w:ind w:left="0"/>
              <w:rPr>
                <w:b/>
                <w:sz w:val="24"/>
              </w:rPr>
            </w:pPr>
          </w:p>
          <w:p w14:paraId="154AF3C8">
            <w:pPr>
              <w:pStyle w:val="8"/>
              <w:ind w:left="0"/>
              <w:rPr>
                <w:b/>
                <w:sz w:val="24"/>
              </w:rPr>
            </w:pPr>
          </w:p>
          <w:p w14:paraId="5069D683">
            <w:pPr>
              <w:pStyle w:val="8"/>
              <w:ind w:left="0"/>
              <w:rPr>
                <w:b/>
                <w:sz w:val="24"/>
              </w:rPr>
            </w:pPr>
          </w:p>
          <w:p w14:paraId="521438D1">
            <w:pPr>
              <w:pStyle w:val="8"/>
              <w:spacing w:before="27"/>
              <w:ind w:left="0"/>
              <w:rPr>
                <w:b/>
                <w:sz w:val="24"/>
              </w:rPr>
            </w:pPr>
          </w:p>
          <w:p w14:paraId="143EC2E0">
            <w:pPr>
              <w:pStyle w:val="8"/>
              <w:ind w:left="204" w:right="30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fashion </w:t>
            </w:r>
            <w:r>
              <w:rPr>
                <w:spacing w:val="-2"/>
                <w:sz w:val="24"/>
              </w:rPr>
              <w:t>designer</w:t>
            </w:r>
          </w:p>
        </w:tc>
        <w:tc>
          <w:tcPr>
            <w:tcW w:w="1560" w:type="dxa"/>
          </w:tcPr>
          <w:p w14:paraId="5D72882E">
            <w:pPr>
              <w:pStyle w:val="8"/>
              <w:spacing w:before="5"/>
              <w:ind w:right="66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identify suitable fabric</w:t>
            </w:r>
          </w:p>
          <w:p w14:paraId="7465BA58">
            <w:pPr>
              <w:pStyle w:val="8"/>
              <w:ind w:right="607"/>
              <w:rPr>
                <w:sz w:val="24"/>
              </w:rPr>
            </w:pPr>
            <w:r>
              <w:rPr>
                <w:spacing w:val="-2"/>
                <w:sz w:val="24"/>
              </w:rPr>
              <w:t>patterns quickly</w:t>
            </w:r>
          </w:p>
        </w:tc>
        <w:tc>
          <w:tcPr>
            <w:tcW w:w="1200" w:type="dxa"/>
          </w:tcPr>
          <w:p w14:paraId="4314EA65">
            <w:pPr>
              <w:pStyle w:val="8"/>
              <w:spacing w:before="5"/>
              <w:rPr>
                <w:sz w:val="24"/>
              </w:rPr>
            </w:pPr>
            <w:r>
              <w:rPr>
                <w:spacing w:val="-2"/>
                <w:sz w:val="24"/>
              </w:rPr>
              <w:t>manual</w:t>
            </w:r>
          </w:p>
          <w:p w14:paraId="52D3D1B5">
            <w:pPr>
              <w:pStyle w:val="8"/>
              <w:ind w:right="106"/>
              <w:rPr>
                <w:sz w:val="24"/>
              </w:rPr>
            </w:pPr>
            <w:r>
              <w:rPr>
                <w:sz w:val="24"/>
              </w:rPr>
              <w:t xml:space="preserve">sorting is </w:t>
            </w:r>
            <w:r>
              <w:rPr>
                <w:spacing w:val="-2"/>
                <w:sz w:val="24"/>
              </w:rPr>
              <w:t>time-cons uming</w:t>
            </w:r>
          </w:p>
          <w:p w14:paraId="0CB2227D">
            <w:pPr>
              <w:pStyle w:val="8"/>
              <w:ind w:right="18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and error-pro </w:t>
            </w:r>
            <w:r>
              <w:rPr>
                <w:spacing w:val="-6"/>
                <w:sz w:val="24"/>
              </w:rPr>
              <w:t>ne</w:t>
            </w:r>
          </w:p>
        </w:tc>
        <w:tc>
          <w:tcPr>
            <w:tcW w:w="1500" w:type="dxa"/>
          </w:tcPr>
          <w:p w14:paraId="5E0BD1D0">
            <w:pPr>
              <w:pStyle w:val="8"/>
              <w:spacing w:before="5"/>
              <w:ind w:right="299"/>
              <w:jc w:val="both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 xml:space="preserve">automated </w:t>
            </w:r>
            <w:r>
              <w:rPr>
                <w:sz w:val="24"/>
              </w:rPr>
              <w:t xml:space="preserve">system for </w:t>
            </w:r>
            <w:r>
              <w:rPr>
                <w:spacing w:val="-2"/>
                <w:sz w:val="24"/>
              </w:rPr>
              <w:t>accurate</w:t>
            </w:r>
          </w:p>
          <w:p w14:paraId="379459F2">
            <w:pPr>
              <w:pStyle w:val="8"/>
              <w:rPr>
                <w:sz w:val="24"/>
              </w:rPr>
            </w:pPr>
            <w:r>
              <w:rPr>
                <w:spacing w:val="-2"/>
                <w:sz w:val="24"/>
              </w:rPr>
              <w:t>classification</w:t>
            </w:r>
          </w:p>
        </w:tc>
        <w:tc>
          <w:tcPr>
            <w:tcW w:w="2540" w:type="dxa"/>
          </w:tcPr>
          <w:p w14:paraId="33A45D64">
            <w:pPr>
              <w:pStyle w:val="8"/>
              <w:spacing w:before="5"/>
              <w:rPr>
                <w:sz w:val="24"/>
              </w:rPr>
            </w:pPr>
            <w:r>
              <w:rPr>
                <w:sz w:val="24"/>
              </w:rPr>
              <w:t>frustrated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delayed</w:t>
            </w:r>
          </w:p>
        </w:tc>
      </w:tr>
      <w:tr w14:paraId="2AF4E64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0" w:hRule="atLeast"/>
        </w:trPr>
        <w:tc>
          <w:tcPr>
            <w:tcW w:w="1840" w:type="dxa"/>
          </w:tcPr>
          <w:p w14:paraId="33C1998A">
            <w:pPr>
              <w:pStyle w:val="8"/>
              <w:spacing w:before="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PS-</w:t>
            </w:r>
            <w:r>
              <w:rPr>
                <w:spacing w:val="-12"/>
                <w:sz w:val="24"/>
              </w:rPr>
              <w:t>2</w:t>
            </w:r>
          </w:p>
        </w:tc>
        <w:tc>
          <w:tcPr>
            <w:tcW w:w="1420" w:type="dxa"/>
          </w:tcPr>
          <w:p w14:paraId="650D8222">
            <w:pPr>
              <w:pStyle w:val="8"/>
              <w:spacing w:before="4"/>
              <w:ind w:left="99" w:right="255"/>
              <w:rPr>
                <w:sz w:val="24"/>
              </w:rPr>
            </w:pPr>
            <w:r>
              <w:rPr>
                <w:sz w:val="24"/>
              </w:rPr>
              <w:t xml:space="preserve">a textile </w:t>
            </w:r>
            <w:r>
              <w:rPr>
                <w:spacing w:val="-2"/>
                <w:sz w:val="24"/>
              </w:rPr>
              <w:t>researcher</w:t>
            </w:r>
          </w:p>
        </w:tc>
        <w:tc>
          <w:tcPr>
            <w:tcW w:w="1560" w:type="dxa"/>
          </w:tcPr>
          <w:p w14:paraId="635BD396">
            <w:pPr>
              <w:pStyle w:val="8"/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analyze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fabric </w:t>
            </w:r>
            <w:r>
              <w:rPr>
                <w:sz w:val="24"/>
              </w:rPr>
              <w:t xml:space="preserve">types for </w:t>
            </w:r>
            <w:r>
              <w:rPr>
                <w:spacing w:val="-2"/>
                <w:sz w:val="24"/>
              </w:rPr>
              <w:t>research</w:t>
            </w:r>
          </w:p>
        </w:tc>
        <w:tc>
          <w:tcPr>
            <w:tcW w:w="1200" w:type="dxa"/>
          </w:tcPr>
          <w:p w14:paraId="3BED4BA3">
            <w:pPr>
              <w:pStyle w:val="8"/>
              <w:spacing w:before="4"/>
              <w:ind w:right="24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existing datasets </w:t>
            </w:r>
            <w:r>
              <w:rPr>
                <w:spacing w:val="-4"/>
                <w:sz w:val="24"/>
              </w:rPr>
              <w:t>are</w:t>
            </w:r>
          </w:p>
          <w:p w14:paraId="579AFA6F">
            <w:pPr>
              <w:pStyle w:val="8"/>
              <w:ind w:right="10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unorganiz </w:t>
            </w:r>
            <w:r>
              <w:rPr>
                <w:spacing w:val="-6"/>
                <w:sz w:val="24"/>
              </w:rPr>
              <w:t>ed</w:t>
            </w:r>
          </w:p>
        </w:tc>
        <w:tc>
          <w:tcPr>
            <w:tcW w:w="1500" w:type="dxa"/>
          </w:tcPr>
          <w:p w14:paraId="710EAE3B">
            <w:pPr>
              <w:pStyle w:val="8"/>
              <w:spacing w:before="4"/>
              <w:ind w:right="11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classification </w:t>
            </w:r>
            <w:r>
              <w:rPr>
                <w:sz w:val="24"/>
              </w:rPr>
              <w:t>methods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are </w:t>
            </w:r>
            <w:r>
              <w:rPr>
                <w:spacing w:val="-4"/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standardized</w:t>
            </w:r>
          </w:p>
        </w:tc>
        <w:tc>
          <w:tcPr>
            <w:tcW w:w="2540" w:type="dxa"/>
          </w:tcPr>
          <w:p w14:paraId="6C950758">
            <w:pPr>
              <w:pStyle w:val="8"/>
              <w:spacing w:before="4"/>
              <w:ind w:right="1003"/>
              <w:rPr>
                <w:sz w:val="24"/>
              </w:rPr>
            </w:pPr>
            <w:r>
              <w:rPr>
                <w:sz w:val="24"/>
              </w:rPr>
              <w:t>inefficient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confused</w:t>
            </w:r>
          </w:p>
        </w:tc>
      </w:tr>
    </w:tbl>
    <w:p w14:paraId="000728FA"/>
    <w:sectPr>
      <w:pgSz w:w="11920" w:h="16840"/>
      <w:pgMar w:top="820" w:right="283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13F7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6"/>
      <w:ind w:right="1146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2025-06-28T07:41:00Z</dcterms:created>
  <dc:creator>byman</dc:creator>
  <cp:lastModifiedBy>5406 Yojana</cp:lastModifiedBy>
  <dcterms:modified xsi:type="dcterms:W3CDTF">2025-06-28T07:41:38Z</dcterms:modified>
  <dc:title>Copy of Define Problem Statements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6B27ED7061F14CB9BB62B867397098F2_12</vt:lpwstr>
  </property>
</Properties>
</file>