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941B1" w14:textId="77777777" w:rsidR="00FA168F" w:rsidRPr="005134DD" w:rsidRDefault="00FA168F" w:rsidP="00FA168F">
      <w:pPr>
        <w:autoSpaceDE w:val="0"/>
        <w:autoSpaceDN w:val="0"/>
        <w:adjustRightInd w:val="0"/>
        <w:spacing w:after="0" w:line="240" w:lineRule="auto"/>
        <w:jc w:val="center"/>
        <w:rPr>
          <w:rFonts w:eastAsia="URWPalladioL-Roma" w:cs="Times New Roman"/>
          <w:color w:val="800000"/>
          <w:sz w:val="36"/>
          <w:szCs w:val="34"/>
        </w:rPr>
      </w:pPr>
    </w:p>
    <w:p w14:paraId="1409F859" w14:textId="77777777" w:rsidR="00FA168F" w:rsidRPr="005134DD" w:rsidRDefault="00FA168F" w:rsidP="00FA168F">
      <w:pPr>
        <w:autoSpaceDE w:val="0"/>
        <w:autoSpaceDN w:val="0"/>
        <w:adjustRightInd w:val="0"/>
        <w:spacing w:after="0" w:line="240" w:lineRule="auto"/>
        <w:rPr>
          <w:rFonts w:eastAsia="URWPalladioL-Roma" w:cs="Times New Roman"/>
          <w:color w:val="800000"/>
          <w:sz w:val="36"/>
          <w:szCs w:val="34"/>
        </w:rPr>
      </w:pPr>
    </w:p>
    <w:p w14:paraId="5D892806" w14:textId="77777777" w:rsidR="00FA168F" w:rsidRPr="005134DD" w:rsidRDefault="00FA168F" w:rsidP="00FA168F">
      <w:pPr>
        <w:autoSpaceDE w:val="0"/>
        <w:autoSpaceDN w:val="0"/>
        <w:adjustRightInd w:val="0"/>
        <w:spacing w:after="0" w:line="240" w:lineRule="auto"/>
        <w:jc w:val="center"/>
        <w:rPr>
          <w:rFonts w:eastAsia="URWPalladioL-Roma" w:cs="Times New Roman"/>
          <w:color w:val="ED7D31" w:themeColor="accent2"/>
          <w:sz w:val="44"/>
          <w:szCs w:val="44"/>
        </w:rPr>
      </w:pPr>
      <w:r w:rsidRPr="005134DD">
        <w:rPr>
          <w:rFonts w:eastAsia="URWPalladioL-Roma" w:cs="Times New Roman"/>
          <w:color w:val="ED7D31" w:themeColor="accent2"/>
          <w:sz w:val="48"/>
          <w:szCs w:val="48"/>
        </w:rPr>
        <w:t>F</w:t>
      </w:r>
      <w:r w:rsidRPr="005134DD">
        <w:rPr>
          <w:rFonts w:eastAsia="URWPalladioL-Roma" w:cs="Times New Roman"/>
          <w:color w:val="ED7D31" w:themeColor="accent2"/>
          <w:sz w:val="44"/>
          <w:szCs w:val="44"/>
        </w:rPr>
        <w:t xml:space="preserve">ACHHOCHSCHULE </w:t>
      </w:r>
      <w:r w:rsidRPr="005134DD">
        <w:rPr>
          <w:rFonts w:eastAsia="URWPalladioL-Roma" w:cs="Times New Roman"/>
          <w:color w:val="ED7D31" w:themeColor="accent2"/>
          <w:sz w:val="48"/>
          <w:szCs w:val="48"/>
        </w:rPr>
        <w:t>D</w:t>
      </w:r>
      <w:r w:rsidRPr="005134DD">
        <w:rPr>
          <w:rFonts w:eastAsia="URWPalladioL-Roma" w:cs="Times New Roman"/>
          <w:color w:val="ED7D31" w:themeColor="accent2"/>
          <w:sz w:val="44"/>
          <w:szCs w:val="44"/>
        </w:rPr>
        <w:t>ORTMUND</w:t>
      </w:r>
    </w:p>
    <w:p w14:paraId="71D16922" w14:textId="77777777" w:rsidR="00FA168F" w:rsidRPr="005134DD" w:rsidRDefault="00FA168F" w:rsidP="00FA168F">
      <w:pPr>
        <w:autoSpaceDE w:val="0"/>
        <w:autoSpaceDN w:val="0"/>
        <w:adjustRightInd w:val="0"/>
        <w:spacing w:after="0" w:line="240" w:lineRule="auto"/>
        <w:jc w:val="center"/>
        <w:rPr>
          <w:rFonts w:eastAsia="URWPalladioL-Roma" w:cs="Times New Roman"/>
          <w:color w:val="800000"/>
          <w:sz w:val="32"/>
          <w:szCs w:val="30"/>
        </w:rPr>
      </w:pPr>
    </w:p>
    <w:p w14:paraId="09BB4054" w14:textId="77777777" w:rsidR="00FA168F" w:rsidRPr="005134DD" w:rsidRDefault="00FA168F" w:rsidP="00FA168F">
      <w:pPr>
        <w:autoSpaceDE w:val="0"/>
        <w:autoSpaceDN w:val="0"/>
        <w:adjustRightInd w:val="0"/>
        <w:spacing w:after="0" w:line="240" w:lineRule="auto"/>
        <w:jc w:val="center"/>
        <w:rPr>
          <w:rFonts w:eastAsia="URWPalladioL-Roma" w:cs="Times New Roman"/>
          <w:color w:val="800000"/>
          <w:sz w:val="32"/>
          <w:szCs w:val="30"/>
        </w:rPr>
      </w:pPr>
    </w:p>
    <w:p w14:paraId="6F9F9D78" w14:textId="77777777" w:rsidR="00FA168F" w:rsidRPr="005134DD" w:rsidRDefault="00FA168F" w:rsidP="00FA168F">
      <w:pPr>
        <w:autoSpaceDE w:val="0"/>
        <w:autoSpaceDN w:val="0"/>
        <w:adjustRightInd w:val="0"/>
        <w:spacing w:after="0" w:line="240" w:lineRule="auto"/>
        <w:rPr>
          <w:rFonts w:eastAsia="URWPalladioL-Roma" w:cs="Times New Roman"/>
          <w:color w:val="800000"/>
          <w:sz w:val="32"/>
          <w:szCs w:val="30"/>
        </w:rPr>
      </w:pPr>
    </w:p>
    <w:p w14:paraId="59690552" w14:textId="2CE8EBEA" w:rsidR="00FA168F" w:rsidRPr="005134DD" w:rsidRDefault="00FA168F" w:rsidP="00FA168F">
      <w:pPr>
        <w:autoSpaceDE w:val="0"/>
        <w:autoSpaceDN w:val="0"/>
        <w:adjustRightInd w:val="0"/>
        <w:spacing w:after="0" w:line="240" w:lineRule="auto"/>
        <w:jc w:val="center"/>
        <w:rPr>
          <w:rFonts w:eastAsia="URWPalladioL-Roma" w:cs="Times New Roman"/>
          <w:color w:val="000000"/>
          <w:sz w:val="32"/>
          <w:szCs w:val="32"/>
        </w:rPr>
      </w:pPr>
      <w:r w:rsidRPr="005134DD">
        <w:rPr>
          <w:rFonts w:eastAsia="URWPalladioL-Roma" w:cs="Times New Roman"/>
          <w:color w:val="000000"/>
          <w:sz w:val="32"/>
          <w:szCs w:val="32"/>
        </w:rPr>
        <w:t>Project</w:t>
      </w:r>
      <w:r w:rsidRPr="005134DD">
        <w:rPr>
          <w:rFonts w:eastAsia="URWPalladioL-Roma" w:cs="Times New Roman"/>
          <w:color w:val="000000"/>
          <w:szCs w:val="24"/>
        </w:rPr>
        <w:t xml:space="preserve"> </w:t>
      </w:r>
      <w:r w:rsidRPr="005134DD">
        <w:rPr>
          <w:rFonts w:eastAsia="URWPalladioL-Roma" w:cs="Times New Roman"/>
          <w:color w:val="000000"/>
          <w:sz w:val="32"/>
          <w:szCs w:val="32"/>
        </w:rPr>
        <w:t>Thesis</w:t>
      </w:r>
    </w:p>
    <w:p w14:paraId="2CFDF707" w14:textId="77777777" w:rsidR="00FA168F" w:rsidRPr="005134DD" w:rsidRDefault="00FA168F" w:rsidP="00FA168F">
      <w:pPr>
        <w:autoSpaceDE w:val="0"/>
        <w:autoSpaceDN w:val="0"/>
        <w:adjustRightInd w:val="0"/>
        <w:spacing w:after="0" w:line="240" w:lineRule="auto"/>
        <w:jc w:val="center"/>
        <w:rPr>
          <w:rFonts w:eastAsia="URWPalladioL-Roma" w:cs="Times New Roman"/>
          <w:color w:val="000000"/>
          <w:sz w:val="32"/>
          <w:szCs w:val="32"/>
        </w:rPr>
      </w:pPr>
      <w:r w:rsidRPr="005134DD">
        <w:rPr>
          <w:rFonts w:eastAsia="URWPalladioL-Roma" w:cs="Times New Roman"/>
          <w:color w:val="000000"/>
          <w:sz w:val="32"/>
          <w:szCs w:val="32"/>
        </w:rPr>
        <w:t>on</w:t>
      </w:r>
    </w:p>
    <w:p w14:paraId="25FA9206" w14:textId="77777777" w:rsidR="00FA168F" w:rsidRPr="005134DD" w:rsidRDefault="00FA168F" w:rsidP="00FA168F">
      <w:pPr>
        <w:autoSpaceDE w:val="0"/>
        <w:autoSpaceDN w:val="0"/>
        <w:adjustRightInd w:val="0"/>
        <w:spacing w:after="0" w:line="240" w:lineRule="auto"/>
        <w:jc w:val="center"/>
        <w:rPr>
          <w:rFonts w:eastAsia="URWPalladioL-Roma" w:cs="Times New Roman"/>
          <w:color w:val="000000"/>
          <w:szCs w:val="24"/>
        </w:rPr>
      </w:pPr>
    </w:p>
    <w:p w14:paraId="59D0B8F2" w14:textId="58575070" w:rsidR="00FA168F" w:rsidRPr="005134DD" w:rsidRDefault="005D7744" w:rsidP="00FA168F">
      <w:pPr>
        <w:autoSpaceDE w:val="0"/>
        <w:autoSpaceDN w:val="0"/>
        <w:adjustRightInd w:val="0"/>
        <w:spacing w:after="0" w:line="240" w:lineRule="auto"/>
        <w:jc w:val="center"/>
        <w:rPr>
          <w:rFonts w:eastAsia="URWPalladioL-Bold" w:cs="Times New Roman"/>
          <w:b/>
          <w:bCs/>
          <w:color w:val="000000"/>
          <w:sz w:val="44"/>
          <w:szCs w:val="44"/>
        </w:rPr>
      </w:pPr>
      <w:r w:rsidRPr="005134DD">
        <w:rPr>
          <w:rFonts w:eastAsia="URWPalladioL-Bold" w:cs="Times New Roman"/>
          <w:b/>
          <w:bCs/>
          <w:color w:val="000000"/>
          <w:sz w:val="44"/>
          <w:szCs w:val="44"/>
        </w:rPr>
        <w:t>Landing Screening</w:t>
      </w:r>
      <w:r w:rsidR="00FA168F" w:rsidRPr="005134DD">
        <w:rPr>
          <w:rFonts w:eastAsia="URWPalladioL-Bold" w:cs="Times New Roman"/>
          <w:b/>
          <w:bCs/>
          <w:color w:val="000000"/>
          <w:sz w:val="44"/>
          <w:szCs w:val="44"/>
        </w:rPr>
        <w:t xml:space="preserve"> of </w:t>
      </w:r>
      <w:r w:rsidRPr="005134DD">
        <w:rPr>
          <w:rFonts w:eastAsia="URWPalladioL-Bold" w:cs="Times New Roman"/>
          <w:b/>
          <w:bCs/>
          <w:color w:val="000000"/>
          <w:sz w:val="44"/>
          <w:szCs w:val="44"/>
        </w:rPr>
        <w:t>the Volleyball</w:t>
      </w:r>
      <w:r w:rsidR="00FA168F" w:rsidRPr="005134DD">
        <w:rPr>
          <w:rFonts w:eastAsia="URWPalladioL-Bold" w:cs="Times New Roman"/>
          <w:b/>
          <w:bCs/>
          <w:color w:val="000000"/>
          <w:sz w:val="44"/>
          <w:szCs w:val="44"/>
        </w:rPr>
        <w:t xml:space="preserve"> player</w:t>
      </w:r>
      <w:r w:rsidRPr="005134DD">
        <w:rPr>
          <w:rFonts w:eastAsia="URWPalladioL-Bold" w:cs="Times New Roman"/>
          <w:b/>
          <w:bCs/>
          <w:color w:val="000000"/>
          <w:sz w:val="44"/>
          <w:szCs w:val="44"/>
        </w:rPr>
        <w:t>s from the National Team U17 and U19</w:t>
      </w:r>
      <w:r w:rsidR="00FA168F" w:rsidRPr="005134DD">
        <w:rPr>
          <w:rFonts w:eastAsia="URWPalladioL-Bold" w:cs="Times New Roman"/>
          <w:b/>
          <w:bCs/>
          <w:color w:val="000000"/>
          <w:sz w:val="44"/>
          <w:szCs w:val="44"/>
        </w:rPr>
        <w:t xml:space="preserve"> with </w:t>
      </w:r>
      <w:r w:rsidR="0024686F" w:rsidRPr="005134DD">
        <w:rPr>
          <w:rFonts w:eastAsia="URWPalladioL-Bold" w:cs="Times New Roman"/>
          <w:b/>
          <w:bCs/>
          <w:color w:val="000000"/>
          <w:sz w:val="44"/>
          <w:szCs w:val="44"/>
        </w:rPr>
        <w:t>Landing Error Scoring System scoring tool</w:t>
      </w:r>
      <w:r w:rsidR="00FA168F" w:rsidRPr="005134DD">
        <w:rPr>
          <w:rFonts w:eastAsia="URWPalladioL-Bold" w:cs="Times New Roman"/>
          <w:b/>
          <w:bCs/>
          <w:color w:val="000000"/>
          <w:sz w:val="44"/>
          <w:szCs w:val="44"/>
        </w:rPr>
        <w:t xml:space="preserve"> </w:t>
      </w:r>
      <w:r w:rsidR="0024686F" w:rsidRPr="005134DD">
        <w:rPr>
          <w:rFonts w:eastAsia="URWPalladioL-Bold" w:cs="Times New Roman"/>
          <w:b/>
          <w:bCs/>
          <w:color w:val="000000"/>
          <w:sz w:val="44"/>
          <w:szCs w:val="44"/>
        </w:rPr>
        <w:t>using</w:t>
      </w:r>
      <w:r w:rsidR="00FA168F" w:rsidRPr="005134DD">
        <w:rPr>
          <w:rFonts w:eastAsia="URWPalladioL-Bold" w:cs="Times New Roman"/>
          <w:b/>
          <w:bCs/>
          <w:color w:val="000000"/>
          <w:sz w:val="44"/>
          <w:szCs w:val="44"/>
        </w:rPr>
        <w:t xml:space="preserve"> Computer Vision</w:t>
      </w:r>
    </w:p>
    <w:p w14:paraId="37540710" w14:textId="77777777" w:rsidR="00FA168F" w:rsidRPr="005134DD" w:rsidRDefault="00FA168F" w:rsidP="00FA168F">
      <w:pPr>
        <w:autoSpaceDE w:val="0"/>
        <w:autoSpaceDN w:val="0"/>
        <w:adjustRightInd w:val="0"/>
        <w:spacing w:after="0" w:line="240" w:lineRule="auto"/>
        <w:jc w:val="center"/>
        <w:rPr>
          <w:rFonts w:eastAsia="URWPalladioL-Bold" w:cs="Times New Roman"/>
          <w:b/>
          <w:bCs/>
          <w:color w:val="000000"/>
          <w:sz w:val="44"/>
          <w:szCs w:val="44"/>
        </w:rPr>
      </w:pPr>
    </w:p>
    <w:p w14:paraId="2D9FC0EA" w14:textId="00094DF0"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r w:rsidRPr="005134DD">
        <w:rPr>
          <w:rFonts w:eastAsia="URWPalladioL-Ital" w:cs="Times New Roman"/>
          <w:color w:val="000000"/>
          <w:sz w:val="28"/>
          <w:szCs w:val="28"/>
        </w:rPr>
        <w:t>Author: Catari Suresh Babu, Vignesh</w:t>
      </w:r>
    </w:p>
    <w:p w14:paraId="64B88B26" w14:textId="0BCA35E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r w:rsidRPr="005134DD">
        <w:rPr>
          <w:rFonts w:eastAsia="URWPalladioL-Ital" w:cs="Times New Roman"/>
          <w:color w:val="000000"/>
          <w:sz w:val="28"/>
          <w:szCs w:val="28"/>
        </w:rPr>
        <w:t>Matriculation Number: 7213383</w:t>
      </w:r>
    </w:p>
    <w:p w14:paraId="16BF2F36"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p>
    <w:p w14:paraId="3F82EE81"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p>
    <w:p w14:paraId="1D049412" w14:textId="77777777" w:rsidR="00FA168F" w:rsidRPr="005134DD" w:rsidRDefault="00FA168F" w:rsidP="00FA168F">
      <w:pPr>
        <w:autoSpaceDE w:val="0"/>
        <w:autoSpaceDN w:val="0"/>
        <w:adjustRightInd w:val="0"/>
        <w:spacing w:after="0" w:line="240" w:lineRule="auto"/>
        <w:rPr>
          <w:rFonts w:eastAsia="URWPalladioL-Ital" w:cs="Times New Roman"/>
          <w:color w:val="000000"/>
          <w:sz w:val="28"/>
          <w:szCs w:val="28"/>
        </w:rPr>
      </w:pPr>
    </w:p>
    <w:p w14:paraId="53B13BC6" w14:textId="77777777" w:rsidR="00FA168F" w:rsidRPr="005134DD" w:rsidRDefault="00FA168F" w:rsidP="00FA168F">
      <w:pPr>
        <w:autoSpaceDE w:val="0"/>
        <w:autoSpaceDN w:val="0"/>
        <w:adjustRightInd w:val="0"/>
        <w:spacing w:after="0" w:line="240" w:lineRule="auto"/>
        <w:rPr>
          <w:rFonts w:eastAsia="URWPalladioL-Ital" w:cs="Times New Roman"/>
          <w:color w:val="000000"/>
          <w:sz w:val="28"/>
          <w:szCs w:val="28"/>
        </w:rPr>
      </w:pPr>
    </w:p>
    <w:p w14:paraId="514EEE79"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bookmarkStart w:id="0" w:name="_GoBack"/>
      <w:bookmarkEnd w:id="0"/>
    </w:p>
    <w:p w14:paraId="72D2C880" w14:textId="297FF4F3" w:rsidR="00182418" w:rsidRPr="005134DD" w:rsidRDefault="00FA168F" w:rsidP="00182418">
      <w:pPr>
        <w:autoSpaceDE w:val="0"/>
        <w:autoSpaceDN w:val="0"/>
        <w:adjustRightInd w:val="0"/>
        <w:spacing w:after="0" w:line="240" w:lineRule="auto"/>
        <w:rPr>
          <w:rFonts w:eastAsia="URWPalladioL-Ital" w:cs="Times New Roman"/>
          <w:color w:val="000000"/>
          <w:sz w:val="28"/>
          <w:szCs w:val="28"/>
        </w:rPr>
      </w:pPr>
      <w:r w:rsidRPr="005134DD">
        <w:rPr>
          <w:rFonts w:eastAsia="URWPalladioL-Ital" w:cs="Times New Roman"/>
          <w:color w:val="000000"/>
          <w:sz w:val="28"/>
          <w:szCs w:val="28"/>
        </w:rPr>
        <w:t xml:space="preserve">Supervisor 1: </w:t>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sidRPr="005134DD">
        <w:rPr>
          <w:rFonts w:eastAsia="URWPalladioL-Ital" w:cs="Times New Roman"/>
          <w:color w:val="000000"/>
          <w:sz w:val="28"/>
          <w:szCs w:val="28"/>
        </w:rPr>
        <w:t xml:space="preserve">Supervisor 2: </w:t>
      </w:r>
    </w:p>
    <w:p w14:paraId="7B7BC197" w14:textId="77777777" w:rsidR="00182418" w:rsidRDefault="00FA168F" w:rsidP="00182418">
      <w:pPr>
        <w:autoSpaceDE w:val="0"/>
        <w:autoSpaceDN w:val="0"/>
        <w:adjustRightInd w:val="0"/>
        <w:spacing w:after="0" w:line="240" w:lineRule="auto"/>
        <w:rPr>
          <w:rFonts w:eastAsia="URWPalladioL-Ital" w:cs="Times New Roman"/>
          <w:color w:val="000000"/>
          <w:sz w:val="28"/>
          <w:szCs w:val="28"/>
        </w:rPr>
      </w:pPr>
      <w:r w:rsidRPr="005134DD">
        <w:rPr>
          <w:rFonts w:eastAsia="URWPalladioL-Ital" w:cs="Times New Roman"/>
          <w:color w:val="000000"/>
          <w:sz w:val="28"/>
          <w:szCs w:val="28"/>
        </w:rPr>
        <w:t>Prof. Dr. Jaitner, Thomas</w:t>
      </w:r>
      <w:r w:rsidR="00182418">
        <w:rPr>
          <w:rFonts w:eastAsia="URWPalladioL-Ital" w:cs="Times New Roman"/>
          <w:color w:val="000000"/>
          <w:sz w:val="28"/>
          <w:szCs w:val="28"/>
        </w:rPr>
        <w:t xml:space="preserve"> </w:t>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r>
      <w:r w:rsidR="00182418">
        <w:rPr>
          <w:rFonts w:eastAsia="URWPalladioL-Ital" w:cs="Times New Roman"/>
          <w:color w:val="000000"/>
          <w:sz w:val="28"/>
          <w:szCs w:val="28"/>
        </w:rPr>
        <w:tab/>
        <w:t xml:space="preserve">Prof. </w:t>
      </w:r>
      <w:r w:rsidR="00182418" w:rsidRPr="005134DD">
        <w:rPr>
          <w:rFonts w:eastAsia="URWPalladioL-Ital" w:cs="Times New Roman"/>
          <w:color w:val="000000"/>
          <w:sz w:val="28"/>
          <w:szCs w:val="28"/>
        </w:rPr>
        <w:t>Dr. Weyers, Stephan</w:t>
      </w:r>
    </w:p>
    <w:p w14:paraId="5DC0418B" w14:textId="7C3738B7" w:rsidR="00182418" w:rsidRPr="00182418" w:rsidRDefault="001E779C" w:rsidP="00182418">
      <w:pPr>
        <w:autoSpaceDE w:val="0"/>
        <w:autoSpaceDN w:val="0"/>
        <w:adjustRightInd w:val="0"/>
        <w:spacing w:after="0" w:line="240" w:lineRule="auto"/>
        <w:rPr>
          <w:rFonts w:eastAsia="URWPalladioL-Ital" w:cs="Times New Roman"/>
          <w:i/>
          <w:color w:val="000000"/>
          <w:szCs w:val="28"/>
        </w:rPr>
      </w:pPr>
      <w:hyperlink r:id="rId8" w:history="1">
        <w:r w:rsidR="00182418" w:rsidRPr="00B138D9">
          <w:rPr>
            <w:rStyle w:val="Hyperlink"/>
            <w:rFonts w:eastAsia="URWPalladioL-Ital" w:cs="Times New Roman"/>
            <w:i/>
            <w:szCs w:val="28"/>
          </w:rPr>
          <w:t>thomas.jaitner@tu-dortmund.de</w:t>
        </w:r>
      </w:hyperlink>
      <w:r w:rsidR="00182418">
        <w:rPr>
          <w:rFonts w:eastAsia="URWPalladioL-Ital" w:cs="Times New Roman"/>
          <w:i/>
          <w:color w:val="000000"/>
          <w:szCs w:val="28"/>
        </w:rPr>
        <w:t xml:space="preserve"> </w:t>
      </w:r>
      <w:r w:rsidR="00182418" w:rsidRPr="00182418">
        <w:rPr>
          <w:rFonts w:eastAsia="URWPalladioL-Ital" w:cs="Times New Roman"/>
          <w:i/>
          <w:color w:val="000000"/>
          <w:szCs w:val="28"/>
        </w:rPr>
        <w:t xml:space="preserve"> </w:t>
      </w:r>
      <w:r w:rsidR="00182418">
        <w:rPr>
          <w:rFonts w:eastAsia="URWPalladioL-Ital" w:cs="Times New Roman"/>
          <w:i/>
          <w:color w:val="000000"/>
          <w:szCs w:val="28"/>
        </w:rPr>
        <w:t xml:space="preserve">                                          </w:t>
      </w:r>
      <w:r w:rsidR="00182418" w:rsidRPr="00182418">
        <w:rPr>
          <w:rStyle w:val="Hyperlink"/>
          <w:i/>
        </w:rPr>
        <w:t>stephan.weyers@fh-dortmund.de</w:t>
      </w:r>
    </w:p>
    <w:p w14:paraId="4A3092E5" w14:textId="5DA916E6" w:rsidR="0056520E" w:rsidRDefault="0056520E" w:rsidP="00182418">
      <w:pPr>
        <w:autoSpaceDE w:val="0"/>
        <w:autoSpaceDN w:val="0"/>
        <w:adjustRightInd w:val="0"/>
        <w:spacing w:after="0" w:line="240" w:lineRule="auto"/>
        <w:rPr>
          <w:rFonts w:eastAsia="URWPalladioL-Ital" w:cs="Times New Roman"/>
          <w:color w:val="000000"/>
          <w:sz w:val="28"/>
          <w:szCs w:val="28"/>
          <w:lang w:val="de-DE"/>
        </w:rPr>
      </w:pPr>
      <w:r w:rsidRPr="0056520E">
        <w:rPr>
          <w:rFonts w:eastAsia="URWPalladioL-Ital" w:cs="Times New Roman"/>
          <w:color w:val="000000"/>
          <w:sz w:val="28"/>
          <w:szCs w:val="28"/>
          <w:lang w:val="de-DE"/>
        </w:rPr>
        <w:t>Institut für Sport and Sportwissenschaft</w:t>
      </w:r>
      <w:r>
        <w:rPr>
          <w:rFonts w:eastAsia="URWPalladioL-Ital" w:cs="Times New Roman"/>
          <w:color w:val="000000"/>
          <w:sz w:val="28"/>
          <w:szCs w:val="28"/>
          <w:lang w:val="de-DE"/>
        </w:rPr>
        <w:tab/>
      </w:r>
      <w:r>
        <w:rPr>
          <w:rFonts w:eastAsia="URWPalladioL-Ital" w:cs="Times New Roman"/>
          <w:color w:val="000000"/>
          <w:sz w:val="28"/>
          <w:szCs w:val="28"/>
          <w:lang w:val="de-DE"/>
        </w:rPr>
        <w:tab/>
        <w:t>Fachhochschule Dortmund</w:t>
      </w:r>
    </w:p>
    <w:p w14:paraId="63E6215D" w14:textId="3AE05098" w:rsidR="00182418" w:rsidRPr="001636E2" w:rsidRDefault="0056520E" w:rsidP="00182418">
      <w:pPr>
        <w:autoSpaceDE w:val="0"/>
        <w:autoSpaceDN w:val="0"/>
        <w:adjustRightInd w:val="0"/>
        <w:spacing w:after="0" w:line="240" w:lineRule="auto"/>
        <w:rPr>
          <w:rFonts w:eastAsia="URWPalladioL-Ital" w:cs="Times New Roman"/>
          <w:color w:val="000000"/>
          <w:sz w:val="28"/>
          <w:szCs w:val="28"/>
        </w:rPr>
      </w:pPr>
      <w:r w:rsidRPr="001636E2">
        <w:rPr>
          <w:rFonts w:eastAsia="URWPalladioL-Ital" w:cs="Times New Roman"/>
          <w:color w:val="000000"/>
          <w:sz w:val="28"/>
          <w:szCs w:val="28"/>
        </w:rPr>
        <w:t>Technische Universität</w:t>
      </w:r>
      <w:r w:rsidR="00182418" w:rsidRPr="001636E2">
        <w:rPr>
          <w:rFonts w:eastAsia="URWPalladioL-Ital" w:cs="Times New Roman"/>
          <w:color w:val="000000"/>
          <w:sz w:val="28"/>
          <w:szCs w:val="28"/>
        </w:rPr>
        <w:t xml:space="preserve"> Dortmund</w:t>
      </w:r>
      <w:r w:rsidR="00182418" w:rsidRPr="001636E2">
        <w:rPr>
          <w:rFonts w:eastAsia="URWPalladioL-Ital" w:cs="Times New Roman"/>
          <w:color w:val="000000"/>
          <w:sz w:val="28"/>
          <w:szCs w:val="28"/>
        </w:rPr>
        <w:tab/>
      </w:r>
      <w:r w:rsidR="00182418" w:rsidRPr="001636E2">
        <w:rPr>
          <w:rFonts w:eastAsia="URWPalladioL-Ital" w:cs="Times New Roman"/>
          <w:color w:val="000000"/>
          <w:sz w:val="28"/>
          <w:szCs w:val="28"/>
        </w:rPr>
        <w:tab/>
      </w:r>
      <w:r w:rsidR="00182418" w:rsidRPr="001636E2">
        <w:rPr>
          <w:rFonts w:eastAsia="URWPalladioL-Ital" w:cs="Times New Roman"/>
          <w:color w:val="000000"/>
          <w:sz w:val="28"/>
          <w:szCs w:val="28"/>
        </w:rPr>
        <w:tab/>
      </w:r>
      <w:r w:rsidR="00182418" w:rsidRPr="001636E2">
        <w:rPr>
          <w:rFonts w:eastAsia="URWPalladioL-Ital" w:cs="Times New Roman"/>
          <w:color w:val="000000"/>
          <w:sz w:val="28"/>
          <w:szCs w:val="28"/>
        </w:rPr>
        <w:br/>
      </w:r>
    </w:p>
    <w:p w14:paraId="4A80A54B" w14:textId="4452126D" w:rsidR="0056520E" w:rsidRPr="001636E2" w:rsidRDefault="0056520E" w:rsidP="00182418">
      <w:pPr>
        <w:autoSpaceDE w:val="0"/>
        <w:autoSpaceDN w:val="0"/>
        <w:adjustRightInd w:val="0"/>
        <w:spacing w:after="0" w:line="240" w:lineRule="auto"/>
        <w:rPr>
          <w:rFonts w:eastAsia="URWPalladioL-Ital" w:cs="Times New Roman"/>
          <w:color w:val="000000"/>
          <w:sz w:val="28"/>
          <w:szCs w:val="28"/>
        </w:rPr>
      </w:pPr>
    </w:p>
    <w:p w14:paraId="1B99B3D2" w14:textId="77777777" w:rsidR="0056520E" w:rsidRPr="001636E2" w:rsidRDefault="0056520E" w:rsidP="00182418">
      <w:pPr>
        <w:autoSpaceDE w:val="0"/>
        <w:autoSpaceDN w:val="0"/>
        <w:adjustRightInd w:val="0"/>
        <w:spacing w:after="0" w:line="240" w:lineRule="auto"/>
        <w:rPr>
          <w:rFonts w:eastAsia="URWPalladioL-Ital" w:cs="Times New Roman"/>
          <w:color w:val="000000"/>
          <w:sz w:val="28"/>
          <w:szCs w:val="28"/>
        </w:rPr>
      </w:pPr>
    </w:p>
    <w:p w14:paraId="33078B36"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r w:rsidRPr="005134DD">
        <w:rPr>
          <w:rFonts w:eastAsia="URWPalladioL-Ital" w:cs="Times New Roman"/>
          <w:color w:val="000000"/>
          <w:sz w:val="28"/>
          <w:szCs w:val="28"/>
        </w:rPr>
        <w:t>A thesis submitted in partial fulfillment of the requirements</w:t>
      </w:r>
    </w:p>
    <w:p w14:paraId="43747374"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r w:rsidRPr="005134DD">
        <w:rPr>
          <w:rFonts w:eastAsia="URWPalladioL-Ital" w:cs="Times New Roman"/>
          <w:color w:val="000000"/>
          <w:sz w:val="28"/>
          <w:szCs w:val="28"/>
        </w:rPr>
        <w:t>for the degree of</w:t>
      </w:r>
    </w:p>
    <w:p w14:paraId="657E0500" w14:textId="77777777" w:rsidR="00FA168F" w:rsidRPr="005134DD" w:rsidRDefault="00FA168F" w:rsidP="00FA168F">
      <w:pPr>
        <w:autoSpaceDE w:val="0"/>
        <w:autoSpaceDN w:val="0"/>
        <w:adjustRightInd w:val="0"/>
        <w:spacing w:after="0" w:line="240" w:lineRule="auto"/>
        <w:jc w:val="center"/>
        <w:rPr>
          <w:rFonts w:eastAsia="URWPalladioL-Ital" w:cs="Times New Roman"/>
          <w:color w:val="000000"/>
          <w:sz w:val="28"/>
          <w:szCs w:val="28"/>
        </w:rPr>
      </w:pPr>
    </w:p>
    <w:p w14:paraId="2E92C55D" w14:textId="77777777" w:rsidR="00FA168F" w:rsidRPr="005134DD" w:rsidRDefault="00FA168F" w:rsidP="00FA168F">
      <w:pPr>
        <w:autoSpaceDE w:val="0"/>
        <w:autoSpaceDN w:val="0"/>
        <w:adjustRightInd w:val="0"/>
        <w:spacing w:after="0" w:line="240" w:lineRule="auto"/>
        <w:rPr>
          <w:rFonts w:eastAsia="URWPalladioL-Ital" w:cs="Times New Roman"/>
          <w:color w:val="000000"/>
          <w:sz w:val="28"/>
          <w:szCs w:val="28"/>
        </w:rPr>
      </w:pPr>
    </w:p>
    <w:p w14:paraId="4FAA5DFF" w14:textId="3CA3AE5E" w:rsidR="00FA168F" w:rsidRPr="005134DD" w:rsidRDefault="00FA168F" w:rsidP="00FA168F">
      <w:pPr>
        <w:autoSpaceDE w:val="0"/>
        <w:autoSpaceDN w:val="0"/>
        <w:adjustRightInd w:val="0"/>
        <w:spacing w:after="0" w:line="240" w:lineRule="auto"/>
        <w:jc w:val="center"/>
        <w:rPr>
          <w:rFonts w:eastAsia="URWPalladioL-Ital" w:cs="Times New Roman"/>
          <w:b/>
          <w:color w:val="000000"/>
          <w:sz w:val="32"/>
          <w:szCs w:val="32"/>
        </w:rPr>
      </w:pPr>
      <w:r w:rsidRPr="005134DD">
        <w:rPr>
          <w:rFonts w:eastAsia="URWPalladioL-Ital" w:cs="Times New Roman"/>
          <w:b/>
          <w:color w:val="000000"/>
          <w:sz w:val="32"/>
          <w:szCs w:val="32"/>
        </w:rPr>
        <w:t xml:space="preserve">Master of </w:t>
      </w:r>
      <w:r w:rsidR="00924BB3" w:rsidRPr="005134DD">
        <w:rPr>
          <w:rFonts w:eastAsia="URWPalladioL-Ital" w:cs="Times New Roman"/>
          <w:b/>
          <w:color w:val="000000"/>
          <w:sz w:val="32"/>
          <w:szCs w:val="32"/>
        </w:rPr>
        <w:t>Science</w:t>
      </w:r>
    </w:p>
    <w:p w14:paraId="55E4D7FA" w14:textId="77777777" w:rsidR="00FA168F" w:rsidRPr="005134DD" w:rsidRDefault="00FA168F" w:rsidP="00FA168F">
      <w:pPr>
        <w:autoSpaceDE w:val="0"/>
        <w:autoSpaceDN w:val="0"/>
        <w:adjustRightInd w:val="0"/>
        <w:spacing w:after="0" w:line="240" w:lineRule="auto"/>
        <w:jc w:val="center"/>
        <w:rPr>
          <w:rFonts w:eastAsia="URWPalladioL-Ital" w:cs="Times New Roman"/>
          <w:b/>
          <w:bCs/>
          <w:color w:val="000000"/>
          <w:sz w:val="32"/>
          <w:szCs w:val="32"/>
        </w:rPr>
      </w:pPr>
      <w:r w:rsidRPr="005134DD">
        <w:rPr>
          <w:rFonts w:eastAsia="URWPalladioL-Ital" w:cs="Times New Roman"/>
          <w:b/>
          <w:color w:val="000000"/>
          <w:sz w:val="32"/>
          <w:szCs w:val="32"/>
        </w:rPr>
        <w:t xml:space="preserve">in </w:t>
      </w:r>
    </w:p>
    <w:p w14:paraId="473E7194" w14:textId="2E4281C9" w:rsidR="00FA168F" w:rsidRPr="005134DD" w:rsidRDefault="00924BB3" w:rsidP="00FA168F">
      <w:pPr>
        <w:autoSpaceDE w:val="0"/>
        <w:autoSpaceDN w:val="0"/>
        <w:adjustRightInd w:val="0"/>
        <w:spacing w:after="0" w:line="240" w:lineRule="auto"/>
        <w:jc w:val="center"/>
        <w:rPr>
          <w:rFonts w:eastAsia="URWPalladioL-Roma" w:cs="Times New Roman"/>
          <w:b/>
          <w:bCs/>
          <w:color w:val="000000" w:themeColor="text1"/>
          <w:sz w:val="32"/>
          <w:szCs w:val="32"/>
        </w:rPr>
      </w:pPr>
      <w:r w:rsidRPr="005134DD">
        <w:rPr>
          <w:rFonts w:eastAsia="URWPalladioL-Roma" w:cs="Times New Roman"/>
          <w:b/>
          <w:color w:val="000000" w:themeColor="text1"/>
          <w:sz w:val="32"/>
          <w:szCs w:val="32"/>
        </w:rPr>
        <w:t>Digital Transformation</w:t>
      </w:r>
    </w:p>
    <w:p w14:paraId="419819DA" w14:textId="77777777" w:rsidR="00FA168F" w:rsidRPr="005134DD" w:rsidRDefault="00FA168F" w:rsidP="00FA168F">
      <w:pPr>
        <w:autoSpaceDE w:val="0"/>
        <w:autoSpaceDN w:val="0"/>
        <w:adjustRightInd w:val="0"/>
        <w:spacing w:after="0" w:line="240" w:lineRule="auto"/>
        <w:rPr>
          <w:rFonts w:eastAsia="URWPalladioL-Roma" w:cs="Times New Roman"/>
          <w:color w:val="800000"/>
          <w:sz w:val="28"/>
          <w:szCs w:val="28"/>
        </w:rPr>
      </w:pPr>
    </w:p>
    <w:p w14:paraId="032486EF" w14:textId="6956BB54" w:rsidR="00FA168F" w:rsidRPr="005134DD" w:rsidRDefault="00A352AA" w:rsidP="00FA168F">
      <w:pPr>
        <w:jc w:val="center"/>
        <w:rPr>
          <w:rFonts w:eastAsia="URWPalladioL-Roma" w:cs="Times New Roman"/>
          <w:color w:val="000000"/>
          <w:sz w:val="28"/>
          <w:szCs w:val="28"/>
        </w:rPr>
      </w:pPr>
      <w:r>
        <w:rPr>
          <w:rFonts w:eastAsia="URWPalladioL-Roma" w:cs="Times New Roman"/>
          <w:color w:val="000000"/>
          <w:sz w:val="28"/>
          <w:szCs w:val="28"/>
        </w:rPr>
        <w:t>April</w:t>
      </w:r>
      <w:r w:rsidR="00FA168F" w:rsidRPr="005134DD">
        <w:rPr>
          <w:rFonts w:eastAsia="URWPalladioL-Roma" w:cs="Times New Roman"/>
          <w:color w:val="000000"/>
          <w:sz w:val="28"/>
          <w:szCs w:val="28"/>
        </w:rPr>
        <w:t xml:space="preserve"> 2023</w:t>
      </w:r>
    </w:p>
    <w:p w14:paraId="0220D227" w14:textId="77777777" w:rsidR="005B6D81" w:rsidRPr="009335D9" w:rsidRDefault="005B6D81" w:rsidP="009335D9">
      <w:pPr>
        <w:jc w:val="center"/>
        <w:rPr>
          <w:b/>
          <w:sz w:val="40"/>
        </w:rPr>
      </w:pPr>
      <w:bookmarkStart w:id="1" w:name="_Toc127713538"/>
      <w:r w:rsidRPr="009335D9">
        <w:rPr>
          <w:b/>
          <w:sz w:val="40"/>
        </w:rPr>
        <w:lastRenderedPageBreak/>
        <w:t>Table of Contents</w:t>
      </w:r>
      <w:bookmarkEnd w:id="1"/>
    </w:p>
    <w:p w14:paraId="483B96A1" w14:textId="1D57EE36" w:rsidR="005B6D81" w:rsidRDefault="005B6D81" w:rsidP="009335D9">
      <w:r>
        <w:fldChar w:fldCharType="begin"/>
      </w:r>
      <w:r>
        <w:instrText xml:space="preserve"> TOC \o "1-3" \u \h </w:instrText>
      </w:r>
      <w:r>
        <w:fldChar w:fldCharType="separate"/>
      </w:r>
    </w:p>
    <w:p w14:paraId="2EA7929D" w14:textId="6A755FAC" w:rsidR="00AA2F2E" w:rsidRDefault="00AA2F2E" w:rsidP="009335D9">
      <w:r>
        <w:t xml:space="preserve">Table of Contents </w:t>
      </w:r>
      <w:r>
        <w:tab/>
      </w:r>
      <w:r>
        <w:tab/>
      </w:r>
      <w:r>
        <w:tab/>
      </w:r>
      <w:r>
        <w:tab/>
      </w:r>
      <w:r>
        <w:tab/>
      </w:r>
      <w:r>
        <w:tab/>
      </w:r>
      <w:r>
        <w:tab/>
      </w:r>
      <w:r>
        <w:tab/>
      </w:r>
      <w:r>
        <w:tab/>
      </w:r>
      <w:r>
        <w:tab/>
        <w:t xml:space="preserve">2 </w:t>
      </w:r>
    </w:p>
    <w:p w14:paraId="6179CE56" w14:textId="293BE648" w:rsidR="00AA2F2E" w:rsidRDefault="00AA2F2E" w:rsidP="009335D9">
      <w:r>
        <w:t xml:space="preserve">List of Figures </w:t>
      </w:r>
      <w:r>
        <w:tab/>
      </w:r>
      <w:r>
        <w:tab/>
      </w:r>
      <w:r>
        <w:tab/>
      </w:r>
      <w:r>
        <w:tab/>
      </w:r>
      <w:r>
        <w:tab/>
      </w:r>
      <w:r>
        <w:tab/>
      </w:r>
      <w:r>
        <w:tab/>
      </w:r>
      <w:r>
        <w:tab/>
      </w:r>
      <w:r>
        <w:tab/>
      </w:r>
      <w:r>
        <w:tab/>
        <w:t xml:space="preserve">4 </w:t>
      </w:r>
    </w:p>
    <w:p w14:paraId="4BDCC2D1" w14:textId="5BF54659" w:rsidR="00AA2F2E" w:rsidRDefault="00AA2F2E" w:rsidP="009335D9">
      <w:r>
        <w:t xml:space="preserve">List of Abbreviations </w:t>
      </w:r>
      <w:r>
        <w:tab/>
      </w:r>
      <w:r>
        <w:tab/>
      </w:r>
      <w:r>
        <w:tab/>
      </w:r>
      <w:r>
        <w:tab/>
      </w:r>
      <w:r>
        <w:tab/>
      </w:r>
      <w:r>
        <w:tab/>
      </w:r>
      <w:r>
        <w:tab/>
      </w:r>
      <w:r>
        <w:tab/>
      </w:r>
      <w:r>
        <w:tab/>
      </w:r>
      <w:r>
        <w:tab/>
        <w:t xml:space="preserve">5 </w:t>
      </w:r>
    </w:p>
    <w:p w14:paraId="152A3E23" w14:textId="54B5D822" w:rsidR="00AA2F2E" w:rsidRDefault="00AA2F2E" w:rsidP="009335D9">
      <w:r>
        <w:t xml:space="preserve">1. </w:t>
      </w:r>
      <w:r w:rsidR="002F4A8E">
        <w:tab/>
      </w:r>
      <w:r>
        <w:t xml:space="preserve">Introduction </w:t>
      </w:r>
      <w:r>
        <w:tab/>
      </w:r>
      <w:r>
        <w:tab/>
      </w:r>
      <w:r>
        <w:tab/>
      </w:r>
      <w:r>
        <w:tab/>
      </w:r>
      <w:r>
        <w:tab/>
      </w:r>
      <w:r>
        <w:tab/>
      </w:r>
      <w:r>
        <w:tab/>
      </w:r>
      <w:r>
        <w:tab/>
      </w:r>
      <w:r>
        <w:tab/>
      </w:r>
      <w:r>
        <w:tab/>
        <w:t xml:space="preserve">6 </w:t>
      </w:r>
    </w:p>
    <w:p w14:paraId="0970BDE5" w14:textId="4AC4D546" w:rsidR="00AA2F2E" w:rsidRDefault="00AA2F2E" w:rsidP="009335D9">
      <w:r>
        <w:t xml:space="preserve">1.1 </w:t>
      </w:r>
      <w:r w:rsidR="002F4A8E">
        <w:tab/>
      </w:r>
      <w:r>
        <w:t xml:space="preserve">Motivation </w:t>
      </w:r>
      <w:r>
        <w:tab/>
      </w:r>
      <w:r>
        <w:tab/>
      </w:r>
      <w:r>
        <w:tab/>
      </w:r>
      <w:r>
        <w:tab/>
      </w:r>
      <w:r>
        <w:tab/>
      </w:r>
      <w:r>
        <w:tab/>
      </w:r>
      <w:r>
        <w:tab/>
      </w:r>
      <w:r>
        <w:tab/>
      </w:r>
      <w:r>
        <w:tab/>
      </w:r>
      <w:r>
        <w:tab/>
        <w:t xml:space="preserve">6 </w:t>
      </w:r>
    </w:p>
    <w:p w14:paraId="21376B1B" w14:textId="1E0E39A1" w:rsidR="00AA2F2E" w:rsidRDefault="00AA2F2E" w:rsidP="009335D9">
      <w:r>
        <w:t xml:space="preserve">1.2 </w:t>
      </w:r>
      <w:r w:rsidR="002F4A8E">
        <w:tab/>
      </w:r>
      <w:r>
        <w:t xml:space="preserve">Problem Statement </w:t>
      </w:r>
      <w:r>
        <w:tab/>
      </w:r>
      <w:r>
        <w:tab/>
      </w:r>
      <w:r>
        <w:tab/>
      </w:r>
      <w:r>
        <w:tab/>
      </w:r>
      <w:r>
        <w:tab/>
      </w:r>
      <w:r>
        <w:tab/>
      </w:r>
      <w:r>
        <w:tab/>
      </w:r>
      <w:r>
        <w:tab/>
      </w:r>
      <w:r>
        <w:tab/>
        <w:t xml:space="preserve">8 </w:t>
      </w:r>
    </w:p>
    <w:p w14:paraId="1417D384" w14:textId="60EC7D25" w:rsidR="00AA2F2E" w:rsidRDefault="00AA2F2E" w:rsidP="009335D9">
      <w:r>
        <w:t xml:space="preserve">1.3 </w:t>
      </w:r>
      <w:r w:rsidR="002F4A8E">
        <w:tab/>
      </w:r>
      <w:r>
        <w:t>Objective of the Project</w:t>
      </w:r>
      <w:r>
        <w:tab/>
      </w:r>
      <w:r>
        <w:tab/>
      </w:r>
      <w:r>
        <w:tab/>
      </w:r>
      <w:r>
        <w:tab/>
      </w:r>
      <w:r>
        <w:tab/>
      </w:r>
      <w:r>
        <w:tab/>
      </w:r>
      <w:r>
        <w:tab/>
      </w:r>
      <w:r>
        <w:tab/>
        <w:t xml:space="preserve">9 </w:t>
      </w:r>
    </w:p>
    <w:p w14:paraId="6B1D114F" w14:textId="1CD26622" w:rsidR="00AA2F2E" w:rsidRDefault="00AA2F2E" w:rsidP="009335D9">
      <w:r>
        <w:t xml:space="preserve">1.4 </w:t>
      </w:r>
      <w:r w:rsidR="002F4A8E">
        <w:tab/>
      </w:r>
      <w:r>
        <w:t xml:space="preserve">Scope of the Project </w:t>
      </w:r>
      <w:r>
        <w:tab/>
      </w:r>
      <w:r>
        <w:tab/>
      </w:r>
      <w:r>
        <w:tab/>
      </w:r>
      <w:r>
        <w:tab/>
      </w:r>
      <w:r>
        <w:tab/>
      </w:r>
      <w:r>
        <w:tab/>
      </w:r>
      <w:r>
        <w:tab/>
      </w:r>
      <w:r>
        <w:tab/>
      </w:r>
      <w:r>
        <w:tab/>
        <w:t xml:space="preserve">9 </w:t>
      </w:r>
    </w:p>
    <w:p w14:paraId="40960D83" w14:textId="1A4B0B47" w:rsidR="00AA2F2E" w:rsidRDefault="00AA2F2E" w:rsidP="009335D9">
      <w:r>
        <w:t xml:space="preserve">2. </w:t>
      </w:r>
      <w:r w:rsidR="002F4A8E">
        <w:tab/>
      </w:r>
      <w:r>
        <w:t xml:space="preserve">Literature Survey </w:t>
      </w:r>
      <w:r>
        <w:tab/>
      </w:r>
      <w:r>
        <w:tab/>
      </w:r>
      <w:r>
        <w:tab/>
      </w:r>
      <w:r>
        <w:tab/>
      </w:r>
      <w:r>
        <w:tab/>
      </w:r>
      <w:r>
        <w:tab/>
      </w:r>
      <w:r>
        <w:tab/>
      </w:r>
      <w:r>
        <w:tab/>
      </w:r>
      <w:r>
        <w:tab/>
        <w:t xml:space="preserve">9 </w:t>
      </w:r>
    </w:p>
    <w:p w14:paraId="47D0E896" w14:textId="1627E07D" w:rsidR="00AA2F2E" w:rsidRDefault="00AA2F2E" w:rsidP="00AA2F2E">
      <w:r>
        <w:t xml:space="preserve">2.1 </w:t>
      </w:r>
      <w:r w:rsidR="002F4A8E">
        <w:tab/>
      </w:r>
      <w:r>
        <w:t>Theoretical Foundation</w:t>
      </w:r>
      <w:r>
        <w:tab/>
      </w:r>
      <w:r>
        <w:tab/>
      </w:r>
      <w:r>
        <w:tab/>
      </w:r>
      <w:r>
        <w:tab/>
      </w:r>
      <w:r>
        <w:tab/>
      </w:r>
      <w:r>
        <w:tab/>
      </w:r>
      <w:r>
        <w:tab/>
      </w:r>
      <w:r>
        <w:tab/>
        <w:t xml:space="preserve">9 </w:t>
      </w:r>
    </w:p>
    <w:p w14:paraId="5AD244A9" w14:textId="23E94A37" w:rsidR="00C717A2" w:rsidRDefault="00C717A2" w:rsidP="009335D9">
      <w:r>
        <w:t>2.1.1</w:t>
      </w:r>
      <w:r>
        <w:tab/>
        <w:t>Methods</w:t>
      </w:r>
      <w:r>
        <w:tab/>
      </w:r>
      <w:r>
        <w:tab/>
      </w:r>
      <w:r>
        <w:tab/>
      </w:r>
      <w:r>
        <w:tab/>
      </w:r>
      <w:r>
        <w:tab/>
      </w:r>
      <w:r>
        <w:tab/>
      </w:r>
      <w:r>
        <w:tab/>
      </w:r>
      <w:r>
        <w:tab/>
      </w:r>
      <w:r>
        <w:tab/>
      </w:r>
      <w:r>
        <w:tab/>
      </w:r>
      <w:r w:rsidR="00883E74">
        <w:t>10</w:t>
      </w:r>
    </w:p>
    <w:p w14:paraId="003E2785" w14:textId="6772DFB9" w:rsidR="00C717A2" w:rsidRDefault="00C717A2" w:rsidP="009335D9">
      <w:r>
        <w:t>2.1.1.1</w:t>
      </w:r>
      <w:r>
        <w:tab/>
        <w:t>Layout and the Participants</w:t>
      </w:r>
      <w:r>
        <w:tab/>
      </w:r>
      <w:r>
        <w:tab/>
      </w:r>
      <w:r>
        <w:tab/>
      </w:r>
      <w:r>
        <w:tab/>
      </w:r>
      <w:r>
        <w:tab/>
      </w:r>
      <w:r>
        <w:tab/>
      </w:r>
      <w:r>
        <w:tab/>
      </w:r>
      <w:r>
        <w:tab/>
      </w:r>
      <w:r w:rsidR="004D3DA0">
        <w:t>10</w:t>
      </w:r>
    </w:p>
    <w:p w14:paraId="2DC73BF1" w14:textId="1900A507" w:rsidR="00C717A2" w:rsidRDefault="00C717A2" w:rsidP="009335D9">
      <w:r>
        <w:t>2.1.1.2</w:t>
      </w:r>
      <w:r>
        <w:tab/>
        <w:t>Test Procedures</w:t>
      </w:r>
      <w:r>
        <w:tab/>
      </w:r>
      <w:r>
        <w:tab/>
      </w:r>
      <w:r>
        <w:tab/>
      </w:r>
      <w:r>
        <w:tab/>
      </w:r>
      <w:r>
        <w:tab/>
      </w:r>
      <w:r>
        <w:tab/>
      </w:r>
      <w:r>
        <w:tab/>
      </w:r>
      <w:r>
        <w:tab/>
      </w:r>
      <w:r>
        <w:tab/>
      </w:r>
      <w:r w:rsidR="004D3DA0">
        <w:t>10</w:t>
      </w:r>
    </w:p>
    <w:p w14:paraId="052CAEE4" w14:textId="416A02E9" w:rsidR="00C717A2" w:rsidRDefault="00C717A2" w:rsidP="009335D9">
      <w:r>
        <w:t>2.1.1.3</w:t>
      </w:r>
      <w:r>
        <w:tab/>
        <w:t>Experiments</w:t>
      </w:r>
      <w:r>
        <w:tab/>
      </w:r>
      <w:r>
        <w:tab/>
      </w:r>
      <w:r>
        <w:tab/>
      </w:r>
      <w:r>
        <w:tab/>
      </w:r>
      <w:r>
        <w:tab/>
      </w:r>
      <w:r>
        <w:tab/>
      </w:r>
      <w:r>
        <w:tab/>
      </w:r>
      <w:r>
        <w:tab/>
      </w:r>
      <w:r>
        <w:tab/>
      </w:r>
      <w:r>
        <w:tab/>
      </w:r>
      <w:r w:rsidR="004D3DA0">
        <w:t>11</w:t>
      </w:r>
    </w:p>
    <w:p w14:paraId="629BD2EC" w14:textId="3371A258" w:rsidR="00C717A2" w:rsidRDefault="00C717A2" w:rsidP="009335D9">
      <w:r>
        <w:t>2.1.2</w:t>
      </w:r>
      <w:r>
        <w:tab/>
        <w:t>Result</w:t>
      </w:r>
      <w:r>
        <w:tab/>
      </w:r>
      <w:r>
        <w:tab/>
      </w:r>
      <w:r>
        <w:tab/>
      </w:r>
      <w:r>
        <w:tab/>
      </w:r>
      <w:r>
        <w:tab/>
      </w:r>
      <w:r>
        <w:tab/>
      </w:r>
      <w:r>
        <w:tab/>
      </w:r>
      <w:r>
        <w:tab/>
      </w:r>
      <w:r>
        <w:tab/>
      </w:r>
      <w:r>
        <w:tab/>
      </w:r>
      <w:r>
        <w:tab/>
      </w:r>
      <w:r w:rsidR="004D3DA0">
        <w:t>11</w:t>
      </w:r>
    </w:p>
    <w:p w14:paraId="3CA23908" w14:textId="7A867B32" w:rsidR="005B6D81" w:rsidRDefault="001E779C" w:rsidP="009335D9">
      <w:hyperlink r:id="rId9" w:anchor="_Toc127713547" w:history="1">
        <w:r w:rsidR="005B6D81" w:rsidRPr="009335D9">
          <w:t>2.2.</w:t>
        </w:r>
        <w:r w:rsidR="005B6D81" w:rsidRPr="009335D9">
          <w:tab/>
        </w:r>
        <w:r w:rsidR="00C717A2">
          <w:t>Turning Gaps and Limitations into Solutions: A Comprehensive Gap Analysis</w:t>
        </w:r>
      </w:hyperlink>
      <w:r w:rsidR="00C717A2">
        <w:tab/>
      </w:r>
      <w:r w:rsidR="004D3DA0">
        <w:t>11</w:t>
      </w:r>
    </w:p>
    <w:p w14:paraId="3672BB14" w14:textId="7CE6954C" w:rsidR="005B6D81" w:rsidRDefault="001E779C" w:rsidP="009335D9">
      <w:hyperlink r:id="rId10" w:anchor="_Toc127713548" w:history="1">
        <w:r w:rsidR="005B6D81" w:rsidRPr="009335D9">
          <w:t>3.</w:t>
        </w:r>
        <w:r w:rsidR="005B6D81" w:rsidRPr="009335D9">
          <w:tab/>
          <w:t>Methodology</w:t>
        </w:r>
      </w:hyperlink>
      <w:r w:rsidR="00C717A2">
        <w:tab/>
      </w:r>
      <w:r w:rsidR="00C717A2">
        <w:tab/>
      </w:r>
      <w:r w:rsidR="00C717A2">
        <w:tab/>
      </w:r>
      <w:r w:rsidR="00C717A2">
        <w:tab/>
      </w:r>
      <w:r w:rsidR="00C717A2">
        <w:tab/>
      </w:r>
      <w:r w:rsidR="00C717A2">
        <w:tab/>
      </w:r>
      <w:r w:rsidR="00C717A2">
        <w:tab/>
      </w:r>
      <w:r w:rsidR="00C717A2">
        <w:tab/>
      </w:r>
      <w:r w:rsidR="00C717A2">
        <w:tab/>
      </w:r>
      <w:r w:rsidR="00C717A2">
        <w:tab/>
      </w:r>
      <w:r w:rsidR="004D3DA0">
        <w:t>12</w:t>
      </w:r>
    </w:p>
    <w:p w14:paraId="6A7FB991" w14:textId="4BCC9478" w:rsidR="005B6D81" w:rsidRDefault="001E779C" w:rsidP="009335D9">
      <w:hyperlink r:id="rId11" w:anchor="_Toc127713549" w:history="1">
        <w:r w:rsidR="00C717A2">
          <w:t>3.1</w:t>
        </w:r>
      </w:hyperlink>
      <w:r w:rsidR="00C717A2">
        <w:tab/>
        <w:t>Project Architecture</w:t>
      </w:r>
      <w:r w:rsidR="00C717A2">
        <w:tab/>
      </w:r>
      <w:r w:rsidR="00C717A2">
        <w:tab/>
      </w:r>
      <w:r w:rsidR="00C717A2">
        <w:tab/>
      </w:r>
      <w:r w:rsidR="00C717A2">
        <w:tab/>
      </w:r>
      <w:r w:rsidR="00C717A2">
        <w:tab/>
      </w:r>
      <w:r w:rsidR="00C717A2">
        <w:tab/>
      </w:r>
      <w:r w:rsidR="00C717A2">
        <w:tab/>
      </w:r>
      <w:r w:rsidR="00C717A2">
        <w:tab/>
      </w:r>
      <w:r w:rsidR="00C717A2">
        <w:tab/>
      </w:r>
      <w:r w:rsidR="004D3DA0">
        <w:t>12</w:t>
      </w:r>
    </w:p>
    <w:p w14:paraId="33868439" w14:textId="5C6B77AF" w:rsidR="00C717A2" w:rsidRDefault="00C717A2" w:rsidP="009335D9">
      <w:r>
        <w:t>3.1.1</w:t>
      </w:r>
      <w:r>
        <w:tab/>
        <w:t>Input</w:t>
      </w:r>
      <w:r>
        <w:tab/>
      </w:r>
      <w:r>
        <w:tab/>
      </w:r>
      <w:r>
        <w:tab/>
      </w:r>
      <w:r>
        <w:tab/>
      </w:r>
      <w:r>
        <w:tab/>
      </w:r>
      <w:r>
        <w:tab/>
      </w:r>
      <w:r>
        <w:tab/>
      </w:r>
      <w:r>
        <w:tab/>
      </w:r>
      <w:r>
        <w:tab/>
      </w:r>
      <w:r>
        <w:tab/>
      </w:r>
      <w:r>
        <w:tab/>
      </w:r>
      <w:r w:rsidR="004D3DA0">
        <w:t>12</w:t>
      </w:r>
    </w:p>
    <w:p w14:paraId="1BB34177" w14:textId="4F579B79" w:rsidR="00C717A2" w:rsidRDefault="00C717A2" w:rsidP="009335D9">
      <w:r>
        <w:t>3.1.2</w:t>
      </w:r>
      <w:r>
        <w:tab/>
        <w:t>Estimating coordinates for each landmark of the Athletes body</w:t>
      </w:r>
      <w:r>
        <w:tab/>
      </w:r>
      <w:r>
        <w:tab/>
      </w:r>
      <w:r>
        <w:tab/>
      </w:r>
      <w:r w:rsidR="004D3DA0">
        <w:t>13</w:t>
      </w:r>
    </w:p>
    <w:p w14:paraId="20F3A398" w14:textId="60453FBE" w:rsidR="00C717A2" w:rsidRDefault="00C717A2" w:rsidP="009335D9">
      <w:r>
        <w:t>3.1.3</w:t>
      </w:r>
      <w:r>
        <w:tab/>
        <w:t>Estimating the distance and angle between the landmarks</w:t>
      </w:r>
      <w:r>
        <w:tab/>
      </w:r>
      <w:r>
        <w:tab/>
      </w:r>
      <w:r>
        <w:tab/>
      </w:r>
      <w:r>
        <w:tab/>
      </w:r>
      <w:r w:rsidR="004D3DA0">
        <w:t>13</w:t>
      </w:r>
    </w:p>
    <w:p w14:paraId="40583946" w14:textId="3F3E46A5" w:rsidR="00C717A2" w:rsidRDefault="00C717A2" w:rsidP="009335D9">
      <w:r>
        <w:t>3.1.4</w:t>
      </w:r>
      <w:r>
        <w:tab/>
        <w:t>Analysis</w:t>
      </w:r>
      <w:r>
        <w:tab/>
      </w:r>
      <w:r>
        <w:tab/>
      </w:r>
      <w:r>
        <w:tab/>
      </w:r>
      <w:r>
        <w:tab/>
      </w:r>
      <w:r>
        <w:tab/>
      </w:r>
      <w:r>
        <w:tab/>
      </w:r>
      <w:r>
        <w:tab/>
      </w:r>
      <w:r>
        <w:tab/>
      </w:r>
      <w:r>
        <w:tab/>
      </w:r>
      <w:r>
        <w:tab/>
      </w:r>
      <w:r w:rsidR="004D3DA0">
        <w:t>15</w:t>
      </w:r>
    </w:p>
    <w:p w14:paraId="40FEDE92" w14:textId="228DF9FD" w:rsidR="005B6D81" w:rsidRDefault="00356D82" w:rsidP="009335D9">
      <w:r>
        <w:t>3.2</w:t>
      </w:r>
      <w:r>
        <w:tab/>
        <w:t>LESS Operational descriptions for each items</w:t>
      </w:r>
      <w:r>
        <w:tab/>
      </w:r>
      <w:r>
        <w:tab/>
      </w:r>
      <w:r>
        <w:tab/>
      </w:r>
      <w:r>
        <w:tab/>
      </w:r>
      <w:r>
        <w:tab/>
      </w:r>
      <w:r w:rsidR="004D3DA0">
        <w:t>15</w:t>
      </w:r>
    </w:p>
    <w:p w14:paraId="0CAD5A4A" w14:textId="5CB3A753" w:rsidR="005B6D81" w:rsidRDefault="001E779C" w:rsidP="009335D9">
      <w:hyperlink r:id="rId12" w:anchor="_Toc127713551" w:history="1">
        <w:r w:rsidR="005B6D81" w:rsidRPr="009335D9">
          <w:t>3.3.</w:t>
        </w:r>
        <w:r w:rsidR="005B6D81" w:rsidRPr="009335D9">
          <w:tab/>
        </w:r>
      </w:hyperlink>
      <w:r w:rsidR="00356D82">
        <w:t>Landmarks for each LESS’s operational Item</w:t>
      </w:r>
      <w:r w:rsidR="004D3DA0">
        <w:tab/>
      </w:r>
      <w:r w:rsidR="004D3DA0">
        <w:tab/>
      </w:r>
      <w:r w:rsidR="004D3DA0">
        <w:tab/>
      </w:r>
      <w:r w:rsidR="004D3DA0">
        <w:tab/>
      </w:r>
      <w:r w:rsidR="004D3DA0">
        <w:tab/>
        <w:t>18</w:t>
      </w:r>
    </w:p>
    <w:p w14:paraId="09F734AB" w14:textId="26ADFF06" w:rsidR="00356D82" w:rsidRDefault="001E779C" w:rsidP="009335D9">
      <w:hyperlink r:id="rId13" w:anchor="_Toc127713552" w:history="1">
        <w:r w:rsidR="005B6D81" w:rsidRPr="009335D9">
          <w:t>3.4.</w:t>
        </w:r>
        <w:r w:rsidR="005B6D81" w:rsidRPr="009335D9">
          <w:tab/>
        </w:r>
      </w:hyperlink>
      <w:r w:rsidR="00356D82">
        <w:t xml:space="preserve">Python code </w:t>
      </w:r>
      <w:r w:rsidR="004D3DA0">
        <w:tab/>
      </w:r>
      <w:r w:rsidR="004D3DA0">
        <w:tab/>
      </w:r>
      <w:r w:rsidR="004D3DA0">
        <w:tab/>
      </w:r>
      <w:r w:rsidR="004D3DA0">
        <w:tab/>
      </w:r>
      <w:r w:rsidR="004D3DA0">
        <w:tab/>
      </w:r>
      <w:r w:rsidR="004D3DA0">
        <w:tab/>
      </w:r>
      <w:r w:rsidR="004D3DA0">
        <w:tab/>
      </w:r>
      <w:r w:rsidR="004D3DA0">
        <w:tab/>
      </w:r>
      <w:r w:rsidR="004D3DA0">
        <w:tab/>
      </w:r>
      <w:r w:rsidR="004D3DA0">
        <w:tab/>
        <w:t>24</w:t>
      </w:r>
    </w:p>
    <w:p w14:paraId="0F265429" w14:textId="148230E7" w:rsidR="005B6D81" w:rsidRDefault="001E779C" w:rsidP="009335D9">
      <w:hyperlink r:id="rId14" w:anchor="_Toc127713555" w:history="1">
        <w:r w:rsidR="005B6D81" w:rsidRPr="009335D9">
          <w:t>3.5.</w:t>
        </w:r>
        <w:r w:rsidR="005B6D81" w:rsidRPr="009335D9">
          <w:tab/>
        </w:r>
      </w:hyperlink>
      <w:r w:rsidR="00356D82">
        <w:t>Data Generation</w:t>
      </w:r>
      <w:r w:rsidR="004D3DA0">
        <w:tab/>
      </w:r>
      <w:r w:rsidR="004D3DA0">
        <w:tab/>
      </w:r>
      <w:r w:rsidR="004D3DA0">
        <w:tab/>
      </w:r>
      <w:r w:rsidR="004D3DA0">
        <w:tab/>
      </w:r>
      <w:r w:rsidR="004D3DA0">
        <w:tab/>
      </w:r>
      <w:r w:rsidR="004D3DA0">
        <w:tab/>
      </w:r>
      <w:r w:rsidR="004D3DA0">
        <w:tab/>
      </w:r>
      <w:r w:rsidR="004D3DA0">
        <w:tab/>
      </w:r>
      <w:r w:rsidR="004D3DA0">
        <w:tab/>
        <w:t>25</w:t>
      </w:r>
    </w:p>
    <w:p w14:paraId="5FA0DFCD" w14:textId="18CB3EDF" w:rsidR="00356D82" w:rsidRDefault="00356D82" w:rsidP="004D3DA0">
      <w:pPr>
        <w:ind w:left="720" w:hanging="720"/>
      </w:pPr>
      <w:r>
        <w:t>3.6</w:t>
      </w:r>
      <w:r>
        <w:tab/>
      </w:r>
      <w:r w:rsidR="004D3DA0">
        <w:t xml:space="preserve">Qualisys </w:t>
      </w:r>
      <w:r>
        <w:t>3D analysis and Computer Vision 2D analysis Performance and Result</w:t>
      </w:r>
      <w:r w:rsidR="004D3DA0">
        <w:t xml:space="preserve"> </w:t>
      </w:r>
      <w:r>
        <w:t>Comparison</w:t>
      </w:r>
      <w:r w:rsidR="004D3DA0">
        <w:t xml:space="preserve">  </w:t>
      </w:r>
      <w:r w:rsidR="004D3DA0">
        <w:tab/>
      </w:r>
      <w:r w:rsidR="004D3DA0">
        <w:tab/>
      </w:r>
      <w:r w:rsidR="004D3DA0">
        <w:tab/>
      </w:r>
      <w:r w:rsidR="004D3DA0">
        <w:tab/>
      </w:r>
      <w:r w:rsidR="004D3DA0">
        <w:tab/>
      </w:r>
      <w:r w:rsidR="004D3DA0">
        <w:tab/>
      </w:r>
      <w:r w:rsidR="004D3DA0">
        <w:tab/>
      </w:r>
      <w:r w:rsidR="004D3DA0">
        <w:tab/>
      </w:r>
      <w:r w:rsidR="004D3DA0">
        <w:tab/>
        <w:t xml:space="preserve">          </w:t>
      </w:r>
      <w:r w:rsidR="004D3DA0">
        <w:tab/>
        <w:t>26</w:t>
      </w:r>
    </w:p>
    <w:p w14:paraId="1933C4CA" w14:textId="64714635" w:rsidR="005B6D81" w:rsidRDefault="001E779C" w:rsidP="009335D9">
      <w:hyperlink r:id="rId15" w:anchor="_Toc127713556" w:history="1">
        <w:r w:rsidR="005B6D81" w:rsidRPr="009335D9">
          <w:t>4.</w:t>
        </w:r>
        <w:r w:rsidR="005B6D81" w:rsidRPr="009335D9">
          <w:tab/>
          <w:t>Result</w:t>
        </w:r>
      </w:hyperlink>
      <w:r w:rsidR="004D3DA0">
        <w:tab/>
      </w:r>
      <w:r w:rsidR="004D3DA0">
        <w:tab/>
      </w:r>
      <w:r w:rsidR="004D3DA0">
        <w:tab/>
      </w:r>
      <w:r w:rsidR="004D3DA0">
        <w:tab/>
      </w:r>
      <w:r w:rsidR="004D3DA0">
        <w:tab/>
      </w:r>
      <w:r w:rsidR="004D3DA0">
        <w:tab/>
      </w:r>
      <w:r w:rsidR="004D3DA0">
        <w:tab/>
      </w:r>
      <w:r w:rsidR="004D3DA0">
        <w:tab/>
      </w:r>
      <w:r w:rsidR="004D3DA0">
        <w:tab/>
      </w:r>
      <w:r w:rsidR="004D3DA0">
        <w:tab/>
        <w:t xml:space="preserve">          </w:t>
      </w:r>
      <w:r w:rsidR="004D3DA0">
        <w:tab/>
        <w:t>26</w:t>
      </w:r>
    </w:p>
    <w:p w14:paraId="72114B6D" w14:textId="591CC0A4" w:rsidR="005B6D81" w:rsidRDefault="001E779C" w:rsidP="009335D9">
      <w:hyperlink r:id="rId16" w:anchor="_Toc127713559" w:history="1">
        <w:r w:rsidR="005B6D81" w:rsidRPr="009335D9">
          <w:t>5.</w:t>
        </w:r>
        <w:r w:rsidR="005B6D81" w:rsidRPr="009335D9">
          <w:tab/>
          <w:t>Discussion</w:t>
        </w:r>
      </w:hyperlink>
      <w:r w:rsidR="004D3DA0">
        <w:tab/>
      </w:r>
      <w:r w:rsidR="004D3DA0">
        <w:tab/>
      </w:r>
      <w:r w:rsidR="004D3DA0">
        <w:tab/>
      </w:r>
      <w:r w:rsidR="004D3DA0">
        <w:tab/>
      </w:r>
      <w:r w:rsidR="004D3DA0">
        <w:tab/>
      </w:r>
      <w:r w:rsidR="004D3DA0">
        <w:tab/>
      </w:r>
      <w:r w:rsidR="004D3DA0">
        <w:tab/>
      </w:r>
      <w:r w:rsidR="004D3DA0">
        <w:tab/>
      </w:r>
      <w:r w:rsidR="004D3DA0">
        <w:tab/>
      </w:r>
      <w:r w:rsidR="004D3DA0">
        <w:tab/>
        <w:t>27</w:t>
      </w:r>
    </w:p>
    <w:p w14:paraId="1C8790D5" w14:textId="6E35C222" w:rsidR="005B6D81" w:rsidRDefault="001E779C" w:rsidP="009335D9">
      <w:hyperlink r:id="rId17" w:anchor="_Toc127713560" w:history="1">
        <w:r w:rsidR="005B6D81" w:rsidRPr="009335D9">
          <w:t>5.1.</w:t>
        </w:r>
        <w:r w:rsidR="005B6D81" w:rsidRPr="009335D9">
          <w:tab/>
          <w:t>Key Findings</w:t>
        </w:r>
      </w:hyperlink>
      <w:r w:rsidR="004D3DA0">
        <w:tab/>
      </w:r>
      <w:r w:rsidR="004D3DA0">
        <w:tab/>
      </w:r>
      <w:r w:rsidR="004D3DA0">
        <w:tab/>
      </w:r>
      <w:r w:rsidR="004D3DA0">
        <w:tab/>
      </w:r>
      <w:r w:rsidR="004D3DA0">
        <w:tab/>
      </w:r>
      <w:r w:rsidR="004D3DA0">
        <w:tab/>
      </w:r>
      <w:r w:rsidR="004D3DA0">
        <w:tab/>
      </w:r>
      <w:r w:rsidR="004D3DA0">
        <w:tab/>
      </w:r>
      <w:r w:rsidR="004D3DA0">
        <w:tab/>
      </w:r>
      <w:r w:rsidR="004D3DA0">
        <w:tab/>
        <w:t>27</w:t>
      </w:r>
    </w:p>
    <w:p w14:paraId="06888E5F" w14:textId="5225779B" w:rsidR="005B6D81" w:rsidRDefault="001E779C" w:rsidP="009335D9">
      <w:hyperlink r:id="rId18" w:anchor="_Toc127713561" w:history="1">
        <w:r w:rsidR="005B6D81" w:rsidRPr="009335D9">
          <w:t>5.2.</w:t>
        </w:r>
        <w:r w:rsidR="005B6D81" w:rsidRPr="009335D9">
          <w:tab/>
          <w:t xml:space="preserve">Limitations and Further </w:t>
        </w:r>
      </w:hyperlink>
      <w:r w:rsidR="00356D82">
        <w:t>Improvements</w:t>
      </w:r>
      <w:r w:rsidR="004D3DA0">
        <w:tab/>
      </w:r>
      <w:r w:rsidR="004D3DA0">
        <w:tab/>
      </w:r>
      <w:r w:rsidR="004D3DA0">
        <w:tab/>
      </w:r>
      <w:r w:rsidR="004D3DA0">
        <w:tab/>
      </w:r>
      <w:r w:rsidR="004D3DA0">
        <w:tab/>
      </w:r>
      <w:r w:rsidR="004D3DA0">
        <w:tab/>
        <w:t>27</w:t>
      </w:r>
    </w:p>
    <w:p w14:paraId="3FCA84A4" w14:textId="23785F52" w:rsidR="005B6D81" w:rsidRDefault="001E779C" w:rsidP="009335D9">
      <w:hyperlink r:id="rId19" w:anchor="_Toc127713559" w:history="1">
        <w:r w:rsidR="005B6D81" w:rsidRPr="009335D9">
          <w:t>6.</w:t>
        </w:r>
        <w:r w:rsidR="005B6D81" w:rsidRPr="009335D9">
          <w:tab/>
          <w:t>Conclusion</w:t>
        </w:r>
      </w:hyperlink>
      <w:r w:rsidR="004D3DA0">
        <w:tab/>
      </w:r>
      <w:r w:rsidR="004D3DA0">
        <w:tab/>
      </w:r>
      <w:r w:rsidR="004D3DA0">
        <w:tab/>
      </w:r>
      <w:r w:rsidR="004D3DA0">
        <w:tab/>
      </w:r>
      <w:r w:rsidR="004D3DA0">
        <w:tab/>
      </w:r>
      <w:r w:rsidR="004D3DA0">
        <w:tab/>
      </w:r>
      <w:r w:rsidR="004D3DA0">
        <w:tab/>
      </w:r>
      <w:r w:rsidR="004D3DA0">
        <w:tab/>
      </w:r>
      <w:r w:rsidR="004D3DA0">
        <w:tab/>
      </w:r>
      <w:r w:rsidR="004D3DA0">
        <w:tab/>
        <w:t>29</w:t>
      </w:r>
    </w:p>
    <w:p w14:paraId="574F4EE9" w14:textId="0CDF06FD" w:rsidR="005B6D81" w:rsidRDefault="001E779C" w:rsidP="009335D9">
      <w:hyperlink r:id="rId20" w:anchor="_Toc127713563" w:history="1">
        <w:r w:rsidR="005B6D81" w:rsidRPr="009335D9">
          <w:t>References</w:t>
        </w:r>
        <w:r w:rsidR="00D62FC5">
          <w:tab/>
        </w:r>
        <w:r w:rsidR="00D62FC5">
          <w:tab/>
        </w:r>
        <w:r w:rsidR="00D62FC5">
          <w:tab/>
        </w:r>
        <w:r w:rsidR="00D62FC5">
          <w:tab/>
        </w:r>
        <w:r w:rsidR="00D62FC5">
          <w:tab/>
        </w:r>
        <w:r w:rsidR="00D62FC5">
          <w:tab/>
        </w:r>
      </w:hyperlink>
      <w:r w:rsidR="00D62FC5">
        <w:tab/>
      </w:r>
      <w:r w:rsidR="00D62FC5">
        <w:tab/>
      </w:r>
      <w:r w:rsidR="00D62FC5">
        <w:tab/>
      </w:r>
      <w:r w:rsidR="00D62FC5">
        <w:tab/>
      </w:r>
      <w:r w:rsidR="00D62FC5">
        <w:tab/>
        <w:t>30</w:t>
      </w:r>
    </w:p>
    <w:p w14:paraId="631BDE7E" w14:textId="7DDBD1B0" w:rsidR="00D62FC5" w:rsidRDefault="00D62FC5" w:rsidP="009335D9">
      <w:r>
        <w:t>Appendix A. BlazePose 33 landmarks</w:t>
      </w:r>
      <w:r>
        <w:tab/>
      </w:r>
      <w:r>
        <w:tab/>
      </w:r>
      <w:r>
        <w:tab/>
      </w:r>
      <w:r>
        <w:tab/>
      </w:r>
      <w:r>
        <w:tab/>
      </w:r>
      <w:r>
        <w:tab/>
      </w:r>
      <w:r>
        <w:tab/>
        <w:t>32</w:t>
      </w:r>
    </w:p>
    <w:p w14:paraId="75083622" w14:textId="58CC5362" w:rsidR="00D62FC5" w:rsidRDefault="00D62FC5" w:rsidP="009335D9">
      <w:r>
        <w:t>Appendix B. Python code</w:t>
      </w:r>
      <w:r>
        <w:tab/>
      </w:r>
      <w:r>
        <w:tab/>
      </w:r>
      <w:r>
        <w:tab/>
      </w:r>
      <w:r>
        <w:tab/>
      </w:r>
      <w:r>
        <w:tab/>
      </w:r>
      <w:r>
        <w:tab/>
      </w:r>
      <w:r>
        <w:tab/>
      </w:r>
      <w:r>
        <w:tab/>
      </w:r>
      <w:r>
        <w:tab/>
        <w:t>33</w:t>
      </w:r>
    </w:p>
    <w:p w14:paraId="34A4C6CD" w14:textId="5DF8DDE4" w:rsidR="005B6D81" w:rsidRDefault="005B6D81" w:rsidP="005B6D81">
      <w:r>
        <w:fldChar w:fldCharType="end"/>
      </w:r>
    </w:p>
    <w:p w14:paraId="2F65589C" w14:textId="77777777" w:rsidR="005B6D81" w:rsidRPr="005134DD" w:rsidRDefault="005B6D81" w:rsidP="005B6D81">
      <w:pPr>
        <w:rPr>
          <w:rFonts w:cs="Times New Roman"/>
        </w:rPr>
      </w:pPr>
    </w:p>
    <w:p w14:paraId="7BC6B041" w14:textId="77C06009" w:rsidR="00924BB3" w:rsidRPr="005134DD" w:rsidRDefault="00924BB3">
      <w:pPr>
        <w:rPr>
          <w:rFonts w:cs="Times New Roman"/>
        </w:rPr>
      </w:pPr>
    </w:p>
    <w:p w14:paraId="204041FC" w14:textId="77777777" w:rsidR="00CB4BE6" w:rsidRDefault="00CB4BE6" w:rsidP="009335D9">
      <w:pPr>
        <w:jc w:val="center"/>
        <w:rPr>
          <w:b/>
          <w:sz w:val="40"/>
        </w:rPr>
      </w:pPr>
      <w:bookmarkStart w:id="2" w:name="_Toc127713539"/>
    </w:p>
    <w:p w14:paraId="21E18599" w14:textId="77777777" w:rsidR="00CB4BE6" w:rsidRDefault="00CB4BE6" w:rsidP="009335D9">
      <w:pPr>
        <w:jc w:val="center"/>
        <w:rPr>
          <w:b/>
          <w:sz w:val="40"/>
        </w:rPr>
      </w:pPr>
    </w:p>
    <w:p w14:paraId="3EEC10A7" w14:textId="77777777" w:rsidR="00CB4BE6" w:rsidRDefault="00CB4BE6" w:rsidP="009335D9">
      <w:pPr>
        <w:jc w:val="center"/>
        <w:rPr>
          <w:b/>
          <w:sz w:val="40"/>
        </w:rPr>
      </w:pPr>
    </w:p>
    <w:p w14:paraId="6B73107C" w14:textId="77777777" w:rsidR="00CB4BE6" w:rsidRDefault="00CB4BE6" w:rsidP="009335D9">
      <w:pPr>
        <w:jc w:val="center"/>
        <w:rPr>
          <w:b/>
          <w:sz w:val="40"/>
        </w:rPr>
      </w:pPr>
    </w:p>
    <w:p w14:paraId="08339EF3" w14:textId="77777777" w:rsidR="00CB4BE6" w:rsidRDefault="00CB4BE6" w:rsidP="009335D9">
      <w:pPr>
        <w:jc w:val="center"/>
        <w:rPr>
          <w:b/>
          <w:sz w:val="40"/>
        </w:rPr>
      </w:pPr>
    </w:p>
    <w:p w14:paraId="7A8FF394" w14:textId="77777777" w:rsidR="00CB4BE6" w:rsidRDefault="00CB4BE6" w:rsidP="009335D9">
      <w:pPr>
        <w:jc w:val="center"/>
        <w:rPr>
          <w:b/>
          <w:sz w:val="40"/>
        </w:rPr>
      </w:pPr>
    </w:p>
    <w:p w14:paraId="072D8AF9" w14:textId="77777777" w:rsidR="00CB4BE6" w:rsidRDefault="00CB4BE6" w:rsidP="009335D9">
      <w:pPr>
        <w:jc w:val="center"/>
        <w:rPr>
          <w:b/>
          <w:sz w:val="40"/>
        </w:rPr>
      </w:pPr>
    </w:p>
    <w:p w14:paraId="62173B94" w14:textId="77777777" w:rsidR="00CB4BE6" w:rsidRDefault="00CB4BE6" w:rsidP="009335D9">
      <w:pPr>
        <w:jc w:val="center"/>
        <w:rPr>
          <w:b/>
          <w:sz w:val="40"/>
        </w:rPr>
      </w:pPr>
    </w:p>
    <w:p w14:paraId="7EAC8AAB" w14:textId="77777777" w:rsidR="00CB4BE6" w:rsidRDefault="00CB4BE6" w:rsidP="009335D9">
      <w:pPr>
        <w:jc w:val="center"/>
        <w:rPr>
          <w:b/>
          <w:sz w:val="40"/>
        </w:rPr>
      </w:pPr>
    </w:p>
    <w:p w14:paraId="533A6A36" w14:textId="77777777" w:rsidR="00CB4BE6" w:rsidRDefault="00CB4BE6" w:rsidP="009335D9">
      <w:pPr>
        <w:jc w:val="center"/>
        <w:rPr>
          <w:b/>
          <w:sz w:val="40"/>
        </w:rPr>
      </w:pPr>
    </w:p>
    <w:p w14:paraId="769C0A37" w14:textId="77777777" w:rsidR="00CB4BE6" w:rsidRDefault="00CB4BE6" w:rsidP="009335D9">
      <w:pPr>
        <w:jc w:val="center"/>
        <w:rPr>
          <w:b/>
          <w:sz w:val="40"/>
        </w:rPr>
      </w:pPr>
    </w:p>
    <w:p w14:paraId="42118DC2" w14:textId="77777777" w:rsidR="00D62FC5" w:rsidRDefault="00D62FC5" w:rsidP="00D62FC5">
      <w:pPr>
        <w:rPr>
          <w:b/>
          <w:sz w:val="40"/>
        </w:rPr>
      </w:pPr>
    </w:p>
    <w:p w14:paraId="0950B0A8" w14:textId="77777777" w:rsidR="00AA2F2E" w:rsidRDefault="00AA2F2E" w:rsidP="00D62FC5">
      <w:pPr>
        <w:jc w:val="center"/>
        <w:rPr>
          <w:b/>
          <w:sz w:val="40"/>
        </w:rPr>
      </w:pPr>
    </w:p>
    <w:p w14:paraId="67326423" w14:textId="11BC8BED" w:rsidR="00924BB3" w:rsidRPr="009335D9" w:rsidRDefault="00924BB3" w:rsidP="00D62FC5">
      <w:pPr>
        <w:jc w:val="center"/>
        <w:rPr>
          <w:b/>
          <w:sz w:val="40"/>
        </w:rPr>
      </w:pPr>
      <w:r w:rsidRPr="009335D9">
        <w:rPr>
          <w:b/>
          <w:sz w:val="40"/>
        </w:rPr>
        <w:lastRenderedPageBreak/>
        <w:t>List of Figures</w:t>
      </w:r>
      <w:bookmarkEnd w:id="2"/>
    </w:p>
    <w:p w14:paraId="17A9C68A" w14:textId="07276457" w:rsidR="00924BB3" w:rsidRDefault="00FF2274">
      <w:r>
        <w:rPr>
          <w:rFonts w:cs="Times New Roman"/>
        </w:rPr>
        <w:t xml:space="preserve">Figure 1: </w:t>
      </w:r>
      <w:r>
        <w:t>Functions of Artificial Intelligence</w:t>
      </w:r>
    </w:p>
    <w:p w14:paraId="5D3504E8" w14:textId="77777777" w:rsidR="00FF2274" w:rsidRDefault="00FF2274">
      <w:r>
        <w:t>Figure 2: Pose Landmark</w:t>
      </w:r>
    </w:p>
    <w:p w14:paraId="52AFE28D" w14:textId="77777777" w:rsidR="00FF2274" w:rsidRDefault="00FF2274">
      <w:r>
        <w:t>Figure 3: Project Architectural Diagram</w:t>
      </w:r>
    </w:p>
    <w:p w14:paraId="0E0AC21E" w14:textId="77777777" w:rsidR="00FF2274" w:rsidRDefault="00FF2274">
      <w:r>
        <w:t>Figure 4: Object Tracking from a video</w:t>
      </w:r>
    </w:p>
    <w:p w14:paraId="03BE7DCF" w14:textId="77777777" w:rsidR="00FF2274" w:rsidRDefault="00FF2274">
      <w:r>
        <w:t xml:space="preserve">Figure 5: Angle estimation of 3 landmarks </w:t>
      </w:r>
    </w:p>
    <w:p w14:paraId="36C55DD9" w14:textId="77777777" w:rsidR="00FF2274" w:rsidRDefault="00FF2274">
      <w:r>
        <w:t>Figure 6: Angle estimation of 3 landmarks</w:t>
      </w:r>
    </w:p>
    <w:p w14:paraId="2C5CCEF3" w14:textId="77777777" w:rsidR="00FF2274" w:rsidRDefault="00FF2274">
      <w:r>
        <w:t>Figure 7: Distance between two points</w:t>
      </w:r>
    </w:p>
    <w:p w14:paraId="0571EC34" w14:textId="77777777" w:rsidR="00FF2274" w:rsidRDefault="00FF2274">
      <w:r>
        <w:t>Figure 8: LESS scoring system's operational items</w:t>
      </w:r>
    </w:p>
    <w:p w14:paraId="123CA369" w14:textId="77777777" w:rsidR="00FF2274" w:rsidRDefault="00FF2274">
      <w:r>
        <w:t>Figure 9: Font-view: Knee Flexion</w:t>
      </w:r>
    </w:p>
    <w:p w14:paraId="45C31241" w14:textId="77777777" w:rsidR="00FF2274" w:rsidRDefault="00FF2274">
      <w:r>
        <w:t>Figure 10: Side-view: Knee Flexion</w:t>
      </w:r>
    </w:p>
    <w:p w14:paraId="5624E084" w14:textId="77777777" w:rsidR="00FF2274" w:rsidRDefault="00FF2274">
      <w:r>
        <w:t>Figure 11: Side-view: Knee Flexion</w:t>
      </w:r>
    </w:p>
    <w:p w14:paraId="3235942B" w14:textId="77777777" w:rsidR="00FF2274" w:rsidRDefault="00FF2274">
      <w:r>
        <w:t>Figure 12: Front-view: Hip Flexion</w:t>
      </w:r>
    </w:p>
    <w:p w14:paraId="23CEE4E8" w14:textId="77777777" w:rsidR="00FF2274" w:rsidRDefault="00FF2274">
      <w:r>
        <w:t>Figure 13: Front-view: Trunk Flexion</w:t>
      </w:r>
    </w:p>
    <w:p w14:paraId="60814099" w14:textId="46BE50BD" w:rsidR="00FF2274" w:rsidRDefault="00FF2274">
      <w:r>
        <w:t xml:space="preserve">Figure 14: Side-view: Trunk </w:t>
      </w:r>
      <w:r w:rsidR="00D20AED">
        <w:t>Flexion:</w:t>
      </w:r>
      <w:r>
        <w:t xml:space="preserve"> Right</w:t>
      </w:r>
    </w:p>
    <w:p w14:paraId="6FAA3C12" w14:textId="52C64469" w:rsidR="00FF2274" w:rsidRDefault="00FF2274">
      <w:r>
        <w:t xml:space="preserve">Figure 15: Side-view: Trunk </w:t>
      </w:r>
      <w:r w:rsidR="00D20AED">
        <w:t>Flexion:</w:t>
      </w:r>
      <w:r>
        <w:t xml:space="preserve"> Left</w:t>
      </w:r>
    </w:p>
    <w:p w14:paraId="04F0CE3E" w14:textId="0A1B1DC3" w:rsidR="00FF2274" w:rsidRDefault="00FF2274">
      <w:r>
        <w:t xml:space="preserve">Figure 16: Side-view: Ankle </w:t>
      </w:r>
      <w:r w:rsidR="00D20AED">
        <w:t>Flexion:</w:t>
      </w:r>
      <w:r>
        <w:t xml:space="preserve"> Right</w:t>
      </w:r>
    </w:p>
    <w:p w14:paraId="44FB0A07" w14:textId="4C09A444" w:rsidR="00FF2274" w:rsidRDefault="00FF2274">
      <w:r>
        <w:t xml:space="preserve">Figure 17: Side-view: Hip </w:t>
      </w:r>
      <w:r w:rsidR="00D20AED">
        <w:t>Flexion:</w:t>
      </w:r>
      <w:r>
        <w:t xml:space="preserve"> Left</w:t>
      </w:r>
    </w:p>
    <w:p w14:paraId="0D411DE6" w14:textId="0D7F1E77" w:rsidR="00FF2274" w:rsidRDefault="00FF2274">
      <w:r>
        <w:t xml:space="preserve">Figure 18: Front -view: Medial Knee Flexion </w:t>
      </w:r>
    </w:p>
    <w:p w14:paraId="60C07B4B" w14:textId="3C33BE0A" w:rsidR="00FF2274" w:rsidRDefault="00FF2274">
      <w:r>
        <w:t xml:space="preserve">Figure 19: Front-view: </w:t>
      </w:r>
      <w:r w:rsidR="00D20AED">
        <w:t>Lateral</w:t>
      </w:r>
      <w:r>
        <w:t xml:space="preserve"> Trunk</w:t>
      </w:r>
    </w:p>
    <w:p w14:paraId="2654D7AF" w14:textId="2D820DBB" w:rsidR="00FF2274" w:rsidRDefault="00FF2274">
      <w:r>
        <w:t>Figure 20: Front-view Stance Width</w:t>
      </w:r>
    </w:p>
    <w:p w14:paraId="71558956" w14:textId="41D3D47C" w:rsidR="00FF2274" w:rsidRDefault="00FF2274">
      <w:r>
        <w:t>Figure 21: Front-view: Foot Rotation</w:t>
      </w:r>
    </w:p>
    <w:p w14:paraId="6F9FB4C9" w14:textId="394B1E59" w:rsidR="00924BB3" w:rsidRDefault="00FF2274">
      <w:r>
        <w:t>Figure 22: Front-view: Symmetrical Foot-Land Contact</w:t>
      </w:r>
    </w:p>
    <w:p w14:paraId="11D821B7" w14:textId="2AD412F7" w:rsidR="00992F13" w:rsidRPr="005134DD" w:rsidRDefault="00992F13">
      <w:pPr>
        <w:rPr>
          <w:rFonts w:cs="Times New Roman"/>
        </w:rPr>
      </w:pPr>
      <w:r>
        <w:t>Figure 23: System Architecture for Future Implementation</w:t>
      </w:r>
    </w:p>
    <w:p w14:paraId="36EFE6E8" w14:textId="2C7A3424" w:rsidR="00924BB3" w:rsidRPr="005134DD" w:rsidRDefault="00924BB3">
      <w:pPr>
        <w:rPr>
          <w:rFonts w:cs="Times New Roman"/>
        </w:rPr>
      </w:pPr>
    </w:p>
    <w:p w14:paraId="672F0518" w14:textId="11E35685" w:rsidR="00924BB3" w:rsidRPr="005134DD" w:rsidRDefault="00924BB3">
      <w:pPr>
        <w:rPr>
          <w:rFonts w:cs="Times New Roman"/>
        </w:rPr>
      </w:pPr>
    </w:p>
    <w:p w14:paraId="597AD5E6" w14:textId="586CD17D" w:rsidR="00924BB3" w:rsidRPr="005134DD" w:rsidRDefault="00924BB3">
      <w:pPr>
        <w:rPr>
          <w:rFonts w:cs="Times New Roman"/>
        </w:rPr>
      </w:pPr>
    </w:p>
    <w:p w14:paraId="17F1A436" w14:textId="77777777" w:rsidR="0079178D" w:rsidRDefault="0079178D" w:rsidP="009335D9">
      <w:pPr>
        <w:jc w:val="center"/>
        <w:rPr>
          <w:b/>
          <w:sz w:val="40"/>
        </w:rPr>
      </w:pPr>
    </w:p>
    <w:p w14:paraId="182EBAA4" w14:textId="77777777" w:rsidR="0079178D" w:rsidRDefault="0079178D" w:rsidP="009335D9">
      <w:pPr>
        <w:jc w:val="center"/>
        <w:rPr>
          <w:b/>
          <w:sz w:val="40"/>
        </w:rPr>
      </w:pPr>
    </w:p>
    <w:p w14:paraId="4B2F704F" w14:textId="2C3569F6" w:rsidR="00CA3499" w:rsidRDefault="00CA3499" w:rsidP="009335D9">
      <w:pPr>
        <w:jc w:val="center"/>
        <w:rPr>
          <w:b/>
          <w:sz w:val="40"/>
        </w:rPr>
      </w:pPr>
      <w:r w:rsidRPr="0009693A">
        <w:rPr>
          <w:b/>
          <w:sz w:val="40"/>
        </w:rPr>
        <w:lastRenderedPageBreak/>
        <w:t>List of Abbreviations</w:t>
      </w:r>
    </w:p>
    <w:p w14:paraId="28C6B0F4" w14:textId="52B3F567" w:rsidR="00566F91" w:rsidRDefault="00566F91" w:rsidP="00566F91">
      <w:pPr>
        <w:rPr>
          <w:rFonts w:cs="Times New Roman"/>
        </w:rPr>
      </w:pPr>
      <w:r>
        <w:rPr>
          <w:rFonts w:cs="Times New Roman"/>
        </w:rPr>
        <w:t>ACL: Anterior Cruciate L</w:t>
      </w:r>
      <w:r w:rsidRPr="003E278B">
        <w:rPr>
          <w:rFonts w:cs="Times New Roman"/>
        </w:rPr>
        <w:t>igament</w:t>
      </w:r>
    </w:p>
    <w:p w14:paraId="3DF2310E" w14:textId="77777777" w:rsidR="00566F91" w:rsidRDefault="00566F91" w:rsidP="00566F91">
      <w:pPr>
        <w:rPr>
          <w:rFonts w:cs="Times New Roman"/>
          <w:bCs/>
        </w:rPr>
      </w:pPr>
      <w:r>
        <w:rPr>
          <w:rFonts w:cs="Times New Roman"/>
          <w:bCs/>
        </w:rPr>
        <w:t xml:space="preserve">AGI: </w:t>
      </w:r>
      <w:r w:rsidRPr="005134DD">
        <w:rPr>
          <w:rFonts w:cs="Times New Roman"/>
          <w:bCs/>
        </w:rPr>
        <w:t>Artificial General Intelligence</w:t>
      </w:r>
    </w:p>
    <w:p w14:paraId="2739E6D1" w14:textId="737772F1" w:rsidR="00CA3499" w:rsidRDefault="00CA3499" w:rsidP="00CA3499">
      <w:r>
        <w:t>AI: Artificial Intelligence</w:t>
      </w:r>
    </w:p>
    <w:p w14:paraId="7EC07A10" w14:textId="428B07E1" w:rsidR="00DF5361" w:rsidRDefault="00EE2CE9" w:rsidP="00CA3499">
      <w:pPr>
        <w:rPr>
          <w:rFonts w:cs="Times New Roman"/>
          <w:bCs/>
        </w:rPr>
      </w:pPr>
      <w:r>
        <w:t xml:space="preserve">ANI: </w:t>
      </w:r>
      <w:r w:rsidRPr="005134DD">
        <w:rPr>
          <w:rFonts w:cs="Times New Roman"/>
          <w:bCs/>
        </w:rPr>
        <w:t>Artificial Narrow Intelligence</w:t>
      </w:r>
    </w:p>
    <w:p w14:paraId="33ACC058" w14:textId="49368056" w:rsidR="00566F91" w:rsidRDefault="00566F91" w:rsidP="00CA3499">
      <w:pPr>
        <w:rPr>
          <w:rFonts w:cs="Times New Roman"/>
          <w:bCs/>
        </w:rPr>
      </w:pPr>
      <w:r>
        <w:rPr>
          <w:rFonts w:cs="Times New Roman"/>
          <w:bCs/>
        </w:rPr>
        <w:t xml:space="preserve">ASI: </w:t>
      </w:r>
      <w:r w:rsidRPr="005134DD">
        <w:rPr>
          <w:rFonts w:cs="Times New Roman"/>
          <w:bCs/>
        </w:rPr>
        <w:t>Artificial Super Intelligence</w:t>
      </w:r>
    </w:p>
    <w:p w14:paraId="7BE215E5" w14:textId="77777777" w:rsidR="00566F91" w:rsidRDefault="00566F91" w:rsidP="00566F91">
      <w:pPr>
        <w:rPr>
          <w:rFonts w:cs="Times New Roman"/>
        </w:rPr>
      </w:pPr>
      <w:r>
        <w:rPr>
          <w:rFonts w:cs="Times New Roman"/>
        </w:rPr>
        <w:t>FPS: Frame rate Per Second</w:t>
      </w:r>
    </w:p>
    <w:p w14:paraId="250E393B" w14:textId="77777777" w:rsidR="00566F91" w:rsidRDefault="00566F91" w:rsidP="00566F91">
      <w:pPr>
        <w:rPr>
          <w:rFonts w:cs="Times New Roman"/>
        </w:rPr>
      </w:pPr>
      <w:r w:rsidRPr="00341F8A">
        <w:rPr>
          <w:rFonts w:cs="Times New Roman"/>
        </w:rPr>
        <w:t>IC</w:t>
      </w:r>
      <w:r>
        <w:rPr>
          <w:rFonts w:cs="Times New Roman"/>
        </w:rPr>
        <w:t>: Initial Contact</w:t>
      </w:r>
    </w:p>
    <w:p w14:paraId="50AB0018" w14:textId="364C23DD" w:rsidR="00CA3499" w:rsidRPr="005134DD" w:rsidRDefault="00806C34" w:rsidP="00924BB3">
      <w:pPr>
        <w:rPr>
          <w:rFonts w:cs="Times New Roman"/>
        </w:rPr>
      </w:pPr>
      <w:r>
        <w:rPr>
          <w:rFonts w:cs="Times New Roman"/>
        </w:rPr>
        <w:t xml:space="preserve">LESS: </w:t>
      </w:r>
      <w:r w:rsidRPr="005134DD">
        <w:rPr>
          <w:rFonts w:cs="Times New Roman"/>
        </w:rPr>
        <w:t>Landing Error Scoring System</w:t>
      </w:r>
    </w:p>
    <w:p w14:paraId="778A8715" w14:textId="59EB834C" w:rsidR="00566F91" w:rsidRDefault="00566F91" w:rsidP="00566F91">
      <w:r>
        <w:t>ML: Machine Learning</w:t>
      </w:r>
    </w:p>
    <w:p w14:paraId="447B1BDA" w14:textId="77777777" w:rsidR="00566F91" w:rsidRDefault="00566F91" w:rsidP="00566F91">
      <w:r>
        <w:t>ROI: Region of Interest</w:t>
      </w:r>
    </w:p>
    <w:p w14:paraId="3B18E0F6" w14:textId="77777777" w:rsidR="00566F91" w:rsidRDefault="00566F91" w:rsidP="00566F91"/>
    <w:p w14:paraId="15290B87" w14:textId="77777777" w:rsidR="00566F91" w:rsidRPr="005134DD" w:rsidRDefault="00566F91" w:rsidP="00924BB3">
      <w:pPr>
        <w:rPr>
          <w:rFonts w:cs="Times New Roman"/>
        </w:rPr>
      </w:pPr>
    </w:p>
    <w:p w14:paraId="02E0CAEA" w14:textId="04D52417" w:rsidR="00924BB3" w:rsidRPr="005134DD" w:rsidRDefault="00924BB3" w:rsidP="00924BB3">
      <w:pPr>
        <w:rPr>
          <w:rFonts w:cs="Times New Roman"/>
        </w:rPr>
      </w:pPr>
    </w:p>
    <w:p w14:paraId="7FD638DB" w14:textId="58502AB9" w:rsidR="00924BB3" w:rsidRPr="005134DD" w:rsidRDefault="00924BB3" w:rsidP="00924BB3">
      <w:pPr>
        <w:rPr>
          <w:rFonts w:cs="Times New Roman"/>
        </w:rPr>
      </w:pPr>
    </w:p>
    <w:p w14:paraId="1683F1F9" w14:textId="5EE68D1C" w:rsidR="00924BB3" w:rsidRPr="005134DD" w:rsidRDefault="00924BB3" w:rsidP="00924BB3">
      <w:pPr>
        <w:rPr>
          <w:rFonts w:cs="Times New Roman"/>
        </w:rPr>
      </w:pPr>
    </w:p>
    <w:p w14:paraId="4DC05917" w14:textId="6726B31A" w:rsidR="00924BB3" w:rsidRPr="005134DD" w:rsidRDefault="00924BB3" w:rsidP="00924BB3">
      <w:pPr>
        <w:rPr>
          <w:rFonts w:cs="Times New Roman"/>
        </w:rPr>
      </w:pPr>
    </w:p>
    <w:p w14:paraId="52B1CDED" w14:textId="0A35E301" w:rsidR="00924BB3" w:rsidRPr="005134DD" w:rsidRDefault="00924BB3" w:rsidP="00924BB3">
      <w:pPr>
        <w:rPr>
          <w:rFonts w:cs="Times New Roman"/>
        </w:rPr>
      </w:pPr>
    </w:p>
    <w:p w14:paraId="5052520A" w14:textId="012217B6" w:rsidR="00924BB3" w:rsidRPr="005134DD" w:rsidRDefault="00924BB3" w:rsidP="00924BB3">
      <w:pPr>
        <w:rPr>
          <w:rFonts w:cs="Times New Roman"/>
        </w:rPr>
      </w:pPr>
    </w:p>
    <w:p w14:paraId="13F45EF0" w14:textId="20EACB0C" w:rsidR="00924BB3" w:rsidRPr="005134DD" w:rsidRDefault="00924BB3" w:rsidP="00924BB3">
      <w:pPr>
        <w:rPr>
          <w:rFonts w:cs="Times New Roman"/>
        </w:rPr>
      </w:pPr>
    </w:p>
    <w:p w14:paraId="6A7C50A1" w14:textId="3E2E1AB3" w:rsidR="00924BB3" w:rsidRPr="005134DD" w:rsidRDefault="00924BB3" w:rsidP="00924BB3">
      <w:pPr>
        <w:rPr>
          <w:rFonts w:cs="Times New Roman"/>
        </w:rPr>
      </w:pPr>
    </w:p>
    <w:p w14:paraId="09C31DE5" w14:textId="1D5E9E01" w:rsidR="00924BB3" w:rsidRPr="005134DD" w:rsidRDefault="00924BB3" w:rsidP="00924BB3">
      <w:pPr>
        <w:rPr>
          <w:rFonts w:cs="Times New Roman"/>
        </w:rPr>
      </w:pPr>
    </w:p>
    <w:p w14:paraId="51E04E99" w14:textId="2534334D" w:rsidR="00924BB3" w:rsidRPr="005134DD" w:rsidRDefault="00924BB3" w:rsidP="00924BB3">
      <w:pPr>
        <w:rPr>
          <w:rFonts w:cs="Times New Roman"/>
        </w:rPr>
      </w:pPr>
    </w:p>
    <w:p w14:paraId="5EA0E424" w14:textId="5D5D2ABE" w:rsidR="00924BB3" w:rsidRPr="005134DD" w:rsidRDefault="00924BB3" w:rsidP="00924BB3">
      <w:pPr>
        <w:rPr>
          <w:rFonts w:cs="Times New Roman"/>
        </w:rPr>
      </w:pPr>
    </w:p>
    <w:p w14:paraId="5A3DA9EB" w14:textId="13CDAD76" w:rsidR="00924BB3" w:rsidRDefault="00924BB3" w:rsidP="00924BB3">
      <w:pPr>
        <w:rPr>
          <w:rFonts w:cs="Times New Roman"/>
        </w:rPr>
      </w:pPr>
    </w:p>
    <w:p w14:paraId="54844B9A" w14:textId="72553493" w:rsidR="00950680" w:rsidRDefault="00950680" w:rsidP="00924BB3">
      <w:pPr>
        <w:rPr>
          <w:rFonts w:cs="Times New Roman"/>
        </w:rPr>
      </w:pPr>
    </w:p>
    <w:p w14:paraId="49CEDF3E" w14:textId="53BAE8DD" w:rsidR="00950680" w:rsidRDefault="00950680" w:rsidP="00924BB3">
      <w:pPr>
        <w:rPr>
          <w:rFonts w:cs="Times New Roman"/>
        </w:rPr>
      </w:pPr>
    </w:p>
    <w:p w14:paraId="44844478" w14:textId="214395CC" w:rsidR="0079178D" w:rsidRDefault="0079178D" w:rsidP="00924BB3">
      <w:pPr>
        <w:rPr>
          <w:rFonts w:cs="Times New Roman"/>
        </w:rPr>
      </w:pPr>
    </w:p>
    <w:p w14:paraId="38D683A8" w14:textId="77777777" w:rsidR="0079178D" w:rsidRPr="005134DD" w:rsidRDefault="0079178D" w:rsidP="00924BB3">
      <w:pPr>
        <w:rPr>
          <w:rFonts w:cs="Times New Roman"/>
        </w:rPr>
      </w:pPr>
    </w:p>
    <w:p w14:paraId="1442D2AC" w14:textId="6298D4E4" w:rsidR="00924BB3" w:rsidRPr="005134DD" w:rsidRDefault="00924BB3" w:rsidP="00924BB3">
      <w:pPr>
        <w:rPr>
          <w:rFonts w:cs="Times New Roman"/>
        </w:rPr>
      </w:pPr>
    </w:p>
    <w:p w14:paraId="033827EC" w14:textId="5419A2BC" w:rsidR="00924BB3" w:rsidRPr="001B2583" w:rsidRDefault="00924BB3" w:rsidP="001B2583">
      <w:pPr>
        <w:pStyle w:val="Listenabsatz"/>
        <w:numPr>
          <w:ilvl w:val="0"/>
          <w:numId w:val="24"/>
        </w:numPr>
        <w:rPr>
          <w:b/>
          <w:sz w:val="40"/>
          <w:szCs w:val="40"/>
        </w:rPr>
      </w:pPr>
      <w:bookmarkStart w:id="3" w:name="_Toc127713541"/>
      <w:r w:rsidRPr="001B2583">
        <w:rPr>
          <w:b/>
          <w:sz w:val="40"/>
          <w:szCs w:val="40"/>
        </w:rPr>
        <w:lastRenderedPageBreak/>
        <w:t>Introduction</w:t>
      </w:r>
      <w:bookmarkEnd w:id="3"/>
    </w:p>
    <w:p w14:paraId="1C604342" w14:textId="4460DD8A" w:rsidR="00924BB3" w:rsidRPr="005134DD" w:rsidRDefault="00924BB3" w:rsidP="00924BB3">
      <w:pPr>
        <w:spacing w:after="0"/>
        <w:jc w:val="center"/>
        <w:rPr>
          <w:rFonts w:cs="Times New Roman"/>
          <w:i/>
          <w:iCs/>
          <w:sz w:val="28"/>
          <w:szCs w:val="28"/>
        </w:rPr>
      </w:pPr>
      <w:r w:rsidRPr="005134DD">
        <w:rPr>
          <w:rFonts w:cs="Times New Roman"/>
          <w:i/>
          <w:iCs/>
          <w:sz w:val="28"/>
          <w:szCs w:val="28"/>
        </w:rPr>
        <w:t>“</w:t>
      </w:r>
      <w:r w:rsidR="005D1514" w:rsidRPr="005134DD">
        <w:rPr>
          <w:rFonts w:cs="Times New Roman"/>
          <w:i/>
          <w:iCs/>
          <w:sz w:val="28"/>
          <w:szCs w:val="28"/>
        </w:rPr>
        <w:t>Computer vision is a foundational technology that can revolutionize the way we live and work. From healthcare to agriculture, education to entertainment, computer vision has the potential to transform entire industries, and we're only scratching the surface of what's possible.”</w:t>
      </w:r>
    </w:p>
    <w:p w14:paraId="3400E923" w14:textId="20670FF4" w:rsidR="00924BB3" w:rsidRPr="005134DD" w:rsidRDefault="005D1514" w:rsidP="00924BB3">
      <w:pPr>
        <w:pStyle w:val="Listenabsatz"/>
        <w:numPr>
          <w:ilvl w:val="0"/>
          <w:numId w:val="2"/>
        </w:numPr>
        <w:spacing w:after="0"/>
        <w:jc w:val="right"/>
        <w:rPr>
          <w:rFonts w:cs="Times New Roman"/>
          <w:i/>
          <w:iCs/>
          <w:sz w:val="16"/>
          <w:szCs w:val="16"/>
        </w:rPr>
      </w:pPr>
      <w:r w:rsidRPr="005134DD">
        <w:rPr>
          <w:rFonts w:cs="Times New Roman"/>
          <w:i/>
          <w:iCs/>
          <w:sz w:val="16"/>
          <w:szCs w:val="16"/>
        </w:rPr>
        <w:t xml:space="preserve">Sundar Pichai, CEO of </w:t>
      </w:r>
      <w:r w:rsidR="00950680" w:rsidRPr="005134DD">
        <w:rPr>
          <w:rFonts w:cs="Times New Roman"/>
          <w:i/>
          <w:iCs/>
          <w:sz w:val="16"/>
          <w:szCs w:val="16"/>
        </w:rPr>
        <w:t>Google,</w:t>
      </w:r>
      <w:r w:rsidRPr="005134DD">
        <w:rPr>
          <w:rFonts w:cs="Times New Roman"/>
          <w:i/>
          <w:iCs/>
          <w:sz w:val="16"/>
          <w:szCs w:val="16"/>
        </w:rPr>
        <w:t xml:space="preserve"> and Alphabet Inc.</w:t>
      </w:r>
    </w:p>
    <w:p w14:paraId="182BD180" w14:textId="77777777" w:rsidR="005D1514" w:rsidRPr="005134DD" w:rsidRDefault="005D1514" w:rsidP="005D1514">
      <w:pPr>
        <w:pStyle w:val="Listenabsatz"/>
        <w:spacing w:after="0"/>
        <w:jc w:val="center"/>
        <w:rPr>
          <w:rFonts w:cs="Times New Roman"/>
          <w:i/>
          <w:iCs/>
          <w:sz w:val="16"/>
          <w:szCs w:val="16"/>
        </w:rPr>
      </w:pPr>
    </w:p>
    <w:p w14:paraId="6B8F4388" w14:textId="673362F4" w:rsidR="005D1514" w:rsidRPr="005134DD" w:rsidRDefault="005D1514" w:rsidP="005D1514">
      <w:pPr>
        <w:spacing w:after="0"/>
        <w:rPr>
          <w:rFonts w:cs="Times New Roman"/>
          <w:color w:val="374151"/>
          <w:shd w:val="clear" w:color="auto" w:fill="F7F7F8"/>
        </w:rPr>
      </w:pPr>
      <w:r w:rsidRPr="005134DD">
        <w:rPr>
          <w:rFonts w:cs="Times New Roman"/>
          <w:i/>
          <w:iCs/>
          <w:sz w:val="28"/>
          <w:szCs w:val="28"/>
        </w:rPr>
        <w:t xml:space="preserve">"Computer vision is at the heart of how we’re thinking about the intelligent cloud and the intelligent edge. That means everything that Microsoft is doing, whether it’s HoloLens, Windows Hello, or Kinect, is all going to be infused with these capabilities to understand the environment around us." </w:t>
      </w:r>
    </w:p>
    <w:p w14:paraId="16984467" w14:textId="2B8173FD" w:rsidR="00DC092E" w:rsidRPr="005134DD" w:rsidRDefault="005D1514" w:rsidP="005D7744">
      <w:pPr>
        <w:pStyle w:val="Listenabsatz"/>
        <w:numPr>
          <w:ilvl w:val="0"/>
          <w:numId w:val="2"/>
        </w:numPr>
        <w:spacing w:after="0"/>
        <w:jc w:val="right"/>
        <w:rPr>
          <w:rFonts w:cs="Times New Roman"/>
          <w:i/>
          <w:iCs/>
          <w:sz w:val="16"/>
          <w:szCs w:val="16"/>
        </w:rPr>
      </w:pPr>
      <w:r w:rsidRPr="005134DD">
        <w:rPr>
          <w:rFonts w:cs="Times New Roman"/>
          <w:i/>
          <w:iCs/>
          <w:sz w:val="16"/>
          <w:szCs w:val="16"/>
        </w:rPr>
        <w:t>Satya Nadella, CEO of Microsoft.</w:t>
      </w:r>
      <w:bookmarkStart w:id="4" w:name="_Ref126414609"/>
      <w:bookmarkStart w:id="5" w:name="_Ref126414637"/>
      <w:bookmarkStart w:id="6" w:name="_Toc127713542"/>
    </w:p>
    <w:p w14:paraId="097E665A" w14:textId="77777777" w:rsidR="00DC092E" w:rsidRPr="00233D1C" w:rsidRDefault="008C4C6E" w:rsidP="00881C5F">
      <w:pPr>
        <w:spacing w:after="0"/>
        <w:jc w:val="both"/>
        <w:rPr>
          <w:rFonts w:cs="Times New Roman"/>
          <w:szCs w:val="24"/>
        </w:rPr>
      </w:pPr>
      <w:r w:rsidRPr="00233D1C">
        <w:rPr>
          <w:rFonts w:cs="Times New Roman"/>
          <w:szCs w:val="24"/>
        </w:rPr>
        <w:t xml:space="preserve">In this chapter, the motivation for the project work on Computer Vision and Injury Prevention is presented in section </w:t>
      </w:r>
      <w:r w:rsidR="004B14B3" w:rsidRPr="00233D1C">
        <w:rPr>
          <w:rFonts w:cs="Times New Roman"/>
          <w:b/>
          <w:szCs w:val="24"/>
        </w:rPr>
        <w:t>1.1</w:t>
      </w:r>
      <w:r w:rsidRPr="00233D1C">
        <w:rPr>
          <w:rFonts w:cs="Times New Roman"/>
          <w:szCs w:val="24"/>
        </w:rPr>
        <w:t>, followed by a discussion of the problems that the project aims to handle and solve in section 1.2. Additionally, section 1.3 outlines the limits and potential use cases of this Project thesis.</w:t>
      </w:r>
    </w:p>
    <w:p w14:paraId="3950CC7B" w14:textId="77777777" w:rsidR="00DC092E" w:rsidRPr="005134DD" w:rsidRDefault="00DC092E" w:rsidP="00DC092E">
      <w:pPr>
        <w:spacing w:after="0"/>
        <w:rPr>
          <w:rFonts w:cs="Times New Roman"/>
          <w:szCs w:val="24"/>
        </w:rPr>
      </w:pPr>
    </w:p>
    <w:p w14:paraId="016898FE" w14:textId="75B4D0E6" w:rsidR="00DC092E" w:rsidRPr="001B2583" w:rsidRDefault="00566F91" w:rsidP="001B2583">
      <w:pPr>
        <w:rPr>
          <w:b/>
          <w:sz w:val="36"/>
          <w:szCs w:val="36"/>
        </w:rPr>
      </w:pPr>
      <w:r w:rsidRPr="001B2583">
        <w:rPr>
          <w:b/>
          <w:sz w:val="36"/>
          <w:szCs w:val="36"/>
        </w:rPr>
        <w:t xml:space="preserve">1.1 </w:t>
      </w:r>
      <w:r w:rsidR="00924BB3" w:rsidRPr="001B2583">
        <w:rPr>
          <w:b/>
          <w:sz w:val="36"/>
          <w:szCs w:val="36"/>
        </w:rPr>
        <w:t>Motivation</w:t>
      </w:r>
      <w:bookmarkStart w:id="7" w:name="_Ref126414825"/>
      <w:bookmarkStart w:id="8" w:name="_Toc127713543"/>
      <w:bookmarkEnd w:id="4"/>
      <w:bookmarkEnd w:id="5"/>
      <w:bookmarkEnd w:id="6"/>
    </w:p>
    <w:p w14:paraId="57D59796" w14:textId="5AF8332B" w:rsidR="00DC092E" w:rsidRPr="005134DD" w:rsidRDefault="007D1436" w:rsidP="00881C5F">
      <w:pPr>
        <w:spacing w:after="0"/>
        <w:jc w:val="both"/>
        <w:rPr>
          <w:rFonts w:cs="Times New Roman"/>
        </w:rPr>
      </w:pPr>
      <w:r w:rsidRPr="005134DD">
        <w:rPr>
          <w:rFonts w:cs="Times New Roman"/>
        </w:rPr>
        <w:t xml:space="preserve">In the past few years, there has been a remarkable evolution in the field of </w:t>
      </w:r>
      <w:r w:rsidRPr="008D60A3">
        <w:rPr>
          <w:rFonts w:cs="Times New Roman"/>
        </w:rPr>
        <w:t>(AI)</w:t>
      </w:r>
      <w:r w:rsidRPr="005134DD">
        <w:rPr>
          <w:rFonts w:cs="Times New Roman"/>
        </w:rPr>
        <w:t xml:space="preserve"> and its application in everyday life. AI has the potential to enable machines to perform tasks that were previously only possible for humans, such as perceiving, reasoning, rationalizing, and problem-solving within a given context or environment. This results in greater efficiency and accuracy in interacting with the environment</w:t>
      </w:r>
      <w:r w:rsidRPr="008D60A3">
        <w:rPr>
          <w:rFonts w:cs="Times New Roman"/>
        </w:rPr>
        <w:t xml:space="preserve"> [1]</w:t>
      </w:r>
      <w:r w:rsidRPr="005134DD">
        <w:rPr>
          <w:rFonts w:cs="Times New Roman"/>
        </w:rPr>
        <w:t>.</w:t>
      </w:r>
    </w:p>
    <w:p w14:paraId="3B4DF302" w14:textId="77777777" w:rsidR="00DC092E" w:rsidRPr="005134DD" w:rsidRDefault="00DC092E" w:rsidP="00DC092E">
      <w:pPr>
        <w:spacing w:after="0"/>
        <w:rPr>
          <w:rFonts w:cs="Times New Roman"/>
          <w:i/>
          <w:iCs/>
          <w:sz w:val="28"/>
          <w:szCs w:val="28"/>
        </w:rPr>
      </w:pPr>
    </w:p>
    <w:p w14:paraId="0D689CD4" w14:textId="3870627A" w:rsidR="00DC092E" w:rsidRPr="005134DD" w:rsidRDefault="007D1436" w:rsidP="00DC092E">
      <w:pPr>
        <w:spacing w:after="0"/>
        <w:rPr>
          <w:rFonts w:cs="Times New Roman"/>
          <w:i/>
          <w:iCs/>
          <w:sz w:val="28"/>
          <w:szCs w:val="28"/>
        </w:rPr>
      </w:pPr>
      <w:r w:rsidRPr="005134DD">
        <w:rPr>
          <w:rFonts w:cs="Times New Roman"/>
          <w:i/>
          <w:iCs/>
          <w:sz w:val="28"/>
          <w:szCs w:val="28"/>
        </w:rPr>
        <w:t>“Essentially, AI is the field of computer science that involves enabling computers to behave like humans or perform tasks that usually require human intelligence</w:t>
      </w:r>
      <w:r w:rsidR="007A41B7" w:rsidRPr="005134DD">
        <w:rPr>
          <w:rFonts w:cs="Times New Roman"/>
          <w:i/>
          <w:iCs/>
          <w:sz w:val="28"/>
          <w:szCs w:val="28"/>
        </w:rPr>
        <w:t xml:space="preserve"> [1]</w:t>
      </w:r>
      <w:r w:rsidRPr="005134DD">
        <w:rPr>
          <w:rFonts w:cs="Times New Roman"/>
          <w:i/>
          <w:iCs/>
          <w:sz w:val="28"/>
          <w:szCs w:val="28"/>
        </w:rPr>
        <w:t xml:space="preserve">.” </w:t>
      </w:r>
    </w:p>
    <w:p w14:paraId="4A7EB87D" w14:textId="77777777" w:rsidR="00DC092E" w:rsidRPr="005134DD" w:rsidRDefault="00DC092E" w:rsidP="00DC092E">
      <w:pPr>
        <w:spacing w:after="0"/>
        <w:rPr>
          <w:rFonts w:cs="Times New Roman"/>
          <w:i/>
          <w:iCs/>
          <w:sz w:val="28"/>
          <w:szCs w:val="28"/>
        </w:rPr>
      </w:pPr>
    </w:p>
    <w:p w14:paraId="20D4A13D" w14:textId="6E783D8F" w:rsidR="007A41B7" w:rsidRPr="005134DD" w:rsidRDefault="007A41B7" w:rsidP="00881C5F">
      <w:pPr>
        <w:spacing w:after="0"/>
        <w:jc w:val="both"/>
        <w:rPr>
          <w:rFonts w:cs="Times New Roman"/>
          <w:i/>
          <w:iCs/>
          <w:sz w:val="28"/>
          <w:szCs w:val="28"/>
        </w:rPr>
      </w:pPr>
      <w:r w:rsidRPr="005134DD">
        <w:rPr>
          <w:rFonts w:cs="Times New Roman"/>
        </w:rPr>
        <w:t>The current categorization system recognizes four main types of AI: reactive, limited memory, theory of mind, and self-awareness</w:t>
      </w:r>
      <w:r w:rsidR="0094030C" w:rsidRPr="005134DD">
        <w:rPr>
          <w:rFonts w:cs="Times New Roman"/>
          <w:b/>
        </w:rPr>
        <w:t>.</w:t>
      </w:r>
      <w:r w:rsidRPr="005134DD">
        <w:rPr>
          <w:rFonts w:cs="Times New Roman"/>
          <w:b/>
        </w:rPr>
        <w:t xml:space="preserve"> </w:t>
      </w:r>
      <w:r w:rsidR="0081303B" w:rsidRPr="005134DD">
        <w:rPr>
          <w:rFonts w:cs="Times New Roman"/>
          <w:bCs/>
        </w:rPr>
        <w:t>Reactive AI</w:t>
      </w:r>
      <w:r w:rsidR="0081303B" w:rsidRPr="005134DD">
        <w:rPr>
          <w:rFonts w:cs="Times New Roman"/>
        </w:rPr>
        <w:t xml:space="preserve"> belongs to the basic category, where it receives input and provides a predictable output. </w:t>
      </w:r>
      <w:r w:rsidR="0081303B" w:rsidRPr="005134DD">
        <w:rPr>
          <w:rFonts w:cs="Times New Roman"/>
          <w:bCs/>
        </w:rPr>
        <w:t>Limited memory AI</w:t>
      </w:r>
      <w:r w:rsidR="0081303B" w:rsidRPr="005134DD">
        <w:rPr>
          <w:rFonts w:cs="Times New Roman"/>
        </w:rPr>
        <w:t xml:space="preserve"> learns from previous experiences and uses observations to make outputs. </w:t>
      </w:r>
      <w:r w:rsidR="0081303B" w:rsidRPr="005134DD">
        <w:rPr>
          <w:rFonts w:cs="Times New Roman"/>
          <w:bCs/>
        </w:rPr>
        <w:t>Theory of Mind AI</w:t>
      </w:r>
      <w:r w:rsidR="0081303B" w:rsidRPr="005134DD">
        <w:rPr>
          <w:rFonts w:cs="Times New Roman"/>
        </w:rPr>
        <w:t xml:space="preserve"> can make decisions like a human mind, while </w:t>
      </w:r>
      <w:r w:rsidR="0081303B" w:rsidRPr="005134DD">
        <w:rPr>
          <w:rFonts w:cs="Times New Roman"/>
          <w:bCs/>
        </w:rPr>
        <w:t>Self-aware AI</w:t>
      </w:r>
      <w:r w:rsidR="0081303B" w:rsidRPr="005134DD">
        <w:rPr>
          <w:rFonts w:cs="Times New Roman"/>
        </w:rPr>
        <w:t xml:space="preserve"> is the most advanced and can understand its emotions and those of others</w:t>
      </w:r>
      <w:r w:rsidR="0094030C" w:rsidRPr="005134DD">
        <w:rPr>
          <w:rFonts w:cs="Times New Roman"/>
          <w:b/>
        </w:rPr>
        <w:t xml:space="preserve"> [1,2]. </w:t>
      </w:r>
      <w:r w:rsidR="0094030C" w:rsidRPr="005134DD">
        <w:rPr>
          <w:rFonts w:cs="Times New Roman"/>
        </w:rPr>
        <w:t xml:space="preserve">AI systems can be categorized based on the complexity of the problem they can solve. </w:t>
      </w:r>
      <w:r w:rsidR="00FC544D" w:rsidRPr="00FC544D">
        <w:rPr>
          <w:rFonts w:cs="Times New Roman"/>
        </w:rPr>
        <w:t>In response to a specific request, ANI, also known as Weak AI, can solve an issue within a limited range of skills. Siri, which is available on cellphones, is an example of ANI. AGI, often known as Strong AI, refers to robots that can do tasks as well as humans. The Pillo robot, for example, can diagnose and give medications. ASI involves machines that can execute jobs that humans cannot. The Alpha 2 robot is an ASI effort; it can manage a smart home and control domestic equipment [1].</w:t>
      </w:r>
    </w:p>
    <w:p w14:paraId="0460CE7D" w14:textId="77777777" w:rsidR="00E05E1A" w:rsidRDefault="00E05E1A" w:rsidP="00E05E1A">
      <w:pPr>
        <w:jc w:val="both"/>
        <w:rPr>
          <w:b/>
        </w:rPr>
      </w:pPr>
      <w:r>
        <w:rPr>
          <w:noProof/>
        </w:rPr>
        <w:lastRenderedPageBreak/>
        <mc:AlternateContent>
          <mc:Choice Requires="wps">
            <w:drawing>
              <wp:anchor distT="0" distB="0" distL="114300" distR="114300" simplePos="0" relativeHeight="251757568" behindDoc="1" locked="0" layoutInCell="1" allowOverlap="1" wp14:anchorId="14150B00" wp14:editId="323A6FBA">
                <wp:simplePos x="0" y="0"/>
                <wp:positionH relativeFrom="column">
                  <wp:posOffset>28575</wp:posOffset>
                </wp:positionH>
                <wp:positionV relativeFrom="paragraph">
                  <wp:posOffset>2705100</wp:posOffset>
                </wp:positionV>
                <wp:extent cx="430530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740BB7A" w14:textId="5F3EFC19" w:rsidR="008E693E" w:rsidRPr="00087ABF" w:rsidRDefault="008E693E" w:rsidP="00E05E1A">
                            <w:pPr>
                              <w:pStyle w:val="Beschriftung"/>
                              <w:jc w:val="center"/>
                              <w:rPr>
                                <w:rFonts w:cs="Times New Roman"/>
                                <w:noProof/>
                                <w:sz w:val="24"/>
                              </w:rPr>
                            </w:pPr>
                            <w:r>
                              <w:t xml:space="preserve">Figure </w:t>
                            </w:r>
                            <w:r>
                              <w:fldChar w:fldCharType="begin"/>
                            </w:r>
                            <w:r>
                              <w:instrText xml:space="preserve"> SEQ Figure \* ARABIC </w:instrText>
                            </w:r>
                            <w:r>
                              <w:fldChar w:fldCharType="separate"/>
                            </w:r>
                            <w:r w:rsidR="0069160C">
                              <w:rPr>
                                <w:noProof/>
                              </w:rPr>
                              <w:t>1</w:t>
                            </w:r>
                            <w:r>
                              <w:fldChar w:fldCharType="end"/>
                            </w:r>
                            <w:r>
                              <w:t xml:space="preserve"> Functions of Artificial Intelligence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150B00" id="_x0000_t202" coordsize="21600,21600" o:spt="202" path="m,l,21600r21600,l21600,xe">
                <v:stroke joinstyle="miter"/>
                <v:path gradientshapeok="t" o:connecttype="rect"/>
              </v:shapetype>
              <v:shape id="Textfeld 4" o:spid="_x0000_s1026" type="#_x0000_t202" style="position:absolute;left:0;text-align:left;margin-left:2.25pt;margin-top:213pt;width:339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" stroked="f">
                <v:textbox style="mso-fit-shape-to-text:t" inset="0,0,0,0">
                  <w:txbxContent>
                    <w:p w14:paraId="6740BB7A" w14:textId="5F3EFC19" w:rsidR="008E693E" w:rsidRPr="00087ABF" w:rsidRDefault="008E693E" w:rsidP="00E05E1A">
                      <w:pPr>
                        <w:pStyle w:val="Beschriftung"/>
                        <w:jc w:val="center"/>
                        <w:rPr>
                          <w:rFonts w:cs="Times New Roman"/>
                          <w:noProof/>
                          <w:sz w:val="24"/>
                        </w:rPr>
                      </w:pPr>
                      <w:r>
                        <w:t xml:space="preserve">Figure </w:t>
                      </w:r>
                      <w:r>
                        <w:fldChar w:fldCharType="begin"/>
                      </w:r>
                      <w:r>
                        <w:instrText xml:space="preserve"> SEQ Figure \* ARABIC </w:instrText>
                      </w:r>
                      <w:r>
                        <w:fldChar w:fldCharType="separate"/>
                      </w:r>
                      <w:r w:rsidR="0069160C">
                        <w:rPr>
                          <w:noProof/>
                        </w:rPr>
                        <w:t>1</w:t>
                      </w:r>
                      <w:r>
                        <w:fldChar w:fldCharType="end"/>
                      </w:r>
                      <w:r>
                        <w:t xml:space="preserve"> Functions of Artificial Intelligence</w:t>
                      </w:r>
                    </w:p>
                  </w:txbxContent>
                </v:textbox>
                <w10:wrap type="tight"/>
              </v:shape>
            </w:pict>
          </mc:Fallback>
        </mc:AlternateContent>
      </w:r>
      <w:r w:rsidR="00B17436" w:rsidRPr="005134DD">
        <w:rPr>
          <w:b/>
          <w:noProof/>
        </w:rPr>
        <w:drawing>
          <wp:anchor distT="0" distB="0" distL="114300" distR="114300" simplePos="0" relativeHeight="251664384" behindDoc="1" locked="0" layoutInCell="1" allowOverlap="1" wp14:anchorId="13C3AD4C" wp14:editId="05D83C33">
            <wp:simplePos x="0" y="0"/>
            <wp:positionH relativeFrom="margin">
              <wp:posOffset>28575</wp:posOffset>
            </wp:positionH>
            <wp:positionV relativeFrom="paragraph">
              <wp:posOffset>0</wp:posOffset>
            </wp:positionV>
            <wp:extent cx="4305300" cy="2647950"/>
            <wp:effectExtent l="0" t="0" r="0" b="0"/>
            <wp:wrapTight wrapText="bothSides">
              <wp:wrapPolygon edited="0">
                <wp:start x="0" y="0"/>
                <wp:lineTo x="0" y="21445"/>
                <wp:lineTo x="21504" y="21445"/>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5E1A">
        <w:t>Figure 1 depicts the fundamental functions and characteristics of an AI system, as well as associated subfields to demonstrate their importance in enabling the execution of these functions [1,2].</w:t>
      </w:r>
      <w:r w:rsidR="0094030C" w:rsidRPr="005134DD">
        <w:rPr>
          <w:b/>
        </w:rPr>
        <w:t xml:space="preserve"> </w:t>
      </w:r>
    </w:p>
    <w:p w14:paraId="399E0ECB" w14:textId="77777777" w:rsidR="00E05E1A" w:rsidRDefault="00E05E1A" w:rsidP="00E05E1A">
      <w:pPr>
        <w:rPr>
          <w:b/>
        </w:rPr>
      </w:pPr>
    </w:p>
    <w:p w14:paraId="44B3A4BC" w14:textId="77777777" w:rsidR="00E05E1A" w:rsidRDefault="00E05E1A" w:rsidP="00E05E1A">
      <w:pPr>
        <w:rPr>
          <w:b/>
        </w:rPr>
      </w:pPr>
    </w:p>
    <w:p w14:paraId="7CA10686" w14:textId="77777777" w:rsidR="00E05E1A" w:rsidRDefault="00E05E1A" w:rsidP="00E05E1A">
      <w:pPr>
        <w:rPr>
          <w:b/>
        </w:rPr>
      </w:pPr>
    </w:p>
    <w:p w14:paraId="16D12E56" w14:textId="77777777" w:rsidR="00E05E1A" w:rsidRDefault="0094030C" w:rsidP="00F91DE5">
      <w:pPr>
        <w:jc w:val="both"/>
      </w:pPr>
      <w:r w:rsidRPr="005134DD">
        <w:t>The application of AI are</w:t>
      </w:r>
    </w:p>
    <w:p w14:paraId="293D16E1" w14:textId="11B98FE0" w:rsidR="00855A6A" w:rsidRPr="005134DD" w:rsidRDefault="00855A6A" w:rsidP="00F91DE5">
      <w:pPr>
        <w:pStyle w:val="Listenabsatz"/>
        <w:numPr>
          <w:ilvl w:val="0"/>
          <w:numId w:val="25"/>
        </w:numPr>
        <w:jc w:val="both"/>
      </w:pPr>
      <w:r w:rsidRPr="005134DD">
        <w:t>Computer vision</w:t>
      </w:r>
    </w:p>
    <w:p w14:paraId="7D7CF804" w14:textId="77777777" w:rsidR="00855A6A" w:rsidRPr="005134DD" w:rsidRDefault="00855A6A" w:rsidP="00F91DE5">
      <w:pPr>
        <w:pStyle w:val="Listenabsatz"/>
        <w:numPr>
          <w:ilvl w:val="0"/>
          <w:numId w:val="25"/>
        </w:numPr>
        <w:jc w:val="both"/>
      </w:pPr>
      <w:r w:rsidRPr="005134DD">
        <w:t>Natural language processing</w:t>
      </w:r>
    </w:p>
    <w:p w14:paraId="4C31D7A9" w14:textId="2678A5CA" w:rsidR="00855A6A" w:rsidRPr="005134DD" w:rsidRDefault="00855A6A" w:rsidP="00F91DE5">
      <w:pPr>
        <w:pStyle w:val="Listenabsatz"/>
        <w:numPr>
          <w:ilvl w:val="0"/>
          <w:numId w:val="25"/>
        </w:numPr>
        <w:jc w:val="both"/>
      </w:pPr>
      <w:r w:rsidRPr="005134DD">
        <w:t>Robotics</w:t>
      </w:r>
    </w:p>
    <w:p w14:paraId="2F2B4025" w14:textId="46AFC405" w:rsidR="00855A6A" w:rsidRPr="005134DD" w:rsidRDefault="00855A6A" w:rsidP="00F91DE5">
      <w:pPr>
        <w:pStyle w:val="Listenabsatz"/>
        <w:numPr>
          <w:ilvl w:val="0"/>
          <w:numId w:val="25"/>
        </w:numPr>
        <w:jc w:val="both"/>
      </w:pPr>
      <w:r w:rsidRPr="005134DD">
        <w:t>Machine learning and deep learning</w:t>
      </w:r>
    </w:p>
    <w:p w14:paraId="29488570" w14:textId="45B9E069" w:rsidR="00855A6A" w:rsidRPr="005134DD" w:rsidRDefault="00855A6A" w:rsidP="00F91DE5">
      <w:pPr>
        <w:pStyle w:val="Listenabsatz"/>
        <w:numPr>
          <w:ilvl w:val="0"/>
          <w:numId w:val="25"/>
        </w:numPr>
        <w:jc w:val="both"/>
      </w:pPr>
      <w:r w:rsidRPr="005134DD">
        <w:t>Expert systems</w:t>
      </w:r>
    </w:p>
    <w:p w14:paraId="5E33E3CA" w14:textId="6A9F5875" w:rsidR="00855A6A" w:rsidRPr="005134DD" w:rsidRDefault="00855A6A" w:rsidP="00F91DE5">
      <w:pPr>
        <w:pStyle w:val="Listenabsatz"/>
        <w:numPr>
          <w:ilvl w:val="0"/>
          <w:numId w:val="25"/>
        </w:numPr>
        <w:jc w:val="both"/>
      </w:pPr>
      <w:r w:rsidRPr="005134DD">
        <w:t>Speech or voice recognition</w:t>
      </w:r>
    </w:p>
    <w:p w14:paraId="07B6AEE1" w14:textId="4708E097" w:rsidR="00855A6A" w:rsidRPr="005134DD" w:rsidRDefault="00855A6A" w:rsidP="00F91DE5">
      <w:pPr>
        <w:pStyle w:val="Listenabsatz"/>
        <w:numPr>
          <w:ilvl w:val="0"/>
          <w:numId w:val="25"/>
        </w:numPr>
        <w:jc w:val="both"/>
      </w:pPr>
      <w:r w:rsidRPr="005134DD">
        <w:t>Intelligent automation</w:t>
      </w:r>
    </w:p>
    <w:p w14:paraId="45AE9622" w14:textId="08A476AE" w:rsidR="00855A6A" w:rsidRPr="005134DD" w:rsidRDefault="00855A6A" w:rsidP="00F91DE5">
      <w:pPr>
        <w:jc w:val="both"/>
      </w:pPr>
      <w:r w:rsidRPr="005134DD">
        <w:t xml:space="preserve">Although there is interrelation among these subfields, our </w:t>
      </w:r>
      <w:r w:rsidR="00950680" w:rsidRPr="005134DD">
        <w:t>focus</w:t>
      </w:r>
      <w:r w:rsidRPr="005134DD">
        <w:t xml:space="preserve"> and project scope is centered around Computer Vision. Therefore, we will be delving deeper into Computer Vision specifically, even though real-world implementations typically involve one or more of these subfields.</w:t>
      </w:r>
    </w:p>
    <w:p w14:paraId="18584313" w14:textId="2E8F8452" w:rsidR="00A17017" w:rsidRPr="005134DD" w:rsidRDefault="00DC092E" w:rsidP="00F91DE5">
      <w:pPr>
        <w:jc w:val="both"/>
      </w:pPr>
      <w:r w:rsidRPr="005134DD">
        <w:t xml:space="preserve">Computer vision, sometimes just called "vision," is a cutting-edge area of computer science that deals with making it possible for machines to see, comprehend, interpret, or otherwise modify what is being observed [1]. </w:t>
      </w:r>
      <w:r w:rsidR="005D7744" w:rsidRPr="005134DD">
        <w:t>To</w:t>
      </w:r>
      <w:r w:rsidRPr="005134DD">
        <w:t xml:space="preserve"> interpret text that has been retrieved from pictures, computer vision technology uses deep learning algorithms and, in certain situations, NLP approaches. Building tasks like picture categorization, object identification, posture estimation tracking, and image editing has been easier and more precise thanks to deep learning's developments, opening the door to explore more sophisticated applications [1,2]. </w:t>
      </w:r>
    </w:p>
    <w:p w14:paraId="3AEECB07" w14:textId="7DEA48B4" w:rsidR="005937FC" w:rsidRPr="005134DD" w:rsidRDefault="00833764" w:rsidP="00F91DE5">
      <w:pPr>
        <w:jc w:val="both"/>
      </w:pPr>
      <w:r w:rsidRPr="00833764">
        <w:rPr>
          <w:noProof/>
        </w:rPr>
        <w:lastRenderedPageBreak/>
        <w:drawing>
          <wp:anchor distT="0" distB="0" distL="114300" distR="114300" simplePos="0" relativeHeight="251668480" behindDoc="0" locked="0" layoutInCell="1" allowOverlap="1" wp14:anchorId="4BF00E43" wp14:editId="1D18C605">
            <wp:simplePos x="0" y="0"/>
            <wp:positionH relativeFrom="margin">
              <wp:align>left</wp:align>
            </wp:positionH>
            <wp:positionV relativeFrom="paragraph">
              <wp:posOffset>1173480</wp:posOffset>
            </wp:positionV>
            <wp:extent cx="1417320" cy="1706880"/>
            <wp:effectExtent l="0" t="0" r="0" b="7620"/>
            <wp:wrapThrough wrapText="bothSides">
              <wp:wrapPolygon edited="0">
                <wp:start x="0" y="0"/>
                <wp:lineTo x="0" y="21455"/>
                <wp:lineTo x="21194" y="21455"/>
                <wp:lineTo x="21194" y="0"/>
                <wp:lineTo x="0" y="0"/>
              </wp:wrapPolygon>
            </wp:wrapThrough>
            <wp:docPr id="8" name="Grafik 8" descr="C:\Users\Vignesh\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esktop\Unbenan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320" cy="1706880"/>
                    </a:xfrm>
                    <a:prstGeom prst="rect">
                      <a:avLst/>
                    </a:prstGeom>
                    <a:noFill/>
                    <a:ln>
                      <a:noFill/>
                    </a:ln>
                  </pic:spPr>
                </pic:pic>
              </a:graphicData>
            </a:graphic>
            <wp14:sizeRelV relativeFrom="margin">
              <wp14:pctHeight>0</wp14:pctHeight>
            </wp14:sizeRelV>
          </wp:anchor>
        </w:drawing>
      </w:r>
      <w:r w:rsidR="00DC092E" w:rsidRPr="005134DD">
        <w:t>The science of computer vision is concerned with creating algorithms and systems to precisely ascertain the posture and movement of articulated bodies [</w:t>
      </w:r>
      <w:r w:rsidR="005937FC" w:rsidRPr="005134DD">
        <w:t>1</w:t>
      </w:r>
      <w:r w:rsidR="00DC092E" w:rsidRPr="005134DD">
        <w:t>]. The study focuses on articulated body posture estimation, which entails locating joints and body parts in an image of a human</w:t>
      </w:r>
      <w:r w:rsidR="005937FC" w:rsidRPr="005134DD">
        <w:t xml:space="preserve"> [3]</w:t>
      </w:r>
      <w:r w:rsidR="00DC092E" w:rsidRPr="005134DD">
        <w:t xml:space="preserve">. </w:t>
      </w:r>
      <w:r w:rsidR="005937FC" w:rsidRPr="005134DD">
        <w:t xml:space="preserve">There are several technological restrictions, such as real-time node image processing and whole-body tracking. </w:t>
      </w:r>
      <w:r w:rsidR="001636E2" w:rsidRPr="001636E2">
        <w:t>Google'</w:t>
      </w:r>
      <w:r w:rsidR="00E05E1A">
        <w:t>s MediaPipe Pose is a ML</w:t>
      </w:r>
      <w:r w:rsidR="001636E2" w:rsidRPr="001636E2">
        <w:t xml:space="preserve"> approach to high-fidelity based on body posture monitoring that infers 33 3D landmarks and applies a background bounding boxes over the entire body.</w:t>
      </w:r>
      <w:r w:rsidR="001636E2">
        <w:t xml:space="preserve"> </w:t>
      </w:r>
      <w:r w:rsidR="005937FC" w:rsidRPr="005134DD">
        <w:t xml:space="preserve">In August 2019, Google released MediaPipe, an open-source framework that heavily utilizes AI methods including Item Tracking, Pose Estimation, Face Recognition, Multi-node Tracking on Human Body, and many others [3,4]. </w:t>
      </w:r>
    </w:p>
    <w:p w14:paraId="39869237" w14:textId="782D621D" w:rsidR="00B57EE5" w:rsidRPr="005134DD" w:rsidRDefault="00833764" w:rsidP="00F91DE5">
      <w:pPr>
        <w:jc w:val="both"/>
      </w:pPr>
      <w:r w:rsidRPr="005134DD">
        <w:rPr>
          <w:noProof/>
        </w:rPr>
        <mc:AlternateContent>
          <mc:Choice Requires="wps">
            <w:drawing>
              <wp:anchor distT="0" distB="0" distL="114300" distR="114300" simplePos="0" relativeHeight="251663360" behindDoc="1" locked="0" layoutInCell="1" allowOverlap="1" wp14:anchorId="005FD244" wp14:editId="3B227D8B">
                <wp:simplePos x="0" y="0"/>
                <wp:positionH relativeFrom="margin">
                  <wp:align>left</wp:align>
                </wp:positionH>
                <wp:positionV relativeFrom="paragraph">
                  <wp:posOffset>967740</wp:posOffset>
                </wp:positionV>
                <wp:extent cx="1417320" cy="635"/>
                <wp:effectExtent l="0" t="0" r="0" b="8255"/>
                <wp:wrapTight wrapText="bothSides">
                  <wp:wrapPolygon edited="0">
                    <wp:start x="0" y="0"/>
                    <wp:lineTo x="0" y="20698"/>
                    <wp:lineTo x="21194" y="20698"/>
                    <wp:lineTo x="2119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09BC611F" w14:textId="4E387724" w:rsidR="008E693E" w:rsidRPr="009220D1" w:rsidRDefault="008E693E" w:rsidP="005937FC">
                            <w:pPr>
                              <w:pStyle w:val="Beschriftung"/>
                              <w:jc w:val="center"/>
                              <w:rPr>
                                <w:sz w:val="24"/>
                              </w:rPr>
                            </w:pPr>
                            <w:r>
                              <w:t xml:space="preserve">Figure </w:t>
                            </w:r>
                            <w:r>
                              <w:fldChar w:fldCharType="begin"/>
                            </w:r>
                            <w:r>
                              <w:instrText xml:space="preserve"> SEQ Figure \* ARABIC </w:instrText>
                            </w:r>
                            <w:r>
                              <w:fldChar w:fldCharType="separate"/>
                            </w:r>
                            <w:r w:rsidR="0069160C">
                              <w:rPr>
                                <w:noProof/>
                              </w:rPr>
                              <w:t>2</w:t>
                            </w:r>
                            <w:r>
                              <w:fldChar w:fldCharType="end"/>
                            </w:r>
                            <w:r>
                              <w:t xml:space="preserve"> </w:t>
                            </w:r>
                            <w:r w:rsidRPr="009C6B3B">
                              <w:t>Pose Landmarks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FD244" id="Text Box 5" o:spid="_x0000_s1027" type="#_x0000_t202" style="position:absolute;left:0;text-align:left;margin-left:0;margin-top:76.2pt;width:111.6pt;height:.05pt;z-index:-251653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" stroked="f">
                <v:textbox style="mso-fit-shape-to-text:t" inset="0,0,0,0">
                  <w:txbxContent>
                    <w:p w14:paraId="09BC611F" w14:textId="4E387724" w:rsidR="008E693E" w:rsidRPr="009220D1" w:rsidRDefault="008E693E" w:rsidP="005937FC">
                      <w:pPr>
                        <w:pStyle w:val="Beschriftung"/>
                        <w:jc w:val="center"/>
                        <w:rPr>
                          <w:sz w:val="24"/>
                        </w:rPr>
                      </w:pPr>
                      <w:r>
                        <w:t xml:space="preserve">Figure </w:t>
                      </w:r>
                      <w:r>
                        <w:fldChar w:fldCharType="begin"/>
                      </w:r>
                      <w:r>
                        <w:instrText xml:space="preserve"> SEQ Figure \* ARABIC </w:instrText>
                      </w:r>
                      <w:r>
                        <w:fldChar w:fldCharType="separate"/>
                      </w:r>
                      <w:r w:rsidR="0069160C">
                        <w:rPr>
                          <w:noProof/>
                        </w:rPr>
                        <w:t>2</w:t>
                      </w:r>
                      <w:r>
                        <w:fldChar w:fldCharType="end"/>
                      </w:r>
                      <w:r>
                        <w:t xml:space="preserve"> </w:t>
                      </w:r>
                      <w:r w:rsidRPr="009C6B3B">
                        <w:t>Pose Landmarks [4]</w:t>
                      </w:r>
                    </w:p>
                  </w:txbxContent>
                </v:textbox>
                <w10:wrap type="tight" anchorx="margin"/>
              </v:shape>
            </w:pict>
          </mc:Fallback>
        </mc:AlternateContent>
      </w:r>
      <w:r w:rsidR="005937FC" w:rsidRPr="005134DD">
        <w:t xml:space="preserve">Figure 2 displays how MediaPipe Pose's landmark model predicts the locations of 33 posture landmarks. </w:t>
      </w:r>
      <w:r w:rsidR="00531DDA" w:rsidRPr="00531DDA">
        <w:t xml:space="preserve">Please refer to Appendix A for more details about the </w:t>
      </w:r>
      <w:r w:rsidR="00DF5361">
        <w:t xml:space="preserve">BlazePose </w:t>
      </w:r>
      <w:r w:rsidR="00531DDA" w:rsidRPr="00531DDA">
        <w:t xml:space="preserve">33 landmarks. </w:t>
      </w:r>
      <w:r w:rsidR="00B66B3D" w:rsidRPr="005134DD">
        <w:t>A full-body segmentation mask that is expressed as a two-class delineation is an optional component of MediaPipe Pose (human or background) [4].</w:t>
      </w:r>
      <w:r w:rsidR="00533DB0" w:rsidRPr="005134DD">
        <w:t xml:space="preserve"> With the aid of MediaPipe, which has several applications, we </w:t>
      </w:r>
      <w:r w:rsidR="00950680" w:rsidRPr="005134DD">
        <w:t>could use</w:t>
      </w:r>
      <w:r w:rsidR="00533DB0" w:rsidRPr="005134DD">
        <w:t xml:space="preserve"> it in this project as a screening tool for th</w:t>
      </w:r>
      <w:r w:rsidR="00806C34">
        <w:t xml:space="preserve">e </w:t>
      </w:r>
      <w:r w:rsidR="00533DB0" w:rsidRPr="005134DD">
        <w:t>LESS, which was primarily used for the study of athletes.</w:t>
      </w:r>
    </w:p>
    <w:p w14:paraId="44164C95" w14:textId="210517A3" w:rsidR="008A0CC3" w:rsidRPr="005134DD" w:rsidRDefault="00533DB0" w:rsidP="00F91DE5">
      <w:pPr>
        <w:jc w:val="both"/>
      </w:pPr>
      <w:r w:rsidRPr="005134DD">
        <w:t xml:space="preserve">LESS is a score system that was created as a clinical evaluation tool with the primary goal of identifying people who were at risk for lower extremity injuries. This tool's inability to be evaluated in real time and need for video cameras are two of its drawbacks [5,6]. </w:t>
      </w:r>
      <w:r w:rsidR="0024686F" w:rsidRPr="005134DD">
        <w:t>However still, the LESS can effectively assess adjustments made to landing technique because of an injury-prevention program. The LESS can be promptly scored by a physician, but it needs two video cameras and video analysis. If the LESS were changed to permit real-time analysis in a clinical context, its usefulness may be increased. The Landing Error Scoring System-Real Time, or LESS-RT, is a modified LESS, and the aim of this study was to assess its dependability. The LESS-RT was created to offer information on a person's movement style during a jump-landing assignment and to be assessed in real time in a clinical setting [5</w:t>
      </w:r>
      <w:r w:rsidR="00CF057B">
        <w:t>, 6</w:t>
      </w:r>
      <w:r w:rsidR="0024686F" w:rsidRPr="005134DD">
        <w:t>].</w:t>
      </w:r>
      <w:r w:rsidR="008A0CC3" w:rsidRPr="005134DD">
        <w:t xml:space="preserve"> </w:t>
      </w:r>
    </w:p>
    <w:p w14:paraId="4766F131" w14:textId="4B01689D" w:rsidR="00533DB0" w:rsidRDefault="008A0CC3" w:rsidP="00F91DE5">
      <w:pPr>
        <w:jc w:val="both"/>
      </w:pPr>
      <w:r w:rsidRPr="005134DD">
        <w:t>The development of Artificial Intelligence in technology and the well-known LESS scoring tool inspired me to carry up this project for the identification of landing of the athletes. The project processes and the Python code for working with computer vision with the aid of OpenCV, MediaPipe libraries, and the idea of posture estimation for identifying the landmarks of each node of the human body are shown in the subsection.</w:t>
      </w:r>
    </w:p>
    <w:p w14:paraId="10173B9D" w14:textId="77777777" w:rsidR="001B2583" w:rsidRPr="005134DD" w:rsidRDefault="001B2583" w:rsidP="00881C5F">
      <w:pPr>
        <w:pStyle w:val="Theading00"/>
        <w:rPr>
          <w:rFonts w:ascii="Times New Roman" w:eastAsiaTheme="minorHAnsi" w:hAnsi="Times New Roman" w:cs="Times New Roman"/>
          <w:b w:val="0"/>
          <w:color w:val="auto"/>
          <w:sz w:val="24"/>
          <w:szCs w:val="22"/>
        </w:rPr>
      </w:pPr>
    </w:p>
    <w:p w14:paraId="7CBC12E7" w14:textId="04DCF5D8" w:rsidR="00924BB3" w:rsidRPr="001B2583" w:rsidRDefault="009108A4" w:rsidP="001B2583">
      <w:pPr>
        <w:rPr>
          <w:b/>
          <w:sz w:val="36"/>
        </w:rPr>
      </w:pPr>
      <w:r>
        <w:rPr>
          <w:b/>
          <w:sz w:val="36"/>
        </w:rPr>
        <w:t xml:space="preserve">1.2 </w:t>
      </w:r>
      <w:r w:rsidR="00924BB3" w:rsidRPr="001B2583">
        <w:rPr>
          <w:b/>
          <w:sz w:val="36"/>
        </w:rPr>
        <w:t>Problem Statement</w:t>
      </w:r>
      <w:bookmarkEnd w:id="7"/>
      <w:bookmarkEnd w:id="8"/>
    </w:p>
    <w:p w14:paraId="15EECB29" w14:textId="77777777" w:rsidR="00505AFF" w:rsidRDefault="00505AFF" w:rsidP="00F91DE5">
      <w:pPr>
        <w:jc w:val="both"/>
        <w:rPr>
          <w:rFonts w:cs="Times New Roman"/>
        </w:rPr>
      </w:pPr>
      <w:bookmarkStart w:id="9" w:name="_Ref126414985"/>
      <w:bookmarkStart w:id="10" w:name="_Toc127713544"/>
      <w:r w:rsidRPr="00505AFF">
        <w:rPr>
          <w:rFonts w:cs="Times New Roman"/>
        </w:rPr>
        <w:t>Several individuals study recordings of each player's landing and figure out the angle of displacement of each item in the Landing Error Scoring System to manually do LESS analysis for the diagnosis of injuries. When computations are made pixel by pixel, it may take a long time and lose precision. Also, the videos could be of poor quality and clarity, the analysis could solely be done in two dimensions, and it might be difficult to discover an appropriate estimate with just the naked eye. To address this issue, significant technological breakthroughs should be put to use to make evaluation quicker and more efficient, letting us eliminate the reliance on human judgment.</w:t>
      </w:r>
    </w:p>
    <w:p w14:paraId="015F710A" w14:textId="0C6B92E3" w:rsidR="00834B32" w:rsidRPr="009108A4" w:rsidRDefault="009108A4" w:rsidP="009108A4">
      <w:pPr>
        <w:rPr>
          <w:b/>
          <w:sz w:val="36"/>
        </w:rPr>
      </w:pPr>
      <w:r>
        <w:rPr>
          <w:b/>
          <w:sz w:val="36"/>
        </w:rPr>
        <w:lastRenderedPageBreak/>
        <w:t xml:space="preserve">1.3 </w:t>
      </w:r>
      <w:r w:rsidR="00834B32" w:rsidRPr="009108A4">
        <w:rPr>
          <w:b/>
          <w:sz w:val="36"/>
        </w:rPr>
        <w:t>Objective of the Project</w:t>
      </w:r>
    </w:p>
    <w:p w14:paraId="614C1D77" w14:textId="77777777" w:rsidR="00834B32" w:rsidRDefault="00834B32" w:rsidP="00834B32">
      <w:pPr>
        <w:spacing w:after="0"/>
        <w:jc w:val="both"/>
        <w:rPr>
          <w:rFonts w:cs="Times New Roman"/>
        </w:rPr>
      </w:pPr>
    </w:p>
    <w:p w14:paraId="2293C4A0" w14:textId="694D28C0" w:rsidR="00834B32" w:rsidRDefault="00834B32" w:rsidP="00834B32">
      <w:pPr>
        <w:spacing w:after="0"/>
        <w:jc w:val="both"/>
        <w:rPr>
          <w:rFonts w:cs="Times New Roman"/>
        </w:rPr>
      </w:pPr>
      <w:r w:rsidRPr="00834B32">
        <w:rPr>
          <w:rFonts w:cs="Times New Roman"/>
        </w:rPr>
        <w:t>In this project, the stated problems are reduced with the combination of Computer Vision and LESS technologies simplifying the extremely complicated math into a straightforward, more precise technique to recognize each athlete's landing</w:t>
      </w:r>
      <w:r w:rsidR="0013483C" w:rsidRPr="00834B32">
        <w:rPr>
          <w:rFonts w:cs="Times New Roman"/>
        </w:rPr>
        <w:t>. The study also illustrates the reliability of incorporating modern technologies into a traditional scoring system and achieving the optimum outcome with it.</w:t>
      </w:r>
      <w:bookmarkEnd w:id="9"/>
      <w:bookmarkEnd w:id="10"/>
    </w:p>
    <w:p w14:paraId="59D69755" w14:textId="53A1D1A3" w:rsidR="00924BB3" w:rsidRPr="00834B32" w:rsidRDefault="00881C5F" w:rsidP="00834B32">
      <w:pPr>
        <w:spacing w:after="0"/>
        <w:jc w:val="both"/>
        <w:rPr>
          <w:rFonts w:cs="Times New Roman"/>
        </w:rPr>
      </w:pPr>
      <w:r w:rsidRPr="00834B32">
        <w:rPr>
          <w:rFonts w:cs="Times New Roman"/>
        </w:rPr>
        <w:tab/>
      </w:r>
    </w:p>
    <w:p w14:paraId="68F757F4" w14:textId="20BD3C83" w:rsidR="00834B32" w:rsidRPr="009108A4" w:rsidRDefault="009108A4" w:rsidP="009108A4">
      <w:pPr>
        <w:rPr>
          <w:b/>
          <w:sz w:val="36"/>
        </w:rPr>
      </w:pPr>
      <w:r>
        <w:rPr>
          <w:b/>
          <w:sz w:val="36"/>
        </w:rPr>
        <w:t xml:space="preserve">1.4 </w:t>
      </w:r>
      <w:r w:rsidR="00834B32" w:rsidRPr="009108A4">
        <w:rPr>
          <w:b/>
          <w:sz w:val="36"/>
        </w:rPr>
        <w:t>Scope of the project</w:t>
      </w:r>
    </w:p>
    <w:p w14:paraId="14C00632" w14:textId="77777777" w:rsidR="009824D2" w:rsidRPr="009824D2" w:rsidRDefault="009824D2" w:rsidP="009824D2">
      <w:pPr>
        <w:spacing w:after="0"/>
        <w:jc w:val="both"/>
        <w:rPr>
          <w:rFonts w:eastAsiaTheme="majorEastAsia" w:cs="Times New Roman"/>
          <w:b/>
          <w:color w:val="000000" w:themeColor="text1"/>
          <w:sz w:val="28"/>
          <w:szCs w:val="32"/>
        </w:rPr>
      </w:pPr>
    </w:p>
    <w:p w14:paraId="107DCEC3" w14:textId="7F036882" w:rsidR="00834B32" w:rsidRPr="00233D1C" w:rsidRDefault="009824D2" w:rsidP="00834B32">
      <w:pPr>
        <w:spacing w:after="0"/>
        <w:jc w:val="both"/>
        <w:rPr>
          <w:rFonts w:cs="Times New Roman"/>
        </w:rPr>
      </w:pPr>
      <w:r w:rsidRPr="00233D1C">
        <w:rPr>
          <w:rFonts w:cs="Times New Roman"/>
        </w:rPr>
        <w:t xml:space="preserve">This project has the stipulation that the evaluation could only be accomplished in 2D </w:t>
      </w:r>
      <w:r w:rsidR="00950680" w:rsidRPr="00233D1C">
        <w:rPr>
          <w:rFonts w:cs="Times New Roman"/>
        </w:rPr>
        <w:t>because of</w:t>
      </w:r>
      <w:r w:rsidRPr="00233D1C">
        <w:rPr>
          <w:rFonts w:cs="Times New Roman"/>
        </w:rPr>
        <w:t xml:space="preserve"> the constraints that it could only be read frame by frame of the entire video, significantly slowing down the video in terms of frames per second. However, this adds a benefit for our evaluation to find the precise displacement of each LESS item. A select few evaluations are also carried out in both projection and lateral views.</w:t>
      </w:r>
    </w:p>
    <w:p w14:paraId="4D13C5A1" w14:textId="49C06256" w:rsidR="009824D2" w:rsidRPr="00233D1C" w:rsidRDefault="009824D2" w:rsidP="00834B32">
      <w:pPr>
        <w:spacing w:after="0"/>
        <w:jc w:val="both"/>
        <w:rPr>
          <w:rFonts w:eastAsiaTheme="majorEastAsia" w:cs="Times New Roman"/>
          <w:b/>
          <w:color w:val="000000" w:themeColor="text1"/>
          <w:sz w:val="28"/>
          <w:szCs w:val="32"/>
        </w:rPr>
      </w:pPr>
    </w:p>
    <w:p w14:paraId="0BF9EE6F" w14:textId="5C856995" w:rsidR="009824D2" w:rsidRPr="009108A4" w:rsidRDefault="009824D2" w:rsidP="009108A4">
      <w:pPr>
        <w:rPr>
          <w:b/>
          <w:sz w:val="40"/>
        </w:rPr>
      </w:pPr>
      <w:r w:rsidRPr="009108A4">
        <w:rPr>
          <w:b/>
          <w:sz w:val="40"/>
        </w:rPr>
        <w:t>2. Literature Review</w:t>
      </w:r>
    </w:p>
    <w:p w14:paraId="3CA3BBFB" w14:textId="1E83C835" w:rsidR="006E585E" w:rsidRDefault="00743B78" w:rsidP="00834B32">
      <w:pPr>
        <w:spacing w:after="0"/>
        <w:jc w:val="both"/>
        <w:rPr>
          <w:rFonts w:eastAsiaTheme="majorEastAsia" w:cs="Times New Roman"/>
          <w:color w:val="000000" w:themeColor="text1"/>
          <w:szCs w:val="32"/>
        </w:rPr>
      </w:pPr>
      <w:r w:rsidRPr="00233D1C">
        <w:rPr>
          <w:rFonts w:eastAsiaTheme="majorEastAsia" w:cs="Times New Roman"/>
          <w:color w:val="000000" w:themeColor="text1"/>
          <w:szCs w:val="32"/>
        </w:rPr>
        <w:t xml:space="preserve">This chapter is composed of two sections: section 2.1 presents a thorough overview of the literature </w:t>
      </w:r>
      <w:r w:rsidR="00950680" w:rsidRPr="00233D1C">
        <w:rPr>
          <w:rFonts w:eastAsiaTheme="majorEastAsia" w:cs="Times New Roman"/>
          <w:color w:val="000000" w:themeColor="text1"/>
          <w:szCs w:val="32"/>
        </w:rPr>
        <w:t>survey and</w:t>
      </w:r>
      <w:r w:rsidRPr="00233D1C">
        <w:rPr>
          <w:rFonts w:eastAsiaTheme="majorEastAsia" w:cs="Times New Roman"/>
          <w:color w:val="000000" w:themeColor="text1"/>
          <w:szCs w:val="32"/>
        </w:rPr>
        <w:t xml:space="preserve"> describes the results of the literature research. Section 2.2 emphasizes the gap as well as the distance that is absent in such works, as well as their limits, and responds to the query, "Isn't there any other project work on this issue previously done?" </w:t>
      </w:r>
      <w:r w:rsidR="001636E2" w:rsidRPr="001636E2">
        <w:rPr>
          <w:rFonts w:eastAsiaTheme="majorEastAsia" w:cs="Times New Roman"/>
          <w:color w:val="000000" w:themeColor="text1"/>
          <w:szCs w:val="32"/>
        </w:rPr>
        <w:t>Additionally, providing an overview of key ideas and concepts relevant to this issue, as well as the approach used and the motivation that prompted me to commence on this project.</w:t>
      </w:r>
    </w:p>
    <w:p w14:paraId="6F1DDF6B" w14:textId="07E97CAD" w:rsidR="00743B78" w:rsidRPr="002C092A" w:rsidRDefault="00743B78" w:rsidP="00834B32">
      <w:pPr>
        <w:spacing w:after="0"/>
        <w:jc w:val="both"/>
        <w:rPr>
          <w:rFonts w:eastAsiaTheme="majorEastAsia" w:cs="Times New Roman"/>
          <w:color w:val="000000" w:themeColor="text1"/>
          <w:szCs w:val="32"/>
        </w:rPr>
      </w:pPr>
    </w:p>
    <w:p w14:paraId="53BC13DA" w14:textId="0454A6D8" w:rsidR="009824D2" w:rsidRDefault="002C092A" w:rsidP="00834B32">
      <w:pPr>
        <w:spacing w:after="0"/>
        <w:jc w:val="both"/>
        <w:rPr>
          <w:b/>
          <w:sz w:val="36"/>
        </w:rPr>
      </w:pPr>
      <w:r w:rsidRPr="009108A4">
        <w:rPr>
          <w:b/>
          <w:sz w:val="36"/>
        </w:rPr>
        <w:t>2.1 Theoretical Foundation</w:t>
      </w:r>
    </w:p>
    <w:p w14:paraId="3E915B73" w14:textId="77777777" w:rsidR="008F4171" w:rsidRPr="009108A4" w:rsidRDefault="008F4171" w:rsidP="00834B32">
      <w:pPr>
        <w:spacing w:after="0"/>
        <w:jc w:val="both"/>
        <w:rPr>
          <w:b/>
          <w:sz w:val="36"/>
        </w:rPr>
      </w:pPr>
    </w:p>
    <w:p w14:paraId="7D3668D8" w14:textId="4C7D7CAE" w:rsidR="002C092A" w:rsidRPr="008F4171" w:rsidRDefault="00C57836" w:rsidP="00834B32">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Several studies have been conducted utilizing the LESS scoring system, which is mostly used to examine athletic</w:t>
      </w:r>
      <w:r w:rsidR="00340519" w:rsidRPr="008F4171">
        <w:rPr>
          <w:rFonts w:eastAsiaTheme="majorEastAsia" w:cs="Times New Roman"/>
          <w:color w:val="000000" w:themeColor="text1"/>
          <w:szCs w:val="24"/>
        </w:rPr>
        <w:t xml:space="preserve"> injuries such as ACL injuries. </w:t>
      </w:r>
      <w:r w:rsidR="00E05E1A" w:rsidRPr="00E05E1A">
        <w:rPr>
          <w:rFonts w:cs="Times New Roman"/>
          <w:szCs w:val="24"/>
        </w:rPr>
        <w:t>The ACL is a ligament in the knee that connects the femur (thigh bone) to the tibia (shin bone) (shin bone). It is one of the four primary ligaments of the knee joint, and it is important for knee joint stability by restricting excessive forward movement of the tibia relative to the femur.</w:t>
      </w:r>
      <w:r w:rsidR="00340519" w:rsidRPr="008F4171">
        <w:rPr>
          <w:rFonts w:cs="Times New Roman"/>
          <w:szCs w:val="24"/>
        </w:rPr>
        <w:t xml:space="preserve"> The ACL is also involved in the rotational stability of the knee joint. ACL injuries are frequent in sports that involve pivoting, leaping, or rapid changes in direction, and can result in knee instability and discomfort. </w:t>
      </w:r>
      <w:r w:rsidR="00CA77E7" w:rsidRPr="008F4171">
        <w:rPr>
          <w:rFonts w:eastAsiaTheme="majorEastAsia" w:cs="Times New Roman"/>
          <w:color w:val="000000" w:themeColor="text1"/>
          <w:szCs w:val="24"/>
        </w:rPr>
        <w:t xml:space="preserve">Padua et al. </w:t>
      </w:r>
      <w:r w:rsidR="00CA29E4" w:rsidRPr="008F4171">
        <w:rPr>
          <w:rFonts w:eastAsiaTheme="majorEastAsia" w:cs="Times New Roman"/>
          <w:color w:val="000000" w:themeColor="text1"/>
          <w:szCs w:val="24"/>
        </w:rPr>
        <w:t>concluded</w:t>
      </w:r>
      <w:r w:rsidR="00CA77E7" w:rsidRPr="008F4171">
        <w:rPr>
          <w:rFonts w:eastAsiaTheme="majorEastAsia" w:cs="Times New Roman"/>
          <w:color w:val="000000" w:themeColor="text1"/>
          <w:szCs w:val="24"/>
        </w:rPr>
        <w:t xml:space="preserve"> that the LESS would be a valid and reliable way to recognize potentially high-risk muscle movements throughout a jump-landing activity. </w:t>
      </w:r>
      <w:r w:rsidR="008E2D93" w:rsidRPr="008F4171">
        <w:rPr>
          <w:rFonts w:eastAsiaTheme="majorEastAsia" w:cs="Times New Roman"/>
          <w:color w:val="000000" w:themeColor="text1"/>
          <w:szCs w:val="24"/>
        </w:rPr>
        <w:t xml:space="preserve">A motion capture technology was recently employed to examine the biomechanics of the injury process. </w:t>
      </w:r>
      <w:r w:rsidR="005308CA" w:rsidRPr="005308CA">
        <w:rPr>
          <w:rFonts w:eastAsiaTheme="majorEastAsia" w:cs="Times New Roman"/>
          <w:color w:val="000000" w:themeColor="text1"/>
          <w:szCs w:val="24"/>
        </w:rPr>
        <w:t>The drop vertical jump (DVJ), for example, has been used to assess risky movements for ACL injury after landing after a leap</w:t>
      </w:r>
      <w:r w:rsidR="005308CA">
        <w:rPr>
          <w:rFonts w:eastAsiaTheme="majorEastAsia" w:cs="Times New Roman"/>
          <w:color w:val="000000" w:themeColor="text1"/>
          <w:szCs w:val="24"/>
        </w:rPr>
        <w:t xml:space="preserve"> </w:t>
      </w:r>
      <w:r w:rsidR="005308CA" w:rsidRPr="005308CA">
        <w:rPr>
          <w:rFonts w:eastAsiaTheme="majorEastAsia" w:cs="Times New Roman"/>
          <w:color w:val="000000" w:themeColor="text1"/>
          <w:szCs w:val="24"/>
        </w:rPr>
        <w:t xml:space="preserve">[14]. Females with a larger knee valgus angle and external knee valgus movements during a drop-landing activity were at an elevated risk for sustaining a noncontact ACL injury, according to Hewett et al. </w:t>
      </w:r>
      <w:r w:rsidR="000700D5" w:rsidRPr="008F4171">
        <w:rPr>
          <w:rFonts w:eastAsiaTheme="majorEastAsia" w:cs="Times New Roman"/>
          <w:color w:val="000000" w:themeColor="text1"/>
          <w:szCs w:val="24"/>
        </w:rPr>
        <w:t xml:space="preserve">In addition, Haddas et al. observed that females, as compared to males, demonstrated biomechanical variables that may enhance their risk of ACL damage while landing from a 0.30-m height, particularly when landing after exhaustion. </w:t>
      </w:r>
      <w:r w:rsidR="00FC544D" w:rsidRPr="00FC544D">
        <w:rPr>
          <w:rFonts w:eastAsiaTheme="majorEastAsia" w:cs="Times New Roman"/>
          <w:color w:val="000000" w:themeColor="text1"/>
          <w:szCs w:val="24"/>
        </w:rPr>
        <w:t xml:space="preserve">Moreover, </w:t>
      </w:r>
      <w:r w:rsidR="00FC544D" w:rsidRPr="00FC544D">
        <w:rPr>
          <w:rFonts w:eastAsiaTheme="majorEastAsia" w:cs="Times New Roman"/>
          <w:color w:val="000000" w:themeColor="text1"/>
          <w:szCs w:val="24"/>
        </w:rPr>
        <w:lastRenderedPageBreak/>
        <w:t xml:space="preserve">while laboratory-based motion analysis systems are </w:t>
      </w:r>
      <w:r w:rsidR="00CA29E4" w:rsidRPr="00FC544D">
        <w:rPr>
          <w:rFonts w:eastAsiaTheme="majorEastAsia" w:cs="Times New Roman"/>
          <w:color w:val="000000" w:themeColor="text1"/>
          <w:szCs w:val="24"/>
        </w:rPr>
        <w:t>the</w:t>
      </w:r>
      <w:r w:rsidR="00FC544D" w:rsidRPr="00FC544D">
        <w:rPr>
          <w:rFonts w:eastAsiaTheme="majorEastAsia" w:cs="Times New Roman"/>
          <w:color w:val="000000" w:themeColor="text1"/>
          <w:szCs w:val="24"/>
        </w:rPr>
        <w:t xml:space="preserve"> gold standard, the Landing Error Scoring System (LESS) is a low-cost clinical evaluation tool that utilizes two conventional video cameras to evaluate landing biomechanics. [14, 15, 16, 18]</w:t>
      </w:r>
      <w:r w:rsidR="008E2D93" w:rsidRPr="008F4171">
        <w:rPr>
          <w:rFonts w:eastAsiaTheme="majorEastAsia" w:cs="Times New Roman"/>
          <w:color w:val="000000" w:themeColor="text1"/>
          <w:szCs w:val="24"/>
        </w:rPr>
        <w:t xml:space="preserve">. </w:t>
      </w:r>
      <w:r w:rsidRPr="008F4171">
        <w:rPr>
          <w:rFonts w:eastAsiaTheme="majorEastAsia" w:cs="Times New Roman"/>
          <w:color w:val="000000" w:themeColor="text1"/>
          <w:szCs w:val="24"/>
        </w:rPr>
        <w:t>More than 25% of persons with ACL injuries do not return to former activity levels despite successful surgery and rehabilitation. 65% of people stop playing soccer within 7 years after an ACL damage. Returning to sports such as soccer within 2 years after an ACL damage is also difficult for more than one-third of skeletally immature youngsters. 2 Patients have reported moderate to severe difficulty in walking (31%) and activities of daily life (44%), regardless of therapy</w:t>
      </w:r>
      <w:r w:rsidR="00027BAE" w:rsidRPr="008F4171">
        <w:rPr>
          <w:rFonts w:eastAsiaTheme="majorEastAsia" w:cs="Times New Roman"/>
          <w:color w:val="000000" w:themeColor="text1"/>
          <w:szCs w:val="24"/>
        </w:rPr>
        <w:t xml:space="preserve"> [5, 6]</w:t>
      </w:r>
      <w:r w:rsidRPr="008F4171">
        <w:rPr>
          <w:rFonts w:eastAsiaTheme="majorEastAsia" w:cs="Times New Roman"/>
          <w:color w:val="000000" w:themeColor="text1"/>
          <w:szCs w:val="24"/>
        </w:rPr>
        <w:t>.</w:t>
      </w:r>
    </w:p>
    <w:p w14:paraId="6BBCCFF8" w14:textId="4583531B" w:rsidR="00C57836" w:rsidRPr="008F4171" w:rsidRDefault="00C57836" w:rsidP="00834B32">
      <w:pPr>
        <w:spacing w:after="0"/>
        <w:jc w:val="both"/>
        <w:rPr>
          <w:rFonts w:eastAsiaTheme="majorEastAsia" w:cs="Times New Roman"/>
          <w:color w:val="000000" w:themeColor="text1"/>
          <w:szCs w:val="24"/>
        </w:rPr>
      </w:pPr>
    </w:p>
    <w:p w14:paraId="5A180FF1" w14:textId="7639BBFA" w:rsidR="00C57836" w:rsidRPr="008F4171" w:rsidRDefault="005308CA" w:rsidP="00834B32">
      <w:pPr>
        <w:spacing w:after="0"/>
        <w:jc w:val="both"/>
        <w:rPr>
          <w:szCs w:val="24"/>
        </w:rPr>
      </w:pPr>
      <w:r w:rsidRPr="005308CA">
        <w:rPr>
          <w:rFonts w:eastAsiaTheme="majorEastAsia" w:cs="Times New Roman"/>
          <w:color w:val="000000" w:themeColor="text1"/>
          <w:szCs w:val="24"/>
        </w:rPr>
        <w:t>Teenage female players are the most at risk for poor long-term outcomes, and over 200,000 ACL tears occur in the United States each year, with more than 22% of these athletes requiring contralateral knee surgery or revision surgery within 5 years after the index treatment [5, 6, 14]. Since surgery and rehabilitation may not prevent long-term morbidity, there is an urgent need to prevent ACL injuries in young soccer players. Prospective risk factors for harm should be determined before taking preventative measures.</w:t>
      </w:r>
      <w:r>
        <w:rPr>
          <w:rFonts w:eastAsiaTheme="majorEastAsia" w:cs="Times New Roman"/>
          <w:color w:val="000000" w:themeColor="text1"/>
          <w:szCs w:val="24"/>
        </w:rPr>
        <w:t xml:space="preserve"> </w:t>
      </w:r>
      <w:r w:rsidR="00CA29E4" w:rsidRPr="008F4171">
        <w:rPr>
          <w:rFonts w:eastAsiaTheme="majorEastAsia" w:cs="Times New Roman"/>
          <w:color w:val="000000" w:themeColor="text1"/>
          <w:szCs w:val="24"/>
        </w:rPr>
        <w:t>Most</w:t>
      </w:r>
      <w:r w:rsidR="00C57836" w:rsidRPr="008F4171">
        <w:rPr>
          <w:rFonts w:eastAsiaTheme="majorEastAsia" w:cs="Times New Roman"/>
          <w:color w:val="000000" w:themeColor="text1"/>
          <w:szCs w:val="24"/>
        </w:rPr>
        <w:t xml:space="preserve"> postulated risk variables for ACL damage, including as sex, hormone fluctuations, notch width, and static postural alignment, are not adjustable through preventive measures.</w:t>
      </w:r>
      <w:r w:rsidR="00C57836" w:rsidRPr="008F4171">
        <w:rPr>
          <w:szCs w:val="24"/>
        </w:rPr>
        <w:t xml:space="preserve"> Yet, faulty lower extremity biomechanics are adjustable and important aspects to investigate since they result in aberrant knee loads. In particular, 3-dimensional knee loading, including knee-extension moment, proximal anterior tibial shear force, and knee valgus at comparable levels of competitiveness and always on natural grass</w:t>
      </w:r>
      <w:r w:rsidR="008E2D93" w:rsidRPr="008F4171">
        <w:rPr>
          <w:szCs w:val="24"/>
        </w:rPr>
        <w:t xml:space="preserve"> </w:t>
      </w:r>
      <w:r w:rsidR="008E2D93" w:rsidRPr="008F4171">
        <w:rPr>
          <w:rFonts w:eastAsiaTheme="majorEastAsia" w:cs="Times New Roman"/>
          <w:color w:val="000000" w:themeColor="text1"/>
          <w:szCs w:val="24"/>
        </w:rPr>
        <w:t>[5, 6].</w:t>
      </w:r>
      <w:r w:rsidR="00C57836" w:rsidRPr="008F4171">
        <w:rPr>
          <w:szCs w:val="24"/>
        </w:rPr>
        <w:t xml:space="preserve"> </w:t>
      </w:r>
    </w:p>
    <w:p w14:paraId="7D08B130" w14:textId="77777777" w:rsidR="009108A4" w:rsidRDefault="009108A4" w:rsidP="00834B32">
      <w:pPr>
        <w:spacing w:after="0"/>
        <w:jc w:val="both"/>
        <w:rPr>
          <w:szCs w:val="24"/>
        </w:rPr>
      </w:pPr>
    </w:p>
    <w:p w14:paraId="00DED6B6" w14:textId="161F9A19" w:rsidR="0056052B" w:rsidRDefault="0056052B" w:rsidP="00834B32">
      <w:pPr>
        <w:spacing w:after="0"/>
        <w:jc w:val="both"/>
        <w:rPr>
          <w:b/>
          <w:sz w:val="32"/>
          <w:szCs w:val="24"/>
        </w:rPr>
      </w:pPr>
      <w:r w:rsidRPr="009108A4">
        <w:rPr>
          <w:b/>
          <w:sz w:val="32"/>
          <w:szCs w:val="24"/>
        </w:rPr>
        <w:t>2.1.1 Methods</w:t>
      </w:r>
    </w:p>
    <w:p w14:paraId="556772CB" w14:textId="77777777" w:rsidR="009108A4" w:rsidRPr="009108A4" w:rsidRDefault="009108A4" w:rsidP="00834B32">
      <w:pPr>
        <w:spacing w:after="0"/>
        <w:jc w:val="both"/>
        <w:rPr>
          <w:b/>
          <w:sz w:val="32"/>
          <w:szCs w:val="24"/>
        </w:rPr>
      </w:pPr>
    </w:p>
    <w:p w14:paraId="2FB9807A" w14:textId="518283CF" w:rsidR="0056052B" w:rsidRDefault="0056052B" w:rsidP="00834B32">
      <w:pPr>
        <w:spacing w:after="0"/>
        <w:jc w:val="both"/>
        <w:rPr>
          <w:b/>
          <w:sz w:val="28"/>
          <w:szCs w:val="24"/>
        </w:rPr>
      </w:pPr>
      <w:r w:rsidRPr="009108A4">
        <w:rPr>
          <w:b/>
          <w:sz w:val="28"/>
          <w:szCs w:val="24"/>
        </w:rPr>
        <w:t>2.1.1.1 Layout and the Participants</w:t>
      </w:r>
    </w:p>
    <w:p w14:paraId="17078254" w14:textId="77777777" w:rsidR="009108A4" w:rsidRPr="009108A4" w:rsidRDefault="009108A4" w:rsidP="00834B32">
      <w:pPr>
        <w:spacing w:after="0"/>
        <w:jc w:val="both"/>
        <w:rPr>
          <w:b/>
          <w:sz w:val="28"/>
          <w:szCs w:val="24"/>
        </w:rPr>
      </w:pPr>
    </w:p>
    <w:p w14:paraId="0BB08064" w14:textId="31C484CF" w:rsidR="00212840" w:rsidRPr="008F4171" w:rsidRDefault="00CA29E4" w:rsidP="00834B32">
      <w:pPr>
        <w:spacing w:after="0"/>
        <w:jc w:val="both"/>
        <w:rPr>
          <w:rFonts w:eastAsiaTheme="majorEastAsia" w:cs="Times New Roman"/>
          <w:color w:val="000000" w:themeColor="text1"/>
          <w:szCs w:val="24"/>
        </w:rPr>
      </w:pPr>
      <w:r>
        <w:rPr>
          <w:rFonts w:eastAsiaTheme="majorEastAsia" w:cs="Times New Roman"/>
          <w:color w:val="000000" w:themeColor="text1"/>
          <w:szCs w:val="24"/>
        </w:rPr>
        <w:t>A few</w:t>
      </w:r>
      <w:r w:rsidR="00212840" w:rsidRPr="008F4171">
        <w:rPr>
          <w:rFonts w:eastAsiaTheme="majorEastAsia" w:cs="Times New Roman"/>
          <w:color w:val="000000" w:themeColor="text1"/>
          <w:szCs w:val="24"/>
        </w:rPr>
        <w:t xml:space="preserve"> articles show that a prospective cohort design to evaluate the LESS as a predict</w:t>
      </w:r>
      <w:r w:rsidR="006805FE" w:rsidRPr="008F4171">
        <w:rPr>
          <w:rFonts w:eastAsiaTheme="majorEastAsia" w:cs="Times New Roman"/>
          <w:color w:val="000000" w:themeColor="text1"/>
          <w:szCs w:val="24"/>
        </w:rPr>
        <w:t xml:space="preserve">or of ACL injury in elite-youth </w:t>
      </w:r>
      <w:r w:rsidR="00212840" w:rsidRPr="008F4171">
        <w:rPr>
          <w:rFonts w:eastAsiaTheme="majorEastAsia" w:cs="Times New Roman"/>
          <w:color w:val="000000" w:themeColor="text1"/>
          <w:szCs w:val="24"/>
        </w:rPr>
        <w:t>athletes and the number of participants has an approximately equal number of male and female participants with ages ranging from 11 to 20 years, mean body mass index ([BMI]=21.50.9 kg/m2)</w:t>
      </w:r>
      <w:r w:rsidR="005308CA">
        <w:rPr>
          <w:rFonts w:eastAsiaTheme="majorEastAsia" w:cs="Times New Roman"/>
          <w:color w:val="000000" w:themeColor="text1"/>
          <w:szCs w:val="24"/>
        </w:rPr>
        <w:t xml:space="preserve">. </w:t>
      </w:r>
      <w:r w:rsidR="00212840" w:rsidRPr="008F4171">
        <w:rPr>
          <w:rFonts w:eastAsiaTheme="majorEastAsia" w:cs="Times New Roman"/>
          <w:color w:val="000000" w:themeColor="text1"/>
          <w:szCs w:val="24"/>
        </w:rPr>
        <w:t>At the initial test session, all participants were free of any injury or sickness that would have prevented them from participating in competitive soccer. Before the first test session, participants and their legal guardians supplied signed informed assent and consent, respectively</w:t>
      </w:r>
      <w:r w:rsidR="005308CA">
        <w:rPr>
          <w:rFonts w:eastAsiaTheme="majorEastAsia" w:cs="Times New Roman"/>
          <w:color w:val="000000" w:themeColor="text1"/>
          <w:szCs w:val="24"/>
        </w:rPr>
        <w:t xml:space="preserve"> </w:t>
      </w:r>
      <w:r w:rsidR="005308CA" w:rsidRPr="008F4171">
        <w:rPr>
          <w:rFonts w:eastAsiaTheme="majorEastAsia" w:cs="Times New Roman"/>
          <w:color w:val="000000" w:themeColor="text1"/>
          <w:szCs w:val="24"/>
        </w:rPr>
        <w:t>[5, 6, 14].</w:t>
      </w:r>
    </w:p>
    <w:p w14:paraId="6333AB60" w14:textId="77777777" w:rsidR="009108A4" w:rsidRDefault="009108A4" w:rsidP="00834B32">
      <w:pPr>
        <w:spacing w:after="0"/>
        <w:jc w:val="both"/>
        <w:rPr>
          <w:szCs w:val="24"/>
        </w:rPr>
      </w:pPr>
    </w:p>
    <w:p w14:paraId="71C59CB8" w14:textId="504270FE" w:rsidR="0056052B" w:rsidRDefault="00212840" w:rsidP="00834B32">
      <w:pPr>
        <w:spacing w:after="0"/>
        <w:jc w:val="both"/>
        <w:rPr>
          <w:b/>
          <w:sz w:val="28"/>
          <w:szCs w:val="24"/>
        </w:rPr>
      </w:pPr>
      <w:r w:rsidRPr="009108A4">
        <w:rPr>
          <w:b/>
          <w:sz w:val="28"/>
          <w:szCs w:val="24"/>
        </w:rPr>
        <w:t>2.1.1.2 Test Procedures</w:t>
      </w:r>
    </w:p>
    <w:p w14:paraId="1FF5A86D" w14:textId="77777777" w:rsidR="009108A4" w:rsidRPr="009108A4" w:rsidRDefault="009108A4" w:rsidP="00834B32">
      <w:pPr>
        <w:spacing w:after="0"/>
        <w:jc w:val="both"/>
        <w:rPr>
          <w:b/>
          <w:sz w:val="28"/>
          <w:szCs w:val="24"/>
        </w:rPr>
      </w:pPr>
    </w:p>
    <w:p w14:paraId="6AC6676B" w14:textId="14AF5765" w:rsidR="00212840" w:rsidRPr="008F4171" w:rsidRDefault="00212840" w:rsidP="00212840">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Participants must complete a baseline questionnaire and mobility assessment at the start of each soccer season, which included a jump-landing activity scored using the LESS (Landing Error Scoring System) via video review. At the start of their returning seasons, returning athletes were retested using similar techniques. Participants were prospectively followed for ACL damage, and a member of the study team visited each participant once a week throughout the monitoring period to document injuries. Coaches and athletes were encouraged to identify any participant who had missed a sport-related activity the previous week owing to an injury or an unclear cause. A member of the study team followed up with all individuals who had possible injuries</w:t>
      </w:r>
      <w:r w:rsidR="00240E06" w:rsidRPr="008F4171">
        <w:rPr>
          <w:rFonts w:eastAsiaTheme="majorEastAsia" w:cs="Times New Roman"/>
          <w:color w:val="000000" w:themeColor="text1"/>
          <w:szCs w:val="24"/>
        </w:rPr>
        <w:t xml:space="preserve"> [5, 6, 14</w:t>
      </w:r>
      <w:r w:rsidR="006805FE" w:rsidRPr="008F4171">
        <w:rPr>
          <w:rFonts w:eastAsiaTheme="majorEastAsia" w:cs="Times New Roman"/>
          <w:color w:val="000000" w:themeColor="text1"/>
          <w:szCs w:val="24"/>
        </w:rPr>
        <w:t>, 21</w:t>
      </w:r>
      <w:r w:rsidR="00240E06" w:rsidRPr="008F4171">
        <w:rPr>
          <w:rFonts w:eastAsiaTheme="majorEastAsia" w:cs="Times New Roman"/>
          <w:color w:val="000000" w:themeColor="text1"/>
          <w:szCs w:val="24"/>
        </w:rPr>
        <w:t>]</w:t>
      </w:r>
      <w:r w:rsidRPr="008F4171">
        <w:rPr>
          <w:rFonts w:eastAsiaTheme="majorEastAsia" w:cs="Times New Roman"/>
          <w:color w:val="000000" w:themeColor="text1"/>
          <w:szCs w:val="24"/>
        </w:rPr>
        <w:t>.</w:t>
      </w:r>
    </w:p>
    <w:p w14:paraId="405E2C79" w14:textId="77DCE67C" w:rsidR="00212840" w:rsidRPr="008F4171" w:rsidRDefault="00212840" w:rsidP="00212840">
      <w:pPr>
        <w:spacing w:after="0"/>
        <w:jc w:val="both"/>
        <w:rPr>
          <w:rFonts w:eastAsiaTheme="majorEastAsia" w:cs="Times New Roman"/>
          <w:color w:val="000000" w:themeColor="text1"/>
          <w:szCs w:val="24"/>
        </w:rPr>
      </w:pPr>
    </w:p>
    <w:p w14:paraId="70831CA7" w14:textId="206528FD" w:rsidR="00212840" w:rsidRPr="008F4171" w:rsidRDefault="00212840" w:rsidP="00212840">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 xml:space="preserve">All individuals who had reported ACL injuries filled out a questionnaire to confirm the condition and learn more about the circumstances surrounding the injury. All reported ACL injuries were confirmed following surgical repair and were documented on this self-reported questionnaire. </w:t>
      </w:r>
      <w:r w:rsidR="00C9294E" w:rsidRPr="00C9294E">
        <w:rPr>
          <w:rFonts w:eastAsiaTheme="majorEastAsia" w:cs="Times New Roman"/>
          <w:color w:val="000000" w:themeColor="text1"/>
          <w:szCs w:val="24"/>
        </w:rPr>
        <w:t xml:space="preserve">Contact that is non-intrusive and indirect ACL injuries were defined as injuries that occurred without direct contact with the lower extremity from an external entity </w:t>
      </w:r>
      <w:r w:rsidR="00CA29E4" w:rsidRPr="00C9294E">
        <w:rPr>
          <w:rFonts w:eastAsiaTheme="majorEastAsia" w:cs="Times New Roman"/>
          <w:color w:val="000000" w:themeColor="text1"/>
          <w:szCs w:val="24"/>
        </w:rPr>
        <w:t>now</w:t>
      </w:r>
      <w:r w:rsidR="00C9294E" w:rsidRPr="00C9294E">
        <w:rPr>
          <w:rFonts w:eastAsiaTheme="majorEastAsia" w:cs="Times New Roman"/>
          <w:color w:val="000000" w:themeColor="text1"/>
          <w:szCs w:val="24"/>
        </w:rPr>
        <w:t xml:space="preserve"> of injury.</w:t>
      </w:r>
      <w:r w:rsidRPr="008F4171">
        <w:rPr>
          <w:rFonts w:eastAsiaTheme="majorEastAsia" w:cs="Times New Roman"/>
          <w:color w:val="000000" w:themeColor="text1"/>
          <w:szCs w:val="24"/>
        </w:rPr>
        <w:t xml:space="preserve"> Injuries caused by noncontact mechanisms of damage were defined as those that did not include contact with the participant, whereas injuries caused by contact with a body component other than the knee, such as the trunk, were characterized as those caused by indire</w:t>
      </w:r>
      <w:r w:rsidR="00240E06" w:rsidRPr="008F4171">
        <w:rPr>
          <w:rFonts w:eastAsiaTheme="majorEastAsia" w:cs="Times New Roman"/>
          <w:color w:val="000000" w:themeColor="text1"/>
          <w:szCs w:val="24"/>
        </w:rPr>
        <w:t>ct contact mechanisms of injury [5, 6, 14</w:t>
      </w:r>
      <w:r w:rsidR="006805FE" w:rsidRPr="008F4171">
        <w:rPr>
          <w:rFonts w:eastAsiaTheme="majorEastAsia" w:cs="Times New Roman"/>
          <w:color w:val="000000" w:themeColor="text1"/>
          <w:szCs w:val="24"/>
        </w:rPr>
        <w:t>, 21</w:t>
      </w:r>
      <w:r w:rsidR="00240E06" w:rsidRPr="008F4171">
        <w:rPr>
          <w:rFonts w:eastAsiaTheme="majorEastAsia" w:cs="Times New Roman"/>
          <w:color w:val="000000" w:themeColor="text1"/>
          <w:szCs w:val="24"/>
        </w:rPr>
        <w:t>].</w:t>
      </w:r>
    </w:p>
    <w:p w14:paraId="076FA6B7" w14:textId="77777777" w:rsidR="00F11FDB" w:rsidRDefault="00F11FDB" w:rsidP="00212840">
      <w:pPr>
        <w:spacing w:after="0"/>
        <w:jc w:val="both"/>
        <w:rPr>
          <w:szCs w:val="24"/>
        </w:rPr>
      </w:pPr>
    </w:p>
    <w:p w14:paraId="47CC6C2A" w14:textId="2E4B2382" w:rsidR="00240E06" w:rsidRDefault="00AE5CAF" w:rsidP="00212840">
      <w:pPr>
        <w:spacing w:after="0"/>
        <w:jc w:val="both"/>
        <w:rPr>
          <w:b/>
          <w:sz w:val="28"/>
          <w:szCs w:val="24"/>
        </w:rPr>
      </w:pPr>
      <w:r w:rsidRPr="009108A4">
        <w:rPr>
          <w:b/>
          <w:sz w:val="28"/>
          <w:szCs w:val="24"/>
        </w:rPr>
        <w:t xml:space="preserve">2.1.1.3 Experiment </w:t>
      </w:r>
    </w:p>
    <w:p w14:paraId="139DF7C3" w14:textId="77777777" w:rsidR="009108A4" w:rsidRPr="009108A4" w:rsidRDefault="009108A4" w:rsidP="00212840">
      <w:pPr>
        <w:spacing w:after="0"/>
        <w:jc w:val="both"/>
        <w:rPr>
          <w:b/>
          <w:sz w:val="28"/>
          <w:szCs w:val="24"/>
        </w:rPr>
      </w:pPr>
    </w:p>
    <w:p w14:paraId="7987E961" w14:textId="5B2CFC7C" w:rsidR="00C57836" w:rsidRPr="008F4171" w:rsidRDefault="00217A88" w:rsidP="00834B32">
      <w:pPr>
        <w:spacing w:after="0"/>
        <w:jc w:val="both"/>
        <w:rPr>
          <w:szCs w:val="24"/>
        </w:rPr>
      </w:pPr>
      <w:r w:rsidRPr="008F4171">
        <w:rPr>
          <w:rFonts w:eastAsiaTheme="majorEastAsia" w:cs="Times New Roman"/>
          <w:color w:val="000000" w:themeColor="text1"/>
          <w:szCs w:val="24"/>
        </w:rPr>
        <w:t xml:space="preserve">During each test session, participants completed three attempts of a standardized jump landing task. </w:t>
      </w:r>
      <w:r w:rsidR="00186724" w:rsidRPr="00186724">
        <w:rPr>
          <w:rFonts w:eastAsiaTheme="majorEastAsia" w:cs="Times New Roman"/>
          <w:color w:val="000000" w:themeColor="text1"/>
          <w:szCs w:val="24"/>
        </w:rPr>
        <w:t>The participant began the exercise by standing on a 30-cm-high box that was placed half a body height away from a landing site marked by a line on the ground. The instructions given to participants were to jump forward such that both limbs exited the box at the same moment, to land just over the line, and to jump swiftly for maximum height after landing.</w:t>
      </w:r>
      <w:r w:rsidR="00186724">
        <w:rPr>
          <w:rFonts w:eastAsiaTheme="majorEastAsia" w:cs="Times New Roman"/>
          <w:color w:val="000000" w:themeColor="text1"/>
          <w:szCs w:val="24"/>
        </w:rPr>
        <w:t xml:space="preserve"> </w:t>
      </w:r>
      <w:r w:rsidRPr="008F4171">
        <w:rPr>
          <w:rFonts w:eastAsiaTheme="majorEastAsia" w:cs="Times New Roman"/>
          <w:color w:val="000000" w:themeColor="text1"/>
          <w:szCs w:val="24"/>
        </w:rPr>
        <w:t>They rehearsed until they felt confident in their ability to complete the assignment successfully. If individuals leaped vertically from the box or did not jump for maximum height upon landing, trials were eliminated and redone. To record frontal and sagittal images of all jump-landing attempts, a few digital video cameras should be set on the front and</w:t>
      </w:r>
      <w:r w:rsidR="00F11FDB" w:rsidRPr="008F4171">
        <w:rPr>
          <w:rFonts w:eastAsiaTheme="majorEastAsia" w:cs="Times New Roman"/>
          <w:color w:val="000000" w:themeColor="text1"/>
          <w:szCs w:val="24"/>
        </w:rPr>
        <w:t xml:space="preserve"> both sides of the participants </w:t>
      </w:r>
      <w:r w:rsidR="00F11FDB" w:rsidRPr="008F4171">
        <w:rPr>
          <w:szCs w:val="24"/>
        </w:rPr>
        <w:t>[5, 6, 14</w:t>
      </w:r>
      <w:r w:rsidR="006805FE" w:rsidRPr="008F4171">
        <w:rPr>
          <w:szCs w:val="24"/>
        </w:rPr>
        <w:t>, 21</w:t>
      </w:r>
      <w:r w:rsidR="00F11FDB" w:rsidRPr="008F4171">
        <w:rPr>
          <w:szCs w:val="24"/>
        </w:rPr>
        <w:t>].</w:t>
      </w:r>
    </w:p>
    <w:p w14:paraId="04F97ADB" w14:textId="77777777" w:rsidR="009108A4" w:rsidRPr="006426F4" w:rsidRDefault="009108A4" w:rsidP="00834B32">
      <w:pPr>
        <w:spacing w:after="0"/>
        <w:jc w:val="both"/>
        <w:rPr>
          <w:rFonts w:eastAsiaTheme="majorEastAsia" w:cs="Times New Roman"/>
          <w:color w:val="000000" w:themeColor="text1"/>
          <w:szCs w:val="24"/>
        </w:rPr>
      </w:pPr>
    </w:p>
    <w:p w14:paraId="2160D722" w14:textId="71EAD8FB" w:rsidR="00C57836" w:rsidRDefault="006426F4" w:rsidP="00834B32">
      <w:pPr>
        <w:spacing w:after="0"/>
        <w:jc w:val="both"/>
        <w:rPr>
          <w:b/>
          <w:sz w:val="32"/>
          <w:szCs w:val="24"/>
        </w:rPr>
      </w:pPr>
      <w:r w:rsidRPr="009108A4">
        <w:rPr>
          <w:b/>
          <w:sz w:val="32"/>
          <w:szCs w:val="24"/>
        </w:rPr>
        <w:t>2.1.2 Result</w:t>
      </w:r>
    </w:p>
    <w:p w14:paraId="59930294" w14:textId="77777777" w:rsidR="009108A4" w:rsidRPr="009108A4" w:rsidRDefault="009108A4" w:rsidP="00834B32">
      <w:pPr>
        <w:spacing w:after="0"/>
        <w:jc w:val="both"/>
        <w:rPr>
          <w:b/>
          <w:sz w:val="32"/>
          <w:szCs w:val="24"/>
        </w:rPr>
      </w:pPr>
    </w:p>
    <w:p w14:paraId="5A6C4994" w14:textId="4D47966B" w:rsidR="006426F4" w:rsidRDefault="00341F8A" w:rsidP="00834B32">
      <w:pPr>
        <w:spacing w:after="0"/>
        <w:jc w:val="both"/>
        <w:rPr>
          <w:rFonts w:eastAsiaTheme="majorEastAsia" w:cs="Times New Roman"/>
          <w:color w:val="000000" w:themeColor="text1"/>
          <w:sz w:val="28"/>
          <w:szCs w:val="32"/>
        </w:rPr>
      </w:pPr>
      <w:r w:rsidRPr="008F4171">
        <w:rPr>
          <w:rFonts w:eastAsiaTheme="majorEastAsia" w:cs="Times New Roman"/>
          <w:color w:val="000000" w:themeColor="text1"/>
          <w:szCs w:val="32"/>
        </w:rPr>
        <w:t>In the preseason baseline questionnaire, no participant who experienced an ACL damage reported a previous lower limb injury [5, 6]. Female athletes are more prone to get ACL injuries as a result of a multifactorial neuromusculoskeletal phenomena [15, 16, 18]. The main difference between the female athletes was dependent on their years of experience, and the peak knee abduction moment within 40 ms of the IC before the FP was considerably greater in female university athletes than in female leisure athletes [14].</w:t>
      </w:r>
    </w:p>
    <w:p w14:paraId="4E625F36" w14:textId="2EEB7A60" w:rsidR="00017456" w:rsidRDefault="00017456" w:rsidP="00834B32">
      <w:pPr>
        <w:spacing w:after="0"/>
        <w:jc w:val="both"/>
        <w:rPr>
          <w:rFonts w:eastAsiaTheme="majorEastAsia" w:cs="Times New Roman"/>
          <w:color w:val="000000" w:themeColor="text1"/>
          <w:sz w:val="28"/>
          <w:szCs w:val="32"/>
        </w:rPr>
      </w:pPr>
    </w:p>
    <w:p w14:paraId="1AC293F6" w14:textId="16C73BBE" w:rsidR="00017456" w:rsidRDefault="00017456" w:rsidP="00834B32">
      <w:pPr>
        <w:spacing w:after="0"/>
        <w:jc w:val="both"/>
        <w:rPr>
          <w:b/>
          <w:sz w:val="36"/>
        </w:rPr>
      </w:pPr>
      <w:r w:rsidRPr="009108A4">
        <w:rPr>
          <w:b/>
          <w:sz w:val="36"/>
        </w:rPr>
        <w:t xml:space="preserve">2.2 </w:t>
      </w:r>
      <w:r w:rsidR="006805FE" w:rsidRPr="009108A4">
        <w:rPr>
          <w:b/>
          <w:sz w:val="36"/>
        </w:rPr>
        <w:t>Turning Gaps and Limitations into Solutions: A Comprehensive Gap Analysis</w:t>
      </w:r>
    </w:p>
    <w:p w14:paraId="744BACCE" w14:textId="77777777" w:rsidR="009108A4" w:rsidRPr="008F4171" w:rsidRDefault="009108A4" w:rsidP="00834B32">
      <w:pPr>
        <w:spacing w:after="0"/>
        <w:jc w:val="both"/>
        <w:rPr>
          <w:b/>
          <w:sz w:val="32"/>
        </w:rPr>
      </w:pPr>
    </w:p>
    <w:p w14:paraId="312FB75B" w14:textId="7F79F67A" w:rsidR="00036A84" w:rsidRPr="008F4171" w:rsidRDefault="00DB3C30" w:rsidP="00834B3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key constraints encountered while reviewing </w:t>
      </w:r>
      <w:r w:rsidR="00CA29E4" w:rsidRPr="008F4171">
        <w:rPr>
          <w:rFonts w:eastAsiaTheme="majorEastAsia" w:cs="Times New Roman"/>
          <w:color w:val="000000" w:themeColor="text1"/>
          <w:szCs w:val="32"/>
        </w:rPr>
        <w:t>all</w:t>
      </w:r>
      <w:r w:rsidRPr="008F4171">
        <w:rPr>
          <w:rFonts w:eastAsiaTheme="majorEastAsia" w:cs="Times New Roman"/>
          <w:color w:val="000000" w:themeColor="text1"/>
          <w:szCs w:val="32"/>
        </w:rPr>
        <w:t xml:space="preserve"> the articles published by Padua et al. regarding the LESS screening tool for ACL injury prevention were that they had to capture digital recordings of all participants and afterwards evaluate the film with the assistance of research assistants. This slows the review process, as well as the need for extra research assistants and additional storage space. Moreover, Eckard et al. and Harato et al. said that </w:t>
      </w:r>
      <w:r w:rsidR="00CA29E4" w:rsidRPr="008F4171">
        <w:rPr>
          <w:rFonts w:eastAsiaTheme="majorEastAsia" w:cs="Times New Roman"/>
          <w:color w:val="000000" w:themeColor="text1"/>
          <w:szCs w:val="32"/>
        </w:rPr>
        <w:t>to</w:t>
      </w:r>
      <w:r w:rsidRPr="008F4171">
        <w:rPr>
          <w:rFonts w:eastAsiaTheme="majorEastAsia" w:cs="Times New Roman"/>
          <w:color w:val="000000" w:themeColor="text1"/>
          <w:szCs w:val="32"/>
        </w:rPr>
        <w:t xml:space="preserve"> estimate the LESS scoring system, they employed marker-based technologies such as the Qualisys marker-based motion analysis system. Because marker-based motion analysis tracks and records motion data by using reflective markers put on the subject's body or equipment.</w:t>
      </w:r>
      <w:r w:rsidRPr="008F4171">
        <w:rPr>
          <w:sz w:val="22"/>
        </w:rPr>
        <w:t xml:space="preserve"> </w:t>
      </w:r>
      <w:r w:rsidRPr="008F4171">
        <w:rPr>
          <w:rFonts w:eastAsiaTheme="majorEastAsia" w:cs="Times New Roman"/>
          <w:color w:val="000000" w:themeColor="text1"/>
          <w:szCs w:val="32"/>
        </w:rPr>
        <w:lastRenderedPageBreak/>
        <w:t>The primary drawback of the marker-based motion system is that it requires time to set up, has limited mobility, and is costly [22, 23].</w:t>
      </w:r>
    </w:p>
    <w:p w14:paraId="2B0DC482" w14:textId="4A387296" w:rsidR="00DB3C30" w:rsidRPr="008F4171" w:rsidRDefault="00DB3C30" w:rsidP="00834B32">
      <w:pPr>
        <w:spacing w:after="0"/>
        <w:jc w:val="both"/>
        <w:rPr>
          <w:rFonts w:eastAsiaTheme="majorEastAsia" w:cs="Times New Roman"/>
          <w:color w:val="000000" w:themeColor="text1"/>
          <w:szCs w:val="32"/>
        </w:rPr>
      </w:pPr>
    </w:p>
    <w:p w14:paraId="7290C9A5" w14:textId="2B8D79AC" w:rsidR="00DB3C30" w:rsidRPr="008F4171" w:rsidRDefault="00DB3C30" w:rsidP="00834B3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To address the issues of marker-based motion analysis, storage, delays in estimating findings, and additional human resources, this research proposes a solution by incorporating AI into the LESS scoring system for ACL injury prevention using Computer Vision and Deep Learning. As computer vision algorithms can monitor characteristics on the subject's body in real-time and as a </w:t>
      </w:r>
      <w:r w:rsidR="00A2094F" w:rsidRPr="008F4171">
        <w:rPr>
          <w:rFonts w:eastAsiaTheme="majorEastAsia" w:cs="Times New Roman"/>
          <w:color w:val="000000" w:themeColor="text1"/>
          <w:szCs w:val="32"/>
        </w:rPr>
        <w:t>marker</w:t>
      </w:r>
      <w:r w:rsidR="00A2094F">
        <w:rPr>
          <w:rFonts w:eastAsiaTheme="majorEastAsia" w:cs="Times New Roman"/>
          <w:color w:val="000000" w:themeColor="text1"/>
          <w:szCs w:val="32"/>
        </w:rPr>
        <w:t>-</w:t>
      </w:r>
      <w:r w:rsidR="00A2094F" w:rsidRPr="008F4171">
        <w:rPr>
          <w:rFonts w:eastAsiaTheme="majorEastAsia" w:cs="Times New Roman"/>
          <w:color w:val="000000" w:themeColor="text1"/>
          <w:szCs w:val="32"/>
        </w:rPr>
        <w:t>less</w:t>
      </w:r>
      <w:r w:rsidRPr="008F4171">
        <w:rPr>
          <w:rFonts w:eastAsiaTheme="majorEastAsia" w:cs="Times New Roman"/>
          <w:color w:val="000000" w:themeColor="text1"/>
          <w:szCs w:val="32"/>
        </w:rPr>
        <w:t xml:space="preserve"> motion capture system without the requirement for markers [24, 25], it may be used in real-time analysis. This inspired me to work on this issue for my project thesis, and it assisted me in proposing a technique to estimate the LESS score in real-time while eliminating the need to save the video.</w:t>
      </w:r>
    </w:p>
    <w:p w14:paraId="10CF6E73" w14:textId="77777777" w:rsidR="006805FE" w:rsidRPr="00C57836" w:rsidRDefault="006805FE" w:rsidP="00834B32">
      <w:pPr>
        <w:spacing w:after="0"/>
        <w:jc w:val="both"/>
        <w:rPr>
          <w:rFonts w:eastAsiaTheme="majorEastAsia" w:cs="Times New Roman"/>
          <w:color w:val="000000" w:themeColor="text1"/>
          <w:sz w:val="28"/>
          <w:szCs w:val="32"/>
        </w:rPr>
      </w:pPr>
    </w:p>
    <w:p w14:paraId="1096FB82" w14:textId="51D933DC" w:rsidR="009824D2" w:rsidRDefault="002F7777" w:rsidP="009824D2">
      <w:pPr>
        <w:spacing w:after="0"/>
        <w:jc w:val="both"/>
        <w:rPr>
          <w:rFonts w:eastAsiaTheme="majorEastAsia" w:cs="Times New Roman"/>
          <w:b/>
          <w:color w:val="000000" w:themeColor="text1"/>
          <w:sz w:val="40"/>
          <w:szCs w:val="32"/>
        </w:rPr>
      </w:pPr>
      <w:r w:rsidRPr="009108A4">
        <w:rPr>
          <w:rFonts w:eastAsiaTheme="majorEastAsia" w:cs="Times New Roman"/>
          <w:b/>
          <w:color w:val="000000" w:themeColor="text1"/>
          <w:sz w:val="40"/>
          <w:szCs w:val="32"/>
        </w:rPr>
        <w:t xml:space="preserve">3. </w:t>
      </w:r>
      <w:r w:rsidR="009824D2" w:rsidRPr="009108A4">
        <w:rPr>
          <w:rFonts w:eastAsiaTheme="majorEastAsia" w:cs="Times New Roman"/>
          <w:b/>
          <w:color w:val="000000" w:themeColor="text1"/>
          <w:sz w:val="40"/>
          <w:szCs w:val="32"/>
        </w:rPr>
        <w:t>Methodology</w:t>
      </w:r>
    </w:p>
    <w:p w14:paraId="14A75252" w14:textId="77777777" w:rsidR="008F4171" w:rsidRPr="009108A4" w:rsidRDefault="008F4171" w:rsidP="009824D2">
      <w:pPr>
        <w:spacing w:after="0"/>
        <w:jc w:val="both"/>
        <w:rPr>
          <w:rFonts w:eastAsiaTheme="majorEastAsia" w:cs="Times New Roman"/>
          <w:b/>
          <w:color w:val="000000" w:themeColor="text1"/>
          <w:sz w:val="40"/>
          <w:szCs w:val="32"/>
        </w:rPr>
      </w:pPr>
    </w:p>
    <w:p w14:paraId="0D550D01" w14:textId="2B51A40E" w:rsidR="002F7777" w:rsidRPr="008F4171" w:rsidRDefault="002F7777" w:rsidP="002A68FB">
      <w:pPr>
        <w:spacing w:after="0"/>
        <w:jc w:val="both"/>
        <w:rPr>
          <w:rFonts w:cs="Times New Roman"/>
          <w:sz w:val="28"/>
        </w:rPr>
      </w:pPr>
      <w:r w:rsidRPr="008F4171">
        <w:rPr>
          <w:rFonts w:cs="Times New Roman"/>
        </w:rPr>
        <w:t>The elaboration of the architectural implementation of the project, the choice of a landmark for each of the LESS items, the estimation of the angle between the landmarks as the coordinates, the explanation of the implementation of the code, the preparation of the data, and finally the comparison and assessment of the accomplishments of the athlete are discussed in this section.</w:t>
      </w:r>
    </w:p>
    <w:p w14:paraId="760F8127" w14:textId="77777777" w:rsidR="002A68FB" w:rsidRPr="002A68FB" w:rsidRDefault="002A68FB" w:rsidP="002A68FB">
      <w:pPr>
        <w:spacing w:after="0"/>
        <w:jc w:val="both"/>
        <w:rPr>
          <w:rFonts w:eastAsiaTheme="majorEastAsia" w:cs="Times New Roman"/>
          <w:color w:val="000000" w:themeColor="text1"/>
          <w:sz w:val="28"/>
          <w:szCs w:val="32"/>
        </w:rPr>
      </w:pPr>
    </w:p>
    <w:p w14:paraId="1F479C74" w14:textId="5ACEAFEC" w:rsidR="002A68FB" w:rsidRDefault="002F7777" w:rsidP="009824D2">
      <w:pPr>
        <w:spacing w:after="0"/>
        <w:jc w:val="both"/>
        <w:rPr>
          <w:b/>
          <w:sz w:val="36"/>
        </w:rPr>
      </w:pPr>
      <w:r w:rsidRPr="009108A4">
        <w:rPr>
          <w:b/>
          <w:sz w:val="36"/>
        </w:rPr>
        <w:t xml:space="preserve">3.1 </w:t>
      </w:r>
      <w:r w:rsidR="002A68FB" w:rsidRPr="009108A4">
        <w:rPr>
          <w:b/>
          <w:sz w:val="36"/>
        </w:rPr>
        <w:t>Project Architecture</w:t>
      </w:r>
    </w:p>
    <w:p w14:paraId="463FC88D" w14:textId="77777777" w:rsidR="009108A4" w:rsidRPr="009108A4" w:rsidRDefault="009108A4" w:rsidP="009824D2">
      <w:pPr>
        <w:spacing w:after="0"/>
        <w:jc w:val="both"/>
        <w:rPr>
          <w:b/>
          <w:sz w:val="36"/>
        </w:rPr>
      </w:pPr>
    </w:p>
    <w:p w14:paraId="59A22541" w14:textId="2A302439" w:rsidR="00DA6AC6" w:rsidRDefault="00DA6AC6"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proposed project is composed of a variety of interconnected building blocks, such as obtaining the video, estimating the coordinates for each landmark on the athlete's body, then calculating the angle, and finally doing the analysis and estimating the results. </w:t>
      </w:r>
      <w:r w:rsidR="00A274B3" w:rsidRPr="008F4171">
        <w:rPr>
          <w:rFonts w:eastAsiaTheme="majorEastAsia" w:cs="Times New Roman"/>
          <w:color w:val="000000" w:themeColor="text1"/>
          <w:szCs w:val="32"/>
        </w:rPr>
        <w:t xml:space="preserve">The project's simplified architectural design diagram is shown in </w:t>
      </w:r>
      <w:r w:rsidR="00A274B3" w:rsidRPr="006374B9">
        <w:rPr>
          <w:rFonts w:eastAsiaTheme="majorEastAsia" w:cs="Times New Roman"/>
          <w:color w:val="000000" w:themeColor="text1"/>
          <w:szCs w:val="32"/>
        </w:rPr>
        <w:t>Figure 3</w:t>
      </w:r>
      <w:r w:rsidR="00A274B3" w:rsidRPr="008F4171">
        <w:rPr>
          <w:rFonts w:eastAsiaTheme="majorEastAsia" w:cs="Times New Roman"/>
          <w:color w:val="000000" w:themeColor="text1"/>
          <w:szCs w:val="32"/>
        </w:rPr>
        <w:t>, and each block's function and significance are described in the subsections.</w:t>
      </w:r>
    </w:p>
    <w:p w14:paraId="13EA5E8D" w14:textId="77777777" w:rsidR="000F09E1" w:rsidRPr="008F4171" w:rsidRDefault="000F09E1" w:rsidP="009824D2">
      <w:pPr>
        <w:spacing w:after="0"/>
        <w:jc w:val="both"/>
        <w:rPr>
          <w:rFonts w:eastAsiaTheme="majorEastAsia" w:cs="Times New Roman"/>
          <w:color w:val="000000" w:themeColor="text1"/>
          <w:szCs w:val="32"/>
        </w:rPr>
      </w:pPr>
    </w:p>
    <w:p w14:paraId="1B183C29" w14:textId="77777777" w:rsidR="00524991" w:rsidRDefault="000F09E1" w:rsidP="00524991">
      <w:pPr>
        <w:keepNext/>
        <w:spacing w:after="0"/>
        <w:jc w:val="both"/>
      </w:pPr>
      <w:r w:rsidRPr="000F09E1">
        <w:rPr>
          <w:rFonts w:eastAsiaTheme="majorEastAsia" w:cs="Times New Roman"/>
          <w:noProof/>
          <w:color w:val="000000" w:themeColor="text1"/>
          <w:sz w:val="28"/>
          <w:szCs w:val="32"/>
        </w:rPr>
        <w:drawing>
          <wp:inline distT="0" distB="0" distL="0" distR="0" wp14:anchorId="567FAE14" wp14:editId="7B5FA841">
            <wp:extent cx="5731510" cy="2339263"/>
            <wp:effectExtent l="0" t="0" r="2540" b="0"/>
            <wp:docPr id="66" name="Grafik 66" descr="C:\Users\Vignes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gnesh\Downloads\Untitled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39263"/>
                    </a:xfrm>
                    <a:prstGeom prst="rect">
                      <a:avLst/>
                    </a:prstGeom>
                    <a:noFill/>
                    <a:ln>
                      <a:noFill/>
                    </a:ln>
                  </pic:spPr>
                </pic:pic>
              </a:graphicData>
            </a:graphic>
          </wp:inline>
        </w:drawing>
      </w:r>
    </w:p>
    <w:p w14:paraId="74400CF4" w14:textId="7C274FB7" w:rsidR="00DA6AC6" w:rsidRDefault="00524991" w:rsidP="00524991">
      <w:pPr>
        <w:pStyle w:val="Beschriftung"/>
        <w:jc w:val="center"/>
        <w:rPr>
          <w:rFonts w:eastAsiaTheme="majorEastAsia" w:cs="Times New Roman"/>
          <w:color w:val="000000" w:themeColor="text1"/>
          <w:sz w:val="28"/>
          <w:szCs w:val="32"/>
        </w:rPr>
      </w:pPr>
      <w:r>
        <w:t xml:space="preserve">Figure </w:t>
      </w:r>
      <w:r>
        <w:fldChar w:fldCharType="begin"/>
      </w:r>
      <w:r>
        <w:instrText xml:space="preserve"> SEQ Figure \* ARABIC </w:instrText>
      </w:r>
      <w:r>
        <w:fldChar w:fldCharType="separate"/>
      </w:r>
      <w:r w:rsidR="0069160C">
        <w:rPr>
          <w:noProof/>
        </w:rPr>
        <w:t>3</w:t>
      </w:r>
      <w:r>
        <w:fldChar w:fldCharType="end"/>
      </w:r>
      <w:r>
        <w:t xml:space="preserve"> Project Architectural Diagram</w:t>
      </w:r>
    </w:p>
    <w:p w14:paraId="347D87B0" w14:textId="4ECB37BD" w:rsidR="00DA6AC6" w:rsidRDefault="00DA6AC6" w:rsidP="009824D2">
      <w:pPr>
        <w:spacing w:after="0"/>
        <w:jc w:val="both"/>
        <w:rPr>
          <w:rFonts w:eastAsiaTheme="majorEastAsia" w:cs="Times New Roman"/>
          <w:color w:val="000000" w:themeColor="text1"/>
          <w:sz w:val="28"/>
          <w:szCs w:val="32"/>
        </w:rPr>
      </w:pPr>
    </w:p>
    <w:p w14:paraId="65262E77" w14:textId="07885BCB" w:rsidR="00DA6AC6" w:rsidRDefault="00DA6AC6" w:rsidP="009824D2">
      <w:pPr>
        <w:spacing w:after="0"/>
        <w:jc w:val="both"/>
        <w:rPr>
          <w:rFonts w:eastAsiaTheme="majorEastAsia" w:cs="Times New Roman"/>
          <w:b/>
          <w:color w:val="000000" w:themeColor="text1"/>
          <w:sz w:val="32"/>
          <w:szCs w:val="32"/>
        </w:rPr>
      </w:pPr>
      <w:r w:rsidRPr="009108A4">
        <w:rPr>
          <w:rFonts w:eastAsiaTheme="majorEastAsia" w:cs="Times New Roman"/>
          <w:b/>
          <w:color w:val="000000" w:themeColor="text1"/>
          <w:sz w:val="32"/>
          <w:szCs w:val="32"/>
        </w:rPr>
        <w:t>3.1.1 Input</w:t>
      </w:r>
    </w:p>
    <w:p w14:paraId="15362FA6" w14:textId="77777777" w:rsidR="009108A4" w:rsidRPr="009108A4" w:rsidRDefault="009108A4" w:rsidP="009824D2">
      <w:pPr>
        <w:spacing w:after="0"/>
        <w:jc w:val="both"/>
        <w:rPr>
          <w:rFonts w:eastAsiaTheme="majorEastAsia" w:cs="Times New Roman"/>
          <w:b/>
          <w:color w:val="000000" w:themeColor="text1"/>
          <w:sz w:val="32"/>
          <w:szCs w:val="32"/>
        </w:rPr>
      </w:pPr>
    </w:p>
    <w:p w14:paraId="6990436E" w14:textId="105E8D7F" w:rsidR="00CA3499" w:rsidRPr="008F4171" w:rsidRDefault="00CA3499"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To do object tracking, the athlete's video is utilized as the input, and the continuous films are loaded frame by frame. The practice of determining an object's precise location as it is running or through a series of image frames in a video is known as object tracking [7]. The process for tracking an object in a video is shown in Figure 4. </w:t>
      </w:r>
      <w:r w:rsidR="005943C5" w:rsidRPr="008F4171">
        <w:rPr>
          <w:rFonts w:eastAsiaTheme="majorEastAsia" w:cs="Times New Roman"/>
          <w:color w:val="000000" w:themeColor="text1"/>
          <w:szCs w:val="32"/>
        </w:rPr>
        <w:t xml:space="preserve">Since OpenCV is a free computer vision and machine learning software package, the project's athletes serve as the object to be recognized in each frame and estimate the ROI of humans with the help of </w:t>
      </w:r>
      <w:r w:rsidR="00A2094F" w:rsidRPr="008F4171">
        <w:rPr>
          <w:rFonts w:eastAsiaTheme="majorEastAsia" w:cs="Times New Roman"/>
          <w:color w:val="000000" w:themeColor="text1"/>
          <w:szCs w:val="32"/>
        </w:rPr>
        <w:t>OpenCV [</w:t>
      </w:r>
      <w:r w:rsidR="005943C5" w:rsidRPr="008F4171">
        <w:rPr>
          <w:rFonts w:eastAsiaTheme="majorEastAsia" w:cs="Times New Roman"/>
          <w:color w:val="000000" w:themeColor="text1"/>
          <w:szCs w:val="32"/>
        </w:rPr>
        <w:t>8].</w:t>
      </w:r>
      <w:r w:rsidRPr="008F4171">
        <w:rPr>
          <w:rFonts w:eastAsiaTheme="majorEastAsia" w:cs="Times New Roman"/>
          <w:color w:val="000000" w:themeColor="text1"/>
          <w:szCs w:val="32"/>
        </w:rPr>
        <w:t xml:space="preserve"> </w:t>
      </w:r>
    </w:p>
    <w:p w14:paraId="2F3DDBBA" w14:textId="76BA4035" w:rsidR="005943C5" w:rsidRDefault="0045507C" w:rsidP="009824D2">
      <w:pPr>
        <w:spacing w:after="0"/>
        <w:jc w:val="both"/>
        <w:rPr>
          <w:rFonts w:eastAsiaTheme="majorEastAsia" w:cs="Times New Roman"/>
          <w:color w:val="000000" w:themeColor="text1"/>
          <w:sz w:val="28"/>
          <w:szCs w:val="32"/>
        </w:rPr>
      </w:pPr>
      <w:r>
        <w:rPr>
          <w:noProof/>
        </w:rPr>
        <mc:AlternateContent>
          <mc:Choice Requires="wps">
            <w:drawing>
              <wp:anchor distT="0" distB="0" distL="114300" distR="114300" simplePos="0" relativeHeight="251671552" behindDoc="0" locked="0" layoutInCell="1" allowOverlap="1" wp14:anchorId="62523942" wp14:editId="13A3E7FF">
                <wp:simplePos x="0" y="0"/>
                <wp:positionH relativeFrom="margin">
                  <wp:align>center</wp:align>
                </wp:positionH>
                <wp:positionV relativeFrom="paragraph">
                  <wp:posOffset>1776307</wp:posOffset>
                </wp:positionV>
                <wp:extent cx="5257800" cy="251460"/>
                <wp:effectExtent l="0" t="0" r="0" b="0"/>
                <wp:wrapThrough wrapText="bothSides">
                  <wp:wrapPolygon edited="0">
                    <wp:start x="0" y="0"/>
                    <wp:lineTo x="0" y="19636"/>
                    <wp:lineTo x="21522" y="19636"/>
                    <wp:lineTo x="21522" y="0"/>
                    <wp:lineTo x="0" y="0"/>
                  </wp:wrapPolygon>
                </wp:wrapThrough>
                <wp:docPr id="2" name="Textfeld 2"/>
                <wp:cNvGraphicFramePr/>
                <a:graphic xmlns:a="http://schemas.openxmlformats.org/drawingml/2006/main">
                  <a:graphicData uri="http://schemas.microsoft.com/office/word/2010/wordprocessingShape">
                    <wps:wsp>
                      <wps:cNvSpPr txBox="1"/>
                      <wps:spPr>
                        <a:xfrm>
                          <a:off x="0" y="0"/>
                          <a:ext cx="5257800" cy="251460"/>
                        </a:xfrm>
                        <a:prstGeom prst="rect">
                          <a:avLst/>
                        </a:prstGeom>
                        <a:solidFill>
                          <a:prstClr val="white"/>
                        </a:solidFill>
                        <a:ln>
                          <a:noFill/>
                        </a:ln>
                      </wps:spPr>
                      <wps:txbx>
                        <w:txbxContent>
                          <w:p w14:paraId="25606308" w14:textId="7C047F0F" w:rsidR="008E693E" w:rsidRPr="007B6BAF" w:rsidRDefault="008E693E" w:rsidP="005943C5">
                            <w:pPr>
                              <w:pStyle w:val="Beschriftung"/>
                              <w:jc w:val="center"/>
                              <w:rPr>
                                <w:rFonts w:eastAsiaTheme="majorEastAsia" w:cs="Times New Roman"/>
                                <w:color w:val="000000" w:themeColor="text1"/>
                                <w:sz w:val="28"/>
                                <w:szCs w:val="32"/>
                              </w:rPr>
                            </w:pPr>
                            <w:r>
                              <w:t>Figure 4 Object Tracking from a video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23942" id="Textfeld 2" o:spid="_x0000_s1028" type="#_x0000_t202" style="position:absolute;left:0;text-align:left;margin-left:0;margin-top:139.85pt;width:414pt;height:19.8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" stroked="f">
                <v:textbox inset="0,0,0,0">
                  <w:txbxContent>
                    <w:p w14:paraId="25606308" w14:textId="7C047F0F" w:rsidR="008E693E" w:rsidRPr="007B6BAF" w:rsidRDefault="008E693E" w:rsidP="005943C5">
                      <w:pPr>
                        <w:pStyle w:val="Beschriftung"/>
                        <w:jc w:val="center"/>
                        <w:rPr>
                          <w:rFonts w:eastAsiaTheme="majorEastAsia" w:cs="Times New Roman"/>
                          <w:color w:val="000000" w:themeColor="text1"/>
                          <w:sz w:val="28"/>
                          <w:szCs w:val="32"/>
                        </w:rPr>
                      </w:pPr>
                      <w:r>
                        <w:t>Figure 4 Object Tracking from a video [7]</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41B8BB3C" wp14:editId="0EB30903">
            <wp:simplePos x="0" y="0"/>
            <wp:positionH relativeFrom="margin">
              <wp:align>center</wp:align>
            </wp:positionH>
            <wp:positionV relativeFrom="paragraph">
              <wp:posOffset>244052</wp:posOffset>
            </wp:positionV>
            <wp:extent cx="5257800" cy="1682115"/>
            <wp:effectExtent l="0" t="0" r="0" b="0"/>
            <wp:wrapThrough wrapText="bothSides">
              <wp:wrapPolygon edited="0">
                <wp:start x="0" y="0"/>
                <wp:lineTo x="0" y="21282"/>
                <wp:lineTo x="21522" y="21282"/>
                <wp:lineTo x="2152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7800" cy="1682115"/>
                    </a:xfrm>
                    <a:prstGeom prst="rect">
                      <a:avLst/>
                    </a:prstGeom>
                  </pic:spPr>
                </pic:pic>
              </a:graphicData>
            </a:graphic>
            <wp14:sizeRelV relativeFrom="margin">
              <wp14:pctHeight>0</wp14:pctHeight>
            </wp14:sizeRelV>
          </wp:anchor>
        </w:drawing>
      </w:r>
    </w:p>
    <w:p w14:paraId="7DC3F9C7" w14:textId="09667E52" w:rsidR="005943C5" w:rsidRPr="008F4171" w:rsidRDefault="005943C5" w:rsidP="005943C5">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A video consists of a series of sequential image frames, hence the bounding box application must be extended and applied to each frame. The object being detected must be present in every frame for object tracking to produce the desired results. A strong matching formula can prove that an object is present in both frames. Finding interesting items in the video sequence and grouping their pixels is the initial phase in the object-tracking process. </w:t>
      </w:r>
      <w:r w:rsidR="00A2094F" w:rsidRPr="008F4171">
        <w:rPr>
          <w:rFonts w:eastAsiaTheme="majorEastAsia" w:cs="Times New Roman"/>
          <w:color w:val="000000" w:themeColor="text1"/>
          <w:szCs w:val="32"/>
        </w:rPr>
        <w:t>Many</w:t>
      </w:r>
      <w:r w:rsidRPr="008F4171">
        <w:rPr>
          <w:rFonts w:eastAsiaTheme="majorEastAsia" w:cs="Times New Roman"/>
          <w:color w:val="000000" w:themeColor="text1"/>
          <w:szCs w:val="32"/>
        </w:rPr>
        <w:t xml:space="preserve"> techniques concentrate on the identification of moving objects because they are frequently the main source of information. This practice is also known as tracking by detection [7].</w:t>
      </w:r>
    </w:p>
    <w:p w14:paraId="4E06BA05" w14:textId="77777777" w:rsidR="0069131C" w:rsidRPr="00233D1C" w:rsidRDefault="0069131C" w:rsidP="009824D2">
      <w:pPr>
        <w:spacing w:after="0"/>
        <w:jc w:val="both"/>
        <w:rPr>
          <w:rFonts w:eastAsiaTheme="majorEastAsia" w:cs="Times New Roman"/>
          <w:color w:val="000000" w:themeColor="text1"/>
          <w:sz w:val="28"/>
          <w:szCs w:val="32"/>
        </w:rPr>
      </w:pPr>
    </w:p>
    <w:p w14:paraId="1452280B" w14:textId="77D6C918" w:rsidR="0069131C" w:rsidRDefault="0069131C" w:rsidP="009824D2">
      <w:pPr>
        <w:spacing w:after="0"/>
        <w:jc w:val="both"/>
        <w:rPr>
          <w:rFonts w:eastAsiaTheme="majorEastAsia" w:cs="Times New Roman"/>
          <w:b/>
          <w:color w:val="000000" w:themeColor="text1"/>
          <w:sz w:val="32"/>
          <w:szCs w:val="32"/>
        </w:rPr>
      </w:pPr>
      <w:r w:rsidRPr="009108A4">
        <w:rPr>
          <w:rFonts w:eastAsiaTheme="majorEastAsia" w:cs="Times New Roman"/>
          <w:b/>
          <w:color w:val="000000" w:themeColor="text1"/>
          <w:sz w:val="32"/>
          <w:szCs w:val="32"/>
        </w:rPr>
        <w:t>3.1.2 Estimating coordinates for each landmark of the Athletes body</w:t>
      </w:r>
    </w:p>
    <w:p w14:paraId="05ED9C0D" w14:textId="77777777" w:rsidR="009108A4" w:rsidRPr="009108A4" w:rsidRDefault="009108A4" w:rsidP="009824D2">
      <w:pPr>
        <w:spacing w:after="0"/>
        <w:jc w:val="both"/>
        <w:rPr>
          <w:rFonts w:eastAsiaTheme="majorEastAsia" w:cs="Times New Roman"/>
          <w:b/>
          <w:color w:val="000000" w:themeColor="text1"/>
          <w:sz w:val="32"/>
          <w:szCs w:val="32"/>
        </w:rPr>
      </w:pPr>
    </w:p>
    <w:p w14:paraId="044A7C2C" w14:textId="2F913E7A" w:rsidR="0069131C" w:rsidRPr="008F4171" w:rsidRDefault="00EE2CE9"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We were able to monitor human posture with the use of Google's Real-Time Body Pose Tracking with MediaPipe by using ML to infer 33 2D landmarks of a body from a single frame, or what is known as Blazepose. BlazePose is ideally suited for fitness applications since it precisely localizes more keypoints. Moreover, although our method provides real-time performance on smartphones with CPU inference, existing state-of-the-art approaches generally rely on robust desktop settings for inference. By utilizing GPU inference, BlazePose may execute subsequent ML models, such as face or hand tracking, with super-real-time speed [9].</w:t>
      </w:r>
    </w:p>
    <w:p w14:paraId="3E5073AA" w14:textId="1267E83D" w:rsidR="002A68FB" w:rsidRPr="00233D1C" w:rsidRDefault="002A68FB" w:rsidP="009824D2">
      <w:pPr>
        <w:spacing w:after="0"/>
        <w:jc w:val="both"/>
        <w:rPr>
          <w:rFonts w:eastAsiaTheme="majorEastAsia" w:cs="Times New Roman"/>
          <w:b/>
          <w:color w:val="000000" w:themeColor="text1"/>
          <w:sz w:val="28"/>
          <w:szCs w:val="32"/>
        </w:rPr>
      </w:pPr>
    </w:p>
    <w:p w14:paraId="271ACF54" w14:textId="77777777" w:rsidR="00607EAD" w:rsidRPr="009108A4" w:rsidRDefault="00607EAD" w:rsidP="009824D2">
      <w:pPr>
        <w:spacing w:after="0"/>
        <w:jc w:val="both"/>
        <w:rPr>
          <w:rFonts w:eastAsiaTheme="majorEastAsia" w:cs="Times New Roman"/>
          <w:b/>
          <w:color w:val="000000" w:themeColor="text1"/>
          <w:sz w:val="32"/>
          <w:szCs w:val="32"/>
        </w:rPr>
      </w:pPr>
      <w:r w:rsidRPr="009108A4">
        <w:rPr>
          <w:rFonts w:eastAsiaTheme="majorEastAsia" w:cs="Times New Roman"/>
          <w:b/>
          <w:color w:val="000000" w:themeColor="text1"/>
          <w:sz w:val="32"/>
          <w:szCs w:val="32"/>
        </w:rPr>
        <w:t>3.1.3 Estimating the distance and angle between the landmarks</w:t>
      </w:r>
    </w:p>
    <w:p w14:paraId="28CF37A1" w14:textId="77777777" w:rsidR="00607EAD" w:rsidRPr="00233D1C" w:rsidRDefault="00607EAD" w:rsidP="009824D2">
      <w:pPr>
        <w:spacing w:after="0"/>
        <w:jc w:val="both"/>
        <w:rPr>
          <w:rFonts w:eastAsiaTheme="majorEastAsia" w:cs="Times New Roman"/>
          <w:b/>
          <w:color w:val="000000" w:themeColor="text1"/>
          <w:sz w:val="28"/>
          <w:szCs w:val="32"/>
        </w:rPr>
      </w:pPr>
    </w:p>
    <w:p w14:paraId="4ABDEBD3" w14:textId="2FC8C57B" w:rsidR="00AA0626" w:rsidRPr="008F4171" w:rsidRDefault="00680C4D" w:rsidP="009824D2">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Analytic geometry is used to compute the angle</w:t>
      </w:r>
      <w:r w:rsidR="00AA0626" w:rsidRPr="008F4171">
        <w:rPr>
          <w:rFonts w:eastAsiaTheme="majorEastAsia" w:cs="Times New Roman"/>
          <w:color w:val="000000" w:themeColor="text1"/>
          <w:szCs w:val="24"/>
        </w:rPr>
        <w:t xml:space="preserve"> </w:t>
      </w:r>
      <w:r w:rsidR="00AA0626" w:rsidRPr="008F4171">
        <w:rPr>
          <w:rFonts w:cs="Times New Roman"/>
          <w:color w:val="4D5156"/>
          <w:szCs w:val="24"/>
          <w:shd w:val="clear" w:color="auto" w:fill="FFFFFF"/>
        </w:rPr>
        <w:t>α</w:t>
      </w:r>
      <w:r w:rsidRPr="008F4171">
        <w:rPr>
          <w:rFonts w:eastAsiaTheme="majorEastAsia" w:cs="Times New Roman"/>
          <w:color w:val="000000" w:themeColor="text1"/>
          <w:szCs w:val="24"/>
        </w:rPr>
        <w:t xml:space="preserve"> between the two lines for the coordinate</w:t>
      </w:r>
      <w:r w:rsidR="007F2919" w:rsidRPr="008F4171">
        <w:rPr>
          <w:rFonts w:eastAsiaTheme="majorEastAsia" w:cs="Times New Roman"/>
          <w:color w:val="000000" w:themeColor="text1"/>
          <w:szCs w:val="24"/>
        </w:rPr>
        <w:t>,</w:t>
      </w:r>
      <w:r w:rsidRPr="008F4171">
        <w:rPr>
          <w:rFonts w:eastAsiaTheme="majorEastAsia" w:cs="Times New Roman"/>
          <w:color w:val="000000" w:themeColor="text1"/>
          <w:szCs w:val="24"/>
        </w:rPr>
        <w:t xml:space="preserve"> coordinates</w:t>
      </w:r>
      <w:r w:rsidR="007F2919" w:rsidRPr="008F4171">
        <w:rPr>
          <w:rFonts w:eastAsiaTheme="majorEastAsia" w:cs="Times New Roman"/>
          <w:color w:val="000000" w:themeColor="text1"/>
          <w:szCs w:val="24"/>
        </w:rPr>
        <w:t xml:space="preserve"> are</w:t>
      </w:r>
      <w:r w:rsidRPr="008F4171">
        <w:rPr>
          <w:rFonts w:eastAsiaTheme="majorEastAsia" w:cs="Times New Roman"/>
          <w:color w:val="000000" w:themeColor="text1"/>
          <w:szCs w:val="24"/>
        </w:rPr>
        <w:t xml:space="preserve"> (x1, y1), (x2, y2), and (x3, y3), where </w:t>
      </w:r>
    </w:p>
    <w:p w14:paraId="21FB97BE" w14:textId="77777777" w:rsidR="00AA0626" w:rsidRPr="008F4171" w:rsidRDefault="00AA0626" w:rsidP="009824D2">
      <w:pPr>
        <w:spacing w:after="0"/>
        <w:jc w:val="both"/>
        <w:rPr>
          <w:rFonts w:eastAsiaTheme="majorEastAsia" w:cs="Times New Roman"/>
          <w:color w:val="000000" w:themeColor="text1"/>
          <w:szCs w:val="24"/>
        </w:rPr>
      </w:pPr>
    </w:p>
    <w:p w14:paraId="71BA2CC4" w14:textId="34A7F210" w:rsidR="003F0EB0" w:rsidRPr="008F4171" w:rsidRDefault="003F0EB0" w:rsidP="00D3071D">
      <w:pPr>
        <w:spacing w:after="0"/>
        <w:ind w:left="720" w:firstLine="720"/>
        <w:jc w:val="both"/>
        <w:rPr>
          <w:rFonts w:eastAsiaTheme="majorEastAsia" w:cs="Times New Roman"/>
          <w:color w:val="000000" w:themeColor="text1"/>
          <w:sz w:val="28"/>
          <w:szCs w:val="24"/>
        </w:rPr>
      </w:pPr>
      <m:oMathPara>
        <m:oMathParaPr>
          <m:jc m:val="center"/>
        </m:oMathParaPr>
        <m:oMath>
          <m:r>
            <w:rPr>
              <w:rFonts w:ascii="Cambria Math" w:eastAsiaTheme="majorEastAsia" w:hAnsi="Cambria Math" w:cs="Times New Roman"/>
              <w:color w:val="000000" w:themeColor="text1"/>
              <w:sz w:val="28"/>
              <w:szCs w:val="24"/>
            </w:rPr>
            <m:t>α = (</m:t>
          </m:r>
          <m:r>
            <m:rPr>
              <m:sty m:val="p"/>
            </m:rPr>
            <w:rPr>
              <w:rFonts w:ascii="Cambria Math" w:eastAsiaTheme="majorEastAsia" w:hAnsi="Cambria Math" w:cs="Times New Roman"/>
              <w:color w:val="000000" w:themeColor="text1"/>
              <w:sz w:val="28"/>
              <w:szCs w:val="24"/>
            </w:rPr>
            <m:t>atan⁡</m:t>
          </m:r>
          <m:r>
            <w:rPr>
              <w:rFonts w:ascii="Cambria Math" w:eastAsiaTheme="majorEastAsia" w:hAnsi="Cambria Math" w:cs="Times New Roman"/>
              <w:color w:val="000000" w:themeColor="text1"/>
              <w:sz w:val="28"/>
              <w:szCs w:val="24"/>
            </w:rPr>
            <m:t>(y3, y2, x3, x2)-</m:t>
          </m:r>
          <m:r>
            <m:rPr>
              <m:sty m:val="p"/>
            </m:rPr>
            <w:rPr>
              <w:rFonts w:ascii="Cambria Math" w:eastAsiaTheme="majorEastAsia" w:hAnsi="Cambria Math" w:cs="Times New Roman"/>
              <w:color w:val="000000" w:themeColor="text1"/>
              <w:sz w:val="28"/>
              <w:szCs w:val="24"/>
            </w:rPr>
            <m:t>atan⁡</m:t>
          </m:r>
          <m:r>
            <w:rPr>
              <w:rFonts w:ascii="Cambria Math" w:eastAsiaTheme="majorEastAsia" w:hAnsi="Cambria Math" w:cs="Times New Roman"/>
              <w:color w:val="000000" w:themeColor="text1"/>
              <w:sz w:val="28"/>
              <w:szCs w:val="24"/>
            </w:rPr>
            <m:t>(y1, y2, x1, x2) )</m:t>
          </m:r>
        </m:oMath>
      </m:oMathPara>
    </w:p>
    <w:p w14:paraId="133895D2" w14:textId="11F18246" w:rsidR="00AA0626" w:rsidRPr="008F4171" w:rsidRDefault="00AA0626" w:rsidP="00AA0626">
      <w:pPr>
        <w:spacing w:after="0"/>
        <w:ind w:left="720" w:firstLine="720"/>
        <w:jc w:val="both"/>
        <w:rPr>
          <w:rFonts w:eastAsiaTheme="majorEastAsia" w:cs="Times New Roman"/>
          <w:color w:val="000000" w:themeColor="text1"/>
          <w:szCs w:val="24"/>
        </w:rPr>
      </w:pPr>
    </w:p>
    <w:p w14:paraId="29566ADD" w14:textId="5762457B" w:rsidR="007F2919" w:rsidRPr="008F4171" w:rsidRDefault="00AA0626" w:rsidP="007F2919">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 xml:space="preserve">Figure 5 depicts the estimated angle between three locations, and Figure 6 represents the </w:t>
      </w:r>
      <w:r w:rsidR="007F2919" w:rsidRPr="008F4171">
        <w:rPr>
          <w:rFonts w:eastAsiaTheme="majorEastAsia" w:cs="Times New Roman"/>
          <w:color w:val="000000" w:themeColor="text1"/>
          <w:szCs w:val="24"/>
        </w:rPr>
        <w:t>angle estimation between 2 landmarks</w:t>
      </w:r>
      <w:r w:rsidRPr="008F4171">
        <w:rPr>
          <w:rFonts w:eastAsiaTheme="majorEastAsia" w:cs="Times New Roman"/>
          <w:color w:val="000000" w:themeColor="text1"/>
          <w:szCs w:val="24"/>
        </w:rPr>
        <w:t>.</w:t>
      </w:r>
    </w:p>
    <w:p w14:paraId="241A7606" w14:textId="6A43C736" w:rsidR="007F2919" w:rsidRDefault="00A271AA" w:rsidP="007F2919">
      <w:pPr>
        <w:spacing w:after="0"/>
        <w:jc w:val="both"/>
        <w:rPr>
          <w:rFonts w:eastAsiaTheme="majorEastAsia" w:cs="Times New Roman"/>
          <w:color w:val="000000" w:themeColor="text1"/>
          <w:sz w:val="28"/>
          <w:szCs w:val="32"/>
        </w:rPr>
      </w:pPr>
      <w:r>
        <w:rPr>
          <w:noProof/>
        </w:rPr>
        <mc:AlternateContent>
          <mc:Choice Requires="wps">
            <w:drawing>
              <wp:anchor distT="0" distB="0" distL="114300" distR="114300" simplePos="0" relativeHeight="251722752" behindDoc="0" locked="0" layoutInCell="1" allowOverlap="1" wp14:anchorId="29105D20" wp14:editId="5CEBE8CF">
                <wp:simplePos x="0" y="0"/>
                <wp:positionH relativeFrom="column">
                  <wp:posOffset>3295015</wp:posOffset>
                </wp:positionH>
                <wp:positionV relativeFrom="paragraph">
                  <wp:posOffset>3430905</wp:posOffset>
                </wp:positionV>
                <wp:extent cx="23539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353945" cy="635"/>
                        </a:xfrm>
                        <a:prstGeom prst="rect">
                          <a:avLst/>
                        </a:prstGeom>
                        <a:solidFill>
                          <a:prstClr val="white"/>
                        </a:solidFill>
                        <a:ln>
                          <a:noFill/>
                        </a:ln>
                      </wps:spPr>
                      <wps:txbx>
                        <w:txbxContent>
                          <w:p w14:paraId="31B89065" w14:textId="40E7B32F" w:rsidR="008E693E" w:rsidRPr="002E29C6" w:rsidRDefault="008E693E" w:rsidP="008508BB">
                            <w:pPr>
                              <w:pStyle w:val="Beschriftung"/>
                              <w:rPr>
                                <w:noProof/>
                                <w:sz w:val="24"/>
                              </w:rPr>
                            </w:pPr>
                            <w:r>
                              <w:t>Figure 6</w:t>
                            </w:r>
                            <w:r w:rsidRPr="00E518C6">
                              <w:t xml:space="preserve"> Angle e</w:t>
                            </w:r>
                            <w:r>
                              <w:t>stimation of 3 landmarks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05D20" id="Textfeld 47" o:spid="_x0000_s1029" type="#_x0000_t202" style="position:absolute;left:0;text-align:left;margin-left:259.45pt;margin-top:270.15pt;width:185.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" stroked="f">
                <v:textbox style="mso-fit-shape-to-text:t" inset="0,0,0,0">
                  <w:txbxContent>
                    <w:p w14:paraId="31B89065" w14:textId="40E7B32F" w:rsidR="008E693E" w:rsidRPr="002E29C6" w:rsidRDefault="008E693E" w:rsidP="008508BB">
                      <w:pPr>
                        <w:pStyle w:val="Beschriftung"/>
                        <w:rPr>
                          <w:noProof/>
                          <w:sz w:val="24"/>
                        </w:rPr>
                      </w:pPr>
                      <w:r>
                        <w:t>Figure 6</w:t>
                      </w:r>
                      <w:r w:rsidRPr="00E518C6">
                        <w:t xml:space="preserve"> Angle e</w:t>
                      </w:r>
                      <w:r>
                        <w:t>stimation of 3 landmarks</w:t>
                      </w:r>
                    </w:p>
                  </w:txbxContent>
                </v:textbox>
                <w10:wrap type="topAndBottom"/>
              </v:shape>
            </w:pict>
          </mc:Fallback>
        </mc:AlternateContent>
      </w:r>
      <w:r w:rsidRPr="007F2919">
        <w:rPr>
          <w:noProof/>
        </w:rPr>
        <w:drawing>
          <wp:anchor distT="0" distB="0" distL="114300" distR="114300" simplePos="0" relativeHeight="251689984" behindDoc="0" locked="0" layoutInCell="1" allowOverlap="1" wp14:anchorId="7D615756" wp14:editId="50AD0A85">
            <wp:simplePos x="0" y="0"/>
            <wp:positionH relativeFrom="column">
              <wp:posOffset>3307080</wp:posOffset>
            </wp:positionH>
            <wp:positionV relativeFrom="paragraph">
              <wp:posOffset>0</wp:posOffset>
            </wp:positionV>
            <wp:extent cx="2353945" cy="3413125"/>
            <wp:effectExtent l="0" t="0" r="8255" b="0"/>
            <wp:wrapTopAndBottom/>
            <wp:docPr id="16" name="Grafik 16" descr="C:\Users\Vignesh\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gnesh\Desktop\Unbenan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3945" cy="341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8F7">
        <w:rPr>
          <w:noProof/>
        </w:rPr>
        <w:drawing>
          <wp:anchor distT="0" distB="0" distL="114300" distR="114300" simplePos="0" relativeHeight="251726848" behindDoc="0" locked="0" layoutInCell="1" allowOverlap="1" wp14:anchorId="3E58EFE8" wp14:editId="6F6C1777">
            <wp:simplePos x="0" y="0"/>
            <wp:positionH relativeFrom="margin">
              <wp:posOffset>1319692</wp:posOffset>
            </wp:positionH>
            <wp:positionV relativeFrom="paragraph">
              <wp:posOffset>498474</wp:posOffset>
            </wp:positionV>
            <wp:extent cx="184563" cy="61521"/>
            <wp:effectExtent l="23495" t="14605" r="10795" b="10795"/>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rot="16571579">
                      <a:off x="0" y="0"/>
                      <a:ext cx="184563" cy="61521"/>
                    </a:xfrm>
                    <a:prstGeom prst="rect">
                      <a:avLst/>
                    </a:prstGeom>
                  </pic:spPr>
                </pic:pic>
              </a:graphicData>
            </a:graphic>
            <wp14:sizeRelH relativeFrom="page">
              <wp14:pctWidth>0</wp14:pctWidth>
            </wp14:sizeRelH>
            <wp14:sizeRelV relativeFrom="page">
              <wp14:pctHeight>0</wp14:pctHeight>
            </wp14:sizeRelV>
          </wp:anchor>
        </w:drawing>
      </w:r>
      <w:r w:rsidR="00F808F7">
        <w:rPr>
          <w:noProof/>
        </w:rPr>
        <w:drawing>
          <wp:anchor distT="0" distB="0" distL="114300" distR="114300" simplePos="0" relativeHeight="251692032" behindDoc="0" locked="0" layoutInCell="1" allowOverlap="1" wp14:anchorId="153F8E1C" wp14:editId="426E4E83">
            <wp:simplePos x="0" y="0"/>
            <wp:positionH relativeFrom="margin">
              <wp:posOffset>4328160</wp:posOffset>
            </wp:positionH>
            <wp:positionV relativeFrom="paragraph">
              <wp:posOffset>899160</wp:posOffset>
            </wp:positionV>
            <wp:extent cx="228600" cy="76200"/>
            <wp:effectExtent l="0" t="0" r="0" b="0"/>
            <wp:wrapThrough wrapText="bothSides">
              <wp:wrapPolygon edited="0">
                <wp:start x="0" y="0"/>
                <wp:lineTo x="0" y="16200"/>
                <wp:lineTo x="19800" y="16200"/>
                <wp:lineTo x="19800"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8600" cy="76200"/>
                    </a:xfrm>
                    <a:prstGeom prst="rect">
                      <a:avLst/>
                    </a:prstGeom>
                  </pic:spPr>
                </pic:pic>
              </a:graphicData>
            </a:graphic>
            <wp14:sizeRelH relativeFrom="page">
              <wp14:pctWidth>0</wp14:pctWidth>
            </wp14:sizeRelH>
            <wp14:sizeRelV relativeFrom="page">
              <wp14:pctHeight>0</wp14:pctHeight>
            </wp14:sizeRelV>
          </wp:anchor>
        </w:drawing>
      </w:r>
      <w:r w:rsidR="008508BB">
        <w:rPr>
          <w:noProof/>
        </w:rPr>
        <mc:AlternateContent>
          <mc:Choice Requires="wps">
            <w:drawing>
              <wp:anchor distT="0" distB="0" distL="114300" distR="114300" simplePos="0" relativeHeight="251724800" behindDoc="0" locked="0" layoutInCell="1" allowOverlap="1" wp14:anchorId="3A8C09E5" wp14:editId="3B6009C4">
                <wp:simplePos x="0" y="0"/>
                <wp:positionH relativeFrom="column">
                  <wp:posOffset>0</wp:posOffset>
                </wp:positionH>
                <wp:positionV relativeFrom="paragraph">
                  <wp:posOffset>3470275</wp:posOffset>
                </wp:positionV>
                <wp:extent cx="2301240" cy="635"/>
                <wp:effectExtent l="0" t="0" r="0" b="0"/>
                <wp:wrapThrough wrapText="bothSides">
                  <wp:wrapPolygon edited="0">
                    <wp:start x="0" y="0"/>
                    <wp:lineTo x="0" y="21600"/>
                    <wp:lineTo x="21600" y="21600"/>
                    <wp:lineTo x="21600" y="0"/>
                  </wp:wrapPolygon>
                </wp:wrapThrough>
                <wp:docPr id="48" name="Textfeld 48"/>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1372C736" w14:textId="59BC74DD" w:rsidR="008E693E" w:rsidRPr="00842D36" w:rsidRDefault="008E693E" w:rsidP="008508BB">
                            <w:pPr>
                              <w:pStyle w:val="Beschriftung"/>
                              <w:rPr>
                                <w:noProof/>
                                <w:sz w:val="24"/>
                              </w:rPr>
                            </w:pPr>
                            <w:r>
                              <w:t xml:space="preserve">Figure 5 Angle </w:t>
                            </w:r>
                            <w:r w:rsidRPr="00E518C6">
                              <w:t>e</w:t>
                            </w:r>
                            <w:r>
                              <w:t>stimation of 3 landmarks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C09E5" id="Textfeld 48" o:spid="_x0000_s1030" type="#_x0000_t202" style="position:absolute;left:0;text-align:left;margin-left:0;margin-top:273.25pt;width:181.2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" stroked="f">
                <v:textbox style="mso-fit-shape-to-text:t" inset="0,0,0,0">
                  <w:txbxContent>
                    <w:p w14:paraId="1372C736" w14:textId="59BC74DD" w:rsidR="008E693E" w:rsidRPr="00842D36" w:rsidRDefault="008E693E" w:rsidP="008508BB">
                      <w:pPr>
                        <w:pStyle w:val="Beschriftung"/>
                        <w:rPr>
                          <w:noProof/>
                          <w:sz w:val="24"/>
                        </w:rPr>
                      </w:pPr>
                      <w:r>
                        <w:t xml:space="preserve">Figure 5 Angle </w:t>
                      </w:r>
                      <w:r w:rsidRPr="00E518C6">
                        <w:t>e</w:t>
                      </w:r>
                      <w:r>
                        <w:t>stimation of 3 landmarks</w:t>
                      </w:r>
                    </w:p>
                  </w:txbxContent>
                </v:textbox>
                <w10:wrap type="through"/>
              </v:shape>
            </w:pict>
          </mc:Fallback>
        </mc:AlternateContent>
      </w:r>
      <w:r w:rsidR="008508BB" w:rsidRPr="002B088A">
        <w:rPr>
          <w:noProof/>
        </w:rPr>
        <w:drawing>
          <wp:anchor distT="0" distB="0" distL="114300" distR="114300" simplePos="0" relativeHeight="251672576" behindDoc="0" locked="0" layoutInCell="1" allowOverlap="1" wp14:anchorId="7DE8741F" wp14:editId="268B941A">
            <wp:simplePos x="0" y="0"/>
            <wp:positionH relativeFrom="margin">
              <wp:align>left</wp:align>
            </wp:positionH>
            <wp:positionV relativeFrom="paragraph">
              <wp:posOffset>423</wp:posOffset>
            </wp:positionV>
            <wp:extent cx="2301240" cy="3413414"/>
            <wp:effectExtent l="0" t="0" r="3810" b="0"/>
            <wp:wrapThrough wrapText="bothSides">
              <wp:wrapPolygon edited="0">
                <wp:start x="0" y="0"/>
                <wp:lineTo x="0" y="21459"/>
                <wp:lineTo x="21457" y="21459"/>
                <wp:lineTo x="21457" y="0"/>
                <wp:lineTo x="0" y="0"/>
              </wp:wrapPolygon>
            </wp:wrapThrough>
            <wp:docPr id="15" name="Grafik 15" descr="C:\Users\Vignesh\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nesh\Desktop\Unbenan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240" cy="3413414"/>
                    </a:xfrm>
                    <a:prstGeom prst="rect">
                      <a:avLst/>
                    </a:prstGeom>
                    <a:noFill/>
                    <a:ln>
                      <a:noFill/>
                    </a:ln>
                  </pic:spPr>
                </pic:pic>
              </a:graphicData>
            </a:graphic>
            <wp14:sizeRelH relativeFrom="page">
              <wp14:pctWidth>0</wp14:pctWidth>
            </wp14:sizeRelH>
            <wp14:sizeRelV relativeFrom="page">
              <wp14:pctHeight>0</wp14:pctHeight>
            </wp14:sizeRelV>
          </wp:anchor>
        </w:drawing>
      </w:r>
      <w:r w:rsidR="00523D8A">
        <w:rPr>
          <w:noProof/>
        </w:rPr>
        <w:drawing>
          <wp:anchor distT="0" distB="0" distL="114300" distR="114300" simplePos="0" relativeHeight="251688960" behindDoc="0" locked="0" layoutInCell="1" allowOverlap="1" wp14:anchorId="24D18FCA" wp14:editId="45B228FA">
            <wp:simplePos x="0" y="0"/>
            <wp:positionH relativeFrom="margin">
              <wp:posOffset>3225800</wp:posOffset>
            </wp:positionH>
            <wp:positionV relativeFrom="paragraph">
              <wp:posOffset>0</wp:posOffset>
            </wp:positionV>
            <wp:extent cx="194310" cy="64770"/>
            <wp:effectExtent l="0" t="0" r="0" b="0"/>
            <wp:wrapThrough wrapText="bothSides">
              <wp:wrapPolygon edited="0">
                <wp:start x="0" y="0"/>
                <wp:lineTo x="0" y="12706"/>
                <wp:lineTo x="19059" y="12706"/>
                <wp:lineTo x="19059"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10" cy="64770"/>
                    </a:xfrm>
                    <a:prstGeom prst="rect">
                      <a:avLst/>
                    </a:prstGeom>
                  </pic:spPr>
                </pic:pic>
              </a:graphicData>
            </a:graphic>
            <wp14:sizeRelH relativeFrom="page">
              <wp14:pctWidth>0</wp14:pctWidth>
            </wp14:sizeRelH>
            <wp14:sizeRelV relativeFrom="page">
              <wp14:pctHeight>0</wp14:pctHeight>
            </wp14:sizeRelV>
          </wp:anchor>
        </w:drawing>
      </w:r>
    </w:p>
    <w:p w14:paraId="3A975121" w14:textId="0692E197" w:rsidR="007F2919" w:rsidRPr="008F4171" w:rsidRDefault="00523D8A" w:rsidP="008508BB">
      <w:pPr>
        <w:spacing w:after="0"/>
        <w:jc w:val="both"/>
        <w:rPr>
          <w:rFonts w:eastAsiaTheme="majorEastAsia" w:cs="Times New Roman"/>
          <w:color w:val="000000" w:themeColor="text1"/>
          <w:szCs w:val="24"/>
        </w:rPr>
      </w:pPr>
      <w:r w:rsidRPr="008F4171">
        <w:rPr>
          <w:rFonts w:cs="Times New Roman"/>
          <w:noProof/>
          <w:szCs w:val="24"/>
        </w:rPr>
        <w:drawing>
          <wp:anchor distT="0" distB="0" distL="114300" distR="114300" simplePos="0" relativeHeight="251686912" behindDoc="0" locked="0" layoutInCell="1" allowOverlap="1" wp14:anchorId="480EBA95" wp14:editId="3103ABB4">
            <wp:simplePos x="0" y="0"/>
            <wp:positionH relativeFrom="margin">
              <wp:posOffset>1270000</wp:posOffset>
            </wp:positionH>
            <wp:positionV relativeFrom="paragraph">
              <wp:posOffset>448310</wp:posOffset>
            </wp:positionV>
            <wp:extent cx="194310" cy="64770"/>
            <wp:effectExtent l="0" t="0" r="0" b="0"/>
            <wp:wrapThrough wrapText="bothSides">
              <wp:wrapPolygon edited="0">
                <wp:start x="0" y="0"/>
                <wp:lineTo x="0" y="12706"/>
                <wp:lineTo x="19059" y="12706"/>
                <wp:lineTo x="19059"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10" cy="64770"/>
                    </a:xfrm>
                    <a:prstGeom prst="rect">
                      <a:avLst/>
                    </a:prstGeom>
                  </pic:spPr>
                </pic:pic>
              </a:graphicData>
            </a:graphic>
            <wp14:sizeRelH relativeFrom="page">
              <wp14:pctWidth>0</wp14:pctWidth>
            </wp14:sizeRelH>
            <wp14:sizeRelV relativeFrom="page">
              <wp14:pctHeight>0</wp14:pctHeight>
            </wp14:sizeRelV>
          </wp:anchor>
        </w:drawing>
      </w:r>
      <w:r w:rsidR="007F2919" w:rsidRPr="008F4171">
        <w:rPr>
          <w:rFonts w:eastAsiaTheme="majorEastAsia" w:cs="Times New Roman"/>
          <w:color w:val="000000" w:themeColor="text1"/>
          <w:szCs w:val="24"/>
        </w:rPr>
        <w:t xml:space="preserve">According to the analytic geometry is used to compute the angle </w:t>
      </w:r>
      <w:r w:rsidR="007F2919" w:rsidRPr="008F4171">
        <w:rPr>
          <w:rFonts w:cs="Times New Roman"/>
          <w:color w:val="4D5156"/>
          <w:szCs w:val="24"/>
          <w:shd w:val="clear" w:color="auto" w:fill="FFFFFF"/>
        </w:rPr>
        <w:t>θ</w:t>
      </w:r>
      <w:r w:rsidR="007F2919" w:rsidRPr="008F4171">
        <w:rPr>
          <w:rFonts w:eastAsiaTheme="majorEastAsia" w:cs="Times New Roman"/>
          <w:color w:val="000000" w:themeColor="text1"/>
          <w:szCs w:val="24"/>
        </w:rPr>
        <w:t xml:space="preserve"> between the two </w:t>
      </w:r>
      <w:r w:rsidR="00A2094F" w:rsidRPr="008F4171">
        <w:rPr>
          <w:rFonts w:eastAsiaTheme="majorEastAsia" w:cs="Times New Roman"/>
          <w:color w:val="000000" w:themeColor="text1"/>
          <w:szCs w:val="24"/>
        </w:rPr>
        <w:t>coordinates</w:t>
      </w:r>
      <w:r w:rsidR="007F2919" w:rsidRPr="008F4171">
        <w:rPr>
          <w:rFonts w:eastAsiaTheme="majorEastAsia" w:cs="Times New Roman"/>
          <w:color w:val="000000" w:themeColor="text1"/>
          <w:szCs w:val="24"/>
        </w:rPr>
        <w:t xml:space="preserve">, coordinates are (x1, y1), and (x2, y2) where </w:t>
      </w:r>
    </w:p>
    <w:p w14:paraId="4E4AA455" w14:textId="77777777" w:rsidR="003F0EB0" w:rsidRPr="008F4171" w:rsidRDefault="003F0EB0" w:rsidP="003F0EB0">
      <w:pPr>
        <w:spacing w:after="0"/>
        <w:jc w:val="both"/>
        <w:rPr>
          <w:rFonts w:eastAsiaTheme="majorEastAsia" w:cs="Times New Roman"/>
          <w:color w:val="000000" w:themeColor="text1"/>
          <w:sz w:val="28"/>
          <w:szCs w:val="24"/>
        </w:rPr>
      </w:pPr>
    </w:p>
    <w:p w14:paraId="53343CC5" w14:textId="1351B783" w:rsidR="003F0EB0" w:rsidRPr="008F4171" w:rsidRDefault="003F0EB0" w:rsidP="00340519">
      <w:pPr>
        <w:spacing w:after="0"/>
        <w:ind w:firstLine="720"/>
        <w:jc w:val="center"/>
        <w:rPr>
          <w:rFonts w:eastAsiaTheme="majorEastAsia" w:cs="Times New Roman"/>
          <w:color w:val="000000" w:themeColor="text1"/>
          <w:sz w:val="28"/>
          <w:szCs w:val="24"/>
        </w:rPr>
      </w:pPr>
      <m:oMath>
        <m:r>
          <m:rPr>
            <m:sty m:val="p"/>
          </m:rPr>
          <w:rPr>
            <w:rFonts w:ascii="Cambria Math" w:eastAsiaTheme="majorEastAsia" w:hAnsi="Cambria Math" w:cs="Times New Roman"/>
            <w:color w:val="000000" w:themeColor="text1"/>
            <w:sz w:val="28"/>
            <w:szCs w:val="24"/>
          </w:rPr>
          <m:t>θ =</m:t>
        </m:r>
        <m:func>
          <m:funcPr>
            <m:ctrlPr>
              <w:rPr>
                <w:rFonts w:ascii="Cambria Math" w:eastAsiaTheme="majorEastAsia" w:hAnsi="Cambria Math" w:cs="Times New Roman"/>
                <w:color w:val="000000" w:themeColor="text1"/>
                <w:sz w:val="28"/>
                <w:szCs w:val="24"/>
              </w:rPr>
            </m:ctrlPr>
          </m:funcPr>
          <m:fName>
            <m:r>
              <m:rPr>
                <m:sty m:val="p"/>
              </m:rPr>
              <w:rPr>
                <w:rFonts w:ascii="Cambria Math" w:eastAsiaTheme="majorEastAsia" w:hAnsi="Cambria Math" w:cs="Times New Roman"/>
                <w:color w:val="000000" w:themeColor="text1"/>
                <w:sz w:val="28"/>
                <w:szCs w:val="24"/>
              </w:rPr>
              <m:t>acos</m:t>
            </m:r>
          </m:fName>
          <m:e>
            <m:r>
              <w:rPr>
                <w:rFonts w:ascii="Cambria Math" w:eastAsiaTheme="majorEastAsia" w:hAnsi="Cambria Math" w:cs="Times New Roman"/>
                <w:color w:val="000000" w:themeColor="text1"/>
                <w:sz w:val="28"/>
                <w:szCs w:val="24"/>
              </w:rPr>
              <m:t>x</m:t>
            </m:r>
          </m:e>
        </m:func>
        <m:r>
          <w:rPr>
            <w:rFonts w:ascii="Cambria Math" w:eastAsiaTheme="majorEastAsia" w:hAnsi="Cambria Math" w:cs="Times New Roman"/>
            <w:color w:val="000000" w:themeColor="text1"/>
            <w:sz w:val="28"/>
            <w:szCs w:val="24"/>
          </w:rPr>
          <m:t>(</m:t>
        </m:r>
        <m:f>
          <m:fPr>
            <m:ctrlPr>
              <w:rPr>
                <w:rFonts w:ascii="Cambria Math" w:eastAsiaTheme="majorEastAsia" w:hAnsi="Cambria Math" w:cs="Times New Roman"/>
                <w:i/>
                <w:color w:val="000000" w:themeColor="text1"/>
                <w:sz w:val="28"/>
                <w:szCs w:val="24"/>
              </w:rPr>
            </m:ctrlPr>
          </m:fPr>
          <m:num>
            <m:r>
              <m:rPr>
                <m:sty m:val="p"/>
              </m:rPr>
              <w:rPr>
                <w:rFonts w:ascii="Cambria Math" w:eastAsiaTheme="majorEastAsia" w:hAnsi="Cambria Math" w:cs="Times New Roman"/>
                <w:color w:val="000000" w:themeColor="text1"/>
                <w:sz w:val="28"/>
                <w:szCs w:val="24"/>
              </w:rPr>
              <m:t xml:space="preserve"> (y2 -y1)*(-y1) </m:t>
            </m:r>
          </m:num>
          <m:den>
            <m:r>
              <m:rPr>
                <m:sty m:val="p"/>
              </m:rPr>
              <w:rPr>
                <w:rFonts w:ascii="Cambria Math" w:eastAsiaTheme="majorEastAsia" w:hAnsi="Cambria Math" w:cs="Times New Roman"/>
                <w:color w:val="000000" w:themeColor="text1"/>
                <w:sz w:val="28"/>
                <w:szCs w:val="24"/>
              </w:rPr>
              <m:t>√ (((x2 - x1)**2 + (y2 - y1)**2 ) * y1)</m:t>
            </m:r>
          </m:den>
        </m:f>
      </m:oMath>
      <w:r w:rsidRPr="008F4171">
        <w:rPr>
          <w:rFonts w:eastAsiaTheme="majorEastAsia" w:cs="Times New Roman"/>
          <w:color w:val="000000" w:themeColor="text1"/>
          <w:sz w:val="28"/>
          <w:szCs w:val="24"/>
        </w:rPr>
        <w:t>) --- (1)</w:t>
      </w:r>
    </w:p>
    <w:p w14:paraId="59B599C1" w14:textId="77777777" w:rsidR="003F0EB0" w:rsidRPr="008F4171" w:rsidRDefault="003F0EB0" w:rsidP="00EB2E2F">
      <w:pPr>
        <w:spacing w:after="0"/>
        <w:ind w:firstLine="720"/>
        <w:jc w:val="both"/>
        <w:rPr>
          <w:rFonts w:eastAsiaTheme="majorEastAsia" w:cs="Times New Roman"/>
          <w:color w:val="000000" w:themeColor="text1"/>
          <w:szCs w:val="24"/>
        </w:rPr>
      </w:pPr>
    </w:p>
    <w:p w14:paraId="3A28FCF0" w14:textId="77777777" w:rsidR="00D3071D" w:rsidRPr="008F4171" w:rsidRDefault="00D3071D" w:rsidP="00D3071D">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 xml:space="preserve">From (1), the angle </w:t>
      </w:r>
      <w:r w:rsidRPr="008F4171">
        <w:rPr>
          <w:rFonts w:cs="Times New Roman"/>
          <w:color w:val="4D5156"/>
          <w:szCs w:val="24"/>
          <w:shd w:val="clear" w:color="auto" w:fill="FFFFFF"/>
        </w:rPr>
        <w:t>θ</w:t>
      </w:r>
      <w:r w:rsidRPr="008F4171">
        <w:rPr>
          <w:rFonts w:eastAsiaTheme="majorEastAsia" w:cs="Times New Roman"/>
          <w:color w:val="000000" w:themeColor="text1"/>
          <w:szCs w:val="24"/>
        </w:rPr>
        <w:t xml:space="preserve"> </w:t>
      </w:r>
      <w:r w:rsidR="009D7133" w:rsidRPr="008F4171">
        <w:rPr>
          <w:rFonts w:eastAsiaTheme="majorEastAsia" w:cs="Times New Roman"/>
          <w:color w:val="000000" w:themeColor="text1"/>
          <w:szCs w:val="24"/>
        </w:rPr>
        <w:t>formed by two coordinates was,</w:t>
      </w:r>
    </w:p>
    <w:p w14:paraId="1610F9B8" w14:textId="5E2F901E" w:rsidR="00EB2E2F" w:rsidRPr="008F4171" w:rsidRDefault="003F0EB0" w:rsidP="003F0EB0">
      <w:pPr>
        <w:spacing w:after="0"/>
        <w:jc w:val="both"/>
        <w:rPr>
          <w:rFonts w:eastAsiaTheme="majorEastAsia" w:cs="Times New Roman"/>
          <w:color w:val="000000" w:themeColor="text1"/>
          <w:szCs w:val="24"/>
        </w:rPr>
      </w:pPr>
      <w:r w:rsidRPr="008F4171">
        <w:rPr>
          <w:rFonts w:eastAsiaTheme="majorEastAsia" w:cs="Times New Roman"/>
          <w:color w:val="000000" w:themeColor="text1"/>
          <w:szCs w:val="24"/>
        </w:rPr>
        <w:tab/>
      </w:r>
    </w:p>
    <w:p w14:paraId="46661FCB" w14:textId="6EF6FD2B" w:rsidR="003F0EB0" w:rsidRPr="008F4171" w:rsidRDefault="003F0EB0" w:rsidP="003F0EB0">
      <w:pPr>
        <w:spacing w:after="0"/>
        <w:ind w:left="2160" w:firstLine="720"/>
        <w:jc w:val="both"/>
        <w:rPr>
          <w:rFonts w:eastAsiaTheme="majorEastAsia" w:cs="Times New Roman"/>
          <w:color w:val="000000" w:themeColor="text1"/>
          <w:sz w:val="28"/>
          <w:szCs w:val="24"/>
        </w:rPr>
      </w:pPr>
      <w:r w:rsidRPr="008F4171">
        <w:rPr>
          <w:rFonts w:eastAsiaTheme="majorEastAsia" w:cs="Times New Roman"/>
          <w:color w:val="000000" w:themeColor="text1"/>
          <w:sz w:val="28"/>
          <w:szCs w:val="24"/>
        </w:rPr>
        <w:t xml:space="preserve">α = </w:t>
      </w:r>
      <w:r w:rsidRPr="008F4171">
        <w:rPr>
          <w:rFonts w:eastAsiaTheme="majorEastAsia" w:cs="Times New Roman"/>
          <w:color w:val="000000" w:themeColor="text1"/>
          <w:sz w:val="28"/>
          <w:szCs w:val="24"/>
        </w:rPr>
        <w:tab/>
        <w:t xml:space="preserve">θ x </w:t>
      </w:r>
      <m:oMath>
        <m:r>
          <w:rPr>
            <w:rFonts w:ascii="Cambria Math" w:eastAsiaTheme="majorEastAsia" w:hAnsi="Cambria Math" w:cs="Times New Roman"/>
            <w:color w:val="000000" w:themeColor="text1"/>
            <w:sz w:val="28"/>
            <w:szCs w:val="24"/>
          </w:rPr>
          <m:t xml:space="preserve"> </m:t>
        </m:r>
        <m:f>
          <m:fPr>
            <m:ctrlPr>
              <w:rPr>
                <w:rFonts w:ascii="Cambria Math" w:eastAsiaTheme="majorEastAsia" w:hAnsi="Cambria Math" w:cs="Times New Roman"/>
                <w:i/>
                <w:color w:val="000000" w:themeColor="text1"/>
                <w:sz w:val="28"/>
                <w:szCs w:val="24"/>
              </w:rPr>
            </m:ctrlPr>
          </m:fPr>
          <m:num>
            <m:r>
              <w:rPr>
                <w:rFonts w:ascii="Cambria Math" w:eastAsiaTheme="majorEastAsia" w:hAnsi="Cambria Math" w:cs="Times New Roman"/>
                <w:color w:val="000000" w:themeColor="text1"/>
                <w:sz w:val="28"/>
                <w:szCs w:val="24"/>
              </w:rPr>
              <m:t>180</m:t>
            </m:r>
          </m:num>
          <m:den>
            <m:r>
              <m:rPr>
                <m:sty m:val="p"/>
              </m:rPr>
              <w:rPr>
                <w:rFonts w:ascii="Cambria Math" w:eastAsiaTheme="majorEastAsia" w:hAnsi="Cambria Math" w:cs="Times New Roman"/>
                <w:color w:val="000000" w:themeColor="text1"/>
                <w:sz w:val="28"/>
                <w:szCs w:val="24"/>
              </w:rPr>
              <m:t>π</m:t>
            </m:r>
          </m:den>
        </m:f>
      </m:oMath>
    </w:p>
    <w:p w14:paraId="7B6C79E5" w14:textId="145B4493" w:rsidR="00EB2E2F" w:rsidRDefault="008508BB" w:rsidP="00EB2E2F">
      <w:pPr>
        <w:spacing w:after="0"/>
        <w:jc w:val="both"/>
        <w:rPr>
          <w:rFonts w:eastAsiaTheme="majorEastAsia" w:cs="Times New Roman"/>
          <w:color w:val="000000" w:themeColor="text1"/>
          <w:sz w:val="28"/>
          <w:szCs w:val="32"/>
        </w:rPr>
      </w:pPr>
      <w:r w:rsidRPr="00972381">
        <w:rPr>
          <w:rFonts w:eastAsiaTheme="majorEastAsia" w:cs="Times New Roman"/>
          <w:noProof/>
          <w:color w:val="000000" w:themeColor="text1"/>
          <w:sz w:val="28"/>
          <w:szCs w:val="32"/>
        </w:rPr>
        <w:drawing>
          <wp:anchor distT="0" distB="0" distL="114300" distR="114300" simplePos="0" relativeHeight="251685888" behindDoc="1" locked="0" layoutInCell="1" allowOverlap="1" wp14:anchorId="4027B692" wp14:editId="0C6268E3">
            <wp:simplePos x="0" y="0"/>
            <wp:positionH relativeFrom="margin">
              <wp:align>right</wp:align>
            </wp:positionH>
            <wp:positionV relativeFrom="paragraph">
              <wp:posOffset>221191</wp:posOffset>
            </wp:positionV>
            <wp:extent cx="1845945" cy="2277745"/>
            <wp:effectExtent l="0" t="0" r="1905" b="8255"/>
            <wp:wrapTight wrapText="bothSides">
              <wp:wrapPolygon edited="0">
                <wp:start x="0" y="0"/>
                <wp:lineTo x="0" y="21498"/>
                <wp:lineTo x="21399" y="21498"/>
                <wp:lineTo x="21399" y="0"/>
                <wp:lineTo x="0" y="0"/>
              </wp:wrapPolygon>
            </wp:wrapTight>
            <wp:docPr id="11" name="Grafik 11" descr="C:\Users\Vignesh\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gnesh\Desktop\Unbenan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945"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5D9FF" w14:textId="120965B4" w:rsidR="00EB2E2F" w:rsidRDefault="003B201D" w:rsidP="00EB2E2F">
      <w:pPr>
        <w:spacing w:after="0"/>
        <w:jc w:val="both"/>
        <w:rPr>
          <w:rFonts w:eastAsiaTheme="majorEastAsia" w:cs="Times New Roman"/>
          <w:color w:val="000000" w:themeColor="text1"/>
          <w:sz w:val="28"/>
          <w:szCs w:val="32"/>
        </w:rPr>
      </w:pPr>
      <w:r w:rsidRPr="008F4171">
        <w:rPr>
          <w:noProof/>
          <w:sz w:val="22"/>
        </w:rPr>
        <mc:AlternateContent>
          <mc:Choice Requires="wps">
            <w:drawing>
              <wp:anchor distT="0" distB="0" distL="114300" distR="114300" simplePos="0" relativeHeight="251684864" behindDoc="0" locked="0" layoutInCell="1" allowOverlap="1" wp14:anchorId="27F7FF72" wp14:editId="61EB66CF">
                <wp:simplePos x="0" y="0"/>
                <wp:positionH relativeFrom="column">
                  <wp:posOffset>3886200</wp:posOffset>
                </wp:positionH>
                <wp:positionV relativeFrom="paragraph">
                  <wp:posOffset>2457450</wp:posOffset>
                </wp:positionV>
                <wp:extent cx="1844040" cy="635"/>
                <wp:effectExtent l="0" t="0" r="0" b="0"/>
                <wp:wrapThrough wrapText="bothSides">
                  <wp:wrapPolygon edited="0">
                    <wp:start x="0" y="0"/>
                    <wp:lineTo x="0" y="21600"/>
                    <wp:lineTo x="21600" y="21600"/>
                    <wp:lineTo x="21600" y="0"/>
                  </wp:wrapPolygon>
                </wp:wrapThrough>
                <wp:docPr id="9" name="Textfeld 9"/>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3B542071" w14:textId="2F897BB1" w:rsidR="008E693E" w:rsidRPr="001F1438" w:rsidRDefault="008E693E" w:rsidP="003B201D">
                            <w:pPr>
                              <w:pStyle w:val="Beschriftung"/>
                              <w:rPr>
                                <w:rFonts w:eastAsiaTheme="majorEastAsia" w:cs="Times New Roman"/>
                                <w:noProof/>
                                <w:color w:val="000000" w:themeColor="text1"/>
                                <w:sz w:val="28"/>
                                <w:szCs w:val="32"/>
                              </w:rPr>
                            </w:pPr>
                            <w:r>
                              <w:t>Figure 7 Distance between two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7FF72" id="Textfeld 9" o:spid="_x0000_s1031" type="#_x0000_t202" style="position:absolute;left:0;text-align:left;margin-left:306pt;margin-top:193.5pt;width:14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" stroked="f">
                <v:textbox style="mso-fit-shape-to-text:t" inset="0,0,0,0">
                  <w:txbxContent>
                    <w:p w14:paraId="3B542071" w14:textId="2F897BB1" w:rsidR="008E693E" w:rsidRPr="001F1438" w:rsidRDefault="008E693E" w:rsidP="003B201D">
                      <w:pPr>
                        <w:pStyle w:val="Beschriftung"/>
                        <w:rPr>
                          <w:rFonts w:eastAsiaTheme="majorEastAsia" w:cs="Times New Roman"/>
                          <w:noProof/>
                          <w:color w:val="000000" w:themeColor="text1"/>
                          <w:sz w:val="28"/>
                          <w:szCs w:val="32"/>
                        </w:rPr>
                      </w:pPr>
                      <w:r>
                        <w:t>Figure 7 Distance between two points</w:t>
                      </w:r>
                    </w:p>
                  </w:txbxContent>
                </v:textbox>
                <w10:wrap type="through"/>
              </v:shape>
            </w:pict>
          </mc:Fallback>
        </mc:AlternateContent>
      </w:r>
      <w:r w:rsidR="005E797D" w:rsidRPr="008F4171">
        <w:rPr>
          <w:rFonts w:eastAsiaTheme="majorEastAsia" w:cs="Times New Roman"/>
          <w:color w:val="000000" w:themeColor="text1"/>
          <w:szCs w:val="32"/>
        </w:rPr>
        <w:t>The coordinates are (x1, y1), and we need to calculate the distance (d) between the two points (x2, y2)</w:t>
      </w:r>
    </w:p>
    <w:p w14:paraId="2CC60CDC" w14:textId="00E4BF33" w:rsidR="00EB2E2F" w:rsidRDefault="00EB2E2F" w:rsidP="00EB2E2F">
      <w:pPr>
        <w:spacing w:after="0"/>
        <w:jc w:val="both"/>
        <w:rPr>
          <w:rFonts w:eastAsiaTheme="majorEastAsia" w:cs="Times New Roman"/>
          <w:color w:val="000000" w:themeColor="text1"/>
          <w:sz w:val="28"/>
          <w:szCs w:val="32"/>
        </w:rPr>
      </w:pPr>
    </w:p>
    <w:p w14:paraId="28ECE427" w14:textId="238F3D16" w:rsidR="00EB2E2F" w:rsidRDefault="00EB2E2F" w:rsidP="00D3071D">
      <w:pPr>
        <w:spacing w:after="0"/>
        <w:ind w:firstLine="720"/>
        <w:jc w:val="both"/>
        <w:rPr>
          <w:rFonts w:eastAsiaTheme="majorEastAsia" w:cs="Times New Roman"/>
          <w:color w:val="000000" w:themeColor="text1"/>
          <w:sz w:val="28"/>
          <w:szCs w:val="32"/>
        </w:rPr>
      </w:pPr>
    </w:p>
    <w:p w14:paraId="34B95294" w14:textId="3A4536E2" w:rsidR="00340519" w:rsidRDefault="00340519" w:rsidP="003B201D">
      <w:pPr>
        <w:spacing w:after="0"/>
        <w:jc w:val="both"/>
        <w:rPr>
          <w:rFonts w:eastAsiaTheme="majorEastAsia" w:cs="Times New Roman"/>
          <w:color w:val="000000" w:themeColor="text1"/>
          <w:sz w:val="28"/>
          <w:szCs w:val="32"/>
        </w:rPr>
      </w:pPr>
      <w:r w:rsidRPr="00D3071D">
        <w:rPr>
          <w:rFonts w:eastAsiaTheme="majorEastAsia" w:cs="Times New Roman"/>
          <w:color w:val="000000" w:themeColor="text1"/>
          <w:sz w:val="28"/>
          <w:szCs w:val="32"/>
        </w:rPr>
        <w:t xml:space="preserve">d </w:t>
      </w:r>
      <w:r>
        <w:rPr>
          <w:rFonts w:eastAsiaTheme="majorEastAsia" w:cs="Times New Roman"/>
          <w:color w:val="000000" w:themeColor="text1"/>
          <w:sz w:val="28"/>
          <w:szCs w:val="32"/>
        </w:rPr>
        <w:t xml:space="preserve">= </w:t>
      </w:r>
      <w:r w:rsidRPr="00EB2E2F">
        <w:rPr>
          <w:rFonts w:eastAsiaTheme="majorEastAsia" w:cs="Times New Roman"/>
          <w:color w:val="000000" w:themeColor="text1"/>
          <w:sz w:val="28"/>
          <w:szCs w:val="32"/>
        </w:rPr>
        <w:t xml:space="preserve">√ </w:t>
      </w:r>
      <w:r>
        <w:rPr>
          <w:rFonts w:eastAsiaTheme="majorEastAsia" w:cs="Times New Roman"/>
          <w:color w:val="000000" w:themeColor="text1"/>
          <w:sz w:val="28"/>
          <w:szCs w:val="32"/>
        </w:rPr>
        <w:t>((x2-x1)^2+(y2-y2)^2)</w:t>
      </w:r>
    </w:p>
    <w:p w14:paraId="4312EC60" w14:textId="186909E6" w:rsidR="00036A84" w:rsidRDefault="00036A84" w:rsidP="00340519">
      <w:pPr>
        <w:spacing w:after="0"/>
        <w:ind w:left="2160" w:firstLine="720"/>
        <w:jc w:val="both"/>
        <w:rPr>
          <w:rFonts w:eastAsiaTheme="majorEastAsia" w:cs="Times New Roman"/>
          <w:color w:val="000000" w:themeColor="text1"/>
          <w:sz w:val="28"/>
          <w:szCs w:val="32"/>
        </w:rPr>
      </w:pPr>
    </w:p>
    <w:p w14:paraId="02A53116" w14:textId="56643A3F" w:rsidR="009D7133" w:rsidRPr="008F4171" w:rsidRDefault="003B201D" w:rsidP="003B201D">
      <w:pPr>
        <w:spacing w:after="0"/>
        <w:rPr>
          <w:rFonts w:eastAsiaTheme="majorEastAsia" w:cs="Times New Roman"/>
          <w:color w:val="000000" w:themeColor="text1"/>
          <w:szCs w:val="32"/>
        </w:rPr>
      </w:pPr>
      <w:r w:rsidRPr="008F4171">
        <w:rPr>
          <w:rFonts w:eastAsiaTheme="majorEastAsia" w:cs="Times New Roman"/>
          <w:color w:val="000000" w:themeColor="text1"/>
          <w:szCs w:val="32"/>
        </w:rPr>
        <w:t xml:space="preserve">Figure 7 illustrates the distance between two landmarks. </w:t>
      </w:r>
      <w:r w:rsidR="009D7133" w:rsidRPr="008F4171">
        <w:rPr>
          <w:rFonts w:eastAsiaTheme="majorEastAsia" w:cs="Times New Roman"/>
          <w:color w:val="000000" w:themeColor="text1"/>
          <w:szCs w:val="32"/>
        </w:rPr>
        <w:t>The Python code for predicting the angle between three coordinates and two coordinates, as well as calculating the distance between the landmarks, is presented in the subsequent section of this chapter.</w:t>
      </w:r>
      <w:r w:rsidR="00972381" w:rsidRPr="008F4171">
        <w:rPr>
          <w:rFonts w:eastAsia="Times New Roman" w:cs="Times New Roman"/>
          <w:snapToGrid w:val="0"/>
          <w:color w:val="000000"/>
          <w:w w:val="0"/>
          <w:sz w:val="2"/>
          <w:szCs w:val="0"/>
          <w:u w:color="000000"/>
          <w:bdr w:val="none" w:sz="0" w:space="0" w:color="000000"/>
          <w:shd w:val="clear" w:color="000000" w:fill="000000"/>
          <w:lang w:val="x-none" w:eastAsia="x-none" w:bidi="x-none"/>
        </w:rPr>
        <w:t xml:space="preserve"> </w:t>
      </w:r>
    </w:p>
    <w:p w14:paraId="28C3ED69" w14:textId="77777777" w:rsidR="009D7133" w:rsidRDefault="009D7133" w:rsidP="009D7133">
      <w:pPr>
        <w:spacing w:after="0"/>
        <w:jc w:val="both"/>
        <w:rPr>
          <w:rFonts w:eastAsiaTheme="majorEastAsia" w:cs="Times New Roman"/>
          <w:color w:val="000000" w:themeColor="text1"/>
          <w:sz w:val="28"/>
          <w:szCs w:val="32"/>
        </w:rPr>
      </w:pPr>
    </w:p>
    <w:p w14:paraId="512D6C72" w14:textId="2A07E604" w:rsidR="004B1696" w:rsidRPr="009108A4" w:rsidRDefault="004B1696" w:rsidP="009824D2">
      <w:pPr>
        <w:spacing w:after="0"/>
        <w:jc w:val="both"/>
        <w:rPr>
          <w:rFonts w:eastAsiaTheme="majorEastAsia" w:cs="Times New Roman"/>
          <w:b/>
          <w:color w:val="000000" w:themeColor="text1"/>
          <w:sz w:val="32"/>
          <w:szCs w:val="32"/>
        </w:rPr>
      </w:pPr>
      <w:r w:rsidRPr="009108A4">
        <w:rPr>
          <w:rFonts w:eastAsiaTheme="majorEastAsia" w:cs="Times New Roman"/>
          <w:b/>
          <w:color w:val="000000" w:themeColor="text1"/>
          <w:sz w:val="32"/>
          <w:szCs w:val="32"/>
        </w:rPr>
        <w:t>3.1.4 Analysis</w:t>
      </w:r>
    </w:p>
    <w:p w14:paraId="09D5DCE1" w14:textId="2DEBF014" w:rsidR="004B1696" w:rsidRPr="008F4171" w:rsidRDefault="004B1696"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estimates are based on the parameters of the LESS scoring tool that were created by modifying the BlazePose model. The coordinates of each node in each frame of the movie are the crucial information. Also, the coordinates will continue to change dynamically for each frame in response to the actions of every movement made by the athlete. The primary score components are estimated by calculating the angle and distance using the coordinates [5, </w:t>
      </w:r>
      <w:r w:rsidR="00CF057B" w:rsidRPr="008F4171">
        <w:rPr>
          <w:rFonts w:eastAsiaTheme="majorEastAsia" w:cs="Times New Roman"/>
          <w:color w:val="000000" w:themeColor="text1"/>
          <w:szCs w:val="32"/>
        </w:rPr>
        <w:t>6</w:t>
      </w:r>
      <w:r w:rsidRPr="008F4171">
        <w:rPr>
          <w:rFonts w:eastAsiaTheme="majorEastAsia" w:cs="Times New Roman"/>
          <w:color w:val="000000" w:themeColor="text1"/>
          <w:szCs w:val="32"/>
        </w:rPr>
        <w:t>].</w:t>
      </w:r>
    </w:p>
    <w:p w14:paraId="24D90B1E" w14:textId="358C3A5E" w:rsidR="004B1696" w:rsidRDefault="004B1696" w:rsidP="009824D2">
      <w:pPr>
        <w:spacing w:after="0"/>
        <w:jc w:val="both"/>
        <w:rPr>
          <w:rFonts w:eastAsiaTheme="majorEastAsia" w:cs="Times New Roman"/>
          <w:color w:val="000000" w:themeColor="text1"/>
          <w:sz w:val="28"/>
          <w:szCs w:val="32"/>
        </w:rPr>
      </w:pPr>
    </w:p>
    <w:p w14:paraId="0B3B52EB" w14:textId="5AF5AE7D" w:rsidR="009824D2" w:rsidRPr="009108A4" w:rsidRDefault="004B1696" w:rsidP="009824D2">
      <w:pPr>
        <w:spacing w:after="0"/>
        <w:jc w:val="both"/>
        <w:rPr>
          <w:b/>
          <w:sz w:val="36"/>
        </w:rPr>
      </w:pPr>
      <w:r w:rsidRPr="009108A4">
        <w:rPr>
          <w:b/>
          <w:sz w:val="36"/>
        </w:rPr>
        <w:t xml:space="preserve">3.2 </w:t>
      </w:r>
      <w:r w:rsidR="009824D2" w:rsidRPr="009108A4">
        <w:rPr>
          <w:b/>
          <w:sz w:val="36"/>
        </w:rPr>
        <w:t>LESS Operational descriptions for each items</w:t>
      </w:r>
    </w:p>
    <w:p w14:paraId="71FB1959" w14:textId="50C26E37" w:rsidR="00CF057B" w:rsidRPr="008F4171" w:rsidRDefault="00CF057B" w:rsidP="00CF057B">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When performing a jump-landing maneuver, the Landing Error Scoring System (LESS) is a field evaluation tool for spotting potentially dangerous movement patterns (also known as "errors"). Using 3-dimensional motion analysis, Padua et al. showed that the LESS has concurrent validity and that high levels of inter- and intra</w:t>
      </w:r>
      <w:r w:rsidR="00A2094F">
        <w:rPr>
          <w:rFonts w:eastAsiaTheme="majorEastAsia" w:cs="Times New Roman"/>
          <w:color w:val="000000" w:themeColor="text1"/>
          <w:szCs w:val="32"/>
        </w:rPr>
        <w:t>-</w:t>
      </w:r>
      <w:r w:rsidRPr="008F4171">
        <w:rPr>
          <w:rFonts w:eastAsiaTheme="majorEastAsia" w:cs="Times New Roman"/>
          <w:color w:val="000000" w:themeColor="text1"/>
          <w:szCs w:val="32"/>
        </w:rPr>
        <w:t>rater reliability may be achieved [5, 6].</w:t>
      </w:r>
    </w:p>
    <w:p w14:paraId="5701318F" w14:textId="77777777" w:rsidR="00CF057B" w:rsidRPr="008F4171" w:rsidRDefault="00CF057B" w:rsidP="00CF057B">
      <w:pPr>
        <w:spacing w:after="0"/>
        <w:jc w:val="both"/>
        <w:rPr>
          <w:rFonts w:eastAsiaTheme="majorEastAsia" w:cs="Times New Roman"/>
          <w:color w:val="000000" w:themeColor="text1"/>
          <w:szCs w:val="32"/>
        </w:rPr>
      </w:pPr>
    </w:p>
    <w:p w14:paraId="613811C4" w14:textId="767C20F2" w:rsidR="00CF057B" w:rsidRPr="008F4171" w:rsidRDefault="00CF057B" w:rsidP="00CF057B">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LESS hasn't, however, been extensively studied as a potential method for screening. Consequently, the aim of our study was to investigate the reliability of the L</w:t>
      </w:r>
      <w:r w:rsidR="00345CF5" w:rsidRPr="008F4171">
        <w:rPr>
          <w:rFonts w:eastAsiaTheme="majorEastAsia" w:cs="Times New Roman"/>
          <w:color w:val="000000" w:themeColor="text1"/>
          <w:szCs w:val="32"/>
        </w:rPr>
        <w:t>ESS</w:t>
      </w:r>
      <w:r w:rsidRPr="008F4171">
        <w:rPr>
          <w:rFonts w:eastAsiaTheme="majorEastAsia" w:cs="Times New Roman"/>
          <w:color w:val="000000" w:themeColor="text1"/>
          <w:szCs w:val="32"/>
        </w:rPr>
        <w:t xml:space="preserve"> for identifying elite-youth soccer players at risk for ACL injuries. While more movement faults are represented by higher LESS scores, we predicted that in this cohort, ACL damage would be more likely to occur [5, 6].</w:t>
      </w:r>
    </w:p>
    <w:p w14:paraId="1308E23F" w14:textId="77777777" w:rsidR="00072F40" w:rsidRPr="008F4171" w:rsidRDefault="00072F40" w:rsidP="00CF057B">
      <w:pPr>
        <w:spacing w:after="0"/>
        <w:jc w:val="both"/>
        <w:rPr>
          <w:rFonts w:eastAsiaTheme="majorEastAsia" w:cs="Times New Roman"/>
          <w:color w:val="000000" w:themeColor="text1"/>
          <w:szCs w:val="32"/>
        </w:rPr>
      </w:pPr>
    </w:p>
    <w:p w14:paraId="0769FA9A" w14:textId="53C86A99" w:rsidR="00345CF5" w:rsidRPr="008F4171" w:rsidRDefault="00345CF5" w:rsidP="00345CF5">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general steps to carry out </w:t>
      </w:r>
      <w:r w:rsidR="00A2094F" w:rsidRPr="008F4171">
        <w:rPr>
          <w:rFonts w:eastAsiaTheme="majorEastAsia" w:cs="Times New Roman"/>
          <w:color w:val="000000" w:themeColor="text1"/>
          <w:szCs w:val="32"/>
        </w:rPr>
        <w:t>a</w:t>
      </w:r>
      <w:r w:rsidRPr="008F4171">
        <w:rPr>
          <w:rFonts w:eastAsiaTheme="majorEastAsia" w:cs="Times New Roman"/>
          <w:color w:val="000000" w:themeColor="text1"/>
          <w:szCs w:val="32"/>
        </w:rPr>
        <w:t xml:space="preserve"> LESS evaluation are as follows:</w:t>
      </w:r>
    </w:p>
    <w:p w14:paraId="07BFAAE2" w14:textId="17E4B10F" w:rsidR="00345CF5" w:rsidRPr="008F4171" w:rsidRDefault="00345CF5" w:rsidP="00345CF5">
      <w:pPr>
        <w:pStyle w:val="Listenabsatz"/>
        <w:numPr>
          <w:ilvl w:val="0"/>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Prepare the essential tools: You will need a measuring tape or ruler, </w:t>
      </w:r>
      <w:r w:rsidR="00A2094F" w:rsidRPr="008F4171">
        <w:rPr>
          <w:rFonts w:eastAsiaTheme="majorEastAsia" w:cs="Times New Roman"/>
          <w:color w:val="000000" w:themeColor="text1"/>
          <w:szCs w:val="32"/>
        </w:rPr>
        <w:t>a</w:t>
      </w:r>
      <w:r w:rsidRPr="008F4171">
        <w:rPr>
          <w:rFonts w:eastAsiaTheme="majorEastAsia" w:cs="Times New Roman"/>
          <w:color w:val="000000" w:themeColor="text1"/>
          <w:szCs w:val="32"/>
        </w:rPr>
        <w:t xml:space="preserve"> LESS scoring sheet, and a camera or video camera to film the landing in order to complete an LESS evaluation.</w:t>
      </w:r>
    </w:p>
    <w:p w14:paraId="5F0B57C6" w14:textId="77777777" w:rsidR="00345CF5" w:rsidRPr="008F4171" w:rsidRDefault="00345CF5" w:rsidP="00345CF5">
      <w:pPr>
        <w:pStyle w:val="Listenabsatz"/>
        <w:numPr>
          <w:ilvl w:val="0"/>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Keep a landing log: Take a side-on recording of the landing you wish to analyze. Make sure you can see the athlete's feet, knees, hips, shoulders, and head, as well as the rest of their body.</w:t>
      </w:r>
    </w:p>
    <w:p w14:paraId="51331F32" w14:textId="77777777" w:rsidR="00345CF5" w:rsidRPr="008F4171" w:rsidRDefault="00345CF5" w:rsidP="00345CF5">
      <w:pPr>
        <w:pStyle w:val="Listenabsatz"/>
        <w:numPr>
          <w:ilvl w:val="0"/>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Take a measurement between the athlete's feet. As the athlete lands, measure the space between his or her feet using a measuring tape or ruler. This distance should be measured starting at the middle of the heel on one foot and ending at the heel on the other.</w:t>
      </w:r>
    </w:p>
    <w:p w14:paraId="5085A13E" w14:textId="56DC47F4" w:rsidR="00345CF5" w:rsidRPr="008F4171" w:rsidRDefault="00345CF5" w:rsidP="00345CF5">
      <w:pPr>
        <w:pStyle w:val="Listenabsatz"/>
        <w:numPr>
          <w:ilvl w:val="0"/>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A successful landing: To evaluate the landing, use the LESS score matrix. Six categories are listed on the page, and each is graded as 0 or 1. </w:t>
      </w:r>
    </w:p>
    <w:p w14:paraId="5BC136E7" w14:textId="77777777" w:rsidR="00072F40" w:rsidRPr="008F4171" w:rsidRDefault="00072F40" w:rsidP="00072F40">
      <w:pPr>
        <w:pStyle w:val="Listenabsatz"/>
        <w:spacing w:after="0"/>
        <w:jc w:val="both"/>
        <w:rPr>
          <w:rFonts w:eastAsiaTheme="majorEastAsia" w:cs="Times New Roman"/>
          <w:color w:val="000000" w:themeColor="text1"/>
          <w:szCs w:val="32"/>
        </w:rPr>
      </w:pPr>
    </w:p>
    <w:p w14:paraId="217DDB65" w14:textId="7A5A1143" w:rsidR="00345CF5" w:rsidRPr="008F4171" w:rsidRDefault="00345CF5" w:rsidP="00345CF5">
      <w:pPr>
        <w:pStyle w:val="Listenabsatz"/>
        <w:numPr>
          <w:ilvl w:val="0"/>
          <w:numId w:val="2"/>
        </w:numPr>
        <w:spacing w:after="0"/>
        <w:jc w:val="both"/>
        <w:rPr>
          <w:rFonts w:eastAsiaTheme="majorEastAsia" w:cs="Times New Roman"/>
          <w:color w:val="000000" w:themeColor="text1"/>
          <w:szCs w:val="32"/>
        </w:rPr>
      </w:pPr>
      <w:r w:rsidRPr="008F4171">
        <w:rPr>
          <w:rFonts w:eastAsiaTheme="majorEastAsia" w:cs="Times New Roman"/>
          <w:b/>
          <w:color w:val="000000" w:themeColor="text1"/>
          <w:szCs w:val="32"/>
        </w:rPr>
        <w:t>Initial contact</w:t>
      </w:r>
      <w:r w:rsidRPr="008F4171">
        <w:rPr>
          <w:rFonts w:eastAsiaTheme="majorEastAsia" w:cs="Times New Roman"/>
          <w:color w:val="000000" w:themeColor="text1"/>
          <w:szCs w:val="32"/>
        </w:rPr>
        <w:t xml:space="preserve">: When the foot was flat on the ground, the first contact for the knee flexion, hip flexion, trunk flexion, medial knee position, and lateral trunk flexion was obtained. This indicates that the </w:t>
      </w:r>
      <w:r w:rsidR="00A00170" w:rsidRPr="008F4171">
        <w:rPr>
          <w:rFonts w:eastAsiaTheme="majorEastAsia" w:cs="Times New Roman"/>
          <w:color w:val="000000" w:themeColor="text1"/>
          <w:szCs w:val="32"/>
        </w:rPr>
        <w:t>athletes’</w:t>
      </w:r>
      <w:r w:rsidRPr="008F4171">
        <w:rPr>
          <w:rFonts w:eastAsiaTheme="majorEastAsia" w:cs="Times New Roman"/>
          <w:color w:val="000000" w:themeColor="text1"/>
          <w:szCs w:val="32"/>
        </w:rPr>
        <w:t xml:space="preserve"> toe and heel should face the ground to prevent any asymmetries in the feet's landing. Nevertheless, during ankle plantar flexion, the first point of contact between the toe and the ground is </w:t>
      </w:r>
      <w:r w:rsidR="00A00170" w:rsidRPr="008F4171">
        <w:rPr>
          <w:rFonts w:eastAsiaTheme="majorEastAsia" w:cs="Times New Roman"/>
          <w:color w:val="000000" w:themeColor="text1"/>
          <w:szCs w:val="32"/>
        </w:rPr>
        <w:t>considered</w:t>
      </w:r>
      <w:r w:rsidRPr="008F4171">
        <w:rPr>
          <w:rFonts w:eastAsiaTheme="majorEastAsia" w:cs="Times New Roman"/>
          <w:color w:val="000000" w:themeColor="text1"/>
          <w:szCs w:val="32"/>
        </w:rPr>
        <w:t>.</w:t>
      </w:r>
    </w:p>
    <w:p w14:paraId="02023560" w14:textId="6F05BD5D" w:rsidR="00072F40" w:rsidRPr="008F4171" w:rsidRDefault="00072F40" w:rsidP="00072F40">
      <w:pPr>
        <w:pStyle w:val="Listenabsatz"/>
        <w:spacing w:after="0"/>
        <w:jc w:val="both"/>
        <w:rPr>
          <w:rFonts w:eastAsiaTheme="majorEastAsia" w:cs="Times New Roman"/>
          <w:color w:val="000000" w:themeColor="text1"/>
          <w:szCs w:val="32"/>
        </w:rPr>
      </w:pPr>
    </w:p>
    <w:p w14:paraId="4A3E9072" w14:textId="1BBD9352" w:rsidR="00D20A40" w:rsidRPr="008F4171" w:rsidRDefault="00D20A40" w:rsidP="00072F40">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Furthermore, the operational standards for the first interaction were</w:t>
      </w:r>
    </w:p>
    <w:p w14:paraId="56CB32E6" w14:textId="4C6C8476" w:rsidR="00D20A40" w:rsidRPr="008F4171" w:rsidRDefault="00D20A40" w:rsidP="00D20A40">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Knee Flexion: If the knee was flexed less than 30 degrees at the time of initial contact, a score of 1 was given; otherwise, a score of 0 was given.</w:t>
      </w:r>
    </w:p>
    <w:p w14:paraId="429F3F7D" w14:textId="77777777" w:rsidR="00D20A40" w:rsidRPr="008F4171" w:rsidRDefault="00D20A40" w:rsidP="00D20A40">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lastRenderedPageBreak/>
        <w:t>Hip Flexion: At the starting position, each side's tight should be vertically straight to the hip of the athletes; thus, the knee and hip should be straight to 180 degrees. If this criterion is met, the score is 1, otherwise it is 0.</w:t>
      </w:r>
    </w:p>
    <w:p w14:paraId="6FB54EDE" w14:textId="52C96863" w:rsidR="00D20A40" w:rsidRPr="008F4171" w:rsidRDefault="00D20A40" w:rsidP="00D20A40">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Trunk Flexion: If the athlete's trunk is vertically straight to the hip during the first contact of the trunk flexion and there is no flexion in the upper body, the athlete receives a score of 1, otherwise they receive a zero.</w:t>
      </w:r>
    </w:p>
    <w:p w14:paraId="70C489C1" w14:textId="096B785D" w:rsidR="00D20A40" w:rsidRPr="008F4171" w:rsidRDefault="00D20A40" w:rsidP="00D20A40">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Ankle Plantar Flexion: In ankle plantar flexion, as previously stated, the initial contact is taken when either the toe or heel touches the ground surface. In this case, if the toes touch the ground first before the heel (i.e., Toe to Heel), then secure the score of 1; otherwise, score of 0 is assigned, either the landing is flat or heel to toe landing.</w:t>
      </w:r>
    </w:p>
    <w:p w14:paraId="13B66F44" w14:textId="0E078E5C" w:rsidR="00D20A40" w:rsidRPr="008F4171" w:rsidRDefault="00D20A40" w:rsidP="00D20A40">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Medial knee position: The medial knee, together with the ankle, should be facing 180 degrees straight down when the body is in its original position. The ankle and ground are at an angle of 180 degrees with the patella's center of mass. Then 1; otherwise, 0.</w:t>
      </w:r>
    </w:p>
    <w:p w14:paraId="62306DAD" w14:textId="69948511" w:rsidR="00400E88" w:rsidRPr="008F4171" w:rsidRDefault="00D20A40" w:rsidP="00400E88">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Lateral trunk flexion: At the initial point of ground contact, if the hip has moved in any way, the result is 1, else it is 0. As shown in Figure 6, if any point moves forward or backward, it indicates that the lateral trunk has been displaced and receives a score of 1, otherwise it receives a score of 0.</w:t>
      </w:r>
    </w:p>
    <w:p w14:paraId="01C1C7BA" w14:textId="71025702" w:rsidR="002F0452" w:rsidRPr="008F4171" w:rsidRDefault="002F0452" w:rsidP="002F0452">
      <w:pPr>
        <w:pStyle w:val="Listenabsatz"/>
        <w:numPr>
          <w:ilvl w:val="1"/>
          <w:numId w:val="1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Initial Symmetrical Contact: The first symmetrical contact is calculated when both feet fall toe to heel at the same moment, in which case the score would be 0, but in the event of an asymmetrical landing in which the toes land before the heel or vice versa, the estimated value would be 1.</w:t>
      </w:r>
    </w:p>
    <w:p w14:paraId="01D0D68D" w14:textId="77777777" w:rsidR="00A271AA" w:rsidRPr="008F4171" w:rsidRDefault="00A271AA" w:rsidP="00A271AA">
      <w:pPr>
        <w:pStyle w:val="Listenabsatz"/>
        <w:spacing w:after="0"/>
        <w:ind w:left="1440"/>
        <w:jc w:val="both"/>
        <w:rPr>
          <w:rFonts w:eastAsiaTheme="majorEastAsia" w:cs="Times New Roman"/>
          <w:color w:val="000000" w:themeColor="text1"/>
          <w:szCs w:val="32"/>
        </w:rPr>
      </w:pPr>
    </w:p>
    <w:p w14:paraId="4B3C14B5" w14:textId="41449975" w:rsidR="00400E88" w:rsidRPr="008F4171" w:rsidRDefault="00400E88" w:rsidP="00400E88">
      <w:pPr>
        <w:pStyle w:val="Listenabsatz"/>
        <w:numPr>
          <w:ilvl w:val="0"/>
          <w:numId w:val="2"/>
        </w:numPr>
        <w:spacing w:after="0"/>
        <w:jc w:val="both"/>
        <w:rPr>
          <w:rFonts w:eastAsiaTheme="majorEastAsia" w:cs="Times New Roman"/>
          <w:b/>
          <w:color w:val="000000" w:themeColor="text1"/>
          <w:szCs w:val="32"/>
        </w:rPr>
      </w:pPr>
      <w:r w:rsidRPr="008F4171">
        <w:rPr>
          <w:rFonts w:eastAsiaTheme="majorEastAsia" w:cs="Times New Roman"/>
          <w:b/>
          <w:color w:val="000000" w:themeColor="text1"/>
          <w:szCs w:val="32"/>
        </w:rPr>
        <w:t xml:space="preserve">Stance width: </w:t>
      </w:r>
      <w:r w:rsidRPr="008F4171">
        <w:rPr>
          <w:rFonts w:eastAsiaTheme="majorEastAsia" w:cs="Times New Roman"/>
          <w:color w:val="000000" w:themeColor="text1"/>
          <w:szCs w:val="32"/>
        </w:rPr>
        <w:t>When an athlete's feet (measured from toe to toe) are farther apart than their shoulders, the stance is seen to be broader. Conversely, if the athlete's feet (measured from toe to toe) are closer together than their shoulders, the stance is deemed to be narrower.</w:t>
      </w:r>
    </w:p>
    <w:p w14:paraId="73E773C5" w14:textId="1A973463" w:rsidR="002F0452" w:rsidRPr="008F4171" w:rsidRDefault="0085724D" w:rsidP="0085724D">
      <w:pPr>
        <w:pStyle w:val="Listenabsatz"/>
        <w:numPr>
          <w:ilvl w:val="0"/>
          <w:numId w:val="2"/>
        </w:numPr>
        <w:spacing w:after="0"/>
        <w:jc w:val="both"/>
        <w:rPr>
          <w:rFonts w:eastAsiaTheme="majorEastAsia" w:cs="Times New Roman"/>
          <w:color w:val="000000" w:themeColor="text1"/>
          <w:szCs w:val="32"/>
        </w:rPr>
      </w:pPr>
      <w:r w:rsidRPr="008F4171">
        <w:rPr>
          <w:rFonts w:eastAsiaTheme="majorEastAsia" w:cs="Times New Roman"/>
          <w:b/>
          <w:color w:val="000000" w:themeColor="text1"/>
          <w:szCs w:val="32"/>
        </w:rPr>
        <w:t xml:space="preserve">Maximum Displacement: </w:t>
      </w:r>
      <w:r w:rsidRPr="008F4171">
        <w:rPr>
          <w:rFonts w:eastAsiaTheme="majorEastAsia" w:cs="Times New Roman"/>
          <w:color w:val="000000" w:themeColor="text1"/>
          <w:szCs w:val="32"/>
        </w:rPr>
        <w:t xml:space="preserve">The maximum displacement that an athlete </w:t>
      </w:r>
      <w:r w:rsidR="00A00170" w:rsidRPr="008F4171">
        <w:rPr>
          <w:rFonts w:eastAsiaTheme="majorEastAsia" w:cs="Times New Roman"/>
          <w:color w:val="000000" w:themeColor="text1"/>
          <w:szCs w:val="32"/>
        </w:rPr>
        <w:t>can make</w:t>
      </w:r>
      <w:r w:rsidRPr="008F4171">
        <w:rPr>
          <w:rFonts w:eastAsiaTheme="majorEastAsia" w:cs="Times New Roman"/>
          <w:color w:val="000000" w:themeColor="text1"/>
          <w:szCs w:val="32"/>
        </w:rPr>
        <w:t xml:space="preserve"> after landing is thought to be their upper body and knee flexion. When it comes to the LESS scoring system, each item has specific criteria to be evaluated, such as </w:t>
      </w:r>
    </w:p>
    <w:p w14:paraId="70A18B45" w14:textId="58F7D511" w:rsidR="002F0452" w:rsidRPr="008F4171" w:rsidRDefault="0085724D" w:rsidP="002F0452">
      <w:pPr>
        <w:pStyle w:val="Listenabsatz"/>
        <w:numPr>
          <w:ilvl w:val="1"/>
          <w:numId w:val="13"/>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Knee flexion displacement: In this case, the requirement to score 1 is that the knee flexes less than 40° between the initial landing and the maximum knee flexion; otherwise, it </w:t>
      </w:r>
      <w:r w:rsidR="00A00170" w:rsidRPr="008F4171">
        <w:rPr>
          <w:rFonts w:eastAsiaTheme="majorEastAsia" w:cs="Times New Roman"/>
          <w:color w:val="000000" w:themeColor="text1"/>
          <w:szCs w:val="32"/>
        </w:rPr>
        <w:t>is</w:t>
      </w:r>
      <w:r w:rsidRPr="008F4171">
        <w:rPr>
          <w:rFonts w:eastAsiaTheme="majorEastAsia" w:cs="Times New Roman"/>
          <w:color w:val="000000" w:themeColor="text1"/>
          <w:szCs w:val="32"/>
        </w:rPr>
        <w:t xml:space="preserve"> a score of 0.</w:t>
      </w:r>
    </w:p>
    <w:p w14:paraId="7FBFF3BE" w14:textId="2D06666F" w:rsidR="0085724D" w:rsidRPr="008F4171" w:rsidRDefault="0085724D" w:rsidP="002F0452">
      <w:pPr>
        <w:pStyle w:val="Listenabsatz"/>
        <w:numPr>
          <w:ilvl w:val="1"/>
          <w:numId w:val="13"/>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Hip flexion displacement: If the thigh is not in a straight line with the trunk between the beginning and maximum knee displacement, it is regarded as 1, and if it is</w:t>
      </w:r>
      <w:r w:rsidR="002F0452" w:rsidRPr="008F4171">
        <w:rPr>
          <w:rFonts w:eastAsiaTheme="majorEastAsia" w:cs="Times New Roman"/>
          <w:color w:val="000000" w:themeColor="text1"/>
          <w:szCs w:val="32"/>
        </w:rPr>
        <w:t xml:space="preserve"> not</w:t>
      </w:r>
      <w:r w:rsidRPr="008F4171">
        <w:rPr>
          <w:rFonts w:eastAsiaTheme="majorEastAsia" w:cs="Times New Roman"/>
          <w:color w:val="000000" w:themeColor="text1"/>
          <w:szCs w:val="32"/>
        </w:rPr>
        <w:t xml:space="preserve">, </w:t>
      </w:r>
      <w:r w:rsidR="002F0452" w:rsidRPr="008F4171">
        <w:rPr>
          <w:rFonts w:eastAsiaTheme="majorEastAsia" w:cs="Times New Roman"/>
          <w:color w:val="000000" w:themeColor="text1"/>
          <w:szCs w:val="32"/>
        </w:rPr>
        <w:t>then regarded as 0</w:t>
      </w:r>
      <w:r w:rsidRPr="008F4171">
        <w:rPr>
          <w:rFonts w:eastAsiaTheme="majorEastAsia" w:cs="Times New Roman"/>
          <w:color w:val="000000" w:themeColor="text1"/>
          <w:szCs w:val="32"/>
        </w:rPr>
        <w:t>.</w:t>
      </w:r>
    </w:p>
    <w:p w14:paraId="6A53EC44" w14:textId="77777777" w:rsidR="002F0452" w:rsidRPr="008F4171" w:rsidRDefault="002F0452" w:rsidP="002F0452">
      <w:pPr>
        <w:pStyle w:val="Listenabsatz"/>
        <w:numPr>
          <w:ilvl w:val="1"/>
          <w:numId w:val="13"/>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Trunk flexion displacement: The maximum displacement is calculated here when the trunk does not flex more than the difference between the initial contact and the maximum knee displacement, in which case the score would be 1, otherwise 0.</w:t>
      </w:r>
    </w:p>
    <w:p w14:paraId="274CDC07" w14:textId="7752EE1B" w:rsidR="002F0452" w:rsidRPr="008F4171" w:rsidRDefault="002F0452" w:rsidP="002F0452">
      <w:pPr>
        <w:pStyle w:val="Listenabsatz"/>
        <w:numPr>
          <w:ilvl w:val="1"/>
          <w:numId w:val="13"/>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Medial knee displacement: To receive a score of 1, the patella's center must be 180 degrees away from the ankle </w:t>
      </w:r>
      <w:r w:rsidR="00A00170" w:rsidRPr="008F4171">
        <w:rPr>
          <w:rFonts w:eastAsiaTheme="majorEastAsia" w:cs="Times New Roman"/>
          <w:color w:val="000000" w:themeColor="text1"/>
          <w:szCs w:val="32"/>
        </w:rPr>
        <w:t>now</w:t>
      </w:r>
      <w:r w:rsidRPr="008F4171">
        <w:rPr>
          <w:rFonts w:eastAsiaTheme="majorEastAsia" w:cs="Times New Roman"/>
          <w:color w:val="000000" w:themeColor="text1"/>
          <w:szCs w:val="32"/>
        </w:rPr>
        <w:t xml:space="preserve"> the knee is displaced to its maximum.</w:t>
      </w:r>
    </w:p>
    <w:p w14:paraId="71B11E5A" w14:textId="5442DC44" w:rsidR="00345CF5" w:rsidRPr="008F4171" w:rsidRDefault="001935F6" w:rsidP="002F0452">
      <w:pPr>
        <w:pStyle w:val="Listenabsatz"/>
        <w:numPr>
          <w:ilvl w:val="0"/>
          <w:numId w:val="2"/>
        </w:numPr>
        <w:spacing w:after="0"/>
        <w:rPr>
          <w:rFonts w:eastAsiaTheme="majorEastAsia" w:cs="Times New Roman"/>
          <w:b/>
          <w:color w:val="000000" w:themeColor="text1"/>
          <w:szCs w:val="32"/>
        </w:rPr>
      </w:pPr>
      <w:r w:rsidRPr="008F4171">
        <w:rPr>
          <w:rFonts w:eastAsiaTheme="majorEastAsia" w:cs="Times New Roman"/>
          <w:b/>
          <w:color w:val="000000" w:themeColor="text1"/>
          <w:szCs w:val="32"/>
        </w:rPr>
        <w:t>Foot positional rotation:</w:t>
      </w:r>
      <w:r w:rsidR="002F0452" w:rsidRPr="008F4171">
        <w:rPr>
          <w:rFonts w:eastAsiaTheme="majorEastAsia" w:cs="Times New Roman"/>
          <w:b/>
          <w:color w:val="000000" w:themeColor="text1"/>
          <w:szCs w:val="32"/>
        </w:rPr>
        <w:t xml:space="preserve"> </w:t>
      </w:r>
      <w:r w:rsidR="002F0452" w:rsidRPr="008F4171">
        <w:rPr>
          <w:rFonts w:eastAsiaTheme="majorEastAsia" w:cs="Times New Roman"/>
          <w:color w:val="000000" w:themeColor="text1"/>
          <w:szCs w:val="32"/>
        </w:rPr>
        <w:t xml:space="preserve">An internal rotation is one in which the foot is rotated more than 30 degrees inward relative to the optimal foot position between the initial and maximum displacement. An external rotation is one in which the foot is rotated more </w:t>
      </w:r>
      <w:r w:rsidR="002F0452" w:rsidRPr="008F4171">
        <w:rPr>
          <w:rFonts w:eastAsiaTheme="majorEastAsia" w:cs="Times New Roman"/>
          <w:color w:val="000000" w:themeColor="text1"/>
          <w:szCs w:val="32"/>
        </w:rPr>
        <w:lastRenderedPageBreak/>
        <w:t>than 30 degrees outward relative to the optimal foot position between the initial and maximum displacement.</w:t>
      </w:r>
    </w:p>
    <w:p w14:paraId="084130E3" w14:textId="52C13068" w:rsidR="00F704CC" w:rsidRPr="008F4171" w:rsidRDefault="00F704CC" w:rsidP="006D6694">
      <w:pPr>
        <w:pStyle w:val="Listenabsatz"/>
        <w:numPr>
          <w:ilvl w:val="0"/>
          <w:numId w:val="2"/>
        </w:numPr>
        <w:spacing w:after="0"/>
        <w:rPr>
          <w:rFonts w:eastAsiaTheme="majorEastAsia" w:cs="Times New Roman"/>
          <w:color w:val="000000" w:themeColor="text1"/>
          <w:szCs w:val="32"/>
        </w:rPr>
      </w:pPr>
      <w:r w:rsidRPr="008F4171">
        <w:rPr>
          <w:rFonts w:eastAsiaTheme="majorEastAsia" w:cs="Times New Roman"/>
          <w:b/>
          <w:color w:val="000000" w:themeColor="text1"/>
          <w:szCs w:val="32"/>
        </w:rPr>
        <w:t>Joint</w:t>
      </w:r>
      <w:r w:rsidR="006D6694" w:rsidRPr="008F4171">
        <w:rPr>
          <w:rFonts w:eastAsiaTheme="majorEastAsia" w:cs="Times New Roman"/>
          <w:b/>
          <w:color w:val="000000" w:themeColor="text1"/>
          <w:szCs w:val="32"/>
        </w:rPr>
        <w:t xml:space="preserve"> displacement</w:t>
      </w:r>
      <w:r w:rsidR="006D6694" w:rsidRPr="008F4171">
        <w:rPr>
          <w:rFonts w:eastAsiaTheme="majorEastAsia" w:cs="Times New Roman"/>
          <w:color w:val="000000" w:themeColor="text1"/>
          <w:szCs w:val="32"/>
        </w:rPr>
        <w:t xml:space="preserve"> is estimated by comparing the trunk, hip, and knee displacements of the athletes. This is classified into three categories: 0. Soft: When the athletes' demonstration is huge when all three displacements are considered, 1: Average: When the participants' displacement is on the average level and not at the maximum, 2: Stiff: When participants' displacement is extremely little, the performance is poor. </w:t>
      </w:r>
    </w:p>
    <w:p w14:paraId="4BE62396" w14:textId="77777777" w:rsidR="00F704CC" w:rsidRPr="008F4171" w:rsidRDefault="006D6694" w:rsidP="006D6694">
      <w:pPr>
        <w:pStyle w:val="Listenabsatz"/>
        <w:numPr>
          <w:ilvl w:val="0"/>
          <w:numId w:val="2"/>
        </w:numPr>
        <w:spacing w:after="0"/>
        <w:rPr>
          <w:rFonts w:eastAsiaTheme="majorEastAsia" w:cs="Times New Roman"/>
          <w:color w:val="000000" w:themeColor="text1"/>
          <w:szCs w:val="32"/>
        </w:rPr>
      </w:pPr>
      <w:r w:rsidRPr="008F4171">
        <w:rPr>
          <w:rFonts w:eastAsiaTheme="majorEastAsia" w:cs="Times New Roman"/>
          <w:color w:val="000000" w:themeColor="text1"/>
          <w:szCs w:val="32"/>
        </w:rPr>
        <w:t xml:space="preserve">The </w:t>
      </w:r>
      <w:r w:rsidRPr="008F4171">
        <w:rPr>
          <w:rFonts w:eastAsiaTheme="majorEastAsia" w:cs="Times New Roman"/>
          <w:b/>
          <w:color w:val="000000" w:themeColor="text1"/>
          <w:szCs w:val="32"/>
        </w:rPr>
        <w:t>overall impression</w:t>
      </w:r>
      <w:r w:rsidRPr="008F4171">
        <w:rPr>
          <w:rFonts w:eastAsiaTheme="majorEastAsia" w:cs="Times New Roman"/>
          <w:color w:val="000000" w:themeColor="text1"/>
          <w:szCs w:val="32"/>
        </w:rPr>
        <w:t xml:space="preserve"> is produced based on the examiner's view on the participants' performance.</w:t>
      </w:r>
    </w:p>
    <w:p w14:paraId="16CCAB8A" w14:textId="4581294B" w:rsidR="00F704CC" w:rsidRPr="008F4171" w:rsidRDefault="006D6694" w:rsidP="00F704CC">
      <w:pPr>
        <w:pStyle w:val="Listenabsatz"/>
        <w:numPr>
          <w:ilvl w:val="1"/>
          <w:numId w:val="2"/>
        </w:numPr>
        <w:spacing w:after="0"/>
        <w:rPr>
          <w:rFonts w:eastAsiaTheme="majorEastAsia" w:cs="Times New Roman"/>
          <w:color w:val="000000" w:themeColor="text1"/>
          <w:szCs w:val="32"/>
        </w:rPr>
      </w:pPr>
      <w:r w:rsidRPr="008F4171">
        <w:rPr>
          <w:rFonts w:eastAsiaTheme="majorEastAsia" w:cs="Times New Roman"/>
          <w:color w:val="000000" w:themeColor="text1"/>
          <w:szCs w:val="32"/>
        </w:rPr>
        <w:t xml:space="preserve">Excellent: when the landing performance was gentle and there was no frontal or traversal plane motion, </w:t>
      </w:r>
    </w:p>
    <w:p w14:paraId="2408F066" w14:textId="59878541" w:rsidR="00DE0F01" w:rsidRPr="008F4171" w:rsidRDefault="006D6694" w:rsidP="00F704CC">
      <w:pPr>
        <w:pStyle w:val="Listenabsatz"/>
        <w:numPr>
          <w:ilvl w:val="1"/>
          <w:numId w:val="2"/>
        </w:numPr>
        <w:spacing w:after="0"/>
        <w:rPr>
          <w:rFonts w:eastAsiaTheme="majorEastAsia" w:cs="Times New Roman"/>
          <w:color w:val="000000" w:themeColor="text1"/>
          <w:szCs w:val="32"/>
        </w:rPr>
      </w:pPr>
      <w:r w:rsidRPr="008F4171">
        <w:rPr>
          <w:rFonts w:eastAsiaTheme="majorEastAsia" w:cs="Times New Roman"/>
          <w:color w:val="000000" w:themeColor="text1"/>
          <w:szCs w:val="32"/>
        </w:rPr>
        <w:t>Average: Meets the fundamental requirements and has an average displacement.</w:t>
      </w:r>
    </w:p>
    <w:p w14:paraId="3F0FFEA2" w14:textId="180EA83C" w:rsidR="00F704CC" w:rsidRPr="008F4171" w:rsidRDefault="00F704CC" w:rsidP="00F704CC">
      <w:pPr>
        <w:pStyle w:val="Listenabsatz"/>
        <w:numPr>
          <w:ilvl w:val="1"/>
          <w:numId w:val="2"/>
        </w:numPr>
        <w:spacing w:after="0"/>
        <w:rPr>
          <w:rFonts w:eastAsiaTheme="majorEastAsia" w:cs="Times New Roman"/>
          <w:color w:val="000000" w:themeColor="text1"/>
          <w:szCs w:val="32"/>
        </w:rPr>
      </w:pPr>
      <w:r w:rsidRPr="008F4171">
        <w:rPr>
          <w:rFonts w:eastAsiaTheme="majorEastAsia" w:cs="Times New Roman"/>
          <w:color w:val="000000" w:themeColor="text1"/>
          <w:szCs w:val="32"/>
        </w:rPr>
        <w:t>Poor: When there was a lot of frontal and traversal plane motion, or when the landing was firm with no bending.</w:t>
      </w:r>
    </w:p>
    <w:p w14:paraId="04C9D162" w14:textId="77777777" w:rsidR="00F704CC" w:rsidRPr="008F4171" w:rsidRDefault="00F704CC" w:rsidP="00F704CC">
      <w:pPr>
        <w:spacing w:after="0"/>
        <w:ind w:left="360"/>
        <w:rPr>
          <w:rFonts w:eastAsiaTheme="majorEastAsia" w:cs="Times New Roman"/>
          <w:color w:val="000000" w:themeColor="text1"/>
          <w:szCs w:val="32"/>
        </w:rPr>
      </w:pPr>
      <w:r w:rsidRPr="008F4171">
        <w:rPr>
          <w:rFonts w:eastAsiaTheme="majorEastAsia" w:cs="Times New Roman"/>
          <w:color w:val="000000" w:themeColor="text1"/>
          <w:szCs w:val="32"/>
        </w:rPr>
        <w:t>The examiner also looks at the following fundamental criteria:</w:t>
      </w:r>
    </w:p>
    <w:p w14:paraId="4D7250FA" w14:textId="77777777" w:rsidR="00F704CC" w:rsidRPr="008F4171" w:rsidRDefault="00F704CC" w:rsidP="00F704CC">
      <w:pPr>
        <w:spacing w:after="0"/>
        <w:ind w:left="360"/>
        <w:rPr>
          <w:rFonts w:eastAsiaTheme="majorEastAsia" w:cs="Times New Roman"/>
          <w:color w:val="000000" w:themeColor="text1"/>
          <w:szCs w:val="32"/>
        </w:rPr>
      </w:pPr>
    </w:p>
    <w:p w14:paraId="35995F63" w14:textId="77777777" w:rsidR="00F704CC" w:rsidRPr="008F4171" w:rsidRDefault="00F704CC" w:rsidP="00F704CC">
      <w:pPr>
        <w:pStyle w:val="Listenabsatz"/>
        <w:numPr>
          <w:ilvl w:val="0"/>
          <w:numId w:val="14"/>
        </w:numPr>
        <w:spacing w:after="0"/>
        <w:rPr>
          <w:rFonts w:eastAsiaTheme="majorEastAsia" w:cs="Times New Roman"/>
          <w:color w:val="000000" w:themeColor="text1"/>
          <w:szCs w:val="32"/>
        </w:rPr>
      </w:pPr>
      <w:r w:rsidRPr="008F4171">
        <w:rPr>
          <w:rFonts w:eastAsiaTheme="majorEastAsia" w:cs="Times New Roman"/>
          <w:color w:val="000000" w:themeColor="text1"/>
          <w:szCs w:val="32"/>
        </w:rPr>
        <w:t>Body position: This category evaluates the position of the athlete's body upon landing, including their back, hips, knees, and ankles.</w:t>
      </w:r>
    </w:p>
    <w:p w14:paraId="57ED2744" w14:textId="77777777" w:rsidR="00F704CC" w:rsidRPr="008F4171" w:rsidRDefault="00F704CC" w:rsidP="00F704CC">
      <w:pPr>
        <w:pStyle w:val="Listenabsatz"/>
        <w:numPr>
          <w:ilvl w:val="0"/>
          <w:numId w:val="14"/>
        </w:numPr>
        <w:spacing w:after="0"/>
        <w:rPr>
          <w:rFonts w:eastAsiaTheme="majorEastAsia" w:cs="Times New Roman"/>
          <w:color w:val="000000" w:themeColor="text1"/>
          <w:szCs w:val="32"/>
        </w:rPr>
      </w:pPr>
      <w:r w:rsidRPr="008F4171">
        <w:rPr>
          <w:rFonts w:eastAsiaTheme="majorEastAsia" w:cs="Times New Roman"/>
          <w:color w:val="000000" w:themeColor="text1"/>
          <w:szCs w:val="32"/>
        </w:rPr>
        <w:t>Arm position: This category evaluates the position of the athlete's arms and hands upon landing.</w:t>
      </w:r>
    </w:p>
    <w:p w14:paraId="0224827B" w14:textId="0C899054" w:rsidR="00D567F2" w:rsidRPr="008F4171" w:rsidRDefault="00F704CC" w:rsidP="001636E2">
      <w:pPr>
        <w:pStyle w:val="Listenabsatz"/>
        <w:numPr>
          <w:ilvl w:val="0"/>
          <w:numId w:val="14"/>
        </w:numPr>
        <w:spacing w:after="0"/>
        <w:rPr>
          <w:rFonts w:eastAsiaTheme="majorEastAsia" w:cs="Times New Roman"/>
          <w:color w:val="000000" w:themeColor="text1"/>
          <w:szCs w:val="32"/>
        </w:rPr>
      </w:pPr>
      <w:r w:rsidRPr="008F4171">
        <w:rPr>
          <w:rFonts w:eastAsiaTheme="majorEastAsia" w:cs="Times New Roman"/>
          <w:color w:val="000000" w:themeColor="text1"/>
          <w:szCs w:val="32"/>
        </w:rPr>
        <w:t>Landing position: This category evaluates the athlete's foot posture upon landing, including the distance between their feet and the angle of their toes.</w:t>
      </w:r>
    </w:p>
    <w:p w14:paraId="5CE636E4" w14:textId="40D80C62" w:rsidR="00D567F2" w:rsidRPr="008F4171" w:rsidRDefault="00200160" w:rsidP="001636E2">
      <w:pPr>
        <w:pStyle w:val="Listenabsatz"/>
        <w:numPr>
          <w:ilvl w:val="0"/>
          <w:numId w:val="14"/>
        </w:numPr>
        <w:spacing w:after="0"/>
        <w:rPr>
          <w:rFonts w:eastAsiaTheme="majorEastAsia" w:cs="Times New Roman"/>
          <w:color w:val="000000" w:themeColor="text1"/>
          <w:szCs w:val="32"/>
        </w:rPr>
      </w:pPr>
      <w:r w:rsidRPr="008F4171">
        <w:rPr>
          <w:noProof/>
          <w:sz w:val="22"/>
        </w:rPr>
        <w:drawing>
          <wp:anchor distT="0" distB="0" distL="114300" distR="114300" simplePos="0" relativeHeight="251673600" behindDoc="0" locked="0" layoutInCell="1" allowOverlap="1" wp14:anchorId="032A0261" wp14:editId="01D071F2">
            <wp:simplePos x="0" y="0"/>
            <wp:positionH relativeFrom="margin">
              <wp:posOffset>117591</wp:posOffset>
            </wp:positionH>
            <wp:positionV relativeFrom="paragraph">
              <wp:posOffset>522547</wp:posOffset>
            </wp:positionV>
            <wp:extent cx="5394960" cy="3982720"/>
            <wp:effectExtent l="0" t="0" r="0" b="0"/>
            <wp:wrapThrough wrapText="bothSides">
              <wp:wrapPolygon edited="0">
                <wp:start x="0" y="0"/>
                <wp:lineTo x="0" y="21490"/>
                <wp:lineTo x="21508" y="21490"/>
                <wp:lineTo x="21508"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4960" cy="3982720"/>
                    </a:xfrm>
                    <a:prstGeom prst="rect">
                      <a:avLst/>
                    </a:prstGeom>
                  </pic:spPr>
                </pic:pic>
              </a:graphicData>
            </a:graphic>
            <wp14:sizeRelH relativeFrom="margin">
              <wp14:pctWidth>0</wp14:pctWidth>
            </wp14:sizeRelH>
            <wp14:sizeRelV relativeFrom="margin">
              <wp14:pctHeight>0</wp14:pctHeight>
            </wp14:sizeRelV>
          </wp:anchor>
        </w:drawing>
      </w:r>
      <w:r w:rsidR="00F704CC" w:rsidRPr="008F4171">
        <w:rPr>
          <w:rFonts w:eastAsiaTheme="majorEastAsia" w:cs="Times New Roman"/>
          <w:color w:val="000000" w:themeColor="text1"/>
          <w:szCs w:val="32"/>
        </w:rPr>
        <w:t>Balance: This category evaluates the athlete's ability to retain their balance after landing.</w:t>
      </w:r>
    </w:p>
    <w:p w14:paraId="730AFE2B" w14:textId="257B9556" w:rsidR="00A37FF3" w:rsidRPr="008F4171" w:rsidRDefault="00F704CC" w:rsidP="001636E2">
      <w:pPr>
        <w:pStyle w:val="Listenabsatz"/>
        <w:numPr>
          <w:ilvl w:val="0"/>
          <w:numId w:val="14"/>
        </w:numPr>
        <w:spacing w:after="0"/>
        <w:rPr>
          <w:rFonts w:eastAsiaTheme="majorEastAsia" w:cs="Times New Roman"/>
          <w:color w:val="000000" w:themeColor="text1"/>
          <w:szCs w:val="32"/>
        </w:rPr>
      </w:pPr>
      <w:r w:rsidRPr="008F4171">
        <w:rPr>
          <w:rFonts w:eastAsiaTheme="majorEastAsia" w:cs="Times New Roman"/>
          <w:color w:val="000000" w:themeColor="text1"/>
          <w:szCs w:val="32"/>
        </w:rPr>
        <w:lastRenderedPageBreak/>
        <w:t>Landing stability: This category evaluates the athlete's ability to absorb the shock of landing.</w:t>
      </w:r>
    </w:p>
    <w:p w14:paraId="664DADDA" w14:textId="03E69B14" w:rsidR="00D567F2" w:rsidRPr="00D567F2" w:rsidRDefault="00D567F2" w:rsidP="00DB74CC">
      <w:pPr>
        <w:pStyle w:val="Listenabsatz"/>
        <w:spacing w:after="0"/>
        <w:ind w:left="2160"/>
        <w:rPr>
          <w:rFonts w:eastAsiaTheme="majorEastAsia" w:cs="Times New Roman"/>
          <w:color w:val="000000" w:themeColor="text1"/>
          <w:sz w:val="28"/>
          <w:szCs w:val="32"/>
        </w:rPr>
      </w:pPr>
    </w:p>
    <w:p w14:paraId="4D43536B" w14:textId="659E1C52" w:rsidR="00A37FF3" w:rsidRPr="004E4CD0" w:rsidRDefault="00F704CC" w:rsidP="00A271AA">
      <w:pPr>
        <w:pStyle w:val="Listenabsatz"/>
        <w:numPr>
          <w:ilvl w:val="0"/>
          <w:numId w:val="14"/>
        </w:numPr>
        <w:spacing w:after="0"/>
        <w:rPr>
          <w:rFonts w:eastAsiaTheme="majorEastAsia" w:cs="Times New Roman"/>
          <w:noProof/>
          <w:color w:val="000000" w:themeColor="text1"/>
          <w:szCs w:val="24"/>
        </w:rPr>
      </w:pPr>
      <w:r w:rsidRPr="004E4CD0">
        <w:rPr>
          <w:rFonts w:eastAsiaTheme="majorEastAsia" w:cs="Times New Roman"/>
          <w:color w:val="000000" w:themeColor="text1"/>
          <w:szCs w:val="24"/>
        </w:rPr>
        <w:t>Steps: This category evaluates any further steps the athlete makes after landing.</w:t>
      </w:r>
    </w:p>
    <w:p w14:paraId="74B6CC4B" w14:textId="60D1D521" w:rsidR="00F704CC" w:rsidRPr="008F4171" w:rsidRDefault="00F704CC" w:rsidP="00F704CC">
      <w:pPr>
        <w:spacing w:after="0"/>
        <w:ind w:left="720"/>
        <w:rPr>
          <w:rFonts w:eastAsiaTheme="majorEastAsia" w:cs="Times New Roman"/>
          <w:noProof/>
          <w:color w:val="000000" w:themeColor="text1"/>
          <w:szCs w:val="32"/>
        </w:rPr>
      </w:pPr>
      <w:r w:rsidRPr="008F4171">
        <w:rPr>
          <w:rFonts w:eastAsiaTheme="majorEastAsia" w:cs="Times New Roman"/>
          <w:noProof/>
          <w:color w:val="000000" w:themeColor="text1"/>
          <w:szCs w:val="32"/>
        </w:rPr>
        <w:t>To get the total LESS score, add the scores from each category. A perfect landing would receive a score of 0, but a landing with several faults would receive a higher score. All of these grading criteria were taken from the journal published by the author Padua.</w:t>
      </w:r>
    </w:p>
    <w:p w14:paraId="3FB77729" w14:textId="6CF2A2A7" w:rsidR="00F704CC" w:rsidRPr="008F4171" w:rsidRDefault="00F704CC" w:rsidP="007C2004">
      <w:pPr>
        <w:pStyle w:val="Listenabsatz"/>
        <w:numPr>
          <w:ilvl w:val="0"/>
          <w:numId w:val="12"/>
        </w:numPr>
        <w:spacing w:after="0"/>
        <w:rPr>
          <w:rFonts w:eastAsiaTheme="majorEastAsia" w:cs="Times New Roman"/>
          <w:noProof/>
          <w:color w:val="000000" w:themeColor="text1"/>
          <w:szCs w:val="32"/>
        </w:rPr>
      </w:pPr>
      <w:r w:rsidRPr="008F4171">
        <w:rPr>
          <w:rFonts w:eastAsiaTheme="majorEastAsia" w:cs="Times New Roman"/>
          <w:noProof/>
          <w:color w:val="000000" w:themeColor="text1"/>
          <w:szCs w:val="32"/>
        </w:rPr>
        <w:t>Provide input: When you've scored the landing, give feedback to the athlete. Find places where they may enhance their technique and give assistance on how to do so.</w:t>
      </w:r>
    </w:p>
    <w:p w14:paraId="7C63353C" w14:textId="5155968C" w:rsidR="00F704CC" w:rsidRPr="008F4171" w:rsidRDefault="00F704CC" w:rsidP="00F704CC">
      <w:pPr>
        <w:pStyle w:val="Listenabsatz"/>
        <w:numPr>
          <w:ilvl w:val="0"/>
          <w:numId w:val="12"/>
        </w:numPr>
        <w:spacing w:after="0"/>
        <w:rPr>
          <w:rFonts w:eastAsiaTheme="majorEastAsia" w:cs="Times New Roman"/>
          <w:noProof/>
          <w:color w:val="000000" w:themeColor="text1"/>
          <w:szCs w:val="32"/>
        </w:rPr>
      </w:pPr>
      <w:r w:rsidRPr="008F4171">
        <w:rPr>
          <w:rFonts w:eastAsiaTheme="majorEastAsia" w:cs="Times New Roman"/>
          <w:noProof/>
          <w:color w:val="000000" w:themeColor="text1"/>
          <w:szCs w:val="32"/>
        </w:rPr>
        <w:t>Rep the procedure: To achieve a more accurate assessment of the athlete's landing technique, you may need to record and evaluate many landings.</w:t>
      </w:r>
    </w:p>
    <w:p w14:paraId="04FE3ABB" w14:textId="04EE2267" w:rsidR="00F704CC" w:rsidRPr="008F4171" w:rsidRDefault="00F704CC" w:rsidP="007C2004">
      <w:pPr>
        <w:pStyle w:val="Listenabsatz"/>
        <w:spacing w:after="0"/>
        <w:rPr>
          <w:rFonts w:eastAsiaTheme="majorEastAsia" w:cs="Times New Roman"/>
          <w:noProof/>
          <w:color w:val="000000" w:themeColor="text1"/>
          <w:szCs w:val="32"/>
        </w:rPr>
      </w:pPr>
    </w:p>
    <w:p w14:paraId="4576362A" w14:textId="0A6C1A1B" w:rsidR="00F704CC" w:rsidRPr="008F4171" w:rsidRDefault="00F704CC" w:rsidP="007C2004">
      <w:pPr>
        <w:spacing w:after="0"/>
        <w:rPr>
          <w:rFonts w:eastAsiaTheme="majorEastAsia" w:cs="Times New Roman"/>
          <w:noProof/>
          <w:color w:val="000000" w:themeColor="text1"/>
          <w:szCs w:val="32"/>
        </w:rPr>
      </w:pPr>
      <w:r w:rsidRPr="008F4171">
        <w:rPr>
          <w:rFonts w:eastAsiaTheme="majorEastAsia" w:cs="Times New Roman"/>
          <w:noProof/>
          <w:color w:val="000000" w:themeColor="text1"/>
          <w:szCs w:val="32"/>
        </w:rPr>
        <w:t>By following these steps, you may utilize the LESS evaluation to identify areas for improvement in an athlete's landing technique and give specific comments to assist them improve their performance</w:t>
      </w:r>
      <w:r w:rsidR="007C2004" w:rsidRPr="008F4171">
        <w:rPr>
          <w:rFonts w:eastAsiaTheme="majorEastAsia" w:cs="Times New Roman"/>
          <w:noProof/>
          <w:color w:val="000000" w:themeColor="text1"/>
          <w:szCs w:val="32"/>
        </w:rPr>
        <w:t xml:space="preserve"> [5,6]</w:t>
      </w:r>
      <w:r w:rsidRPr="008F4171">
        <w:rPr>
          <w:rFonts w:eastAsiaTheme="majorEastAsia" w:cs="Times New Roman"/>
          <w:noProof/>
          <w:color w:val="000000" w:themeColor="text1"/>
          <w:szCs w:val="32"/>
        </w:rPr>
        <w:t>.</w:t>
      </w:r>
    </w:p>
    <w:p w14:paraId="6838D192" w14:textId="46E4BF37" w:rsidR="00BD2175" w:rsidRPr="007C2004" w:rsidRDefault="00BD2175" w:rsidP="007C2004">
      <w:pPr>
        <w:spacing w:after="0"/>
        <w:rPr>
          <w:rFonts w:eastAsiaTheme="majorEastAsia" w:cs="Times New Roman"/>
          <w:noProof/>
          <w:color w:val="000000" w:themeColor="text1"/>
          <w:sz w:val="28"/>
          <w:szCs w:val="32"/>
        </w:rPr>
      </w:pPr>
    </w:p>
    <w:p w14:paraId="17F55A65" w14:textId="627AACDA" w:rsidR="00B03208" w:rsidRDefault="00CF057B" w:rsidP="00B67542">
      <w:pPr>
        <w:spacing w:after="0"/>
        <w:rPr>
          <w:rFonts w:eastAsiaTheme="majorEastAsia" w:cs="Times New Roman"/>
          <w:noProof/>
          <w:color w:val="000000" w:themeColor="text1"/>
          <w:szCs w:val="32"/>
        </w:rPr>
      </w:pPr>
      <w:r w:rsidRPr="008F4171">
        <w:rPr>
          <w:rFonts w:eastAsiaTheme="majorEastAsia" w:cs="Times New Roman"/>
          <w:noProof/>
          <w:color w:val="000000" w:themeColor="text1"/>
          <w:szCs w:val="32"/>
        </w:rPr>
        <w:t xml:space="preserve"> </w:t>
      </w:r>
      <w:r w:rsidR="00345CF5" w:rsidRPr="008F4171">
        <w:rPr>
          <w:rFonts w:eastAsiaTheme="majorEastAsia" w:cs="Times New Roman"/>
          <w:noProof/>
          <w:color w:val="000000" w:themeColor="text1"/>
          <w:szCs w:val="32"/>
        </w:rPr>
        <w:t xml:space="preserve">Each individual LESS item's operational Definitions are stated in Figure </w:t>
      </w:r>
      <w:r w:rsidR="008508BB" w:rsidRPr="008F4171">
        <w:rPr>
          <w:rFonts w:eastAsiaTheme="majorEastAsia" w:cs="Times New Roman"/>
          <w:noProof/>
          <w:color w:val="000000" w:themeColor="text1"/>
          <w:szCs w:val="32"/>
        </w:rPr>
        <w:t>8</w:t>
      </w:r>
      <w:r w:rsidR="00D12811" w:rsidRPr="008F4171">
        <w:rPr>
          <w:rFonts w:eastAsiaTheme="majorEastAsia" w:cs="Times New Roman"/>
          <w:noProof/>
          <w:color w:val="000000" w:themeColor="text1"/>
          <w:szCs w:val="32"/>
        </w:rPr>
        <w:t xml:space="preserve"> [5]</w:t>
      </w:r>
      <w:r w:rsidR="00345CF5" w:rsidRPr="008F4171">
        <w:rPr>
          <w:rFonts w:eastAsiaTheme="majorEastAsia" w:cs="Times New Roman"/>
          <w:noProof/>
          <w:color w:val="000000" w:themeColor="text1"/>
          <w:szCs w:val="32"/>
        </w:rPr>
        <w:t>.</w:t>
      </w:r>
    </w:p>
    <w:p w14:paraId="17460263" w14:textId="77777777" w:rsidR="00B67542" w:rsidRPr="00B67542" w:rsidRDefault="00B67542" w:rsidP="00B67542">
      <w:pPr>
        <w:spacing w:after="0"/>
        <w:rPr>
          <w:rFonts w:eastAsiaTheme="majorEastAsia" w:cs="Times New Roman"/>
          <w:noProof/>
          <w:color w:val="000000" w:themeColor="text1"/>
          <w:szCs w:val="32"/>
        </w:rPr>
      </w:pPr>
    </w:p>
    <w:p w14:paraId="3D0F1A76" w14:textId="6A92B641" w:rsidR="002B42C6" w:rsidRPr="009108A4" w:rsidRDefault="0053386E" w:rsidP="009824D2">
      <w:pPr>
        <w:spacing w:after="0"/>
        <w:jc w:val="both"/>
        <w:rPr>
          <w:b/>
          <w:sz w:val="36"/>
        </w:rPr>
      </w:pPr>
      <w:r w:rsidRPr="009108A4">
        <w:rPr>
          <w:b/>
          <w:sz w:val="36"/>
        </w:rPr>
        <w:t>3.3</w:t>
      </w:r>
      <w:r w:rsidR="002F7777" w:rsidRPr="009108A4">
        <w:rPr>
          <w:b/>
          <w:sz w:val="36"/>
        </w:rPr>
        <w:t xml:space="preserve"> </w:t>
      </w:r>
      <w:r w:rsidR="002B42C6" w:rsidRPr="009108A4">
        <w:rPr>
          <w:b/>
          <w:sz w:val="36"/>
        </w:rPr>
        <w:t>Landmarks for each LESS’s operational Item:</w:t>
      </w:r>
    </w:p>
    <w:p w14:paraId="3EED5595" w14:textId="07996746" w:rsidR="002B42C6" w:rsidRDefault="002B42C6" w:rsidP="009824D2">
      <w:pPr>
        <w:spacing w:after="0"/>
        <w:jc w:val="both"/>
        <w:rPr>
          <w:rFonts w:eastAsiaTheme="majorEastAsia" w:cs="Times New Roman"/>
          <w:b/>
          <w:color w:val="000000" w:themeColor="text1"/>
          <w:sz w:val="28"/>
          <w:szCs w:val="32"/>
        </w:rPr>
      </w:pPr>
    </w:p>
    <w:p w14:paraId="392DA3DF" w14:textId="47AD0397" w:rsidR="002B42C6" w:rsidRDefault="002B42C6" w:rsidP="002B42C6">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 xml:space="preserve">Knee flexion displacement: </w:t>
      </w:r>
    </w:p>
    <w:p w14:paraId="536F9943" w14:textId="77777777" w:rsidR="00543E73" w:rsidRDefault="00543E73" w:rsidP="00543E73">
      <w:pPr>
        <w:pStyle w:val="Listenabsatz"/>
        <w:spacing w:after="0"/>
        <w:jc w:val="both"/>
        <w:rPr>
          <w:rFonts w:eastAsiaTheme="majorEastAsia" w:cs="Times New Roman"/>
          <w:b/>
          <w:color w:val="000000" w:themeColor="text1"/>
          <w:sz w:val="28"/>
          <w:szCs w:val="32"/>
        </w:rPr>
      </w:pPr>
    </w:p>
    <w:p w14:paraId="78D13E33" w14:textId="5B470827" w:rsidR="007C512D" w:rsidRDefault="00F808F7" w:rsidP="002B42C6">
      <w:pPr>
        <w:pStyle w:val="Listenabsatz"/>
        <w:spacing w:after="0"/>
        <w:jc w:val="both"/>
        <w:rPr>
          <w:noProof/>
        </w:rPr>
      </w:pPr>
      <w:r>
        <w:rPr>
          <w:noProof/>
        </w:rPr>
        <mc:AlternateContent>
          <mc:Choice Requires="wps">
            <w:drawing>
              <wp:anchor distT="0" distB="0" distL="114300" distR="114300" simplePos="0" relativeHeight="251730944" behindDoc="0" locked="0" layoutInCell="1" allowOverlap="1" wp14:anchorId="4F1093F0" wp14:editId="3334B371">
                <wp:simplePos x="0" y="0"/>
                <wp:positionH relativeFrom="column">
                  <wp:posOffset>1543050</wp:posOffset>
                </wp:positionH>
                <wp:positionV relativeFrom="paragraph">
                  <wp:posOffset>2660650</wp:posOffset>
                </wp:positionV>
                <wp:extent cx="2638425" cy="635"/>
                <wp:effectExtent l="0" t="0" r="0" b="0"/>
                <wp:wrapThrough wrapText="bothSides">
                  <wp:wrapPolygon edited="0">
                    <wp:start x="0" y="0"/>
                    <wp:lineTo x="0" y="21600"/>
                    <wp:lineTo x="21600" y="21600"/>
                    <wp:lineTo x="21600" y="0"/>
                  </wp:wrapPolygon>
                </wp:wrapThrough>
                <wp:docPr id="51" name="Textfeld 5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5BAD9DE8" w14:textId="638F191B" w:rsidR="008E693E" w:rsidRPr="00D04FBC" w:rsidRDefault="008E693E" w:rsidP="00F808F7">
                            <w:pPr>
                              <w:pStyle w:val="Beschriftung"/>
                              <w:jc w:val="center"/>
                              <w:rPr>
                                <w:noProof/>
                                <w:sz w:val="24"/>
                              </w:rPr>
                            </w:pPr>
                            <w:r>
                              <w:t>Figure 9 Font-view: Knee Flexion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093F0" id="Textfeld 51" o:spid="_x0000_s1032" type="#_x0000_t202" style="position:absolute;left:0;text-align:left;margin-left:121.5pt;margin-top:209.5pt;width:207.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7X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" stroked="f">
                <v:textbox style="mso-fit-shape-to-text:t" inset="0,0,0,0">
                  <w:txbxContent>
                    <w:p w14:paraId="5BAD9DE8" w14:textId="638F191B" w:rsidR="008E693E" w:rsidRPr="00D04FBC" w:rsidRDefault="008E693E" w:rsidP="00F808F7">
                      <w:pPr>
                        <w:pStyle w:val="Beschriftung"/>
                        <w:jc w:val="center"/>
                        <w:rPr>
                          <w:noProof/>
                          <w:sz w:val="24"/>
                        </w:rPr>
                      </w:pPr>
                      <w:r>
                        <w:t>Figure 9 Font-view: Knee Flexion</w:t>
                      </w:r>
                    </w:p>
                  </w:txbxContent>
                </v:textbox>
                <w10:wrap type="through"/>
              </v:shape>
            </w:pict>
          </mc:Fallback>
        </mc:AlternateContent>
      </w:r>
      <w:r w:rsidR="0027069F">
        <w:rPr>
          <w:noProof/>
        </w:rPr>
        <w:drawing>
          <wp:anchor distT="0" distB="0" distL="114300" distR="114300" simplePos="0" relativeHeight="251676672" behindDoc="1" locked="0" layoutInCell="1" allowOverlap="1" wp14:anchorId="6022AD21" wp14:editId="14689E56">
            <wp:simplePos x="0" y="0"/>
            <wp:positionH relativeFrom="margin">
              <wp:posOffset>1543050</wp:posOffset>
            </wp:positionH>
            <wp:positionV relativeFrom="paragraph">
              <wp:posOffset>31750</wp:posOffset>
            </wp:positionV>
            <wp:extent cx="2638425" cy="2571750"/>
            <wp:effectExtent l="0" t="0" r="9525" b="0"/>
            <wp:wrapThrough wrapText="bothSides">
              <wp:wrapPolygon edited="0">
                <wp:start x="0" y="0"/>
                <wp:lineTo x="0" y="21440"/>
                <wp:lineTo x="21522" y="21440"/>
                <wp:lineTo x="21522"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8425" cy="2571750"/>
                    </a:xfrm>
                    <a:prstGeom prst="rect">
                      <a:avLst/>
                    </a:prstGeom>
                  </pic:spPr>
                </pic:pic>
              </a:graphicData>
            </a:graphic>
            <wp14:sizeRelV relativeFrom="margin">
              <wp14:pctHeight>0</wp14:pctHeight>
            </wp14:sizeRelV>
          </wp:anchor>
        </w:drawing>
      </w:r>
      <w:r w:rsidR="002B42C6" w:rsidRPr="002B42C6">
        <w:rPr>
          <w:noProof/>
        </w:rPr>
        <w:t xml:space="preserve"> </w:t>
      </w:r>
    </w:p>
    <w:p w14:paraId="17AC00BD" w14:textId="211C302F" w:rsidR="007C512D" w:rsidRDefault="007C512D" w:rsidP="002B42C6">
      <w:pPr>
        <w:pStyle w:val="Listenabsatz"/>
        <w:spacing w:after="0"/>
        <w:jc w:val="both"/>
        <w:rPr>
          <w:noProof/>
        </w:rPr>
      </w:pPr>
    </w:p>
    <w:p w14:paraId="256CF5E9" w14:textId="26F6B945" w:rsidR="007C512D" w:rsidRDefault="00523D8A" w:rsidP="002B42C6">
      <w:pPr>
        <w:pStyle w:val="Listenabsatz"/>
        <w:spacing w:after="0"/>
        <w:jc w:val="both"/>
        <w:rPr>
          <w:noProof/>
        </w:rPr>
      </w:pPr>
      <w:r>
        <w:rPr>
          <w:noProof/>
        </w:rPr>
        <w:drawing>
          <wp:anchor distT="0" distB="0" distL="114300" distR="114300" simplePos="0" relativeHeight="251694080" behindDoc="0" locked="0" layoutInCell="1" allowOverlap="1" wp14:anchorId="5A8F7503" wp14:editId="176F4227">
            <wp:simplePos x="0" y="0"/>
            <wp:positionH relativeFrom="margin">
              <wp:align>center</wp:align>
            </wp:positionH>
            <wp:positionV relativeFrom="paragraph">
              <wp:posOffset>85301</wp:posOffset>
            </wp:positionV>
            <wp:extent cx="255270" cy="84455"/>
            <wp:effectExtent l="0" t="0" r="0" b="0"/>
            <wp:wrapThrough wrapText="bothSides">
              <wp:wrapPolygon edited="0">
                <wp:start x="0" y="0"/>
                <wp:lineTo x="0" y="14617"/>
                <wp:lineTo x="19343" y="14617"/>
                <wp:lineTo x="19343"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270" cy="84455"/>
                    </a:xfrm>
                    <a:prstGeom prst="rect">
                      <a:avLst/>
                    </a:prstGeom>
                  </pic:spPr>
                </pic:pic>
              </a:graphicData>
            </a:graphic>
            <wp14:sizeRelH relativeFrom="page">
              <wp14:pctWidth>0</wp14:pctWidth>
            </wp14:sizeRelH>
            <wp14:sizeRelV relativeFrom="page">
              <wp14:pctHeight>0</wp14:pctHeight>
            </wp14:sizeRelV>
          </wp:anchor>
        </w:drawing>
      </w:r>
    </w:p>
    <w:p w14:paraId="59496299" w14:textId="38137EB1" w:rsidR="002B42C6" w:rsidRDefault="002B42C6" w:rsidP="002B42C6">
      <w:pPr>
        <w:pStyle w:val="Listenabsatz"/>
        <w:spacing w:after="0"/>
        <w:jc w:val="both"/>
        <w:rPr>
          <w:noProof/>
        </w:rPr>
      </w:pPr>
    </w:p>
    <w:p w14:paraId="6454D835" w14:textId="6DCA7254" w:rsidR="002B42C6" w:rsidRDefault="002B42C6" w:rsidP="002B42C6">
      <w:pPr>
        <w:pStyle w:val="Listenabsatz"/>
        <w:spacing w:after="0"/>
        <w:jc w:val="both"/>
        <w:rPr>
          <w:rFonts w:eastAsiaTheme="majorEastAsia" w:cs="Times New Roman"/>
          <w:b/>
          <w:color w:val="000000" w:themeColor="text1"/>
          <w:sz w:val="28"/>
          <w:szCs w:val="32"/>
        </w:rPr>
      </w:pPr>
    </w:p>
    <w:p w14:paraId="0A90FDA6" w14:textId="2188FFD5" w:rsidR="007C512D" w:rsidRDefault="007C512D" w:rsidP="002B42C6">
      <w:pPr>
        <w:pStyle w:val="Listenabsatz"/>
        <w:spacing w:after="0"/>
        <w:jc w:val="both"/>
        <w:rPr>
          <w:rFonts w:eastAsiaTheme="majorEastAsia" w:cs="Times New Roman"/>
          <w:b/>
          <w:color w:val="000000" w:themeColor="text1"/>
          <w:sz w:val="28"/>
          <w:szCs w:val="32"/>
        </w:rPr>
      </w:pPr>
    </w:p>
    <w:p w14:paraId="273CBF92" w14:textId="4D1DC572" w:rsidR="007C512D" w:rsidRDefault="007C512D" w:rsidP="002B42C6">
      <w:pPr>
        <w:pStyle w:val="Listenabsatz"/>
        <w:spacing w:after="0"/>
        <w:jc w:val="both"/>
        <w:rPr>
          <w:rFonts w:eastAsiaTheme="majorEastAsia" w:cs="Times New Roman"/>
          <w:b/>
          <w:color w:val="000000" w:themeColor="text1"/>
          <w:sz w:val="28"/>
          <w:szCs w:val="32"/>
        </w:rPr>
      </w:pPr>
    </w:p>
    <w:p w14:paraId="41DBCEEF" w14:textId="6ED4D93C" w:rsidR="007C512D" w:rsidRDefault="007C512D" w:rsidP="002B42C6">
      <w:pPr>
        <w:pStyle w:val="Listenabsatz"/>
        <w:spacing w:after="0"/>
        <w:jc w:val="both"/>
        <w:rPr>
          <w:rFonts w:eastAsiaTheme="majorEastAsia" w:cs="Times New Roman"/>
          <w:b/>
          <w:color w:val="000000" w:themeColor="text1"/>
          <w:sz w:val="28"/>
          <w:szCs w:val="32"/>
        </w:rPr>
      </w:pPr>
    </w:p>
    <w:p w14:paraId="3A97AEC9" w14:textId="17FD9E92" w:rsidR="0027069F" w:rsidRDefault="0027069F" w:rsidP="002B42C6">
      <w:pPr>
        <w:pStyle w:val="Listenabsatz"/>
        <w:spacing w:after="0"/>
        <w:jc w:val="both"/>
        <w:rPr>
          <w:rFonts w:eastAsiaTheme="majorEastAsia" w:cs="Times New Roman"/>
          <w:b/>
          <w:color w:val="000000" w:themeColor="text1"/>
          <w:sz w:val="28"/>
          <w:szCs w:val="32"/>
        </w:rPr>
      </w:pPr>
    </w:p>
    <w:p w14:paraId="77B8F63E" w14:textId="0DCB9300" w:rsidR="009108A4" w:rsidRDefault="009108A4" w:rsidP="002B42C6">
      <w:pPr>
        <w:pStyle w:val="Listenabsatz"/>
        <w:spacing w:after="0"/>
        <w:jc w:val="both"/>
        <w:rPr>
          <w:rFonts w:eastAsiaTheme="majorEastAsia" w:cs="Times New Roman"/>
          <w:b/>
          <w:color w:val="000000" w:themeColor="text1"/>
          <w:sz w:val="28"/>
          <w:szCs w:val="32"/>
        </w:rPr>
      </w:pPr>
    </w:p>
    <w:p w14:paraId="55D31ED2" w14:textId="1F52447E" w:rsidR="009108A4" w:rsidRDefault="009108A4" w:rsidP="002B42C6">
      <w:pPr>
        <w:pStyle w:val="Listenabsatz"/>
        <w:spacing w:after="0"/>
        <w:jc w:val="both"/>
        <w:rPr>
          <w:rFonts w:eastAsiaTheme="majorEastAsia" w:cs="Times New Roman"/>
          <w:b/>
          <w:color w:val="000000" w:themeColor="text1"/>
          <w:sz w:val="28"/>
          <w:szCs w:val="32"/>
        </w:rPr>
      </w:pPr>
    </w:p>
    <w:p w14:paraId="321A6653" w14:textId="77777777" w:rsidR="009108A4" w:rsidRDefault="009108A4" w:rsidP="002B42C6">
      <w:pPr>
        <w:pStyle w:val="Listenabsatz"/>
        <w:spacing w:after="0"/>
        <w:jc w:val="both"/>
        <w:rPr>
          <w:rFonts w:eastAsiaTheme="majorEastAsia" w:cs="Times New Roman"/>
          <w:b/>
          <w:color w:val="000000" w:themeColor="text1"/>
          <w:sz w:val="28"/>
          <w:szCs w:val="32"/>
        </w:rPr>
      </w:pPr>
    </w:p>
    <w:p w14:paraId="04BDD81B" w14:textId="77777777" w:rsidR="0027069F" w:rsidRDefault="0027069F" w:rsidP="002B42C6">
      <w:pPr>
        <w:pStyle w:val="Listenabsatz"/>
        <w:spacing w:after="0"/>
        <w:jc w:val="both"/>
        <w:rPr>
          <w:rFonts w:eastAsiaTheme="majorEastAsia" w:cs="Times New Roman"/>
          <w:b/>
          <w:color w:val="000000" w:themeColor="text1"/>
          <w:sz w:val="28"/>
          <w:szCs w:val="32"/>
        </w:rPr>
      </w:pPr>
    </w:p>
    <w:p w14:paraId="772A5063" w14:textId="65D7E846" w:rsidR="0027069F" w:rsidRDefault="0027069F" w:rsidP="002B42C6">
      <w:pPr>
        <w:pStyle w:val="Listenabsatz"/>
        <w:spacing w:after="0"/>
        <w:jc w:val="both"/>
        <w:rPr>
          <w:rFonts w:eastAsiaTheme="majorEastAsia" w:cs="Times New Roman"/>
          <w:b/>
          <w:color w:val="000000" w:themeColor="text1"/>
          <w:sz w:val="28"/>
          <w:szCs w:val="32"/>
        </w:rPr>
      </w:pPr>
    </w:p>
    <w:p w14:paraId="653BFA19" w14:textId="53D7BEEB" w:rsidR="007C512D" w:rsidRDefault="00F808F7" w:rsidP="002B42C6">
      <w:pPr>
        <w:pStyle w:val="Listenabsatz"/>
        <w:spacing w:after="0"/>
        <w:jc w:val="both"/>
        <w:rPr>
          <w:rFonts w:eastAsiaTheme="majorEastAsia" w:cs="Times New Roman"/>
          <w:b/>
          <w:color w:val="000000" w:themeColor="text1"/>
          <w:sz w:val="28"/>
          <w:szCs w:val="32"/>
        </w:rPr>
      </w:pPr>
      <w:r>
        <w:rPr>
          <w:noProof/>
        </w:rPr>
        <w:lastRenderedPageBreak/>
        <mc:AlternateContent>
          <mc:Choice Requires="wps">
            <w:drawing>
              <wp:anchor distT="0" distB="0" distL="114300" distR="114300" simplePos="0" relativeHeight="251735040" behindDoc="1" locked="0" layoutInCell="1" allowOverlap="1" wp14:anchorId="27DE4B39" wp14:editId="30BEB501">
                <wp:simplePos x="0" y="0"/>
                <wp:positionH relativeFrom="column">
                  <wp:posOffset>3116580</wp:posOffset>
                </wp:positionH>
                <wp:positionV relativeFrom="paragraph">
                  <wp:posOffset>3621405</wp:posOffset>
                </wp:positionV>
                <wp:extent cx="2419350" cy="635"/>
                <wp:effectExtent l="0" t="0" r="0" b="0"/>
                <wp:wrapTight wrapText="bothSides">
                  <wp:wrapPolygon edited="0">
                    <wp:start x="0" y="0"/>
                    <wp:lineTo x="0" y="21600"/>
                    <wp:lineTo x="21600" y="21600"/>
                    <wp:lineTo x="21600" y="0"/>
                  </wp:wrapPolygon>
                </wp:wrapTight>
                <wp:docPr id="53" name="Textfeld 5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44F78F8B" w14:textId="6998D1CB" w:rsidR="008E693E" w:rsidRPr="0082326D" w:rsidRDefault="008E693E" w:rsidP="00F808F7">
                            <w:pPr>
                              <w:pStyle w:val="Beschriftung"/>
                              <w:jc w:val="center"/>
                              <w:rPr>
                                <w:noProof/>
                                <w:sz w:val="24"/>
                              </w:rPr>
                            </w:pPr>
                            <w:r w:rsidRPr="0029196D">
                              <w:t>Figure 1</w:t>
                            </w:r>
                            <w:r>
                              <w:t>1</w:t>
                            </w:r>
                            <w:r w:rsidRPr="0029196D">
                              <w:t xml:space="preserve"> Side-view: Knee Flexion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E4B39" id="Textfeld 53" o:spid="_x0000_s1033" type="#_x0000_t202" style="position:absolute;left:0;text-align:left;margin-left:245.4pt;margin-top:285.15pt;width:190.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5VMQIAAGY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" stroked="f">
                <v:textbox style="mso-fit-shape-to-text:t" inset="0,0,0,0">
                  <w:txbxContent>
                    <w:p w14:paraId="44F78F8B" w14:textId="6998D1CB" w:rsidR="008E693E" w:rsidRPr="0082326D" w:rsidRDefault="008E693E" w:rsidP="00F808F7">
                      <w:pPr>
                        <w:pStyle w:val="Beschriftung"/>
                        <w:jc w:val="center"/>
                        <w:rPr>
                          <w:noProof/>
                          <w:sz w:val="24"/>
                        </w:rPr>
                      </w:pPr>
                      <w:r w:rsidRPr="0029196D">
                        <w:t>Figure 1</w:t>
                      </w:r>
                      <w:r>
                        <w:t>1</w:t>
                      </w:r>
                      <w:r w:rsidRPr="0029196D">
                        <w:t xml:space="preserve"> Side-view: Knee Flexion</w:t>
                      </w:r>
                    </w:p>
                  </w:txbxContent>
                </v:textbox>
                <w10:wrap type="tight"/>
              </v:shape>
            </w:pict>
          </mc:Fallback>
        </mc:AlternateContent>
      </w:r>
      <w:r w:rsidR="009D7133">
        <w:rPr>
          <w:noProof/>
        </w:rPr>
        <w:drawing>
          <wp:anchor distT="0" distB="0" distL="114300" distR="114300" simplePos="0" relativeHeight="251677696" behindDoc="1" locked="0" layoutInCell="1" allowOverlap="1" wp14:anchorId="4AAE1308" wp14:editId="6E1BF047">
            <wp:simplePos x="0" y="0"/>
            <wp:positionH relativeFrom="column">
              <wp:posOffset>3116580</wp:posOffset>
            </wp:positionH>
            <wp:positionV relativeFrom="paragraph">
              <wp:posOffset>16510</wp:posOffset>
            </wp:positionV>
            <wp:extent cx="2419350" cy="3547745"/>
            <wp:effectExtent l="0" t="0" r="0" b="0"/>
            <wp:wrapTight wrapText="bothSides">
              <wp:wrapPolygon edited="0">
                <wp:start x="0" y="0"/>
                <wp:lineTo x="0" y="21457"/>
                <wp:lineTo x="21430" y="21457"/>
                <wp:lineTo x="21430"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19350" cy="35477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34B44B67" wp14:editId="5CB8B5A0">
                <wp:simplePos x="0" y="0"/>
                <wp:positionH relativeFrom="column">
                  <wp:posOffset>133985</wp:posOffset>
                </wp:positionH>
                <wp:positionV relativeFrom="paragraph">
                  <wp:posOffset>3590925</wp:posOffset>
                </wp:positionV>
                <wp:extent cx="2189480" cy="635"/>
                <wp:effectExtent l="0" t="0" r="0" b="0"/>
                <wp:wrapThrough wrapText="bothSides">
                  <wp:wrapPolygon edited="0">
                    <wp:start x="0" y="0"/>
                    <wp:lineTo x="0" y="21600"/>
                    <wp:lineTo x="21600" y="21600"/>
                    <wp:lineTo x="21600" y="0"/>
                  </wp:wrapPolygon>
                </wp:wrapThrough>
                <wp:docPr id="52" name="Textfeld 52"/>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22CD7D24" w14:textId="30FAC390" w:rsidR="008E693E" w:rsidRPr="00734C1D" w:rsidRDefault="008E693E" w:rsidP="00F808F7">
                            <w:pPr>
                              <w:pStyle w:val="Beschriftung"/>
                              <w:jc w:val="center"/>
                              <w:rPr>
                                <w:noProof/>
                                <w:sz w:val="24"/>
                              </w:rPr>
                            </w:pPr>
                            <w:r>
                              <w:t>Figure 10 Side</w:t>
                            </w:r>
                            <w:r w:rsidRPr="00313009">
                              <w:t>-view: Knee Flexion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44B67" id="Textfeld 52" o:spid="_x0000_s1034" type="#_x0000_t202" style="position:absolute;left:0;text-align:left;margin-left:10.55pt;margin-top:282.75pt;width:172.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35MAIAAGYEAAAOAAAAZHJzL2Uyb0RvYy54bWysVFFv2yAQfp+0/4B4X5xka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" stroked="f">
                <v:textbox style="mso-fit-shape-to-text:t" inset="0,0,0,0">
                  <w:txbxContent>
                    <w:p w14:paraId="22CD7D24" w14:textId="30FAC390" w:rsidR="008E693E" w:rsidRPr="00734C1D" w:rsidRDefault="008E693E" w:rsidP="00F808F7">
                      <w:pPr>
                        <w:pStyle w:val="Beschriftung"/>
                        <w:jc w:val="center"/>
                        <w:rPr>
                          <w:noProof/>
                          <w:sz w:val="24"/>
                        </w:rPr>
                      </w:pPr>
                      <w:r>
                        <w:t>Figure 10 Side</w:t>
                      </w:r>
                      <w:r w:rsidRPr="00313009">
                        <w:t>-view: Knee Flexion</w:t>
                      </w:r>
                    </w:p>
                  </w:txbxContent>
                </v:textbox>
                <w10:wrap type="through"/>
              </v:shape>
            </w:pict>
          </mc:Fallback>
        </mc:AlternateContent>
      </w:r>
      <w:r w:rsidR="00523D8A">
        <w:rPr>
          <w:noProof/>
        </w:rPr>
        <w:drawing>
          <wp:anchor distT="0" distB="0" distL="114300" distR="114300" simplePos="0" relativeHeight="251678720" behindDoc="0" locked="0" layoutInCell="1" allowOverlap="1" wp14:anchorId="3FE9FDCF" wp14:editId="5602AC1B">
            <wp:simplePos x="0" y="0"/>
            <wp:positionH relativeFrom="column">
              <wp:posOffset>133985</wp:posOffset>
            </wp:positionH>
            <wp:positionV relativeFrom="paragraph">
              <wp:posOffset>0</wp:posOffset>
            </wp:positionV>
            <wp:extent cx="2189480" cy="3533775"/>
            <wp:effectExtent l="0" t="0" r="1270" b="9525"/>
            <wp:wrapThrough wrapText="bothSides">
              <wp:wrapPolygon edited="0">
                <wp:start x="0" y="0"/>
                <wp:lineTo x="0" y="21542"/>
                <wp:lineTo x="21425" y="21542"/>
                <wp:lineTo x="21425"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89480" cy="3533775"/>
                    </a:xfrm>
                    <a:prstGeom prst="rect">
                      <a:avLst/>
                    </a:prstGeom>
                  </pic:spPr>
                </pic:pic>
              </a:graphicData>
            </a:graphic>
            <wp14:sizeRelH relativeFrom="page">
              <wp14:pctWidth>0</wp14:pctWidth>
            </wp14:sizeRelH>
            <wp14:sizeRelV relativeFrom="page">
              <wp14:pctHeight>0</wp14:pctHeight>
            </wp14:sizeRelV>
          </wp:anchor>
        </w:drawing>
      </w:r>
    </w:p>
    <w:p w14:paraId="711D0204" w14:textId="16C41138" w:rsidR="00D65EE6" w:rsidRDefault="000F53E8" w:rsidP="00D65EE6">
      <w:pPr>
        <w:pStyle w:val="Listenabsatz"/>
        <w:spacing w:after="0"/>
        <w:jc w:val="both"/>
        <w:rPr>
          <w:rFonts w:eastAsiaTheme="majorEastAsia" w:cs="Times New Roman"/>
          <w:b/>
          <w:color w:val="000000" w:themeColor="text1"/>
          <w:sz w:val="28"/>
          <w:szCs w:val="32"/>
        </w:rPr>
      </w:pPr>
      <w:r>
        <w:rPr>
          <w:noProof/>
        </w:rPr>
        <w:drawing>
          <wp:anchor distT="0" distB="0" distL="114300" distR="114300" simplePos="0" relativeHeight="251752448" behindDoc="0" locked="0" layoutInCell="1" allowOverlap="1" wp14:anchorId="10E439FA" wp14:editId="18357B18">
            <wp:simplePos x="0" y="0"/>
            <wp:positionH relativeFrom="margin">
              <wp:posOffset>4069080</wp:posOffset>
            </wp:positionH>
            <wp:positionV relativeFrom="paragraph">
              <wp:posOffset>213995</wp:posOffset>
            </wp:positionV>
            <wp:extent cx="160020" cy="53340"/>
            <wp:effectExtent l="0" t="0" r="0" b="3810"/>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 cy="53340"/>
                    </a:xfrm>
                    <a:prstGeom prst="rect">
                      <a:avLst/>
                    </a:prstGeom>
                  </pic:spPr>
                </pic:pic>
              </a:graphicData>
            </a:graphic>
            <wp14:sizeRelH relativeFrom="page">
              <wp14:pctWidth>0</wp14:pctWidth>
            </wp14:sizeRelH>
            <wp14:sizeRelV relativeFrom="page">
              <wp14:pctHeight>0</wp14:pctHeight>
            </wp14:sizeRelV>
          </wp:anchor>
        </w:drawing>
      </w:r>
    </w:p>
    <w:p w14:paraId="2BF06713" w14:textId="323E6FDD" w:rsidR="00D65EE6" w:rsidRDefault="005B4566" w:rsidP="00D65EE6">
      <w:pPr>
        <w:pStyle w:val="Listenabsatz"/>
        <w:spacing w:after="0"/>
        <w:jc w:val="both"/>
        <w:rPr>
          <w:rFonts w:eastAsiaTheme="majorEastAsia" w:cs="Times New Roman"/>
          <w:b/>
          <w:color w:val="000000" w:themeColor="text1"/>
          <w:sz w:val="28"/>
          <w:szCs w:val="32"/>
        </w:rPr>
      </w:pPr>
      <w:r>
        <w:rPr>
          <w:noProof/>
        </w:rPr>
        <w:drawing>
          <wp:anchor distT="0" distB="0" distL="114300" distR="114300" simplePos="0" relativeHeight="251720704" behindDoc="0" locked="0" layoutInCell="1" allowOverlap="1" wp14:anchorId="5EC17104" wp14:editId="7A37BA6D">
            <wp:simplePos x="0" y="0"/>
            <wp:positionH relativeFrom="margin">
              <wp:posOffset>436985</wp:posOffset>
            </wp:positionH>
            <wp:positionV relativeFrom="paragraph">
              <wp:posOffset>107210</wp:posOffset>
            </wp:positionV>
            <wp:extent cx="211532" cy="60308"/>
            <wp:effectExtent l="75883" t="317" r="73977"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3647496" flipH="1" flipV="1">
                      <a:off x="0" y="0"/>
                      <a:ext cx="211532" cy="60308"/>
                    </a:xfrm>
                    <a:prstGeom prst="rect">
                      <a:avLst/>
                    </a:prstGeom>
                  </pic:spPr>
                </pic:pic>
              </a:graphicData>
            </a:graphic>
            <wp14:sizeRelH relativeFrom="page">
              <wp14:pctWidth>0</wp14:pctWidth>
            </wp14:sizeRelH>
            <wp14:sizeRelV relativeFrom="page">
              <wp14:pctHeight>0</wp14:pctHeight>
            </wp14:sizeRelV>
          </wp:anchor>
        </w:drawing>
      </w:r>
    </w:p>
    <w:p w14:paraId="14BC7140" w14:textId="2C9D1BE7" w:rsidR="00D65EE6" w:rsidRDefault="00523D8A" w:rsidP="00D65EE6">
      <w:pPr>
        <w:pStyle w:val="Listenabsatz"/>
        <w:spacing w:after="0"/>
        <w:jc w:val="both"/>
        <w:rPr>
          <w:rFonts w:eastAsiaTheme="majorEastAsia" w:cs="Times New Roman"/>
          <w:b/>
          <w:color w:val="000000" w:themeColor="text1"/>
          <w:sz w:val="28"/>
          <w:szCs w:val="32"/>
        </w:rPr>
      </w:pPr>
      <w:r>
        <w:rPr>
          <w:noProof/>
        </w:rPr>
        <w:drawing>
          <wp:anchor distT="0" distB="0" distL="114300" distR="114300" simplePos="0" relativeHeight="251718656" behindDoc="0" locked="0" layoutInCell="1" allowOverlap="1" wp14:anchorId="5CA4B21A" wp14:editId="11519CC1">
            <wp:simplePos x="0" y="0"/>
            <wp:positionH relativeFrom="margin">
              <wp:posOffset>4815222</wp:posOffset>
            </wp:positionH>
            <wp:positionV relativeFrom="paragraph">
              <wp:posOffset>217322</wp:posOffset>
            </wp:positionV>
            <wp:extent cx="191941" cy="54722"/>
            <wp:effectExtent l="30480" t="7620" r="48260" b="1016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7398139" flipH="1">
                      <a:off x="0" y="0"/>
                      <a:ext cx="209691" cy="59782"/>
                    </a:xfrm>
                    <a:prstGeom prst="rect">
                      <a:avLst/>
                    </a:prstGeom>
                  </pic:spPr>
                </pic:pic>
              </a:graphicData>
            </a:graphic>
            <wp14:sizeRelH relativeFrom="page">
              <wp14:pctWidth>0</wp14:pctWidth>
            </wp14:sizeRelH>
            <wp14:sizeRelV relativeFrom="page">
              <wp14:pctHeight>0</wp14:pctHeight>
            </wp14:sizeRelV>
          </wp:anchor>
        </w:drawing>
      </w:r>
    </w:p>
    <w:p w14:paraId="774BEFFD" w14:textId="3742C116" w:rsidR="00D65EE6" w:rsidRDefault="00D65EE6" w:rsidP="00D65EE6">
      <w:pPr>
        <w:pStyle w:val="Listenabsatz"/>
        <w:spacing w:after="0"/>
        <w:jc w:val="both"/>
        <w:rPr>
          <w:rFonts w:eastAsiaTheme="majorEastAsia" w:cs="Times New Roman"/>
          <w:b/>
          <w:color w:val="000000" w:themeColor="text1"/>
          <w:sz w:val="28"/>
          <w:szCs w:val="32"/>
        </w:rPr>
      </w:pPr>
    </w:p>
    <w:p w14:paraId="16F62C5B" w14:textId="7D105DD8" w:rsidR="00D65EE6" w:rsidRDefault="00D65EE6" w:rsidP="00D65EE6">
      <w:pPr>
        <w:pStyle w:val="Listenabsatz"/>
        <w:spacing w:after="0"/>
        <w:jc w:val="both"/>
        <w:rPr>
          <w:rFonts w:eastAsiaTheme="majorEastAsia" w:cs="Times New Roman"/>
          <w:b/>
          <w:color w:val="000000" w:themeColor="text1"/>
          <w:sz w:val="28"/>
          <w:szCs w:val="32"/>
        </w:rPr>
      </w:pPr>
    </w:p>
    <w:p w14:paraId="77ED2FE9" w14:textId="6153F501" w:rsidR="00D65EE6" w:rsidRDefault="00D65EE6" w:rsidP="00D65EE6">
      <w:pPr>
        <w:pStyle w:val="Listenabsatz"/>
        <w:spacing w:after="0"/>
        <w:jc w:val="both"/>
        <w:rPr>
          <w:rFonts w:eastAsiaTheme="majorEastAsia" w:cs="Times New Roman"/>
          <w:b/>
          <w:color w:val="000000" w:themeColor="text1"/>
          <w:sz w:val="28"/>
          <w:szCs w:val="32"/>
        </w:rPr>
      </w:pPr>
    </w:p>
    <w:p w14:paraId="6CEB0ED6" w14:textId="10A52207" w:rsidR="00D65EE6" w:rsidRDefault="00D65EE6" w:rsidP="00D65EE6">
      <w:pPr>
        <w:pStyle w:val="Listenabsatz"/>
        <w:spacing w:after="0"/>
        <w:jc w:val="both"/>
        <w:rPr>
          <w:rFonts w:eastAsiaTheme="majorEastAsia" w:cs="Times New Roman"/>
          <w:b/>
          <w:color w:val="000000" w:themeColor="text1"/>
          <w:sz w:val="28"/>
          <w:szCs w:val="32"/>
        </w:rPr>
      </w:pPr>
    </w:p>
    <w:p w14:paraId="2A172ACE" w14:textId="55D1E685" w:rsidR="00D65EE6" w:rsidRDefault="00D65EE6" w:rsidP="00D65EE6">
      <w:pPr>
        <w:pStyle w:val="Listenabsatz"/>
        <w:spacing w:after="0"/>
        <w:jc w:val="both"/>
        <w:rPr>
          <w:rFonts w:eastAsiaTheme="majorEastAsia" w:cs="Times New Roman"/>
          <w:b/>
          <w:color w:val="000000" w:themeColor="text1"/>
          <w:sz w:val="28"/>
          <w:szCs w:val="32"/>
        </w:rPr>
      </w:pPr>
    </w:p>
    <w:p w14:paraId="7085534E" w14:textId="45D9D31E" w:rsidR="00D65EE6" w:rsidRDefault="00D65EE6" w:rsidP="00D65EE6">
      <w:pPr>
        <w:pStyle w:val="Listenabsatz"/>
        <w:spacing w:after="0"/>
        <w:jc w:val="both"/>
        <w:rPr>
          <w:rFonts w:eastAsiaTheme="majorEastAsia" w:cs="Times New Roman"/>
          <w:b/>
          <w:color w:val="000000" w:themeColor="text1"/>
          <w:sz w:val="28"/>
          <w:szCs w:val="32"/>
        </w:rPr>
      </w:pPr>
    </w:p>
    <w:p w14:paraId="5085026F" w14:textId="19BB42AE" w:rsidR="00D65EE6" w:rsidRDefault="00D65EE6" w:rsidP="00D65EE6">
      <w:pPr>
        <w:pStyle w:val="Listenabsatz"/>
        <w:spacing w:after="0"/>
        <w:jc w:val="both"/>
        <w:rPr>
          <w:rFonts w:eastAsiaTheme="majorEastAsia" w:cs="Times New Roman"/>
          <w:b/>
          <w:color w:val="000000" w:themeColor="text1"/>
          <w:sz w:val="28"/>
          <w:szCs w:val="32"/>
        </w:rPr>
      </w:pPr>
    </w:p>
    <w:p w14:paraId="3FF9C555" w14:textId="26B5482B" w:rsidR="00D65EE6" w:rsidRDefault="00D65EE6" w:rsidP="00D65EE6">
      <w:pPr>
        <w:pStyle w:val="Listenabsatz"/>
        <w:spacing w:after="0"/>
        <w:jc w:val="both"/>
        <w:rPr>
          <w:rFonts w:eastAsiaTheme="majorEastAsia" w:cs="Times New Roman"/>
          <w:b/>
          <w:color w:val="000000" w:themeColor="text1"/>
          <w:sz w:val="28"/>
          <w:szCs w:val="32"/>
        </w:rPr>
      </w:pPr>
    </w:p>
    <w:p w14:paraId="139E50EC" w14:textId="77777777" w:rsidR="00F808F7" w:rsidRDefault="00F808F7" w:rsidP="00D65EE6">
      <w:pPr>
        <w:pStyle w:val="Listenabsatz"/>
        <w:spacing w:after="0"/>
        <w:jc w:val="both"/>
        <w:rPr>
          <w:rFonts w:eastAsiaTheme="majorEastAsia" w:cs="Times New Roman"/>
          <w:b/>
          <w:color w:val="000000" w:themeColor="text1"/>
          <w:sz w:val="28"/>
          <w:szCs w:val="32"/>
        </w:rPr>
      </w:pPr>
    </w:p>
    <w:p w14:paraId="5C8C6C48" w14:textId="1222EBB0" w:rsidR="00D65EE6" w:rsidRDefault="00D65EE6" w:rsidP="00D65EE6">
      <w:pPr>
        <w:pStyle w:val="Listenabsatz"/>
        <w:spacing w:after="0"/>
        <w:jc w:val="both"/>
        <w:rPr>
          <w:rFonts w:eastAsiaTheme="majorEastAsia" w:cs="Times New Roman"/>
          <w:b/>
          <w:color w:val="000000" w:themeColor="text1"/>
          <w:sz w:val="28"/>
          <w:szCs w:val="32"/>
        </w:rPr>
      </w:pPr>
    </w:p>
    <w:p w14:paraId="60B87722" w14:textId="1FBF3609" w:rsidR="00D65EE6" w:rsidRDefault="00D65EE6" w:rsidP="00D65EE6">
      <w:pPr>
        <w:pStyle w:val="Listenabsatz"/>
        <w:spacing w:after="0"/>
        <w:jc w:val="both"/>
        <w:rPr>
          <w:rFonts w:eastAsiaTheme="majorEastAsia" w:cs="Times New Roman"/>
          <w:b/>
          <w:color w:val="000000" w:themeColor="text1"/>
          <w:sz w:val="28"/>
          <w:szCs w:val="32"/>
        </w:rPr>
      </w:pPr>
    </w:p>
    <w:p w14:paraId="0588B337" w14:textId="68500471" w:rsidR="00D65EE6" w:rsidRDefault="00D65EE6" w:rsidP="00D65EE6">
      <w:pPr>
        <w:pStyle w:val="Listenabsatz"/>
        <w:spacing w:after="0"/>
        <w:jc w:val="both"/>
        <w:rPr>
          <w:rFonts w:eastAsiaTheme="majorEastAsia" w:cs="Times New Roman"/>
          <w:b/>
          <w:color w:val="000000" w:themeColor="text1"/>
          <w:sz w:val="28"/>
          <w:szCs w:val="32"/>
        </w:rPr>
      </w:pPr>
    </w:p>
    <w:p w14:paraId="60C75D7B" w14:textId="5B5A303E" w:rsidR="00D65EE6" w:rsidRDefault="00D65EE6" w:rsidP="00D65EE6">
      <w:pPr>
        <w:pStyle w:val="Listenabsatz"/>
        <w:spacing w:after="0"/>
        <w:jc w:val="both"/>
        <w:rPr>
          <w:rFonts w:eastAsiaTheme="majorEastAsia" w:cs="Times New Roman"/>
          <w:b/>
          <w:color w:val="000000" w:themeColor="text1"/>
          <w:sz w:val="28"/>
          <w:szCs w:val="32"/>
        </w:rPr>
      </w:pPr>
    </w:p>
    <w:p w14:paraId="2DF99E54" w14:textId="5C3BD441" w:rsidR="00D65EE6" w:rsidRDefault="00D65EE6" w:rsidP="00D65EE6">
      <w:pPr>
        <w:pStyle w:val="Listenabsatz"/>
        <w:spacing w:after="0"/>
        <w:jc w:val="both"/>
        <w:rPr>
          <w:rFonts w:eastAsiaTheme="majorEastAsia" w:cs="Times New Roman"/>
          <w:b/>
          <w:color w:val="000000" w:themeColor="text1"/>
          <w:sz w:val="28"/>
          <w:szCs w:val="32"/>
        </w:rPr>
      </w:pPr>
    </w:p>
    <w:p w14:paraId="7E4AB659" w14:textId="6E6A68F3" w:rsidR="00D65EE6" w:rsidRPr="008F4171" w:rsidRDefault="00BD023F" w:rsidP="000B5156">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knee flexion is evaluated using the BlazePose with</w:t>
      </w:r>
      <w:r w:rsidR="009278B0" w:rsidRPr="008F4171">
        <w:rPr>
          <w:rFonts w:eastAsiaTheme="majorEastAsia" w:cs="Times New Roman"/>
          <w:color w:val="000000" w:themeColor="text1"/>
          <w:szCs w:val="32"/>
        </w:rPr>
        <w:t xml:space="preserve"> the left:(23,25,27) and right:</w:t>
      </w:r>
      <w:r w:rsidR="009278B0" w:rsidRPr="008F4171">
        <w:rPr>
          <w:sz w:val="22"/>
        </w:rPr>
        <w:t xml:space="preserve"> </w:t>
      </w:r>
      <w:r w:rsidR="009278B0" w:rsidRPr="008F4171">
        <w:rPr>
          <w:rFonts w:eastAsiaTheme="majorEastAsia" w:cs="Times New Roman"/>
          <w:color w:val="000000" w:themeColor="text1"/>
          <w:szCs w:val="32"/>
        </w:rPr>
        <w:t>(24,26,28)</w:t>
      </w:r>
      <w:r w:rsidRPr="008F4171">
        <w:rPr>
          <w:rFonts w:eastAsiaTheme="majorEastAsia" w:cs="Times New Roman"/>
          <w:color w:val="000000" w:themeColor="text1"/>
          <w:szCs w:val="32"/>
        </w:rPr>
        <w:t xml:space="preserve"> landmarks</w:t>
      </w:r>
      <w:r w:rsidR="00F808F7" w:rsidRPr="008F4171">
        <w:rPr>
          <w:rFonts w:eastAsiaTheme="majorEastAsia" w:cs="Times New Roman"/>
          <w:color w:val="000000" w:themeColor="text1"/>
          <w:szCs w:val="32"/>
        </w:rPr>
        <w:t>. Figure 9</w:t>
      </w:r>
      <w:r w:rsidRPr="008F4171">
        <w:rPr>
          <w:rFonts w:eastAsiaTheme="majorEastAsia" w:cs="Times New Roman"/>
          <w:color w:val="000000" w:themeColor="text1"/>
          <w:szCs w:val="32"/>
        </w:rPr>
        <w:t xml:space="preserve"> depicts the fro</w:t>
      </w:r>
      <w:r w:rsidR="00F808F7" w:rsidRPr="008F4171">
        <w:rPr>
          <w:rFonts w:eastAsiaTheme="majorEastAsia" w:cs="Times New Roman"/>
          <w:color w:val="000000" w:themeColor="text1"/>
          <w:szCs w:val="32"/>
        </w:rPr>
        <w:t>nt perspective, while Figures 10 and 11</w:t>
      </w:r>
      <w:r w:rsidRPr="008F4171">
        <w:rPr>
          <w:rFonts w:eastAsiaTheme="majorEastAsia" w:cs="Times New Roman"/>
          <w:color w:val="000000" w:themeColor="text1"/>
          <w:szCs w:val="32"/>
        </w:rPr>
        <w:t xml:space="preserve"> depict the side views.</w:t>
      </w:r>
    </w:p>
    <w:p w14:paraId="561735B1" w14:textId="77777777" w:rsidR="00543E73" w:rsidRPr="00BD023F" w:rsidRDefault="00543E73" w:rsidP="00BD023F">
      <w:pPr>
        <w:spacing w:after="0"/>
        <w:ind w:left="720"/>
        <w:jc w:val="both"/>
        <w:rPr>
          <w:rFonts w:eastAsiaTheme="majorEastAsia" w:cs="Times New Roman"/>
          <w:color w:val="000000" w:themeColor="text1"/>
          <w:sz w:val="28"/>
          <w:szCs w:val="32"/>
        </w:rPr>
      </w:pPr>
    </w:p>
    <w:p w14:paraId="2368142A" w14:textId="53739DFE" w:rsidR="002B42C6" w:rsidRDefault="002B42C6" w:rsidP="002B42C6">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Hip Flexion Displacement:</w:t>
      </w:r>
    </w:p>
    <w:p w14:paraId="1580F92F" w14:textId="77777777" w:rsidR="00543E73" w:rsidRDefault="00543E73" w:rsidP="00543E73">
      <w:pPr>
        <w:pStyle w:val="Listenabsatz"/>
        <w:spacing w:after="0"/>
        <w:jc w:val="both"/>
        <w:rPr>
          <w:rFonts w:eastAsiaTheme="majorEastAsia" w:cs="Times New Roman"/>
          <w:b/>
          <w:color w:val="000000" w:themeColor="text1"/>
          <w:sz w:val="28"/>
          <w:szCs w:val="32"/>
        </w:rPr>
      </w:pPr>
    </w:p>
    <w:p w14:paraId="16B7AEA1" w14:textId="46024C01"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hip flexion is evaluated using the BlazePose with the left:(23,25), and right:(</w:t>
      </w:r>
      <w:r w:rsidR="009278B0" w:rsidRPr="008F4171">
        <w:rPr>
          <w:rFonts w:eastAsiaTheme="majorEastAsia" w:cs="Times New Roman"/>
          <w:color w:val="000000" w:themeColor="text1"/>
          <w:szCs w:val="32"/>
        </w:rPr>
        <w:t xml:space="preserve"> 24,26) landmarks</w:t>
      </w:r>
      <w:r w:rsidR="000B5156" w:rsidRPr="008F4171">
        <w:rPr>
          <w:rFonts w:eastAsiaTheme="majorEastAsia" w:cs="Times New Roman"/>
          <w:color w:val="000000" w:themeColor="text1"/>
          <w:szCs w:val="32"/>
        </w:rPr>
        <w:t>. Figure 12</w:t>
      </w:r>
      <w:r w:rsidRPr="008F4171">
        <w:rPr>
          <w:rFonts w:eastAsiaTheme="majorEastAsia" w:cs="Times New Roman"/>
          <w:color w:val="000000" w:themeColor="text1"/>
          <w:szCs w:val="32"/>
        </w:rPr>
        <w:t xml:space="preserve"> depicts the front view.</w:t>
      </w:r>
    </w:p>
    <w:p w14:paraId="437A58CA" w14:textId="77777777" w:rsidR="00543E73" w:rsidRPr="00BD023F" w:rsidRDefault="00543E73" w:rsidP="00BD023F">
      <w:pPr>
        <w:pStyle w:val="Listenabsatz"/>
        <w:spacing w:after="0"/>
        <w:jc w:val="both"/>
        <w:rPr>
          <w:rFonts w:eastAsiaTheme="majorEastAsia" w:cs="Times New Roman"/>
          <w:color w:val="000000" w:themeColor="text1"/>
          <w:sz w:val="28"/>
          <w:szCs w:val="32"/>
        </w:rPr>
      </w:pPr>
    </w:p>
    <w:p w14:paraId="4EF60456" w14:textId="77777777" w:rsidR="000B5156" w:rsidRDefault="00523D8A" w:rsidP="000B5156">
      <w:pPr>
        <w:pStyle w:val="Listenabsatz"/>
        <w:keepNext/>
        <w:spacing w:after="0"/>
        <w:jc w:val="center"/>
      </w:pPr>
      <w:r>
        <w:rPr>
          <w:noProof/>
        </w:rPr>
        <w:lastRenderedPageBreak/>
        <w:drawing>
          <wp:anchor distT="0" distB="0" distL="114300" distR="114300" simplePos="0" relativeHeight="251696128" behindDoc="0" locked="0" layoutInCell="1" allowOverlap="1" wp14:anchorId="5D10B751" wp14:editId="477DAD94">
            <wp:simplePos x="0" y="0"/>
            <wp:positionH relativeFrom="margin">
              <wp:posOffset>2937722</wp:posOffset>
            </wp:positionH>
            <wp:positionV relativeFrom="paragraph">
              <wp:posOffset>502920</wp:posOffset>
            </wp:positionV>
            <wp:extent cx="254001" cy="84667"/>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001" cy="8466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2F29CC" wp14:editId="1D5E94AC">
            <wp:extent cx="2200275" cy="29813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0275" cy="2981325"/>
                    </a:xfrm>
                    <a:prstGeom prst="rect">
                      <a:avLst/>
                    </a:prstGeom>
                  </pic:spPr>
                </pic:pic>
              </a:graphicData>
            </a:graphic>
          </wp:inline>
        </w:drawing>
      </w:r>
    </w:p>
    <w:p w14:paraId="7351F971" w14:textId="15FABC62" w:rsidR="002B42C6" w:rsidRDefault="000B5156" w:rsidP="000B5156">
      <w:pPr>
        <w:pStyle w:val="Beschriftung"/>
        <w:jc w:val="center"/>
        <w:rPr>
          <w:rFonts w:eastAsiaTheme="majorEastAsia" w:cs="Times New Roman"/>
          <w:b/>
          <w:color w:val="000000" w:themeColor="text1"/>
          <w:sz w:val="28"/>
          <w:szCs w:val="32"/>
        </w:rPr>
      </w:pPr>
      <w:r>
        <w:t>Figure 12 Front-view: Hip</w:t>
      </w:r>
      <w:r w:rsidRPr="00293C37">
        <w:t xml:space="preserve"> Flexion</w:t>
      </w:r>
    </w:p>
    <w:p w14:paraId="5AEA5A83" w14:textId="77777777" w:rsidR="00543E73" w:rsidRDefault="00543E73" w:rsidP="004063AB">
      <w:pPr>
        <w:pStyle w:val="Listenabsatz"/>
        <w:spacing w:after="0"/>
        <w:jc w:val="center"/>
        <w:rPr>
          <w:rFonts w:eastAsiaTheme="majorEastAsia" w:cs="Times New Roman"/>
          <w:b/>
          <w:color w:val="000000" w:themeColor="text1"/>
          <w:sz w:val="28"/>
          <w:szCs w:val="32"/>
        </w:rPr>
      </w:pPr>
    </w:p>
    <w:p w14:paraId="1483F2B0" w14:textId="7B577E45" w:rsidR="002B42C6" w:rsidRDefault="002B42C6" w:rsidP="002B42C6">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Trunk Flexion Displacement</w:t>
      </w:r>
    </w:p>
    <w:p w14:paraId="66942296" w14:textId="77777777" w:rsidR="00543E73" w:rsidRDefault="00543E73" w:rsidP="00543E73">
      <w:pPr>
        <w:pStyle w:val="Listenabsatz"/>
        <w:spacing w:after="0"/>
        <w:jc w:val="both"/>
        <w:rPr>
          <w:rFonts w:eastAsiaTheme="majorEastAsia" w:cs="Times New Roman"/>
          <w:b/>
          <w:color w:val="000000" w:themeColor="text1"/>
          <w:sz w:val="28"/>
          <w:szCs w:val="32"/>
        </w:rPr>
      </w:pPr>
    </w:p>
    <w:p w14:paraId="3E0B235E" w14:textId="02370528"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trunk flexion is evaluated using the BlazePose with the left:</w:t>
      </w:r>
      <w:r w:rsidR="00FC4613" w:rsidRPr="008F4171">
        <w:rPr>
          <w:rFonts w:eastAsiaTheme="majorEastAsia" w:cs="Times New Roman"/>
          <w:color w:val="000000" w:themeColor="text1"/>
          <w:szCs w:val="32"/>
        </w:rPr>
        <w:t xml:space="preserve"> </w:t>
      </w:r>
      <w:r w:rsidRPr="008F4171">
        <w:rPr>
          <w:rFonts w:eastAsiaTheme="majorEastAsia" w:cs="Times New Roman"/>
          <w:color w:val="000000" w:themeColor="text1"/>
          <w:szCs w:val="32"/>
        </w:rPr>
        <w:t>(11,</w:t>
      </w:r>
      <w:r w:rsidR="00FC4613" w:rsidRPr="008F4171">
        <w:rPr>
          <w:rFonts w:eastAsiaTheme="majorEastAsia" w:cs="Times New Roman"/>
          <w:color w:val="000000" w:themeColor="text1"/>
          <w:szCs w:val="32"/>
        </w:rPr>
        <w:t xml:space="preserve"> </w:t>
      </w:r>
      <w:r w:rsidRPr="008F4171">
        <w:rPr>
          <w:rFonts w:eastAsiaTheme="majorEastAsia" w:cs="Times New Roman"/>
          <w:color w:val="000000" w:themeColor="text1"/>
          <w:szCs w:val="32"/>
        </w:rPr>
        <w:t>23</w:t>
      </w:r>
      <w:r w:rsidR="00463A50" w:rsidRPr="008F4171">
        <w:rPr>
          <w:rFonts w:eastAsiaTheme="majorEastAsia" w:cs="Times New Roman"/>
          <w:color w:val="000000" w:themeColor="text1"/>
          <w:szCs w:val="32"/>
        </w:rPr>
        <w:t>,</w:t>
      </w:r>
      <w:r w:rsidR="00FC4613" w:rsidRPr="008F4171">
        <w:rPr>
          <w:rFonts w:eastAsiaTheme="majorEastAsia" w:cs="Times New Roman"/>
          <w:color w:val="000000" w:themeColor="text1"/>
          <w:szCs w:val="32"/>
        </w:rPr>
        <w:t xml:space="preserve"> </w:t>
      </w:r>
      <w:r w:rsidR="00463A50" w:rsidRPr="008F4171">
        <w:rPr>
          <w:rFonts w:eastAsiaTheme="majorEastAsia" w:cs="Times New Roman"/>
          <w:color w:val="000000" w:themeColor="text1"/>
          <w:szCs w:val="32"/>
        </w:rPr>
        <w:t>25</w:t>
      </w:r>
      <w:r w:rsidRPr="008F4171">
        <w:rPr>
          <w:rFonts w:eastAsiaTheme="majorEastAsia" w:cs="Times New Roman"/>
          <w:color w:val="000000" w:themeColor="text1"/>
          <w:szCs w:val="32"/>
        </w:rPr>
        <w:t>), and right:</w:t>
      </w:r>
      <w:r w:rsidR="00FC4613" w:rsidRPr="008F4171">
        <w:rPr>
          <w:rFonts w:eastAsiaTheme="majorEastAsia" w:cs="Times New Roman"/>
          <w:color w:val="000000" w:themeColor="text1"/>
          <w:szCs w:val="32"/>
        </w:rPr>
        <w:t xml:space="preserve"> </w:t>
      </w:r>
      <w:r w:rsidRPr="008F4171">
        <w:rPr>
          <w:rFonts w:eastAsiaTheme="majorEastAsia" w:cs="Times New Roman"/>
          <w:color w:val="000000" w:themeColor="text1"/>
          <w:szCs w:val="32"/>
        </w:rPr>
        <w:t>(</w:t>
      </w:r>
      <w:r w:rsidR="009278B0" w:rsidRPr="008F4171">
        <w:rPr>
          <w:rFonts w:eastAsiaTheme="majorEastAsia" w:cs="Times New Roman"/>
          <w:color w:val="000000" w:themeColor="text1"/>
          <w:szCs w:val="32"/>
        </w:rPr>
        <w:t>12,</w:t>
      </w:r>
      <w:r w:rsidR="00FC4613" w:rsidRPr="008F4171">
        <w:rPr>
          <w:rFonts w:eastAsiaTheme="majorEastAsia" w:cs="Times New Roman"/>
          <w:color w:val="000000" w:themeColor="text1"/>
          <w:szCs w:val="32"/>
        </w:rPr>
        <w:t xml:space="preserve"> </w:t>
      </w:r>
      <w:r w:rsidR="009278B0" w:rsidRPr="008F4171">
        <w:rPr>
          <w:rFonts w:eastAsiaTheme="majorEastAsia" w:cs="Times New Roman"/>
          <w:color w:val="000000" w:themeColor="text1"/>
          <w:szCs w:val="32"/>
        </w:rPr>
        <w:t>24</w:t>
      </w:r>
      <w:r w:rsidR="00463A50" w:rsidRPr="008F4171">
        <w:rPr>
          <w:rFonts w:eastAsiaTheme="majorEastAsia" w:cs="Times New Roman"/>
          <w:color w:val="000000" w:themeColor="text1"/>
          <w:szCs w:val="32"/>
        </w:rPr>
        <w:t>,</w:t>
      </w:r>
      <w:r w:rsidR="00FC4613" w:rsidRPr="008F4171">
        <w:rPr>
          <w:rFonts w:eastAsiaTheme="majorEastAsia" w:cs="Times New Roman"/>
          <w:color w:val="000000" w:themeColor="text1"/>
          <w:szCs w:val="32"/>
        </w:rPr>
        <w:t xml:space="preserve"> </w:t>
      </w:r>
      <w:r w:rsidR="00463A50" w:rsidRPr="008F4171">
        <w:rPr>
          <w:rFonts w:eastAsiaTheme="majorEastAsia" w:cs="Times New Roman"/>
          <w:color w:val="000000" w:themeColor="text1"/>
          <w:szCs w:val="32"/>
        </w:rPr>
        <w:t>26</w:t>
      </w:r>
      <w:r w:rsidRPr="008F4171">
        <w:rPr>
          <w:rFonts w:eastAsiaTheme="majorEastAsia" w:cs="Times New Roman"/>
          <w:color w:val="000000" w:themeColor="text1"/>
          <w:szCs w:val="32"/>
        </w:rPr>
        <w:t>) landmarks</w:t>
      </w:r>
      <w:r w:rsidR="009278B0" w:rsidRPr="008F4171">
        <w:rPr>
          <w:rFonts w:eastAsiaTheme="majorEastAsia" w:cs="Times New Roman"/>
          <w:color w:val="000000" w:themeColor="text1"/>
          <w:szCs w:val="32"/>
        </w:rPr>
        <w:t>.</w:t>
      </w:r>
      <w:r w:rsidRPr="008F4171">
        <w:rPr>
          <w:rFonts w:eastAsiaTheme="majorEastAsia" w:cs="Times New Roman"/>
          <w:color w:val="000000" w:themeColor="text1"/>
          <w:szCs w:val="32"/>
        </w:rPr>
        <w:t xml:space="preserve"> Figure </w:t>
      </w:r>
      <w:r w:rsidR="000B5156" w:rsidRPr="008F4171">
        <w:rPr>
          <w:rFonts w:eastAsiaTheme="majorEastAsia" w:cs="Times New Roman"/>
          <w:color w:val="000000" w:themeColor="text1"/>
          <w:szCs w:val="32"/>
        </w:rPr>
        <w:t>13</w:t>
      </w:r>
      <w:r w:rsidRPr="008F4171">
        <w:rPr>
          <w:rFonts w:eastAsiaTheme="majorEastAsia" w:cs="Times New Roman"/>
          <w:color w:val="000000" w:themeColor="text1"/>
          <w:szCs w:val="32"/>
        </w:rPr>
        <w:t xml:space="preserve"> depicts the front perspective, while Figures </w:t>
      </w:r>
      <w:r w:rsidR="000B5156" w:rsidRPr="008F4171">
        <w:rPr>
          <w:rFonts w:eastAsiaTheme="majorEastAsia" w:cs="Times New Roman"/>
          <w:color w:val="000000" w:themeColor="text1"/>
          <w:szCs w:val="32"/>
        </w:rPr>
        <w:t>14</w:t>
      </w:r>
      <w:r w:rsidRPr="008F4171">
        <w:rPr>
          <w:rFonts w:eastAsiaTheme="majorEastAsia" w:cs="Times New Roman"/>
          <w:color w:val="000000" w:themeColor="text1"/>
          <w:szCs w:val="32"/>
        </w:rPr>
        <w:t xml:space="preserve"> and </w:t>
      </w:r>
      <w:r w:rsidR="000B5156" w:rsidRPr="008F4171">
        <w:rPr>
          <w:rFonts w:eastAsiaTheme="majorEastAsia" w:cs="Times New Roman"/>
          <w:color w:val="000000" w:themeColor="text1"/>
          <w:szCs w:val="32"/>
        </w:rPr>
        <w:t>15</w:t>
      </w:r>
      <w:r w:rsidRPr="008F4171">
        <w:rPr>
          <w:rFonts w:eastAsiaTheme="majorEastAsia" w:cs="Times New Roman"/>
          <w:color w:val="000000" w:themeColor="text1"/>
          <w:szCs w:val="32"/>
        </w:rPr>
        <w:t xml:space="preserve"> depict the side views.</w:t>
      </w:r>
    </w:p>
    <w:p w14:paraId="64A8CA47" w14:textId="6614A8F7" w:rsidR="00463A50" w:rsidRDefault="00463A50" w:rsidP="00BD023F">
      <w:pPr>
        <w:pStyle w:val="Listenabsatz"/>
        <w:spacing w:after="0"/>
        <w:jc w:val="both"/>
        <w:rPr>
          <w:rFonts w:eastAsiaTheme="majorEastAsia" w:cs="Times New Roman"/>
          <w:color w:val="000000" w:themeColor="text1"/>
          <w:sz w:val="28"/>
          <w:szCs w:val="32"/>
        </w:rPr>
      </w:pPr>
    </w:p>
    <w:p w14:paraId="253A3FB8" w14:textId="41A2F78D" w:rsidR="00463A50" w:rsidRDefault="000F53E8" w:rsidP="00463A50">
      <w:pPr>
        <w:pStyle w:val="Listenabsatz"/>
        <w:keepNext/>
        <w:spacing w:after="0"/>
        <w:jc w:val="center"/>
      </w:pPr>
      <w:r>
        <w:rPr>
          <w:noProof/>
        </w:rPr>
        <w:drawing>
          <wp:anchor distT="0" distB="0" distL="114300" distR="114300" simplePos="0" relativeHeight="251744256" behindDoc="0" locked="0" layoutInCell="1" allowOverlap="1" wp14:anchorId="7592CD28" wp14:editId="4752434C">
            <wp:simplePos x="0" y="0"/>
            <wp:positionH relativeFrom="margin">
              <wp:posOffset>3002280</wp:posOffset>
            </wp:positionH>
            <wp:positionV relativeFrom="paragraph">
              <wp:posOffset>473075</wp:posOffset>
            </wp:positionV>
            <wp:extent cx="335280" cy="111760"/>
            <wp:effectExtent l="0" t="0" r="7620" b="254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5280" cy="111760"/>
                    </a:xfrm>
                    <a:prstGeom prst="rect">
                      <a:avLst/>
                    </a:prstGeom>
                  </pic:spPr>
                </pic:pic>
              </a:graphicData>
            </a:graphic>
            <wp14:sizeRelH relativeFrom="page">
              <wp14:pctWidth>0</wp14:pctWidth>
            </wp14:sizeRelH>
            <wp14:sizeRelV relativeFrom="page">
              <wp14:pctHeight>0</wp14:pctHeight>
            </wp14:sizeRelV>
          </wp:anchor>
        </w:drawing>
      </w:r>
      <w:r w:rsidR="00D267D2">
        <w:rPr>
          <w:noProof/>
        </w:rPr>
        <w:drawing>
          <wp:inline distT="0" distB="0" distL="0" distR="0" wp14:anchorId="30B2A9F5" wp14:editId="512EE98E">
            <wp:extent cx="2524125" cy="252412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4125" cy="2524125"/>
                    </a:xfrm>
                    <a:prstGeom prst="rect">
                      <a:avLst/>
                    </a:prstGeom>
                  </pic:spPr>
                </pic:pic>
              </a:graphicData>
            </a:graphic>
          </wp:inline>
        </w:drawing>
      </w:r>
    </w:p>
    <w:p w14:paraId="58497BDA" w14:textId="3687C63D" w:rsidR="00D267D2" w:rsidRDefault="00463A50" w:rsidP="00463A50">
      <w:pPr>
        <w:pStyle w:val="Beschriftung"/>
        <w:jc w:val="center"/>
        <w:rPr>
          <w:rFonts w:eastAsiaTheme="majorEastAsia" w:cs="Times New Roman"/>
          <w:color w:val="000000" w:themeColor="text1"/>
          <w:sz w:val="28"/>
          <w:szCs w:val="32"/>
        </w:rPr>
      </w:pPr>
      <w:r>
        <w:t>Figure 13 Front-view: Trunk Flexion</w:t>
      </w:r>
    </w:p>
    <w:p w14:paraId="2DAC5809" w14:textId="65FA4C07" w:rsidR="00463A50" w:rsidRDefault="000F53E8" w:rsidP="00463A50">
      <w:pPr>
        <w:keepNext/>
        <w:spacing w:after="0"/>
        <w:jc w:val="both"/>
      </w:pPr>
      <w:r>
        <w:rPr>
          <w:noProof/>
        </w:rPr>
        <w:lastRenderedPageBreak/>
        <w:drawing>
          <wp:anchor distT="0" distB="0" distL="114300" distR="114300" simplePos="0" relativeHeight="251748352" behindDoc="0" locked="0" layoutInCell="1" allowOverlap="1" wp14:anchorId="4E439D6E" wp14:editId="2C983ECB">
            <wp:simplePos x="0" y="0"/>
            <wp:positionH relativeFrom="margin">
              <wp:posOffset>3496548</wp:posOffset>
            </wp:positionH>
            <wp:positionV relativeFrom="paragraph">
              <wp:posOffset>533716</wp:posOffset>
            </wp:positionV>
            <wp:extent cx="254001" cy="84667"/>
            <wp:effectExtent l="65722" t="10478" r="78423" b="2222"/>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2962273">
                      <a:off x="0" y="0"/>
                      <a:ext cx="254001" cy="846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5720127" wp14:editId="29A662F2">
            <wp:simplePos x="0" y="0"/>
            <wp:positionH relativeFrom="margin">
              <wp:posOffset>2179545</wp:posOffset>
            </wp:positionH>
            <wp:positionV relativeFrom="paragraph">
              <wp:posOffset>413735</wp:posOffset>
            </wp:positionV>
            <wp:extent cx="312230" cy="55961"/>
            <wp:effectExtent l="89853" t="5397" r="82867" b="6668"/>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8214656">
                      <a:off x="0" y="0"/>
                      <a:ext cx="339765" cy="60896"/>
                    </a:xfrm>
                    <a:prstGeom prst="rect">
                      <a:avLst/>
                    </a:prstGeom>
                  </pic:spPr>
                </pic:pic>
              </a:graphicData>
            </a:graphic>
            <wp14:sizeRelH relativeFrom="page">
              <wp14:pctWidth>0</wp14:pctWidth>
            </wp14:sizeRelH>
            <wp14:sizeRelV relativeFrom="page">
              <wp14:pctHeight>0</wp14:pctHeight>
            </wp14:sizeRelV>
          </wp:anchor>
        </w:drawing>
      </w:r>
      <w:r w:rsidR="00463A50">
        <w:rPr>
          <w:noProof/>
        </w:rPr>
        <mc:AlternateContent>
          <mc:Choice Requires="wps">
            <w:drawing>
              <wp:anchor distT="0" distB="0" distL="114300" distR="114300" simplePos="0" relativeHeight="251742208" behindDoc="0" locked="0" layoutInCell="1" allowOverlap="1" wp14:anchorId="4550542F" wp14:editId="7688C299">
                <wp:simplePos x="0" y="0"/>
                <wp:positionH relativeFrom="column">
                  <wp:posOffset>3512820</wp:posOffset>
                </wp:positionH>
                <wp:positionV relativeFrom="paragraph">
                  <wp:posOffset>3547110</wp:posOffset>
                </wp:positionV>
                <wp:extent cx="2133600" cy="635"/>
                <wp:effectExtent l="0" t="0" r="0" b="0"/>
                <wp:wrapThrough wrapText="bothSides">
                  <wp:wrapPolygon edited="0">
                    <wp:start x="0" y="0"/>
                    <wp:lineTo x="0" y="21600"/>
                    <wp:lineTo x="21600" y="21600"/>
                    <wp:lineTo x="21600" y="0"/>
                  </wp:wrapPolygon>
                </wp:wrapThrough>
                <wp:docPr id="59" name="Textfeld 5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0EE3C63" w14:textId="3EC8D5FF" w:rsidR="008E693E" w:rsidRPr="007A0F27" w:rsidRDefault="008E693E" w:rsidP="00463A50">
                            <w:pPr>
                              <w:pStyle w:val="Beschriftung"/>
                              <w:rPr>
                                <w:noProof/>
                                <w:sz w:val="24"/>
                              </w:rPr>
                            </w:pPr>
                            <w:r>
                              <w:t>Figure 15</w:t>
                            </w:r>
                            <w:r w:rsidRPr="00813BF9">
                              <w:t xml:space="preserve"> </w:t>
                            </w:r>
                            <w:r>
                              <w:t>Side-view: Trunk Flexion :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0542F" id="Textfeld 59" o:spid="_x0000_s1035" type="#_x0000_t202" style="position:absolute;left:0;text-align:left;margin-left:276.6pt;margin-top:279.3pt;width:168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" stroked="f">
                <v:textbox style="mso-fit-shape-to-text:t" inset="0,0,0,0">
                  <w:txbxContent>
                    <w:p w14:paraId="50EE3C63" w14:textId="3EC8D5FF" w:rsidR="008E693E" w:rsidRPr="007A0F27" w:rsidRDefault="008E693E" w:rsidP="00463A50">
                      <w:pPr>
                        <w:pStyle w:val="Beschriftung"/>
                        <w:rPr>
                          <w:noProof/>
                          <w:sz w:val="24"/>
                        </w:rPr>
                      </w:pPr>
                      <w:r>
                        <w:t>Figure 15</w:t>
                      </w:r>
                      <w:r w:rsidRPr="00813BF9">
                        <w:t xml:space="preserve"> </w:t>
                      </w:r>
                      <w:r>
                        <w:t>Side-view: Trunk Flexion : Left</w:t>
                      </w:r>
                    </w:p>
                  </w:txbxContent>
                </v:textbox>
                <w10:wrap type="through"/>
              </v:shape>
            </w:pict>
          </mc:Fallback>
        </mc:AlternateContent>
      </w:r>
      <w:r w:rsidR="00463A50">
        <w:rPr>
          <w:noProof/>
        </w:rPr>
        <w:drawing>
          <wp:anchor distT="0" distB="0" distL="114300" distR="114300" simplePos="0" relativeHeight="251740160" behindDoc="0" locked="0" layoutInCell="1" allowOverlap="1" wp14:anchorId="4B71A11E" wp14:editId="1E89F9E3">
            <wp:simplePos x="0" y="0"/>
            <wp:positionH relativeFrom="column">
              <wp:posOffset>3360420</wp:posOffset>
            </wp:positionH>
            <wp:positionV relativeFrom="paragraph">
              <wp:posOffset>7620</wp:posOffset>
            </wp:positionV>
            <wp:extent cx="2133600" cy="3528060"/>
            <wp:effectExtent l="0" t="0" r="0" b="0"/>
            <wp:wrapThrough wrapText="bothSides">
              <wp:wrapPolygon edited="0">
                <wp:start x="0" y="0"/>
                <wp:lineTo x="0" y="21460"/>
                <wp:lineTo x="21407" y="21460"/>
                <wp:lineTo x="21407" y="0"/>
                <wp:lineTo x="0" y="0"/>
              </wp:wrapPolygon>
            </wp:wrapThrough>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33600" cy="3528060"/>
                    </a:xfrm>
                    <a:prstGeom prst="rect">
                      <a:avLst/>
                    </a:prstGeom>
                  </pic:spPr>
                </pic:pic>
              </a:graphicData>
            </a:graphic>
            <wp14:sizeRelH relativeFrom="page">
              <wp14:pctWidth>0</wp14:pctWidth>
            </wp14:sizeRelH>
            <wp14:sizeRelV relativeFrom="page">
              <wp14:pctHeight>0</wp14:pctHeight>
            </wp14:sizeRelV>
          </wp:anchor>
        </w:drawing>
      </w:r>
      <w:r w:rsidR="00463A50">
        <w:rPr>
          <w:noProof/>
        </w:rPr>
        <w:t xml:space="preserve"> </w:t>
      </w:r>
      <w:r w:rsidR="00D267D2">
        <w:rPr>
          <w:noProof/>
        </w:rPr>
        <w:drawing>
          <wp:inline distT="0" distB="0" distL="0" distR="0" wp14:anchorId="2C39A904" wp14:editId="3B15D66B">
            <wp:extent cx="2762250" cy="35909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0" cy="3590925"/>
                    </a:xfrm>
                    <a:prstGeom prst="rect">
                      <a:avLst/>
                    </a:prstGeom>
                  </pic:spPr>
                </pic:pic>
              </a:graphicData>
            </a:graphic>
          </wp:inline>
        </w:drawing>
      </w:r>
    </w:p>
    <w:p w14:paraId="3E403566" w14:textId="418EC1F3" w:rsidR="00D267D2" w:rsidRPr="00463A50" w:rsidRDefault="00463A50" w:rsidP="00463A50">
      <w:pPr>
        <w:pStyle w:val="Beschriftung"/>
        <w:ind w:firstLine="360"/>
      </w:pPr>
      <w:r>
        <w:t xml:space="preserve">Figure </w:t>
      </w:r>
      <w:r w:rsidR="00A00170">
        <w:t xml:space="preserve">14 </w:t>
      </w:r>
      <w:r w:rsidR="00A00170" w:rsidRPr="00B258E9">
        <w:t>Side</w:t>
      </w:r>
      <w:r w:rsidRPr="00B258E9">
        <w:t>-view: Trunk Flexion</w:t>
      </w:r>
      <w:r>
        <w:t xml:space="preserve"> : Right</w:t>
      </w:r>
    </w:p>
    <w:p w14:paraId="6CBF677E" w14:textId="09F2BC3D" w:rsidR="00D267D2" w:rsidRDefault="00D267D2" w:rsidP="00BD023F">
      <w:pPr>
        <w:pStyle w:val="Listenabsatz"/>
        <w:spacing w:after="0"/>
        <w:jc w:val="both"/>
        <w:rPr>
          <w:rFonts w:eastAsiaTheme="majorEastAsia" w:cs="Times New Roman"/>
          <w:color w:val="000000" w:themeColor="text1"/>
          <w:sz w:val="28"/>
          <w:szCs w:val="32"/>
        </w:rPr>
      </w:pPr>
    </w:p>
    <w:p w14:paraId="049F2690" w14:textId="2C338799" w:rsidR="000B5156" w:rsidRDefault="00523D8A" w:rsidP="00D267D2">
      <w:pPr>
        <w:keepNext/>
        <w:spacing w:after="0"/>
      </w:pPr>
      <w:r>
        <w:rPr>
          <w:noProof/>
        </w:rPr>
        <w:drawing>
          <wp:anchor distT="0" distB="0" distL="114300" distR="114300" simplePos="0" relativeHeight="251698176" behindDoc="0" locked="0" layoutInCell="1" allowOverlap="1" wp14:anchorId="4F0DC617" wp14:editId="184F0FD6">
            <wp:simplePos x="0" y="0"/>
            <wp:positionH relativeFrom="margin">
              <wp:posOffset>2921000</wp:posOffset>
            </wp:positionH>
            <wp:positionV relativeFrom="paragraph">
              <wp:posOffset>355036</wp:posOffset>
            </wp:positionV>
            <wp:extent cx="295063" cy="98354"/>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487" cy="102162"/>
                    </a:xfrm>
                    <a:prstGeom prst="rect">
                      <a:avLst/>
                    </a:prstGeom>
                  </pic:spPr>
                </pic:pic>
              </a:graphicData>
            </a:graphic>
            <wp14:sizeRelH relativeFrom="page">
              <wp14:pctWidth>0</wp14:pctWidth>
            </wp14:sizeRelH>
            <wp14:sizeRelV relativeFrom="page">
              <wp14:pctHeight>0</wp14:pctHeight>
            </wp14:sizeRelV>
          </wp:anchor>
        </w:drawing>
      </w:r>
    </w:p>
    <w:p w14:paraId="2EBD0F6C" w14:textId="3287C318" w:rsidR="002B42C6" w:rsidRDefault="002B42C6" w:rsidP="002B42C6">
      <w:pPr>
        <w:pStyle w:val="Listenabsatz"/>
        <w:spacing w:after="0"/>
        <w:jc w:val="both"/>
        <w:rPr>
          <w:rFonts w:eastAsiaTheme="majorEastAsia" w:cs="Times New Roman"/>
          <w:b/>
          <w:color w:val="000000" w:themeColor="text1"/>
          <w:sz w:val="28"/>
          <w:szCs w:val="32"/>
        </w:rPr>
      </w:pPr>
    </w:p>
    <w:p w14:paraId="28DA1C88" w14:textId="1E5517FC" w:rsidR="002B42C6" w:rsidRDefault="002B42C6" w:rsidP="002B42C6">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Ankle Plantar Flexion:</w:t>
      </w:r>
    </w:p>
    <w:p w14:paraId="4185CF40" w14:textId="35A989C7"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BlazePose with the landmarks for the left:(25,27,31), and right:(</w:t>
      </w:r>
      <w:r w:rsidR="009278B0" w:rsidRPr="008F4171">
        <w:rPr>
          <w:rFonts w:eastAsiaTheme="majorEastAsia" w:cs="Times New Roman"/>
          <w:color w:val="000000" w:themeColor="text1"/>
          <w:szCs w:val="32"/>
        </w:rPr>
        <w:t xml:space="preserve"> 26,28,32</w:t>
      </w:r>
      <w:r w:rsidRPr="008F4171">
        <w:rPr>
          <w:rFonts w:eastAsiaTheme="majorEastAsia" w:cs="Times New Roman"/>
          <w:color w:val="000000" w:themeColor="text1"/>
          <w:szCs w:val="32"/>
        </w:rPr>
        <w:t>) is used to esti</w:t>
      </w:r>
      <w:r w:rsidR="009278B0" w:rsidRPr="008F4171">
        <w:rPr>
          <w:rFonts w:eastAsiaTheme="majorEastAsia" w:cs="Times New Roman"/>
          <w:color w:val="000000" w:themeColor="text1"/>
          <w:szCs w:val="32"/>
        </w:rPr>
        <w:t>mate the Ankle Plantar Flexion</w:t>
      </w:r>
      <w:r w:rsidRPr="008F4171">
        <w:rPr>
          <w:rFonts w:eastAsiaTheme="majorEastAsia" w:cs="Times New Roman"/>
          <w:color w:val="000000" w:themeColor="text1"/>
          <w:szCs w:val="32"/>
        </w:rPr>
        <w:t xml:space="preserve">. The side perspectives are depicted in Figures </w:t>
      </w:r>
      <w:r w:rsidR="000B5156" w:rsidRPr="008F4171">
        <w:rPr>
          <w:rFonts w:eastAsiaTheme="majorEastAsia" w:cs="Times New Roman"/>
          <w:color w:val="000000" w:themeColor="text1"/>
          <w:szCs w:val="32"/>
        </w:rPr>
        <w:t>16 and 17</w:t>
      </w:r>
      <w:r w:rsidRPr="008F4171">
        <w:rPr>
          <w:rFonts w:eastAsiaTheme="majorEastAsia" w:cs="Times New Roman"/>
          <w:color w:val="000000" w:themeColor="text1"/>
          <w:szCs w:val="32"/>
        </w:rPr>
        <w:t>.</w:t>
      </w:r>
    </w:p>
    <w:p w14:paraId="175B52B6" w14:textId="529C3160" w:rsidR="00543E73" w:rsidRPr="00BD023F" w:rsidRDefault="00543E73" w:rsidP="00BD023F">
      <w:pPr>
        <w:pStyle w:val="Listenabsatz"/>
        <w:spacing w:after="0"/>
        <w:jc w:val="both"/>
        <w:rPr>
          <w:rFonts w:eastAsiaTheme="majorEastAsia" w:cs="Times New Roman"/>
          <w:color w:val="000000" w:themeColor="text1"/>
          <w:sz w:val="28"/>
          <w:szCs w:val="32"/>
        </w:rPr>
      </w:pPr>
    </w:p>
    <w:p w14:paraId="0D0F4AA8" w14:textId="70AC6720" w:rsidR="000B5156" w:rsidRDefault="000F53E8" w:rsidP="000B5156">
      <w:pPr>
        <w:pStyle w:val="Listenabsatz"/>
        <w:keepNext/>
        <w:spacing w:after="0"/>
        <w:jc w:val="both"/>
      </w:pPr>
      <w:r>
        <w:rPr>
          <w:noProof/>
        </w:rPr>
        <w:lastRenderedPageBreak/>
        <w:drawing>
          <wp:anchor distT="0" distB="0" distL="114300" distR="114300" simplePos="0" relativeHeight="251750400" behindDoc="0" locked="0" layoutInCell="1" allowOverlap="1" wp14:anchorId="0F17E5CF" wp14:editId="395DDE6B">
            <wp:simplePos x="0" y="0"/>
            <wp:positionH relativeFrom="margin">
              <wp:posOffset>1463040</wp:posOffset>
            </wp:positionH>
            <wp:positionV relativeFrom="paragraph">
              <wp:posOffset>205740</wp:posOffset>
            </wp:positionV>
            <wp:extent cx="182880" cy="60960"/>
            <wp:effectExtent l="0" t="0" r="762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 cy="60960"/>
                    </a:xfrm>
                    <a:prstGeom prst="rect">
                      <a:avLst/>
                    </a:prstGeom>
                  </pic:spPr>
                </pic:pic>
              </a:graphicData>
            </a:graphic>
            <wp14:sizeRelH relativeFrom="page">
              <wp14:pctWidth>0</wp14:pctWidth>
            </wp14:sizeRelH>
            <wp14:sizeRelV relativeFrom="page">
              <wp14:pctHeight>0</wp14:pctHeight>
            </wp14:sizeRelV>
          </wp:anchor>
        </w:drawing>
      </w:r>
      <w:r w:rsidR="00384254">
        <w:rPr>
          <w:noProof/>
        </w:rPr>
        <w:drawing>
          <wp:anchor distT="0" distB="0" distL="114300" distR="114300" simplePos="0" relativeHeight="251681792" behindDoc="0" locked="0" layoutInCell="1" allowOverlap="1" wp14:anchorId="1FF3E69C" wp14:editId="3EF8CB87">
            <wp:simplePos x="0" y="0"/>
            <wp:positionH relativeFrom="column">
              <wp:posOffset>3457575</wp:posOffset>
            </wp:positionH>
            <wp:positionV relativeFrom="paragraph">
              <wp:posOffset>9525</wp:posOffset>
            </wp:positionV>
            <wp:extent cx="2600960" cy="3810000"/>
            <wp:effectExtent l="0" t="0" r="8890" b="0"/>
            <wp:wrapThrough wrapText="bothSides">
              <wp:wrapPolygon edited="0">
                <wp:start x="0" y="0"/>
                <wp:lineTo x="0" y="21492"/>
                <wp:lineTo x="21516" y="21492"/>
                <wp:lineTo x="21516"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0960" cy="3810000"/>
                    </a:xfrm>
                    <a:prstGeom prst="rect">
                      <a:avLst/>
                    </a:prstGeom>
                  </pic:spPr>
                </pic:pic>
              </a:graphicData>
            </a:graphic>
            <wp14:sizeRelH relativeFrom="page">
              <wp14:pctWidth>0</wp14:pctWidth>
            </wp14:sizeRelH>
            <wp14:sizeRelV relativeFrom="page">
              <wp14:pctHeight>0</wp14:pctHeight>
            </wp14:sizeRelV>
          </wp:anchor>
        </w:drawing>
      </w:r>
      <w:r w:rsidR="00523D8A">
        <w:rPr>
          <w:noProof/>
        </w:rPr>
        <w:drawing>
          <wp:anchor distT="0" distB="0" distL="114300" distR="114300" simplePos="0" relativeHeight="251712512" behindDoc="0" locked="0" layoutInCell="1" allowOverlap="1" wp14:anchorId="11E28B48" wp14:editId="0C49C9F0">
            <wp:simplePos x="0" y="0"/>
            <wp:positionH relativeFrom="margin">
              <wp:posOffset>3884930</wp:posOffset>
            </wp:positionH>
            <wp:positionV relativeFrom="paragraph">
              <wp:posOffset>616585</wp:posOffset>
            </wp:positionV>
            <wp:extent cx="301693" cy="86012"/>
            <wp:effectExtent l="69850" t="6350" r="92075"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4089447" flipH="1">
                      <a:off x="0" y="0"/>
                      <a:ext cx="301693" cy="86012"/>
                    </a:xfrm>
                    <a:prstGeom prst="rect">
                      <a:avLst/>
                    </a:prstGeom>
                  </pic:spPr>
                </pic:pic>
              </a:graphicData>
            </a:graphic>
            <wp14:sizeRelH relativeFrom="page">
              <wp14:pctWidth>0</wp14:pctWidth>
            </wp14:sizeRelH>
            <wp14:sizeRelV relativeFrom="page">
              <wp14:pctHeight>0</wp14:pctHeight>
            </wp14:sizeRelV>
          </wp:anchor>
        </w:drawing>
      </w:r>
      <w:r w:rsidR="00523D8A">
        <w:rPr>
          <w:noProof/>
        </w:rPr>
        <w:drawing>
          <wp:anchor distT="0" distB="0" distL="114300" distR="114300" simplePos="0" relativeHeight="251710464" behindDoc="0" locked="0" layoutInCell="1" allowOverlap="1" wp14:anchorId="70F0FB4E" wp14:editId="2615E660">
            <wp:simplePos x="0" y="0"/>
            <wp:positionH relativeFrom="margin">
              <wp:posOffset>2369040</wp:posOffset>
            </wp:positionH>
            <wp:positionV relativeFrom="paragraph">
              <wp:posOffset>707741</wp:posOffset>
            </wp:positionV>
            <wp:extent cx="301693" cy="86012"/>
            <wp:effectExtent l="50800" t="6350" r="53975" b="15875"/>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7398139" flipH="1">
                      <a:off x="0" y="0"/>
                      <a:ext cx="369531" cy="105353"/>
                    </a:xfrm>
                    <a:prstGeom prst="rect">
                      <a:avLst/>
                    </a:prstGeom>
                  </pic:spPr>
                </pic:pic>
              </a:graphicData>
            </a:graphic>
            <wp14:sizeRelH relativeFrom="page">
              <wp14:pctWidth>0</wp14:pctWidth>
            </wp14:sizeRelH>
            <wp14:sizeRelV relativeFrom="page">
              <wp14:pctHeight>0</wp14:pctHeight>
            </wp14:sizeRelV>
          </wp:anchor>
        </w:drawing>
      </w:r>
      <w:r w:rsidR="000B5156">
        <w:rPr>
          <w:noProof/>
        </w:rPr>
        <mc:AlternateContent>
          <mc:Choice Requires="wps">
            <w:drawing>
              <wp:anchor distT="0" distB="0" distL="114300" distR="114300" simplePos="0" relativeHeight="251739136" behindDoc="0" locked="0" layoutInCell="1" allowOverlap="1" wp14:anchorId="50FBB2B4" wp14:editId="43712A13">
                <wp:simplePos x="0" y="0"/>
                <wp:positionH relativeFrom="column">
                  <wp:posOffset>3458210</wp:posOffset>
                </wp:positionH>
                <wp:positionV relativeFrom="paragraph">
                  <wp:posOffset>4086225</wp:posOffset>
                </wp:positionV>
                <wp:extent cx="260096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2600960" cy="635"/>
                        </a:xfrm>
                        <a:prstGeom prst="rect">
                          <a:avLst/>
                        </a:prstGeom>
                        <a:solidFill>
                          <a:prstClr val="white"/>
                        </a:solidFill>
                        <a:ln>
                          <a:noFill/>
                        </a:ln>
                      </wps:spPr>
                      <wps:txbx>
                        <w:txbxContent>
                          <w:p w14:paraId="2F664A50" w14:textId="0E0D3AB6" w:rsidR="008E693E" w:rsidRPr="00FA23D2" w:rsidRDefault="008E693E" w:rsidP="000B5156">
                            <w:pPr>
                              <w:pStyle w:val="Beschriftung"/>
                              <w:rPr>
                                <w:noProof/>
                                <w:sz w:val="24"/>
                              </w:rPr>
                            </w:pPr>
                            <w:r>
                              <w:t>Figure 17 Side-view: Hip Flexion :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BB2B4" id="Textfeld 55" o:spid="_x0000_s1036" type="#_x0000_t202" style="position:absolute;left:0;text-align:left;margin-left:272.3pt;margin-top:321.75pt;width:204.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" stroked="f">
                <v:textbox style="mso-fit-shape-to-text:t" inset="0,0,0,0">
                  <w:txbxContent>
                    <w:p w14:paraId="2F664A50" w14:textId="0E0D3AB6" w:rsidR="008E693E" w:rsidRPr="00FA23D2" w:rsidRDefault="008E693E" w:rsidP="000B5156">
                      <w:pPr>
                        <w:pStyle w:val="Beschriftung"/>
                        <w:rPr>
                          <w:noProof/>
                          <w:sz w:val="24"/>
                        </w:rPr>
                      </w:pPr>
                      <w:r>
                        <w:t>Figure 17 Side-view: Hip Flexion : Left</w:t>
                      </w:r>
                    </w:p>
                  </w:txbxContent>
                </v:textbox>
                <w10:wrap type="through"/>
              </v:shape>
            </w:pict>
          </mc:Fallback>
        </mc:AlternateContent>
      </w:r>
      <w:r w:rsidR="002B42C6">
        <w:rPr>
          <w:noProof/>
        </w:rPr>
        <w:drawing>
          <wp:inline distT="0" distB="0" distL="0" distR="0" wp14:anchorId="78A29AFE" wp14:editId="1120F55E">
            <wp:extent cx="2486025" cy="40671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6025" cy="4067175"/>
                    </a:xfrm>
                    <a:prstGeom prst="rect">
                      <a:avLst/>
                    </a:prstGeom>
                  </pic:spPr>
                </pic:pic>
              </a:graphicData>
            </a:graphic>
          </wp:inline>
        </w:drawing>
      </w:r>
    </w:p>
    <w:p w14:paraId="23F44CA1" w14:textId="74EEF55A" w:rsidR="002B42C6" w:rsidRDefault="000B5156" w:rsidP="000B5156">
      <w:pPr>
        <w:pStyle w:val="Beschriftung"/>
        <w:ind w:firstLine="720"/>
        <w:jc w:val="both"/>
        <w:rPr>
          <w:rFonts w:eastAsiaTheme="majorEastAsia" w:cs="Times New Roman"/>
          <w:b/>
          <w:color w:val="000000" w:themeColor="text1"/>
          <w:sz w:val="28"/>
          <w:szCs w:val="32"/>
        </w:rPr>
      </w:pPr>
      <w:r>
        <w:t xml:space="preserve">Figure </w:t>
      </w:r>
      <w:r w:rsidR="00A00170">
        <w:t>16</w:t>
      </w:r>
      <w:r w:rsidR="00A00170" w:rsidRPr="00E6065A">
        <w:t xml:space="preserve"> Side</w:t>
      </w:r>
      <w:r w:rsidRPr="00E6065A">
        <w:t xml:space="preserve">-view: </w:t>
      </w:r>
      <w:r>
        <w:t>Ankle</w:t>
      </w:r>
      <w:r w:rsidRPr="00E6065A">
        <w:t xml:space="preserve"> Flexion : Right</w:t>
      </w:r>
    </w:p>
    <w:p w14:paraId="00772DCD" w14:textId="60287139" w:rsidR="002B42C6" w:rsidRDefault="002B42C6" w:rsidP="002B42C6">
      <w:pPr>
        <w:pStyle w:val="Listenabsatz"/>
        <w:spacing w:after="0"/>
        <w:jc w:val="both"/>
        <w:rPr>
          <w:rFonts w:eastAsiaTheme="majorEastAsia" w:cs="Times New Roman"/>
          <w:b/>
          <w:color w:val="000000" w:themeColor="text1"/>
          <w:sz w:val="28"/>
          <w:szCs w:val="32"/>
        </w:rPr>
      </w:pPr>
    </w:p>
    <w:p w14:paraId="230B628C" w14:textId="2580D6DA" w:rsidR="00F24900" w:rsidRDefault="00F24900" w:rsidP="00F24900">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Medial Knee Displacement</w:t>
      </w:r>
    </w:p>
    <w:p w14:paraId="5ABF2EA7" w14:textId="77777777" w:rsidR="00543E73" w:rsidRDefault="00543E73" w:rsidP="00543E73">
      <w:pPr>
        <w:pStyle w:val="Listenabsatz"/>
        <w:spacing w:after="0"/>
        <w:jc w:val="both"/>
        <w:rPr>
          <w:rFonts w:eastAsiaTheme="majorEastAsia" w:cs="Times New Roman"/>
          <w:b/>
          <w:color w:val="000000" w:themeColor="text1"/>
          <w:sz w:val="28"/>
          <w:szCs w:val="32"/>
        </w:rPr>
      </w:pPr>
    </w:p>
    <w:p w14:paraId="1BCB00E5" w14:textId="17AF955D"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BlazePose with the landmarks for the left:(25,27), and right:(</w:t>
      </w:r>
      <w:r w:rsidR="009278B0" w:rsidRPr="008F4171">
        <w:rPr>
          <w:rFonts w:eastAsiaTheme="majorEastAsia" w:cs="Times New Roman"/>
          <w:color w:val="000000" w:themeColor="text1"/>
          <w:szCs w:val="32"/>
        </w:rPr>
        <w:t>26,28</w:t>
      </w:r>
      <w:r w:rsidRPr="008F4171">
        <w:rPr>
          <w:rFonts w:eastAsiaTheme="majorEastAsia" w:cs="Times New Roman"/>
          <w:color w:val="000000" w:themeColor="text1"/>
          <w:szCs w:val="32"/>
        </w:rPr>
        <w:t>) is used to esti</w:t>
      </w:r>
      <w:r w:rsidR="009278B0" w:rsidRPr="008F4171">
        <w:rPr>
          <w:rFonts w:eastAsiaTheme="majorEastAsia" w:cs="Times New Roman"/>
          <w:color w:val="000000" w:themeColor="text1"/>
          <w:szCs w:val="32"/>
        </w:rPr>
        <w:t>mate the medial knee flexion</w:t>
      </w:r>
      <w:r w:rsidRPr="008F4171">
        <w:rPr>
          <w:rFonts w:eastAsiaTheme="majorEastAsia" w:cs="Times New Roman"/>
          <w:color w:val="000000" w:themeColor="text1"/>
          <w:szCs w:val="32"/>
        </w:rPr>
        <w:t xml:space="preserve">. Figure </w:t>
      </w:r>
      <w:r w:rsidR="000B5156" w:rsidRPr="008F4171">
        <w:rPr>
          <w:rFonts w:eastAsiaTheme="majorEastAsia" w:cs="Times New Roman"/>
          <w:color w:val="000000" w:themeColor="text1"/>
          <w:szCs w:val="32"/>
        </w:rPr>
        <w:t>18</w:t>
      </w:r>
      <w:r w:rsidRPr="008F4171">
        <w:rPr>
          <w:rFonts w:eastAsiaTheme="majorEastAsia" w:cs="Times New Roman"/>
          <w:color w:val="000000" w:themeColor="text1"/>
          <w:szCs w:val="32"/>
        </w:rPr>
        <w:t xml:space="preserve"> depicts the front view.</w:t>
      </w:r>
    </w:p>
    <w:p w14:paraId="4601BECB" w14:textId="77777777" w:rsidR="000B5156" w:rsidRPr="00BD023F" w:rsidRDefault="000B5156" w:rsidP="00BD023F">
      <w:pPr>
        <w:pStyle w:val="Listenabsatz"/>
        <w:spacing w:after="0"/>
        <w:jc w:val="both"/>
        <w:rPr>
          <w:rFonts w:eastAsiaTheme="majorEastAsia" w:cs="Times New Roman"/>
          <w:color w:val="000000" w:themeColor="text1"/>
          <w:sz w:val="28"/>
          <w:szCs w:val="32"/>
        </w:rPr>
      </w:pPr>
    </w:p>
    <w:p w14:paraId="516615E5" w14:textId="77777777" w:rsidR="000B5156" w:rsidRDefault="00523D8A" w:rsidP="000B5156">
      <w:pPr>
        <w:pStyle w:val="Listenabsatz"/>
        <w:keepNext/>
        <w:spacing w:after="0"/>
        <w:jc w:val="center"/>
      </w:pPr>
      <w:r>
        <w:rPr>
          <w:noProof/>
        </w:rPr>
        <w:drawing>
          <wp:anchor distT="0" distB="0" distL="114300" distR="114300" simplePos="0" relativeHeight="251700224" behindDoc="0" locked="0" layoutInCell="1" allowOverlap="1" wp14:anchorId="73D4BC61" wp14:editId="5EC12DE5">
            <wp:simplePos x="0" y="0"/>
            <wp:positionH relativeFrom="margin">
              <wp:posOffset>2988310</wp:posOffset>
            </wp:positionH>
            <wp:positionV relativeFrom="paragraph">
              <wp:posOffset>467995</wp:posOffset>
            </wp:positionV>
            <wp:extent cx="254001" cy="84667"/>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001" cy="84667"/>
                    </a:xfrm>
                    <a:prstGeom prst="rect">
                      <a:avLst/>
                    </a:prstGeom>
                  </pic:spPr>
                </pic:pic>
              </a:graphicData>
            </a:graphic>
            <wp14:sizeRelH relativeFrom="page">
              <wp14:pctWidth>0</wp14:pctWidth>
            </wp14:sizeRelH>
            <wp14:sizeRelV relativeFrom="page">
              <wp14:pctHeight>0</wp14:pctHeight>
            </wp14:sizeRelV>
          </wp:anchor>
        </w:drawing>
      </w:r>
      <w:r w:rsidR="00F24900">
        <w:rPr>
          <w:noProof/>
        </w:rPr>
        <w:drawing>
          <wp:inline distT="0" distB="0" distL="0" distR="0" wp14:anchorId="55ABD670" wp14:editId="3C4E6699">
            <wp:extent cx="2400300" cy="24098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300" cy="2409825"/>
                    </a:xfrm>
                    <a:prstGeom prst="rect">
                      <a:avLst/>
                    </a:prstGeom>
                  </pic:spPr>
                </pic:pic>
              </a:graphicData>
            </a:graphic>
          </wp:inline>
        </w:drawing>
      </w:r>
    </w:p>
    <w:p w14:paraId="39E3B210" w14:textId="6C59633D" w:rsidR="00F24900" w:rsidRDefault="000B5156" w:rsidP="000B5156">
      <w:pPr>
        <w:pStyle w:val="Beschriftung"/>
        <w:ind w:firstLine="720"/>
        <w:jc w:val="center"/>
        <w:rPr>
          <w:rFonts w:eastAsiaTheme="majorEastAsia" w:cs="Times New Roman"/>
          <w:b/>
          <w:color w:val="000000" w:themeColor="text1"/>
          <w:sz w:val="28"/>
          <w:szCs w:val="32"/>
        </w:rPr>
      </w:pPr>
      <w:r>
        <w:t xml:space="preserve">Figure </w:t>
      </w:r>
      <w:r w:rsidR="00A00170">
        <w:t>18</w:t>
      </w:r>
      <w:r w:rsidR="00A00170" w:rsidRPr="00006605">
        <w:t xml:space="preserve"> Front</w:t>
      </w:r>
      <w:r>
        <w:t xml:space="preserve"> -view: Medial Knee Flexion</w:t>
      </w:r>
    </w:p>
    <w:p w14:paraId="489A7E03" w14:textId="77777777" w:rsidR="009278B0" w:rsidRDefault="009278B0" w:rsidP="004063AB">
      <w:pPr>
        <w:pStyle w:val="Listenabsatz"/>
        <w:spacing w:after="0"/>
        <w:jc w:val="center"/>
        <w:rPr>
          <w:rFonts w:eastAsiaTheme="majorEastAsia" w:cs="Times New Roman"/>
          <w:b/>
          <w:color w:val="000000" w:themeColor="text1"/>
          <w:sz w:val="28"/>
          <w:szCs w:val="32"/>
        </w:rPr>
      </w:pPr>
    </w:p>
    <w:p w14:paraId="1F98A14F" w14:textId="736DA51D" w:rsidR="00F24900" w:rsidRDefault="00F24900" w:rsidP="00F24900">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Lateral Trunk Flexion:</w:t>
      </w:r>
    </w:p>
    <w:p w14:paraId="506451AE" w14:textId="77777777" w:rsidR="00543E73" w:rsidRDefault="00543E73" w:rsidP="00543E73">
      <w:pPr>
        <w:pStyle w:val="Listenabsatz"/>
        <w:spacing w:after="0"/>
        <w:jc w:val="both"/>
        <w:rPr>
          <w:rFonts w:eastAsiaTheme="majorEastAsia" w:cs="Times New Roman"/>
          <w:b/>
          <w:color w:val="000000" w:themeColor="text1"/>
          <w:sz w:val="28"/>
          <w:szCs w:val="32"/>
        </w:rPr>
      </w:pPr>
    </w:p>
    <w:p w14:paraId="23010D82" w14:textId="60483D21" w:rsidR="009278B0" w:rsidRPr="008F4171" w:rsidRDefault="009278B0" w:rsidP="009278B0">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BlazePose with the landmarks for the left:(11,23), and right:(12, 24) is used to estimate the Lateral Trunk flexion. Figure </w:t>
      </w:r>
      <w:r w:rsidR="000B5156" w:rsidRPr="008F4171">
        <w:rPr>
          <w:rFonts w:eastAsiaTheme="majorEastAsia" w:cs="Times New Roman"/>
          <w:color w:val="000000" w:themeColor="text1"/>
          <w:szCs w:val="32"/>
        </w:rPr>
        <w:t>19</w:t>
      </w:r>
      <w:r w:rsidRPr="008F4171">
        <w:rPr>
          <w:rFonts w:eastAsiaTheme="majorEastAsia" w:cs="Times New Roman"/>
          <w:color w:val="000000" w:themeColor="text1"/>
          <w:szCs w:val="32"/>
        </w:rPr>
        <w:t xml:space="preserve"> depicts the front view.</w:t>
      </w:r>
    </w:p>
    <w:p w14:paraId="5D30B38C" w14:textId="77777777" w:rsidR="00543E73" w:rsidRPr="00BD023F" w:rsidRDefault="00543E73" w:rsidP="00BD023F">
      <w:pPr>
        <w:pStyle w:val="Listenabsatz"/>
        <w:spacing w:after="0"/>
        <w:jc w:val="both"/>
        <w:rPr>
          <w:rFonts w:eastAsiaTheme="majorEastAsia" w:cs="Times New Roman"/>
          <w:color w:val="000000" w:themeColor="text1"/>
          <w:sz w:val="28"/>
          <w:szCs w:val="32"/>
        </w:rPr>
      </w:pPr>
    </w:p>
    <w:p w14:paraId="1322CCDC" w14:textId="77777777" w:rsidR="000B5156" w:rsidRDefault="00523D8A" w:rsidP="000B5156">
      <w:pPr>
        <w:pStyle w:val="Listenabsatz"/>
        <w:keepNext/>
        <w:spacing w:after="0"/>
        <w:jc w:val="center"/>
      </w:pPr>
      <w:r>
        <w:rPr>
          <w:noProof/>
        </w:rPr>
        <w:drawing>
          <wp:anchor distT="0" distB="0" distL="114300" distR="114300" simplePos="0" relativeHeight="251702272" behindDoc="0" locked="0" layoutInCell="1" allowOverlap="1" wp14:anchorId="578AEF9D" wp14:editId="0D3F5067">
            <wp:simplePos x="0" y="0"/>
            <wp:positionH relativeFrom="margin">
              <wp:posOffset>2963122</wp:posOffset>
            </wp:positionH>
            <wp:positionV relativeFrom="paragraph">
              <wp:posOffset>368723</wp:posOffset>
            </wp:positionV>
            <wp:extent cx="254000" cy="84667"/>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000" cy="84667"/>
                    </a:xfrm>
                    <a:prstGeom prst="rect">
                      <a:avLst/>
                    </a:prstGeom>
                  </pic:spPr>
                </pic:pic>
              </a:graphicData>
            </a:graphic>
            <wp14:sizeRelH relativeFrom="page">
              <wp14:pctWidth>0</wp14:pctWidth>
            </wp14:sizeRelH>
            <wp14:sizeRelV relativeFrom="page">
              <wp14:pctHeight>0</wp14:pctHeight>
            </wp14:sizeRelV>
          </wp:anchor>
        </w:drawing>
      </w:r>
      <w:r w:rsidR="009278B0">
        <w:rPr>
          <w:noProof/>
        </w:rPr>
        <w:drawing>
          <wp:inline distT="0" distB="0" distL="0" distR="0" wp14:anchorId="6F2AA695" wp14:editId="52458B8D">
            <wp:extent cx="2190750" cy="27336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0750" cy="2733675"/>
                    </a:xfrm>
                    <a:prstGeom prst="rect">
                      <a:avLst/>
                    </a:prstGeom>
                  </pic:spPr>
                </pic:pic>
              </a:graphicData>
            </a:graphic>
          </wp:inline>
        </w:drawing>
      </w:r>
    </w:p>
    <w:p w14:paraId="3919E12C" w14:textId="7EA79E33" w:rsidR="000B5156" w:rsidRDefault="000B5156" w:rsidP="000B5156">
      <w:pPr>
        <w:pStyle w:val="Beschriftung"/>
        <w:ind w:firstLine="720"/>
        <w:jc w:val="center"/>
      </w:pPr>
      <w:r>
        <w:t>Figure 19</w:t>
      </w:r>
      <w:r w:rsidR="00A00170">
        <w:t xml:space="preserve"> </w:t>
      </w:r>
      <w:r w:rsidR="005B02C8">
        <w:t>Front</w:t>
      </w:r>
      <w:r w:rsidRPr="005D0A3A">
        <w:t xml:space="preserve">-view: </w:t>
      </w:r>
      <w:r>
        <w:t>Laternal Trunk</w:t>
      </w:r>
    </w:p>
    <w:p w14:paraId="221B369C" w14:textId="7B875DB4" w:rsidR="00F24900" w:rsidRDefault="009278B0" w:rsidP="004063AB">
      <w:pPr>
        <w:pStyle w:val="Listenabsatz"/>
        <w:spacing w:after="0"/>
        <w:jc w:val="center"/>
        <w:rPr>
          <w:rFonts w:eastAsiaTheme="majorEastAsia" w:cs="Times New Roman"/>
          <w:b/>
          <w:color w:val="000000" w:themeColor="text1"/>
          <w:sz w:val="28"/>
          <w:szCs w:val="32"/>
        </w:rPr>
      </w:pPr>
      <w:r>
        <w:rPr>
          <w:noProof/>
        </w:rPr>
        <w:t xml:space="preserve"> </w:t>
      </w:r>
    </w:p>
    <w:p w14:paraId="2BE50A51" w14:textId="77777777" w:rsidR="00543E73" w:rsidRDefault="00543E73" w:rsidP="004063AB">
      <w:pPr>
        <w:pStyle w:val="Listenabsatz"/>
        <w:spacing w:after="0"/>
        <w:jc w:val="center"/>
        <w:rPr>
          <w:rFonts w:eastAsiaTheme="majorEastAsia" w:cs="Times New Roman"/>
          <w:b/>
          <w:color w:val="000000" w:themeColor="text1"/>
          <w:sz w:val="28"/>
          <w:szCs w:val="32"/>
        </w:rPr>
      </w:pPr>
    </w:p>
    <w:p w14:paraId="26923116" w14:textId="0CC9906F" w:rsidR="00F24900" w:rsidRDefault="00F24900" w:rsidP="00F24900">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Stance width:</w:t>
      </w:r>
    </w:p>
    <w:p w14:paraId="2BB69EFC" w14:textId="77777777" w:rsidR="00543E73" w:rsidRDefault="00543E73" w:rsidP="00543E73">
      <w:pPr>
        <w:pStyle w:val="Listenabsatz"/>
        <w:spacing w:after="0"/>
        <w:jc w:val="both"/>
        <w:rPr>
          <w:rFonts w:eastAsiaTheme="majorEastAsia" w:cs="Times New Roman"/>
          <w:b/>
          <w:color w:val="000000" w:themeColor="text1"/>
          <w:sz w:val="28"/>
          <w:szCs w:val="32"/>
        </w:rPr>
      </w:pPr>
    </w:p>
    <w:p w14:paraId="11371D86" w14:textId="1CE0FE22"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BlazePose is used to determine the Stance Width, given the shoulder width:(11,12) and foot distance: (31,32). Figure 2</w:t>
      </w:r>
      <w:r w:rsidR="005B02C8" w:rsidRPr="008F4171">
        <w:rPr>
          <w:rFonts w:eastAsiaTheme="majorEastAsia" w:cs="Times New Roman"/>
          <w:color w:val="000000" w:themeColor="text1"/>
          <w:szCs w:val="32"/>
        </w:rPr>
        <w:t>0</w:t>
      </w:r>
      <w:r w:rsidRPr="008F4171">
        <w:rPr>
          <w:rFonts w:eastAsiaTheme="majorEastAsia" w:cs="Times New Roman"/>
          <w:color w:val="000000" w:themeColor="text1"/>
          <w:szCs w:val="32"/>
        </w:rPr>
        <w:t xml:space="preserve"> depicts the front view.</w:t>
      </w:r>
    </w:p>
    <w:p w14:paraId="7E821E90" w14:textId="77777777" w:rsidR="005B02C8" w:rsidRPr="00BD023F" w:rsidRDefault="005B02C8" w:rsidP="00BD023F">
      <w:pPr>
        <w:pStyle w:val="Listenabsatz"/>
        <w:spacing w:after="0"/>
        <w:jc w:val="both"/>
        <w:rPr>
          <w:rFonts w:eastAsiaTheme="majorEastAsia" w:cs="Times New Roman"/>
          <w:color w:val="000000" w:themeColor="text1"/>
          <w:sz w:val="28"/>
          <w:szCs w:val="32"/>
        </w:rPr>
      </w:pPr>
    </w:p>
    <w:p w14:paraId="1165B077" w14:textId="77777777" w:rsidR="005B02C8" w:rsidRDefault="00523D8A" w:rsidP="005B02C8">
      <w:pPr>
        <w:pStyle w:val="Listenabsatz"/>
        <w:keepNext/>
        <w:spacing w:after="0"/>
        <w:jc w:val="center"/>
      </w:pPr>
      <w:r>
        <w:rPr>
          <w:noProof/>
        </w:rPr>
        <w:drawing>
          <wp:anchor distT="0" distB="0" distL="114300" distR="114300" simplePos="0" relativeHeight="251704320" behindDoc="0" locked="0" layoutInCell="1" allowOverlap="1" wp14:anchorId="1007A4E6" wp14:editId="12D7A39B">
            <wp:simplePos x="0" y="0"/>
            <wp:positionH relativeFrom="margin">
              <wp:posOffset>2946188</wp:posOffset>
            </wp:positionH>
            <wp:positionV relativeFrom="paragraph">
              <wp:posOffset>403437</wp:posOffset>
            </wp:positionV>
            <wp:extent cx="254001" cy="8466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001" cy="84667"/>
                    </a:xfrm>
                    <a:prstGeom prst="rect">
                      <a:avLst/>
                    </a:prstGeom>
                  </pic:spPr>
                </pic:pic>
              </a:graphicData>
            </a:graphic>
            <wp14:sizeRelH relativeFrom="page">
              <wp14:pctWidth>0</wp14:pctWidth>
            </wp14:sizeRelH>
            <wp14:sizeRelV relativeFrom="page">
              <wp14:pctHeight>0</wp14:pctHeight>
            </wp14:sizeRelV>
          </wp:anchor>
        </w:drawing>
      </w:r>
      <w:r w:rsidR="00F24900">
        <w:rPr>
          <w:noProof/>
        </w:rPr>
        <w:drawing>
          <wp:inline distT="0" distB="0" distL="0" distR="0" wp14:anchorId="379817A1" wp14:editId="60CF583F">
            <wp:extent cx="2333625" cy="27432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625" cy="2743200"/>
                    </a:xfrm>
                    <a:prstGeom prst="rect">
                      <a:avLst/>
                    </a:prstGeom>
                  </pic:spPr>
                </pic:pic>
              </a:graphicData>
            </a:graphic>
          </wp:inline>
        </w:drawing>
      </w:r>
    </w:p>
    <w:p w14:paraId="3648C37B" w14:textId="5905968C" w:rsidR="00F24900" w:rsidRDefault="005B02C8" w:rsidP="005B02C8">
      <w:pPr>
        <w:pStyle w:val="Beschriftung"/>
        <w:jc w:val="center"/>
        <w:rPr>
          <w:rFonts w:eastAsiaTheme="majorEastAsia" w:cs="Times New Roman"/>
          <w:b/>
          <w:color w:val="000000" w:themeColor="text1"/>
          <w:sz w:val="28"/>
          <w:szCs w:val="32"/>
        </w:rPr>
      </w:pPr>
      <w:r>
        <w:t>Figure 20 Front-view Stance Width</w:t>
      </w:r>
    </w:p>
    <w:p w14:paraId="02906FC9" w14:textId="77777777" w:rsidR="00543E73" w:rsidRDefault="00543E73" w:rsidP="004063AB">
      <w:pPr>
        <w:pStyle w:val="Listenabsatz"/>
        <w:spacing w:after="0"/>
        <w:jc w:val="center"/>
        <w:rPr>
          <w:rFonts w:eastAsiaTheme="majorEastAsia" w:cs="Times New Roman"/>
          <w:b/>
          <w:color w:val="000000" w:themeColor="text1"/>
          <w:sz w:val="28"/>
          <w:szCs w:val="32"/>
        </w:rPr>
      </w:pPr>
    </w:p>
    <w:p w14:paraId="0503B191" w14:textId="7A1D1E26" w:rsidR="00F24900" w:rsidRDefault="00F24900" w:rsidP="00F24900">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Foot Position:</w:t>
      </w:r>
    </w:p>
    <w:p w14:paraId="4A1A977C" w14:textId="77777777" w:rsidR="00543E73" w:rsidRDefault="00543E73" w:rsidP="00543E73">
      <w:pPr>
        <w:pStyle w:val="Listenabsatz"/>
        <w:spacing w:after="0"/>
        <w:jc w:val="both"/>
        <w:rPr>
          <w:rFonts w:eastAsiaTheme="majorEastAsia" w:cs="Times New Roman"/>
          <w:b/>
          <w:color w:val="000000" w:themeColor="text1"/>
          <w:sz w:val="28"/>
          <w:szCs w:val="32"/>
        </w:rPr>
      </w:pPr>
    </w:p>
    <w:p w14:paraId="1FD85B55" w14:textId="2FDBAD2E"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BlazePose with the landmarks for the left:(29,31), and right:(</w:t>
      </w:r>
      <w:r w:rsidR="009278B0" w:rsidRPr="008F4171">
        <w:rPr>
          <w:rFonts w:eastAsiaTheme="majorEastAsia" w:cs="Times New Roman"/>
          <w:color w:val="000000" w:themeColor="text1"/>
          <w:szCs w:val="32"/>
        </w:rPr>
        <w:t>30, 32</w:t>
      </w:r>
      <w:r w:rsidRPr="008F4171">
        <w:rPr>
          <w:rFonts w:eastAsiaTheme="majorEastAsia" w:cs="Times New Roman"/>
          <w:color w:val="000000" w:themeColor="text1"/>
          <w:szCs w:val="32"/>
        </w:rPr>
        <w:t>) is used to</w:t>
      </w:r>
      <w:r w:rsidR="009278B0" w:rsidRPr="008F4171">
        <w:rPr>
          <w:rFonts w:eastAsiaTheme="majorEastAsia" w:cs="Times New Roman"/>
          <w:color w:val="000000" w:themeColor="text1"/>
          <w:szCs w:val="32"/>
        </w:rPr>
        <w:t xml:space="preserve"> estimate the foot location</w:t>
      </w:r>
      <w:r w:rsidR="005B02C8" w:rsidRPr="008F4171">
        <w:rPr>
          <w:rFonts w:eastAsiaTheme="majorEastAsia" w:cs="Times New Roman"/>
          <w:color w:val="000000" w:themeColor="text1"/>
          <w:szCs w:val="32"/>
        </w:rPr>
        <w:t>. Figure 21</w:t>
      </w:r>
      <w:r w:rsidRPr="008F4171">
        <w:rPr>
          <w:rFonts w:eastAsiaTheme="majorEastAsia" w:cs="Times New Roman"/>
          <w:color w:val="000000" w:themeColor="text1"/>
          <w:szCs w:val="32"/>
        </w:rPr>
        <w:t xml:space="preserve"> depicts the front view.</w:t>
      </w:r>
    </w:p>
    <w:p w14:paraId="4CA62DA3" w14:textId="77777777" w:rsidR="00972381" w:rsidRPr="00BD023F" w:rsidRDefault="00972381" w:rsidP="00BD023F">
      <w:pPr>
        <w:pStyle w:val="Listenabsatz"/>
        <w:spacing w:after="0"/>
        <w:jc w:val="both"/>
        <w:rPr>
          <w:rFonts w:eastAsiaTheme="majorEastAsia" w:cs="Times New Roman"/>
          <w:color w:val="000000" w:themeColor="text1"/>
          <w:sz w:val="28"/>
          <w:szCs w:val="32"/>
        </w:rPr>
      </w:pPr>
    </w:p>
    <w:p w14:paraId="6EC99B04" w14:textId="77777777" w:rsidR="005B02C8" w:rsidRDefault="00523D8A" w:rsidP="005B02C8">
      <w:pPr>
        <w:pStyle w:val="Listenabsatz"/>
        <w:keepNext/>
        <w:spacing w:after="0"/>
        <w:jc w:val="center"/>
      </w:pPr>
      <w:r>
        <w:rPr>
          <w:noProof/>
        </w:rPr>
        <w:drawing>
          <wp:anchor distT="0" distB="0" distL="114300" distR="114300" simplePos="0" relativeHeight="251706368" behindDoc="0" locked="0" layoutInCell="1" allowOverlap="1" wp14:anchorId="3C8C6598" wp14:editId="5F4A36D4">
            <wp:simplePos x="0" y="0"/>
            <wp:positionH relativeFrom="margin">
              <wp:posOffset>2921000</wp:posOffset>
            </wp:positionH>
            <wp:positionV relativeFrom="paragraph">
              <wp:posOffset>608118</wp:posOffset>
            </wp:positionV>
            <wp:extent cx="270510" cy="90170"/>
            <wp:effectExtent l="0" t="0" r="0" b="508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0510" cy="90170"/>
                    </a:xfrm>
                    <a:prstGeom prst="rect">
                      <a:avLst/>
                    </a:prstGeom>
                  </pic:spPr>
                </pic:pic>
              </a:graphicData>
            </a:graphic>
            <wp14:sizeRelH relativeFrom="page">
              <wp14:pctWidth>0</wp14:pctWidth>
            </wp14:sizeRelH>
            <wp14:sizeRelV relativeFrom="page">
              <wp14:pctHeight>0</wp14:pctHeight>
            </wp14:sizeRelV>
          </wp:anchor>
        </w:drawing>
      </w:r>
      <w:r w:rsidR="00F24900" w:rsidRPr="00972381">
        <w:rPr>
          <w:noProof/>
          <w:highlight w:val="yellow"/>
          <w:shd w:val="clear" w:color="auto" w:fill="000000" w:themeFill="text1"/>
        </w:rPr>
        <w:drawing>
          <wp:inline distT="0" distB="0" distL="0" distR="0" wp14:anchorId="2A3C9C7F" wp14:editId="7C4B045A">
            <wp:extent cx="2095500" cy="2616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2616200"/>
                    </a:xfrm>
                    <a:prstGeom prst="rect">
                      <a:avLst/>
                    </a:prstGeom>
                  </pic:spPr>
                </pic:pic>
              </a:graphicData>
            </a:graphic>
          </wp:inline>
        </w:drawing>
      </w:r>
    </w:p>
    <w:p w14:paraId="040D5144" w14:textId="23AD8534" w:rsidR="00F24900" w:rsidRDefault="005B02C8" w:rsidP="005B02C8">
      <w:pPr>
        <w:pStyle w:val="Beschriftung"/>
        <w:ind w:firstLine="720"/>
        <w:jc w:val="center"/>
        <w:rPr>
          <w:rFonts w:eastAsiaTheme="majorEastAsia" w:cs="Times New Roman"/>
          <w:b/>
          <w:color w:val="000000" w:themeColor="text1"/>
          <w:sz w:val="28"/>
          <w:szCs w:val="32"/>
        </w:rPr>
      </w:pPr>
      <w:r>
        <w:t xml:space="preserve">Figure </w:t>
      </w:r>
      <w:r w:rsidR="00991DD8">
        <w:t>21 Front</w:t>
      </w:r>
      <w:r w:rsidRPr="00A13EA6">
        <w:t xml:space="preserve">-view: </w:t>
      </w:r>
      <w:r>
        <w:t>Foot Rotation</w:t>
      </w:r>
    </w:p>
    <w:p w14:paraId="19F5D361" w14:textId="77777777" w:rsidR="00543E73" w:rsidRDefault="00543E73" w:rsidP="004063AB">
      <w:pPr>
        <w:pStyle w:val="Listenabsatz"/>
        <w:spacing w:after="0"/>
        <w:jc w:val="center"/>
        <w:rPr>
          <w:rFonts w:eastAsiaTheme="majorEastAsia" w:cs="Times New Roman"/>
          <w:b/>
          <w:color w:val="000000" w:themeColor="text1"/>
          <w:sz w:val="28"/>
          <w:szCs w:val="32"/>
        </w:rPr>
      </w:pPr>
    </w:p>
    <w:p w14:paraId="5B54B31C" w14:textId="64F2F8EA" w:rsidR="00F24900" w:rsidRDefault="00F24900" w:rsidP="00F24900">
      <w:pPr>
        <w:pStyle w:val="Listenabsatz"/>
        <w:numPr>
          <w:ilvl w:val="0"/>
          <w:numId w:val="15"/>
        </w:num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Symmetrical Foot Contact:</w:t>
      </w:r>
    </w:p>
    <w:p w14:paraId="58440B8A" w14:textId="77777777" w:rsidR="00543E73" w:rsidRDefault="00543E73" w:rsidP="00543E73">
      <w:pPr>
        <w:pStyle w:val="Listenabsatz"/>
        <w:spacing w:after="0"/>
        <w:jc w:val="both"/>
        <w:rPr>
          <w:rFonts w:eastAsiaTheme="majorEastAsia" w:cs="Times New Roman"/>
          <w:b/>
          <w:color w:val="000000" w:themeColor="text1"/>
          <w:sz w:val="28"/>
          <w:szCs w:val="32"/>
        </w:rPr>
      </w:pPr>
    </w:p>
    <w:p w14:paraId="625B8A86" w14:textId="0CCBAC1D" w:rsidR="00BD023F" w:rsidRPr="008F4171" w:rsidRDefault="00BD023F" w:rsidP="00BD023F">
      <w:pPr>
        <w:pStyle w:val="Listenabsatz"/>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The BlazePose is used to estimate the Symmetric Foot Contact, which includes landmarks for the Ankles (27,28), H</w:t>
      </w:r>
      <w:r w:rsidR="009278B0" w:rsidRPr="008F4171">
        <w:rPr>
          <w:rFonts w:eastAsiaTheme="majorEastAsia" w:cs="Times New Roman"/>
          <w:color w:val="000000" w:themeColor="text1"/>
          <w:szCs w:val="32"/>
        </w:rPr>
        <w:t xml:space="preserve">eels (29,30), and Toes </w:t>
      </w:r>
      <w:r w:rsidRPr="008F4171">
        <w:rPr>
          <w:rFonts w:eastAsiaTheme="majorEastAsia" w:cs="Times New Roman"/>
          <w:color w:val="000000" w:themeColor="text1"/>
          <w:szCs w:val="32"/>
        </w:rPr>
        <w:t>(31,32). The front perspective is seen in Fig</w:t>
      </w:r>
      <w:r w:rsidR="005B02C8" w:rsidRPr="008F4171">
        <w:rPr>
          <w:rFonts w:eastAsiaTheme="majorEastAsia" w:cs="Times New Roman"/>
          <w:color w:val="000000" w:themeColor="text1"/>
          <w:szCs w:val="32"/>
        </w:rPr>
        <w:t>ure 22</w:t>
      </w:r>
      <w:r w:rsidRPr="008F4171">
        <w:rPr>
          <w:rFonts w:eastAsiaTheme="majorEastAsia" w:cs="Times New Roman"/>
          <w:color w:val="000000" w:themeColor="text1"/>
          <w:szCs w:val="32"/>
        </w:rPr>
        <w:t>.</w:t>
      </w:r>
    </w:p>
    <w:p w14:paraId="61ED72C2" w14:textId="77777777" w:rsidR="00786740" w:rsidRPr="00BD023F" w:rsidRDefault="00786740" w:rsidP="00BD023F">
      <w:pPr>
        <w:pStyle w:val="Listenabsatz"/>
        <w:spacing w:after="0"/>
        <w:jc w:val="both"/>
        <w:rPr>
          <w:rFonts w:eastAsiaTheme="majorEastAsia" w:cs="Times New Roman"/>
          <w:color w:val="000000" w:themeColor="text1"/>
          <w:sz w:val="28"/>
          <w:szCs w:val="32"/>
        </w:rPr>
      </w:pPr>
    </w:p>
    <w:p w14:paraId="07381B07" w14:textId="77777777" w:rsidR="005B02C8" w:rsidRDefault="00523D8A" w:rsidP="005B02C8">
      <w:pPr>
        <w:pStyle w:val="Listenabsatz"/>
        <w:keepNext/>
        <w:spacing w:after="0"/>
        <w:jc w:val="center"/>
      </w:pPr>
      <w:r>
        <w:rPr>
          <w:noProof/>
        </w:rPr>
        <w:drawing>
          <wp:anchor distT="0" distB="0" distL="114300" distR="114300" simplePos="0" relativeHeight="251708416" behindDoc="0" locked="0" layoutInCell="1" allowOverlap="1" wp14:anchorId="4EFE325F" wp14:editId="5FC4383D">
            <wp:simplePos x="0" y="0"/>
            <wp:positionH relativeFrom="margin">
              <wp:posOffset>2971165</wp:posOffset>
            </wp:positionH>
            <wp:positionV relativeFrom="paragraph">
              <wp:posOffset>395817</wp:posOffset>
            </wp:positionV>
            <wp:extent cx="245533" cy="81844"/>
            <wp:effectExtent l="0" t="0" r="254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5533" cy="81844"/>
                    </a:xfrm>
                    <a:prstGeom prst="rect">
                      <a:avLst/>
                    </a:prstGeom>
                  </pic:spPr>
                </pic:pic>
              </a:graphicData>
            </a:graphic>
            <wp14:sizeRelH relativeFrom="page">
              <wp14:pctWidth>0</wp14:pctWidth>
            </wp14:sizeRelH>
            <wp14:sizeRelV relativeFrom="page">
              <wp14:pctHeight>0</wp14:pctHeight>
            </wp14:sizeRelV>
          </wp:anchor>
        </w:drawing>
      </w:r>
      <w:r w:rsidR="00F24900">
        <w:rPr>
          <w:noProof/>
        </w:rPr>
        <w:drawing>
          <wp:inline distT="0" distB="0" distL="0" distR="0" wp14:anchorId="7D2B72B7" wp14:editId="06DCDEB4">
            <wp:extent cx="2457450" cy="24574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7450" cy="2457450"/>
                    </a:xfrm>
                    <a:prstGeom prst="rect">
                      <a:avLst/>
                    </a:prstGeom>
                  </pic:spPr>
                </pic:pic>
              </a:graphicData>
            </a:graphic>
          </wp:inline>
        </w:drawing>
      </w:r>
    </w:p>
    <w:p w14:paraId="6FCFE93D" w14:textId="19BF58EB" w:rsidR="00F24900" w:rsidRDefault="005B02C8" w:rsidP="00FF2274">
      <w:pPr>
        <w:pStyle w:val="Beschriftung"/>
        <w:ind w:left="2160" w:firstLine="720"/>
        <w:rPr>
          <w:rFonts w:eastAsiaTheme="majorEastAsia" w:cs="Times New Roman"/>
          <w:b/>
          <w:color w:val="000000" w:themeColor="text1"/>
          <w:sz w:val="28"/>
          <w:szCs w:val="32"/>
        </w:rPr>
      </w:pPr>
      <w:r>
        <w:t xml:space="preserve">Figure </w:t>
      </w:r>
      <w:r w:rsidR="00991DD8">
        <w:t>22</w:t>
      </w:r>
      <w:r w:rsidR="00991DD8" w:rsidRPr="008F30A4">
        <w:t xml:space="preserve"> Front</w:t>
      </w:r>
      <w:r w:rsidRPr="008F30A4">
        <w:t xml:space="preserve">-view: </w:t>
      </w:r>
      <w:r>
        <w:t>Symmetrical Foot-Land Conta</w:t>
      </w:r>
      <w:r w:rsidR="00FF2274">
        <w:t>c</w:t>
      </w:r>
      <w:r>
        <w:t>t</w:t>
      </w:r>
    </w:p>
    <w:p w14:paraId="7335F91A" w14:textId="77777777" w:rsidR="00786740" w:rsidRPr="00F24900" w:rsidRDefault="00786740" w:rsidP="004063AB">
      <w:pPr>
        <w:pStyle w:val="Listenabsatz"/>
        <w:spacing w:after="0"/>
        <w:jc w:val="center"/>
        <w:rPr>
          <w:rFonts w:eastAsiaTheme="majorEastAsia" w:cs="Times New Roman"/>
          <w:b/>
          <w:color w:val="000000" w:themeColor="text1"/>
          <w:sz w:val="28"/>
          <w:szCs w:val="32"/>
        </w:rPr>
      </w:pPr>
    </w:p>
    <w:p w14:paraId="1F585CE3" w14:textId="1A8992B6" w:rsidR="00D3071D" w:rsidRPr="009108A4" w:rsidRDefault="0053386E" w:rsidP="009824D2">
      <w:pPr>
        <w:spacing w:after="0"/>
        <w:jc w:val="both"/>
        <w:rPr>
          <w:b/>
          <w:sz w:val="36"/>
        </w:rPr>
      </w:pPr>
      <w:r w:rsidRPr="009108A4">
        <w:rPr>
          <w:b/>
          <w:sz w:val="36"/>
        </w:rPr>
        <w:t>3.4</w:t>
      </w:r>
      <w:r w:rsidR="00D3071D" w:rsidRPr="009108A4">
        <w:rPr>
          <w:b/>
          <w:sz w:val="36"/>
        </w:rPr>
        <w:t xml:space="preserve"> </w:t>
      </w:r>
      <w:r w:rsidR="009824D2" w:rsidRPr="009108A4">
        <w:rPr>
          <w:b/>
          <w:sz w:val="36"/>
        </w:rPr>
        <w:t>P</w:t>
      </w:r>
      <w:r w:rsidR="00D3071D" w:rsidRPr="009108A4">
        <w:rPr>
          <w:b/>
          <w:sz w:val="36"/>
        </w:rPr>
        <w:t>ython code</w:t>
      </w:r>
    </w:p>
    <w:p w14:paraId="04070BE3" w14:textId="77777777" w:rsidR="00786740" w:rsidRDefault="00786740" w:rsidP="009824D2">
      <w:pPr>
        <w:spacing w:after="0"/>
        <w:jc w:val="both"/>
        <w:rPr>
          <w:rFonts w:eastAsiaTheme="majorEastAsia" w:cs="Times New Roman"/>
          <w:b/>
          <w:color w:val="000000" w:themeColor="text1"/>
          <w:sz w:val="28"/>
          <w:szCs w:val="32"/>
        </w:rPr>
      </w:pPr>
    </w:p>
    <w:p w14:paraId="56F966B1" w14:textId="44455E36" w:rsidR="0096783C" w:rsidRPr="008F4171" w:rsidRDefault="00857056" w:rsidP="009824D2">
      <w:pPr>
        <w:spacing w:after="0"/>
        <w:jc w:val="both"/>
        <w:rPr>
          <w:rFonts w:eastAsiaTheme="majorEastAsia" w:cs="Times New Roman"/>
          <w:color w:val="FF0000"/>
          <w:szCs w:val="32"/>
        </w:rPr>
      </w:pPr>
      <w:r w:rsidRPr="008F4171">
        <w:rPr>
          <w:rFonts w:eastAsiaTheme="majorEastAsia" w:cs="Times New Roman"/>
          <w:color w:val="000000" w:themeColor="text1"/>
          <w:szCs w:val="32"/>
        </w:rPr>
        <w:lastRenderedPageBreak/>
        <w:t>Python is an established programming language because to its extensive libraries, ease of use, huge community, cross-platform support, and compatibility for Computer Vision. Python also has a plethora of libraries, including that o</w:t>
      </w:r>
      <w:r w:rsidR="007548D2" w:rsidRPr="008F4171">
        <w:rPr>
          <w:rFonts w:eastAsiaTheme="majorEastAsia" w:cs="Times New Roman"/>
          <w:color w:val="000000" w:themeColor="text1"/>
          <w:szCs w:val="32"/>
        </w:rPr>
        <w:t xml:space="preserve">f </w:t>
      </w:r>
      <w:r w:rsidRPr="008F4171">
        <w:rPr>
          <w:rFonts w:eastAsiaTheme="majorEastAsia" w:cs="Times New Roman"/>
          <w:color w:val="000000" w:themeColor="text1"/>
          <w:szCs w:val="32"/>
        </w:rPr>
        <w:t>OpenCV, for example, is a robust library that provides a variety of image processing and computer vision methods [26, 27]. To take advantage of all the benefits of Python and computer vision, I used Python as the programming language in this project to estimate the degree of flexion, primarily when determining the degree of displacement owing to the movement or action made by the athletes when taking on the challenge of jumping.</w:t>
      </w:r>
      <w:r w:rsidRPr="008F4171">
        <w:rPr>
          <w:color w:val="000000" w:themeColor="text1"/>
          <w:sz w:val="22"/>
        </w:rPr>
        <w:t xml:space="preserve"> </w:t>
      </w:r>
      <w:r w:rsidRPr="008F4171">
        <w:rPr>
          <w:rFonts w:eastAsiaTheme="majorEastAsia" w:cs="Times New Roman"/>
          <w:color w:val="000000" w:themeColor="text1"/>
          <w:szCs w:val="32"/>
        </w:rPr>
        <w:t>Furthermore, this code is quite simple to use for calculating the angle and distance between the coordinates, and it is designed to be straightforward to understand.</w:t>
      </w:r>
      <w:r w:rsidR="008C0CA0" w:rsidRPr="008F4171">
        <w:rPr>
          <w:rFonts w:eastAsiaTheme="majorEastAsia" w:cs="Times New Roman"/>
          <w:color w:val="000000" w:themeColor="text1"/>
          <w:szCs w:val="32"/>
        </w:rPr>
        <w:t xml:space="preserve"> The programming logic utilized in this project could be accessed in Appendix B.</w:t>
      </w:r>
    </w:p>
    <w:p w14:paraId="7DE8A6AF" w14:textId="15F910C7" w:rsidR="009824D2" w:rsidRDefault="003C40BA" w:rsidP="0096783C">
      <w:pPr>
        <w:spacing w:after="0"/>
        <w:jc w:val="both"/>
        <w:rPr>
          <w:rFonts w:eastAsiaTheme="majorEastAsia" w:cs="Times New Roman"/>
          <w:b/>
          <w:color w:val="000000" w:themeColor="text1"/>
          <w:sz w:val="28"/>
          <w:szCs w:val="32"/>
        </w:rPr>
      </w:pPr>
      <w:r>
        <w:rPr>
          <w:rFonts w:eastAsiaTheme="majorEastAsia" w:cs="Times New Roman"/>
          <w:b/>
          <w:color w:val="000000" w:themeColor="text1"/>
          <w:sz w:val="28"/>
          <w:szCs w:val="32"/>
        </w:rPr>
        <w:tab/>
      </w:r>
    </w:p>
    <w:p w14:paraId="0E0EF4AC" w14:textId="77777777" w:rsidR="002F7777" w:rsidRPr="009824D2" w:rsidRDefault="002F7777" w:rsidP="009824D2">
      <w:pPr>
        <w:spacing w:after="0"/>
        <w:jc w:val="both"/>
        <w:rPr>
          <w:rFonts w:eastAsiaTheme="majorEastAsia" w:cs="Times New Roman"/>
          <w:b/>
          <w:color w:val="000000" w:themeColor="text1"/>
          <w:sz w:val="28"/>
          <w:szCs w:val="32"/>
        </w:rPr>
      </w:pPr>
    </w:p>
    <w:p w14:paraId="3FF992FE" w14:textId="6BA522D7" w:rsidR="009824D2" w:rsidRPr="009108A4" w:rsidRDefault="0053386E" w:rsidP="009824D2">
      <w:pPr>
        <w:spacing w:after="0"/>
        <w:jc w:val="both"/>
        <w:rPr>
          <w:b/>
          <w:sz w:val="36"/>
        </w:rPr>
      </w:pPr>
      <w:r w:rsidRPr="009108A4">
        <w:rPr>
          <w:b/>
          <w:sz w:val="36"/>
        </w:rPr>
        <w:t>3.5</w:t>
      </w:r>
      <w:r w:rsidR="002F7777" w:rsidRPr="009108A4">
        <w:rPr>
          <w:b/>
          <w:sz w:val="36"/>
        </w:rPr>
        <w:t xml:space="preserve"> </w:t>
      </w:r>
      <w:r w:rsidR="002B42C6" w:rsidRPr="009108A4">
        <w:rPr>
          <w:b/>
          <w:sz w:val="36"/>
        </w:rPr>
        <w:t xml:space="preserve">Data </w:t>
      </w:r>
      <w:r w:rsidR="00F51A78" w:rsidRPr="009108A4">
        <w:rPr>
          <w:b/>
          <w:sz w:val="36"/>
        </w:rPr>
        <w:t>Generation</w:t>
      </w:r>
    </w:p>
    <w:p w14:paraId="509889FD" w14:textId="77777777" w:rsidR="00C44DEF" w:rsidRDefault="00C44DEF" w:rsidP="009824D2">
      <w:pPr>
        <w:spacing w:after="0"/>
        <w:jc w:val="both"/>
        <w:rPr>
          <w:rFonts w:eastAsiaTheme="majorEastAsia" w:cs="Times New Roman"/>
          <w:b/>
          <w:color w:val="000000" w:themeColor="text1"/>
          <w:sz w:val="28"/>
          <w:szCs w:val="32"/>
        </w:rPr>
      </w:pPr>
    </w:p>
    <w:p w14:paraId="1CEECD40" w14:textId="6363598A" w:rsidR="002B42C6" w:rsidRPr="008F4171" w:rsidRDefault="004B3DAF"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Every one of the parameter estimates are derived and represented in the video using the OpenCV library, as well as Google's BlazePose for estimating the movements of the people taking part, and all of the angle estimations are generated using the </w:t>
      </w:r>
      <w:r w:rsidR="00991DD8" w:rsidRPr="008F4171">
        <w:rPr>
          <w:rFonts w:eastAsiaTheme="majorEastAsia" w:cs="Times New Roman"/>
          <w:color w:val="000000" w:themeColor="text1"/>
          <w:szCs w:val="32"/>
        </w:rPr>
        <w:t>analytic</w:t>
      </w:r>
      <w:r w:rsidRPr="008F4171">
        <w:rPr>
          <w:rFonts w:eastAsiaTheme="majorEastAsia" w:cs="Times New Roman"/>
          <w:color w:val="000000" w:themeColor="text1"/>
          <w:szCs w:val="32"/>
        </w:rPr>
        <w:t xml:space="preserve"> geometry and distance formula and a python program, which is referenced in Appendix B. The figure calculated was the extent of dislocation or flexibility of the player's specific anatomical component. The resulting numbers are then manually recorded in an excel spreadsheet file and utilized for further estimate, analysis, and comparison between the outcomes.</w:t>
      </w:r>
    </w:p>
    <w:p w14:paraId="15EB2440" w14:textId="34378F49" w:rsidR="000977D0" w:rsidRPr="008F4171" w:rsidRDefault="000977D0" w:rsidP="009824D2">
      <w:pPr>
        <w:spacing w:after="0"/>
        <w:jc w:val="both"/>
        <w:rPr>
          <w:rFonts w:eastAsiaTheme="majorEastAsia" w:cs="Times New Roman"/>
          <w:color w:val="000000" w:themeColor="text1"/>
          <w:szCs w:val="32"/>
        </w:rPr>
      </w:pPr>
    </w:p>
    <w:p w14:paraId="1F485ACA" w14:textId="77777777" w:rsidR="005A11D8" w:rsidRPr="008F4171" w:rsidRDefault="005A11D8" w:rsidP="005A11D8">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Below are some specifics on how each LESS operational item's outcome is achieved.</w:t>
      </w:r>
    </w:p>
    <w:p w14:paraId="35CFC143"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Knee Flexion: The value predicted using analytic geometry is then diminished by 180° in both directions to produce the proper calculation.</w:t>
      </w:r>
    </w:p>
    <w:p w14:paraId="7E3604EC"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Hip Flexion: The values determined using analytic geometry is then lowered by 180° on both sides to achieve the proper calculation.</w:t>
      </w:r>
    </w:p>
    <w:p w14:paraId="5280B0EB" w14:textId="1E2D1E87" w:rsidR="000977D0"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Trunk Flexion: The value calculated using analytic geometry is then reduced with 360° on the left side to make the angle estimates balance to the right side.</w:t>
      </w:r>
    </w:p>
    <w:p w14:paraId="7FE8782D"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Ankle Plantar Flexion: The value computed using analytic geometry is then subtracted with 270° on the left side and 90° on the right side, primarily to make the angle calculation symmetrical in both directions.</w:t>
      </w:r>
    </w:p>
    <w:p w14:paraId="145741CC"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Medial Knee Position: The calculation using analytic geometry is then subtracted by 180° on both sides to achieve the proper estimation.</w:t>
      </w:r>
    </w:p>
    <w:p w14:paraId="7283F4DD"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Lateral Trunk Flexion: The value predicted using analytic geometry is then subtracted with 170° on both sides to correct the angle estimation based on the upper section of the human anatomy.</w:t>
      </w:r>
    </w:p>
    <w:p w14:paraId="43F8DBB6" w14:textId="4B55C69C"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Stance Width: The distance in this case is calculated using the Euclidean distance in two dimensions.</w:t>
      </w:r>
    </w:p>
    <w:p w14:paraId="6791E0FD" w14:textId="77777777"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Foot Position: To acquire the reliable estimate, the value calculated using analytic geometry is subtracted by 180° on both sides.</w:t>
      </w:r>
    </w:p>
    <w:p w14:paraId="62713D26" w14:textId="3E52F240"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Symmetric Foot: The value calculated using analytic geometry is then subtracted by 90° for each estimation, such as </w:t>
      </w:r>
      <w:r w:rsidR="00991DD8" w:rsidRPr="008F4171">
        <w:rPr>
          <w:rFonts w:eastAsiaTheme="majorEastAsia" w:cs="Times New Roman"/>
          <w:color w:val="000000" w:themeColor="text1"/>
          <w:szCs w:val="32"/>
        </w:rPr>
        <w:t>ankle</w:t>
      </w:r>
      <w:r w:rsidRPr="008F4171">
        <w:rPr>
          <w:rFonts w:eastAsiaTheme="majorEastAsia" w:cs="Times New Roman"/>
          <w:color w:val="000000" w:themeColor="text1"/>
          <w:szCs w:val="32"/>
        </w:rPr>
        <w:t>, toes, and heel.</w:t>
      </w:r>
    </w:p>
    <w:p w14:paraId="40C601EC" w14:textId="023D0238" w:rsidR="005A11D8" w:rsidRPr="008F4171" w:rsidRDefault="005A11D8" w:rsidP="005A11D8">
      <w:pPr>
        <w:pStyle w:val="Listenabsatz"/>
        <w:numPr>
          <w:ilvl w:val="0"/>
          <w:numId w:val="22"/>
        </w:num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lastRenderedPageBreak/>
        <w:t xml:space="preserve">Displacement at the joint and overall: These findings are assessed based on individual evaluation, however only the greatest displacement and </w:t>
      </w:r>
      <w:r w:rsidR="00991DD8" w:rsidRPr="008F4171">
        <w:rPr>
          <w:rFonts w:eastAsiaTheme="majorEastAsia" w:cs="Times New Roman"/>
          <w:color w:val="000000" w:themeColor="text1"/>
          <w:szCs w:val="32"/>
        </w:rPr>
        <w:t>satisfaction</w:t>
      </w:r>
      <w:r w:rsidRPr="008F4171">
        <w:rPr>
          <w:rFonts w:eastAsiaTheme="majorEastAsia" w:cs="Times New Roman"/>
          <w:color w:val="000000" w:themeColor="text1"/>
          <w:szCs w:val="32"/>
        </w:rPr>
        <w:t xml:space="preserve"> of all the LESS criteria are considered.</w:t>
      </w:r>
    </w:p>
    <w:p w14:paraId="0A2A09C0" w14:textId="1CEE7F4E" w:rsidR="005A11D8" w:rsidRPr="008F4171" w:rsidRDefault="00573820" w:rsidP="005A11D8">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documents for </w:t>
      </w:r>
      <w:r w:rsidR="00991DD8" w:rsidRPr="008F4171">
        <w:rPr>
          <w:rFonts w:eastAsiaTheme="majorEastAsia" w:cs="Times New Roman"/>
          <w:color w:val="000000" w:themeColor="text1"/>
          <w:szCs w:val="32"/>
        </w:rPr>
        <w:t>the result</w:t>
      </w:r>
      <w:r w:rsidRPr="008F4171">
        <w:rPr>
          <w:rFonts w:eastAsiaTheme="majorEastAsia" w:cs="Times New Roman"/>
          <w:color w:val="000000" w:themeColor="text1"/>
          <w:szCs w:val="32"/>
        </w:rPr>
        <w:t xml:space="preserve"> obtained using computer vision and the result obtained using </w:t>
      </w:r>
      <w:r w:rsidR="00991DD8" w:rsidRPr="008F4171">
        <w:rPr>
          <w:rFonts w:eastAsiaTheme="majorEastAsia" w:cs="Times New Roman"/>
          <w:color w:val="000000" w:themeColor="text1"/>
          <w:szCs w:val="32"/>
        </w:rPr>
        <w:t>Qualisys</w:t>
      </w:r>
      <w:r w:rsidRPr="008F4171">
        <w:rPr>
          <w:rFonts w:eastAsiaTheme="majorEastAsia" w:cs="Times New Roman"/>
          <w:color w:val="000000" w:themeColor="text1"/>
          <w:szCs w:val="32"/>
        </w:rPr>
        <w:t xml:space="preserve"> 3D can be found below.</w:t>
      </w:r>
    </w:p>
    <w:p w14:paraId="70273345" w14:textId="2AE6E1F1" w:rsidR="00573820" w:rsidRDefault="00573820" w:rsidP="005A11D8">
      <w:pPr>
        <w:spacing w:after="0"/>
        <w:jc w:val="both"/>
        <w:rPr>
          <w:rFonts w:eastAsiaTheme="majorEastAsia" w:cs="Times New Roman"/>
          <w:color w:val="000000" w:themeColor="text1"/>
          <w:sz w:val="28"/>
          <w:szCs w:val="32"/>
        </w:rPr>
      </w:pPr>
    </w:p>
    <w:p w14:paraId="7676A866" w14:textId="6BA56099" w:rsidR="00573820" w:rsidRDefault="00B47828" w:rsidP="005A11D8">
      <w:pPr>
        <w:spacing w:after="0"/>
        <w:jc w:val="both"/>
        <w:rPr>
          <w:rFonts w:eastAsiaTheme="majorEastAsia" w:cs="Times New Roman"/>
          <w:color w:val="000000" w:themeColor="text1"/>
          <w:sz w:val="28"/>
          <w:szCs w:val="32"/>
        </w:rPr>
      </w:pPr>
      <w:r w:rsidRPr="00F82619">
        <w:rPr>
          <w:rFonts w:eastAsiaTheme="majorEastAsia" w:cs="Times New Roman"/>
          <w:color w:val="000000" w:themeColor="text1"/>
          <w:szCs w:val="32"/>
        </w:rPr>
        <w:object w:dxaOrig="1797" w:dyaOrig="1158" w14:anchorId="0FE09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89.85pt;height:57.9pt" o:ole="">
            <v:imagedata r:id="rId44" o:title=""/>
          </v:shape>
          <o:OLEObject Type="Embed" ProgID="Excel.Sheet.12" ShapeID="_x0000_i1057" DrawAspect="Icon" ObjectID="_1741376597" r:id="rId45"/>
        </w:object>
      </w:r>
      <w:r w:rsidR="00573820">
        <w:rPr>
          <w:rFonts w:eastAsiaTheme="majorEastAsia" w:cs="Times New Roman"/>
          <w:color w:val="000000" w:themeColor="text1"/>
          <w:sz w:val="28"/>
          <w:szCs w:val="32"/>
        </w:rPr>
        <w:t xml:space="preserve">    </w:t>
      </w:r>
      <w:r w:rsidR="00F82619">
        <w:rPr>
          <w:rFonts w:eastAsiaTheme="majorEastAsia" w:cs="Times New Roman"/>
          <w:color w:val="000000" w:themeColor="text1"/>
          <w:sz w:val="28"/>
          <w:szCs w:val="32"/>
        </w:rPr>
        <w:object w:dxaOrig="1287" w:dyaOrig="837" w14:anchorId="60AFA8E5">
          <v:shape id="_x0000_i1056" type="#_x0000_t75" style="width:89.05pt;height:58.2pt" o:ole="">
            <v:imagedata r:id="rId46" o:title=""/>
          </v:shape>
          <o:OLEObject Type="Embed" ProgID="Excel.Sheet.12" ShapeID="_x0000_i1056" DrawAspect="Icon" ObjectID="_1741376598" r:id="rId47"/>
        </w:object>
      </w:r>
    </w:p>
    <w:p w14:paraId="18BA2653" w14:textId="385D002A" w:rsidR="00BB1C8E" w:rsidRPr="00165D9C" w:rsidRDefault="00BB1C8E" w:rsidP="009824D2">
      <w:pPr>
        <w:spacing w:after="0"/>
        <w:jc w:val="both"/>
        <w:rPr>
          <w:rFonts w:eastAsiaTheme="majorEastAsia" w:cs="Times New Roman"/>
          <w:b/>
          <w:color w:val="FF0000"/>
          <w:sz w:val="28"/>
          <w:szCs w:val="32"/>
        </w:rPr>
      </w:pPr>
    </w:p>
    <w:p w14:paraId="03A55453" w14:textId="204E0DC0" w:rsidR="009824D2" w:rsidRPr="009108A4" w:rsidRDefault="002F7777" w:rsidP="009824D2">
      <w:pPr>
        <w:spacing w:after="0"/>
        <w:jc w:val="both"/>
        <w:rPr>
          <w:b/>
          <w:sz w:val="36"/>
        </w:rPr>
      </w:pPr>
      <w:r w:rsidRPr="009108A4">
        <w:rPr>
          <w:b/>
          <w:sz w:val="36"/>
        </w:rPr>
        <w:t>3.</w:t>
      </w:r>
      <w:r w:rsidR="0053386E" w:rsidRPr="009108A4">
        <w:rPr>
          <w:b/>
          <w:sz w:val="36"/>
        </w:rPr>
        <w:t>6</w:t>
      </w:r>
      <w:r w:rsidRPr="009108A4">
        <w:rPr>
          <w:b/>
          <w:sz w:val="36"/>
        </w:rPr>
        <w:t xml:space="preserve"> </w:t>
      </w:r>
      <w:r w:rsidR="00991DD8" w:rsidRPr="009108A4">
        <w:rPr>
          <w:b/>
          <w:sz w:val="36"/>
        </w:rPr>
        <w:t>Qualisys</w:t>
      </w:r>
      <w:r w:rsidR="00C41316" w:rsidRPr="009108A4">
        <w:rPr>
          <w:b/>
          <w:sz w:val="36"/>
        </w:rPr>
        <w:t xml:space="preserve"> 3D analysis and Computer Vision 2D analysis Performance and Result Comparison</w:t>
      </w:r>
    </w:p>
    <w:p w14:paraId="4F486A3B" w14:textId="28203214" w:rsidR="00C41316" w:rsidRDefault="00C41316" w:rsidP="009824D2">
      <w:pPr>
        <w:spacing w:after="0"/>
        <w:jc w:val="both"/>
        <w:rPr>
          <w:rFonts w:eastAsiaTheme="majorEastAsia" w:cs="Times New Roman"/>
          <w:b/>
          <w:color w:val="000000" w:themeColor="text1"/>
          <w:sz w:val="28"/>
          <w:szCs w:val="32"/>
        </w:rPr>
      </w:pPr>
    </w:p>
    <w:p w14:paraId="762DEF2C" w14:textId="3EC62BD3" w:rsidR="00C41316" w:rsidRPr="008F4171" w:rsidRDefault="00991DD8"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Even though</w:t>
      </w:r>
      <w:r w:rsidR="00C17214" w:rsidRPr="008F4171">
        <w:rPr>
          <w:rFonts w:eastAsiaTheme="majorEastAsia" w:cs="Times New Roman"/>
          <w:color w:val="000000" w:themeColor="text1"/>
          <w:szCs w:val="32"/>
        </w:rPr>
        <w:t xml:space="preserve"> the LESS score was estimated in 2D in this project, the total final estimation of the OpenCV was nearly equivalent to the </w:t>
      </w:r>
      <w:r w:rsidRPr="008F4171">
        <w:rPr>
          <w:rFonts w:eastAsiaTheme="majorEastAsia" w:cs="Times New Roman"/>
          <w:color w:val="000000" w:themeColor="text1"/>
          <w:szCs w:val="32"/>
        </w:rPr>
        <w:t>Qualisys</w:t>
      </w:r>
      <w:r w:rsidR="00C17214" w:rsidRPr="008F4171">
        <w:rPr>
          <w:rFonts w:eastAsiaTheme="majorEastAsia" w:cs="Times New Roman"/>
          <w:color w:val="000000" w:themeColor="text1"/>
          <w:szCs w:val="32"/>
        </w:rPr>
        <w:t xml:space="preserve"> 3D analysis, and OpenCV was far more efficient in predicting the Trunk displacement and Ankle plantar displacement than </w:t>
      </w:r>
      <w:r w:rsidRPr="008F4171">
        <w:rPr>
          <w:rFonts w:eastAsiaTheme="majorEastAsia" w:cs="Times New Roman"/>
          <w:color w:val="000000" w:themeColor="text1"/>
          <w:szCs w:val="32"/>
        </w:rPr>
        <w:t>Qualisys</w:t>
      </w:r>
      <w:r w:rsidR="00C17214" w:rsidRPr="008F4171">
        <w:rPr>
          <w:rFonts w:eastAsiaTheme="majorEastAsia" w:cs="Times New Roman"/>
          <w:color w:val="000000" w:themeColor="text1"/>
          <w:szCs w:val="32"/>
        </w:rPr>
        <w:t xml:space="preserve">. While the </w:t>
      </w:r>
      <w:r w:rsidRPr="008F4171">
        <w:rPr>
          <w:rFonts w:eastAsiaTheme="majorEastAsia" w:cs="Times New Roman"/>
          <w:color w:val="000000" w:themeColor="text1"/>
          <w:szCs w:val="32"/>
        </w:rPr>
        <w:t>Qualisys</w:t>
      </w:r>
      <w:r w:rsidR="00C17214" w:rsidRPr="008F4171">
        <w:rPr>
          <w:rFonts w:eastAsiaTheme="majorEastAsia" w:cs="Times New Roman"/>
          <w:color w:val="000000" w:themeColor="text1"/>
          <w:szCs w:val="32"/>
        </w:rPr>
        <w:t xml:space="preserve"> employs 3D to anticipate the angle measurement, it cannot predict all types of landings, and when it comes to the Ankle, the accuracy in diagnosing the direction of the Foot rotation was a little insufficient. Resultantly, OpenCV was far ahead in determining </w:t>
      </w:r>
      <w:r w:rsidRPr="008F4171">
        <w:rPr>
          <w:rFonts w:eastAsiaTheme="majorEastAsia" w:cs="Times New Roman"/>
          <w:color w:val="000000" w:themeColor="text1"/>
          <w:szCs w:val="32"/>
        </w:rPr>
        <w:t>all</w:t>
      </w:r>
      <w:r w:rsidR="00C17214" w:rsidRPr="008F4171">
        <w:rPr>
          <w:rFonts w:eastAsiaTheme="majorEastAsia" w:cs="Times New Roman"/>
          <w:color w:val="000000" w:themeColor="text1"/>
          <w:szCs w:val="32"/>
        </w:rPr>
        <w:t xml:space="preserve"> the human posture projections.</w:t>
      </w:r>
      <w:r w:rsidR="00B3670B" w:rsidRPr="008F4171">
        <w:rPr>
          <w:rFonts w:eastAsiaTheme="majorEastAsia" w:cs="Times New Roman"/>
          <w:color w:val="000000" w:themeColor="text1"/>
          <w:szCs w:val="32"/>
        </w:rPr>
        <w:t xml:space="preserve"> </w:t>
      </w:r>
    </w:p>
    <w:p w14:paraId="4DB6A899" w14:textId="736EDAE2" w:rsidR="00B3670B" w:rsidRPr="008F4171" w:rsidRDefault="00B3670B" w:rsidP="009824D2">
      <w:pPr>
        <w:spacing w:after="0"/>
        <w:jc w:val="both"/>
        <w:rPr>
          <w:rFonts w:eastAsiaTheme="majorEastAsia" w:cs="Times New Roman"/>
          <w:color w:val="000000" w:themeColor="text1"/>
          <w:szCs w:val="32"/>
        </w:rPr>
      </w:pPr>
    </w:p>
    <w:p w14:paraId="7ED0001E" w14:textId="584B1D8B" w:rsidR="00B3670B" w:rsidRPr="008F4171" w:rsidRDefault="00B3670B"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One of most notable difference between </w:t>
      </w:r>
      <w:r w:rsidR="00991DD8" w:rsidRPr="008F4171">
        <w:rPr>
          <w:rFonts w:eastAsiaTheme="majorEastAsia" w:cs="Times New Roman"/>
          <w:color w:val="000000" w:themeColor="text1"/>
          <w:szCs w:val="32"/>
        </w:rPr>
        <w:t>Qualisys</w:t>
      </w:r>
      <w:r w:rsidRPr="008F4171">
        <w:rPr>
          <w:rFonts w:eastAsiaTheme="majorEastAsia" w:cs="Times New Roman"/>
          <w:color w:val="000000" w:themeColor="text1"/>
          <w:szCs w:val="32"/>
        </w:rPr>
        <w:t xml:space="preserve"> and OpenCV was in identifying the Medial-Knee displacement, in which the similarity was 50% owing to the processing of the object in different dimensions. Overall, the computer vision algorithm experience was immersive and participatory, akin towards the 3D analysis. The outcomes of both analyses are recorded in an excel file, which is included</w:t>
      </w:r>
      <w:r w:rsidR="00B20A6E" w:rsidRPr="008F4171">
        <w:rPr>
          <w:rFonts w:eastAsiaTheme="majorEastAsia" w:cs="Times New Roman"/>
          <w:color w:val="000000" w:themeColor="text1"/>
          <w:szCs w:val="32"/>
        </w:rPr>
        <w:t xml:space="preserve"> </w:t>
      </w:r>
      <w:r w:rsidRPr="008F4171">
        <w:rPr>
          <w:rFonts w:eastAsiaTheme="majorEastAsia" w:cs="Times New Roman"/>
          <w:color w:val="000000" w:themeColor="text1"/>
          <w:szCs w:val="32"/>
        </w:rPr>
        <w:t xml:space="preserve"> </w:t>
      </w:r>
      <w:r w:rsidR="00F82619">
        <w:rPr>
          <w:rFonts w:eastAsiaTheme="majorEastAsia" w:cs="Times New Roman"/>
          <w:color w:val="000000" w:themeColor="text1"/>
          <w:szCs w:val="32"/>
        </w:rPr>
        <w:object w:dxaOrig="1287" w:dyaOrig="837" w14:anchorId="76B750F6">
          <v:shape id="_x0000_i1058" type="#_x0000_t75" style="width:80.35pt;height:52.6pt" o:ole="">
            <v:imagedata r:id="rId48" o:title=""/>
          </v:shape>
          <o:OLEObject Type="Embed" ProgID="Excel.Sheet.12" ShapeID="_x0000_i1058" DrawAspect="Icon" ObjectID="_1741376599" r:id="rId49"/>
        </w:object>
      </w:r>
      <w:r w:rsidRPr="008F4171">
        <w:rPr>
          <w:rFonts w:eastAsiaTheme="majorEastAsia" w:cs="Times New Roman"/>
          <w:color w:val="000000" w:themeColor="text1"/>
          <w:szCs w:val="32"/>
        </w:rPr>
        <w:t xml:space="preserve">    </w:t>
      </w:r>
      <w:r w:rsidRPr="00DA38CA">
        <w:rPr>
          <w:rFonts w:eastAsiaTheme="majorEastAsia" w:cs="Times New Roman"/>
          <w:color w:val="000000" w:themeColor="text1"/>
          <w:szCs w:val="32"/>
        </w:rPr>
        <w:t>for reference.</w:t>
      </w:r>
    </w:p>
    <w:p w14:paraId="6E2258D6" w14:textId="69DD113E" w:rsidR="001F6003" w:rsidRDefault="001F6003" w:rsidP="009824D2">
      <w:pPr>
        <w:spacing w:after="0"/>
        <w:jc w:val="both"/>
        <w:rPr>
          <w:rFonts w:eastAsiaTheme="majorEastAsia" w:cs="Times New Roman"/>
          <w:b/>
          <w:color w:val="000000" w:themeColor="text1"/>
          <w:sz w:val="28"/>
          <w:szCs w:val="32"/>
        </w:rPr>
      </w:pPr>
    </w:p>
    <w:p w14:paraId="60EB6717" w14:textId="24A2207F" w:rsidR="001F6003" w:rsidRPr="009108A4" w:rsidRDefault="00C44DEF" w:rsidP="009824D2">
      <w:pPr>
        <w:spacing w:after="0"/>
        <w:jc w:val="both"/>
        <w:rPr>
          <w:rFonts w:eastAsiaTheme="majorEastAsia" w:cs="Times New Roman"/>
          <w:b/>
          <w:color w:val="000000" w:themeColor="text1"/>
          <w:sz w:val="40"/>
          <w:szCs w:val="32"/>
        </w:rPr>
      </w:pPr>
      <w:r w:rsidRPr="009108A4">
        <w:rPr>
          <w:rFonts w:eastAsiaTheme="majorEastAsia" w:cs="Times New Roman"/>
          <w:b/>
          <w:color w:val="000000" w:themeColor="text1"/>
          <w:sz w:val="40"/>
          <w:szCs w:val="32"/>
        </w:rPr>
        <w:t>4. Result</w:t>
      </w:r>
    </w:p>
    <w:p w14:paraId="7AC56EA4" w14:textId="77777777" w:rsidR="00564C9F" w:rsidRPr="00564C9F" w:rsidRDefault="00564C9F" w:rsidP="009824D2">
      <w:pPr>
        <w:spacing w:after="0"/>
        <w:jc w:val="both"/>
        <w:rPr>
          <w:rFonts w:eastAsiaTheme="majorEastAsia" w:cs="Times New Roman"/>
          <w:color w:val="000000" w:themeColor="text1"/>
          <w:sz w:val="28"/>
          <w:szCs w:val="32"/>
        </w:rPr>
      </w:pPr>
    </w:p>
    <w:p w14:paraId="65267872" w14:textId="6D451676" w:rsidR="00C1706E" w:rsidRPr="008F4171" w:rsidRDefault="00564C9F"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This experiment analyzed a total of ten participants, all of them were girls who played in under 17 and 19 teams in national volleyball, with an average height of 1.79 m and a weight of roughly 67.4 kg. It's evident that </w:t>
      </w:r>
      <w:r w:rsidR="00991DD8" w:rsidRPr="008F4171">
        <w:rPr>
          <w:rFonts w:eastAsiaTheme="majorEastAsia" w:cs="Times New Roman"/>
          <w:color w:val="000000" w:themeColor="text1"/>
          <w:szCs w:val="32"/>
        </w:rPr>
        <w:t>most of</w:t>
      </w:r>
      <w:r w:rsidRPr="008F4171">
        <w:rPr>
          <w:rFonts w:eastAsiaTheme="majorEastAsia" w:cs="Times New Roman"/>
          <w:color w:val="000000" w:themeColor="text1"/>
          <w:szCs w:val="32"/>
        </w:rPr>
        <w:t xml:space="preserve"> the players whose Low score was influenced during the landing, particularly the initial landing and regulating them while executing the challenge, were affected during the landing. A few people were capable of controlling their </w:t>
      </w:r>
      <w:r w:rsidR="00991DD8" w:rsidRPr="008F4171">
        <w:rPr>
          <w:rFonts w:eastAsiaTheme="majorEastAsia" w:cs="Times New Roman"/>
          <w:color w:val="000000" w:themeColor="text1"/>
          <w:szCs w:val="32"/>
        </w:rPr>
        <w:t>performance;</w:t>
      </w:r>
      <w:r w:rsidRPr="008F4171">
        <w:rPr>
          <w:rFonts w:eastAsiaTheme="majorEastAsia" w:cs="Times New Roman"/>
          <w:color w:val="000000" w:themeColor="text1"/>
          <w:szCs w:val="32"/>
        </w:rPr>
        <w:t xml:space="preserve"> however their knee flexion had not been stronger than some others.</w:t>
      </w:r>
    </w:p>
    <w:p w14:paraId="446C745F" w14:textId="0FB9412D" w:rsidR="00564C9F" w:rsidRPr="008F4171" w:rsidRDefault="00564C9F" w:rsidP="009824D2">
      <w:pPr>
        <w:spacing w:after="0"/>
        <w:jc w:val="both"/>
        <w:rPr>
          <w:rFonts w:eastAsiaTheme="majorEastAsia" w:cs="Times New Roman"/>
          <w:color w:val="000000" w:themeColor="text1"/>
          <w:szCs w:val="32"/>
        </w:rPr>
      </w:pPr>
    </w:p>
    <w:p w14:paraId="18F78AC6" w14:textId="36782238" w:rsidR="00C44DEF" w:rsidRPr="008F4171" w:rsidRDefault="00564C9F" w:rsidP="00564C9F">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The key issue in obtaining the result was pinpointing the initial contact because there is no symmetrical foot landing and most of the participants' first initial surface touch was on their right leg, followed by their left leg. To summarize the end results, 1 person outperformed all others and had a reliable performance, 5 participants' achievement was satisfactory with an </w:t>
      </w:r>
      <w:r w:rsidRPr="008F4171">
        <w:rPr>
          <w:rFonts w:eastAsiaTheme="majorEastAsia" w:cs="Times New Roman"/>
          <w:color w:val="000000" w:themeColor="text1"/>
          <w:szCs w:val="32"/>
        </w:rPr>
        <w:lastRenderedPageBreak/>
        <w:t xml:space="preserve">average landing to a little stiff, and 4 individuals' initial and total performance was stiff and less than the average. </w:t>
      </w:r>
      <w:r w:rsidR="00991DD8" w:rsidRPr="008F4171">
        <w:rPr>
          <w:rFonts w:eastAsiaTheme="majorEastAsia" w:cs="Times New Roman"/>
          <w:color w:val="000000" w:themeColor="text1"/>
          <w:szCs w:val="32"/>
        </w:rPr>
        <w:t>Consequently</w:t>
      </w:r>
      <w:r w:rsidRPr="008F4171">
        <w:rPr>
          <w:rFonts w:eastAsiaTheme="majorEastAsia" w:cs="Times New Roman"/>
          <w:color w:val="000000" w:themeColor="text1"/>
          <w:szCs w:val="32"/>
        </w:rPr>
        <w:t>, the final comparison result excel sheet was supplied in section 3.5.</w:t>
      </w:r>
    </w:p>
    <w:p w14:paraId="2CE90BA2" w14:textId="77777777" w:rsidR="00564C9F" w:rsidRDefault="00564C9F" w:rsidP="00564C9F">
      <w:pPr>
        <w:spacing w:after="0"/>
        <w:jc w:val="both"/>
        <w:rPr>
          <w:rFonts w:eastAsiaTheme="majorEastAsia" w:cs="Times New Roman"/>
          <w:b/>
          <w:color w:val="000000" w:themeColor="text1"/>
          <w:sz w:val="28"/>
          <w:szCs w:val="32"/>
        </w:rPr>
      </w:pPr>
    </w:p>
    <w:p w14:paraId="3FBFD3CD" w14:textId="03EA331D" w:rsidR="00564C9F" w:rsidRPr="009108A4" w:rsidRDefault="001F6003" w:rsidP="00564C9F">
      <w:pPr>
        <w:spacing w:after="0"/>
        <w:jc w:val="both"/>
        <w:rPr>
          <w:rFonts w:eastAsiaTheme="majorEastAsia" w:cs="Times New Roman"/>
          <w:b/>
          <w:color w:val="000000" w:themeColor="text1"/>
          <w:sz w:val="40"/>
          <w:szCs w:val="32"/>
        </w:rPr>
      </w:pPr>
      <w:r w:rsidRPr="009108A4">
        <w:rPr>
          <w:rFonts w:eastAsiaTheme="majorEastAsia" w:cs="Times New Roman"/>
          <w:b/>
          <w:color w:val="000000" w:themeColor="text1"/>
          <w:sz w:val="40"/>
          <w:szCs w:val="32"/>
        </w:rPr>
        <w:t>5. Discussion</w:t>
      </w:r>
    </w:p>
    <w:p w14:paraId="4AB7999B" w14:textId="77777777" w:rsidR="008E6A11" w:rsidRDefault="008E6A11" w:rsidP="00564C9F">
      <w:pPr>
        <w:spacing w:after="0"/>
        <w:jc w:val="both"/>
        <w:rPr>
          <w:rFonts w:eastAsiaTheme="majorEastAsia" w:cs="Times New Roman"/>
          <w:b/>
          <w:color w:val="000000" w:themeColor="text1"/>
          <w:sz w:val="28"/>
          <w:szCs w:val="32"/>
        </w:rPr>
      </w:pPr>
    </w:p>
    <w:p w14:paraId="09AF12BD" w14:textId="008CA063" w:rsidR="00564C9F" w:rsidRPr="008F4171" w:rsidRDefault="008E6A11" w:rsidP="00564C9F">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This chapter includes the most significant conclusions from the project's experiments, as well as the major challenges and technological limits encountered. Additionally highlighted and thoroughly defined the future advancement of how some of the constraints can be addressed.</w:t>
      </w:r>
    </w:p>
    <w:p w14:paraId="2DF1979C" w14:textId="77777777" w:rsidR="008E6A11" w:rsidRPr="008E6A11" w:rsidRDefault="008E6A11" w:rsidP="00564C9F">
      <w:pPr>
        <w:spacing w:after="0"/>
        <w:jc w:val="both"/>
        <w:rPr>
          <w:rFonts w:eastAsiaTheme="majorEastAsia" w:cs="Times New Roman"/>
          <w:color w:val="000000" w:themeColor="text1"/>
          <w:sz w:val="28"/>
          <w:szCs w:val="32"/>
        </w:rPr>
      </w:pPr>
    </w:p>
    <w:p w14:paraId="62E42B0D" w14:textId="3D2D309F" w:rsidR="00911037" w:rsidRPr="009108A4" w:rsidRDefault="00911037" w:rsidP="00564C9F">
      <w:pPr>
        <w:spacing w:after="0"/>
        <w:jc w:val="both"/>
        <w:rPr>
          <w:rFonts w:eastAsiaTheme="majorEastAsia" w:cs="Times New Roman"/>
          <w:b/>
          <w:color w:val="000000" w:themeColor="text1"/>
          <w:sz w:val="36"/>
          <w:szCs w:val="32"/>
        </w:rPr>
      </w:pPr>
      <w:r w:rsidRPr="009108A4">
        <w:rPr>
          <w:rFonts w:eastAsiaTheme="majorEastAsia" w:cs="Times New Roman"/>
          <w:b/>
          <w:color w:val="000000" w:themeColor="text1"/>
          <w:sz w:val="36"/>
          <w:szCs w:val="32"/>
        </w:rPr>
        <w:t>5.1 Key findings</w:t>
      </w:r>
    </w:p>
    <w:p w14:paraId="2B8CCFF5" w14:textId="77777777" w:rsidR="00F51A78" w:rsidRDefault="00F51A78" w:rsidP="009824D2">
      <w:pPr>
        <w:spacing w:after="0"/>
        <w:jc w:val="both"/>
        <w:rPr>
          <w:rFonts w:eastAsiaTheme="majorEastAsia" w:cs="Times New Roman"/>
          <w:b/>
          <w:color w:val="000000" w:themeColor="text1"/>
          <w:sz w:val="28"/>
          <w:szCs w:val="32"/>
        </w:rPr>
      </w:pPr>
    </w:p>
    <w:p w14:paraId="2056FD01" w14:textId="6C3B36F1" w:rsidR="00911037" w:rsidRPr="008F4171" w:rsidRDefault="00911037"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Without any of the standards of the LESS scoring system, it is very difficult to quantify each flexion and displacement of the athletes </w:t>
      </w:r>
      <w:r w:rsidR="00991DD8" w:rsidRPr="008F4171">
        <w:rPr>
          <w:rFonts w:eastAsiaTheme="majorEastAsia" w:cs="Times New Roman"/>
          <w:color w:val="000000" w:themeColor="text1"/>
          <w:szCs w:val="32"/>
        </w:rPr>
        <w:t>based on</w:t>
      </w:r>
      <w:r w:rsidRPr="008F4171">
        <w:rPr>
          <w:rFonts w:eastAsiaTheme="majorEastAsia" w:cs="Times New Roman"/>
          <w:color w:val="000000" w:themeColor="text1"/>
          <w:szCs w:val="32"/>
        </w:rPr>
        <w:t xml:space="preserve"> examining all of their performance. In the absence of Computer Vision, examining the videos alone was unable to evaluate every jump. Also, with the help of Computer Vision, the algorithm made video analysis much more straightforward and effective by tweaking the FPS and identifying the landmark, as well as integrating each of the location, making this endeavor a greater success and reducing the need for an extra principal investigator to assess the results of the contestants.</w:t>
      </w:r>
    </w:p>
    <w:p w14:paraId="34F91CE3" w14:textId="53D60E20" w:rsidR="00F51A78" w:rsidRPr="008F4171" w:rsidRDefault="00F51A78" w:rsidP="009824D2">
      <w:pPr>
        <w:spacing w:after="0"/>
        <w:jc w:val="both"/>
        <w:rPr>
          <w:rFonts w:eastAsiaTheme="majorEastAsia" w:cs="Times New Roman"/>
          <w:color w:val="000000" w:themeColor="text1"/>
          <w:szCs w:val="32"/>
        </w:rPr>
      </w:pPr>
    </w:p>
    <w:p w14:paraId="55E8BD69" w14:textId="76E2DF6B" w:rsidR="00F51A78" w:rsidRPr="008F4171" w:rsidRDefault="00F51A78" w:rsidP="009824D2">
      <w:pPr>
        <w:spacing w:after="0"/>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Upon examining the video, it is apparent that </w:t>
      </w:r>
      <w:r w:rsidR="00991DD8" w:rsidRPr="008F4171">
        <w:rPr>
          <w:rFonts w:eastAsiaTheme="majorEastAsia" w:cs="Times New Roman"/>
          <w:color w:val="000000" w:themeColor="text1"/>
          <w:szCs w:val="32"/>
        </w:rPr>
        <w:t>many of</w:t>
      </w:r>
      <w:r w:rsidRPr="008F4171">
        <w:rPr>
          <w:rFonts w:eastAsiaTheme="majorEastAsia" w:cs="Times New Roman"/>
          <w:color w:val="000000" w:themeColor="text1"/>
          <w:szCs w:val="32"/>
        </w:rPr>
        <w:t xml:space="preserve"> the erroneous activities resulted in a disastrous landing; a few respondents were sliding to one side by putting extra weight on their dominant thigh and shoulder. Also, I observed how </w:t>
      </w:r>
      <w:r w:rsidR="00991DD8" w:rsidRPr="008F4171">
        <w:rPr>
          <w:rFonts w:eastAsiaTheme="majorEastAsia" w:cs="Times New Roman"/>
          <w:color w:val="000000" w:themeColor="text1"/>
          <w:szCs w:val="32"/>
        </w:rPr>
        <w:t>most of</w:t>
      </w:r>
      <w:r w:rsidRPr="008F4171">
        <w:rPr>
          <w:rFonts w:eastAsiaTheme="majorEastAsia" w:cs="Times New Roman"/>
          <w:color w:val="000000" w:themeColor="text1"/>
          <w:szCs w:val="32"/>
        </w:rPr>
        <w:t xml:space="preserve"> the participants placed greater importance on their dominant side, which leads to asymmetry while performing. And while the stances of a few people were appropriate, but the knee and trunk flexion </w:t>
      </w:r>
      <w:r w:rsidR="00991DD8" w:rsidRPr="008F4171">
        <w:rPr>
          <w:rFonts w:eastAsiaTheme="majorEastAsia" w:cs="Times New Roman"/>
          <w:color w:val="000000" w:themeColor="text1"/>
          <w:szCs w:val="32"/>
        </w:rPr>
        <w:t>were</w:t>
      </w:r>
      <w:r w:rsidRPr="008F4171">
        <w:rPr>
          <w:rFonts w:eastAsiaTheme="majorEastAsia" w:cs="Times New Roman"/>
          <w:color w:val="000000" w:themeColor="text1"/>
          <w:szCs w:val="32"/>
        </w:rPr>
        <w:t xml:space="preserve"> quite modest, leading to the conclusion that the performance was not up to standard when compared to everybody else.</w:t>
      </w:r>
    </w:p>
    <w:p w14:paraId="28917793" w14:textId="77777777" w:rsidR="00F51A78" w:rsidRPr="00F51A78" w:rsidRDefault="00F51A78" w:rsidP="009824D2">
      <w:pPr>
        <w:spacing w:after="0"/>
        <w:jc w:val="both"/>
        <w:rPr>
          <w:rFonts w:eastAsiaTheme="majorEastAsia" w:cs="Times New Roman"/>
          <w:color w:val="000000" w:themeColor="text1"/>
          <w:sz w:val="28"/>
          <w:szCs w:val="32"/>
        </w:rPr>
      </w:pPr>
    </w:p>
    <w:p w14:paraId="43300130" w14:textId="39D43BBE" w:rsidR="00B92F9A" w:rsidRDefault="00F51A78" w:rsidP="009108A4">
      <w:pPr>
        <w:spacing w:after="0"/>
        <w:jc w:val="both"/>
        <w:rPr>
          <w:rFonts w:eastAsiaTheme="majorEastAsia" w:cs="Times New Roman"/>
          <w:b/>
          <w:color w:val="000000" w:themeColor="text1"/>
          <w:sz w:val="36"/>
          <w:szCs w:val="32"/>
        </w:rPr>
      </w:pPr>
      <w:r w:rsidRPr="009108A4">
        <w:rPr>
          <w:rFonts w:eastAsiaTheme="majorEastAsia" w:cs="Times New Roman"/>
          <w:b/>
          <w:color w:val="000000" w:themeColor="text1"/>
          <w:sz w:val="36"/>
          <w:szCs w:val="32"/>
        </w:rPr>
        <w:t xml:space="preserve">5.2 </w:t>
      </w:r>
      <w:r w:rsidR="00B92F9A" w:rsidRPr="009108A4">
        <w:rPr>
          <w:rFonts w:eastAsiaTheme="majorEastAsia" w:cs="Times New Roman"/>
          <w:b/>
          <w:color w:val="000000" w:themeColor="text1"/>
          <w:sz w:val="36"/>
          <w:szCs w:val="32"/>
        </w:rPr>
        <w:t>Limitations and Future Improvements:</w:t>
      </w:r>
    </w:p>
    <w:p w14:paraId="1E04CDB4" w14:textId="77777777" w:rsidR="009108A4" w:rsidRPr="009108A4" w:rsidRDefault="009108A4" w:rsidP="009108A4">
      <w:pPr>
        <w:spacing w:after="0"/>
        <w:jc w:val="both"/>
        <w:rPr>
          <w:rFonts w:eastAsiaTheme="majorEastAsia" w:cs="Times New Roman"/>
          <w:b/>
          <w:color w:val="000000" w:themeColor="text1"/>
          <w:sz w:val="36"/>
          <w:szCs w:val="32"/>
        </w:rPr>
      </w:pPr>
    </w:p>
    <w:p w14:paraId="23AA72EB" w14:textId="3D971EF6" w:rsidR="00B92F9A" w:rsidRPr="008F4171" w:rsidRDefault="00853911" w:rsidP="00B92F9A">
      <w:pPr>
        <w:jc w:val="both"/>
        <w:rPr>
          <w:rFonts w:eastAsiaTheme="majorEastAsia" w:cs="Times New Roman"/>
          <w:color w:val="000000" w:themeColor="text1"/>
          <w:szCs w:val="32"/>
        </w:rPr>
      </w:pPr>
      <w:r w:rsidRPr="008F4171">
        <w:rPr>
          <w:rFonts w:eastAsiaTheme="majorEastAsia" w:cs="Times New Roman"/>
          <w:color w:val="000000" w:themeColor="text1"/>
          <w:szCs w:val="32"/>
        </w:rPr>
        <w:t>There were a few obstacles faced while working on my project thesis, primarily due to technological issues and the operating norms of the LESS scoring method, and these difficulties are detailed below,</w:t>
      </w:r>
    </w:p>
    <w:p w14:paraId="5D076B19" w14:textId="78A26A15" w:rsidR="00B92F9A" w:rsidRPr="008F4171" w:rsidRDefault="00B92F9A" w:rsidP="00B92F9A">
      <w:pPr>
        <w:pStyle w:val="Listenabsatz"/>
        <w:numPr>
          <w:ilvl w:val="0"/>
          <w:numId w:val="17"/>
        </w:numPr>
        <w:jc w:val="both"/>
        <w:rPr>
          <w:rFonts w:eastAsiaTheme="majorEastAsia" w:cs="Times New Roman"/>
          <w:color w:val="000000" w:themeColor="text1"/>
          <w:szCs w:val="32"/>
        </w:rPr>
      </w:pPr>
      <w:r w:rsidRPr="008F4171">
        <w:rPr>
          <w:rFonts w:eastAsiaTheme="majorEastAsia" w:cs="Times New Roman"/>
          <w:color w:val="000000" w:themeColor="text1"/>
          <w:szCs w:val="32"/>
        </w:rPr>
        <w:t xml:space="preserve">Exploration of data: The main difficulty I confront is that I </w:t>
      </w:r>
      <w:r w:rsidR="00991DD8" w:rsidRPr="008F4171">
        <w:rPr>
          <w:rFonts w:eastAsiaTheme="majorEastAsia" w:cs="Times New Roman"/>
          <w:color w:val="000000" w:themeColor="text1"/>
          <w:szCs w:val="32"/>
        </w:rPr>
        <w:t>must</w:t>
      </w:r>
      <w:r w:rsidRPr="008F4171">
        <w:rPr>
          <w:rFonts w:eastAsiaTheme="majorEastAsia" w:cs="Times New Roman"/>
          <w:color w:val="000000" w:themeColor="text1"/>
          <w:szCs w:val="32"/>
        </w:rPr>
        <w:t xml:space="preserve"> complete all of the analysis in the recorded video because there is no way to invite athletes and undertake real-time analysis using digital cameras.</w:t>
      </w:r>
    </w:p>
    <w:p w14:paraId="5A03005F" w14:textId="3A2D020A" w:rsidR="004B14B3" w:rsidRPr="008F4171" w:rsidRDefault="00B92F9A" w:rsidP="00081804">
      <w:pPr>
        <w:pStyle w:val="Listenabsatz"/>
        <w:numPr>
          <w:ilvl w:val="0"/>
          <w:numId w:val="17"/>
        </w:numPr>
        <w:jc w:val="both"/>
        <w:rPr>
          <w:rFonts w:eastAsiaTheme="majorEastAsia" w:cs="Times New Roman"/>
          <w:color w:val="000000" w:themeColor="text1"/>
          <w:szCs w:val="32"/>
        </w:rPr>
      </w:pPr>
      <w:r w:rsidRPr="008F4171">
        <w:rPr>
          <w:rFonts w:eastAsiaTheme="majorEastAsia" w:cs="Times New Roman"/>
          <w:color w:val="000000" w:themeColor="text1"/>
          <w:szCs w:val="32"/>
        </w:rPr>
        <w:t>Constraints of the scoring system: The LESS rating method is primarily on on the evaluator's subjective judgement of movement quality, which can result in variability in score across evaluators. Moreover, the LESS scoring system only evaluates a subset of landing mechanics, such as knee valgus and trunk flexion, and may miss key parts of landing mechanics.</w:t>
      </w:r>
      <w:r w:rsidR="00081804" w:rsidRPr="008F4171">
        <w:rPr>
          <w:rFonts w:eastAsiaTheme="majorEastAsia" w:cs="Times New Roman"/>
          <w:color w:val="000000" w:themeColor="text1"/>
          <w:szCs w:val="32"/>
        </w:rPr>
        <w:t xml:space="preserve"> Also, there is no further advice to undertake any workout in order to overcome the injuries and perform better in the future test. Such recommendations </w:t>
      </w:r>
      <w:r w:rsidR="00081804" w:rsidRPr="008F4171">
        <w:rPr>
          <w:rFonts w:eastAsiaTheme="majorEastAsia" w:cs="Times New Roman"/>
          <w:color w:val="000000" w:themeColor="text1"/>
          <w:szCs w:val="32"/>
        </w:rPr>
        <w:lastRenderedPageBreak/>
        <w:t>are not incorporated to the LESS score system for participants who have problems with the Jump landing test.</w:t>
      </w:r>
    </w:p>
    <w:p w14:paraId="7162106A" w14:textId="2EB08D0A" w:rsidR="00B92F9A" w:rsidRPr="008F4171" w:rsidRDefault="00B92F9A" w:rsidP="00B92F9A">
      <w:pPr>
        <w:pStyle w:val="Listenabsatz"/>
        <w:numPr>
          <w:ilvl w:val="0"/>
          <w:numId w:val="17"/>
        </w:numPr>
        <w:jc w:val="both"/>
        <w:rPr>
          <w:rFonts w:eastAsiaTheme="majorEastAsia" w:cs="Times New Roman"/>
          <w:color w:val="000000" w:themeColor="text1"/>
          <w:szCs w:val="32"/>
        </w:rPr>
      </w:pPr>
      <w:r w:rsidRPr="008F4171">
        <w:rPr>
          <w:rFonts w:eastAsiaTheme="majorEastAsia" w:cs="Times New Roman"/>
          <w:color w:val="000000" w:themeColor="text1"/>
          <w:szCs w:val="32"/>
        </w:rPr>
        <w:t>Constraints of computer vision: The precision in detecting the athlete's specific landmarks fluctuated from high to low due to the athlete's movements in each frame of the video while doing the evaluation. OpenCV is intended solely for 2D image processing and requires native support for 3D vision. Although OpenCV has some deep learning functionality, it is not as extensive as other deep learning frameworks such as TensorFlow or PyTorch.</w:t>
      </w:r>
    </w:p>
    <w:p w14:paraId="371FFB3F" w14:textId="7F522F4C" w:rsidR="00B92F9A" w:rsidRPr="008F4171" w:rsidRDefault="00B92F9A" w:rsidP="00B92F9A">
      <w:pPr>
        <w:pStyle w:val="Listenabsatz"/>
        <w:numPr>
          <w:ilvl w:val="0"/>
          <w:numId w:val="17"/>
        </w:numPr>
        <w:jc w:val="both"/>
        <w:rPr>
          <w:rFonts w:eastAsiaTheme="majorEastAsia" w:cs="Times New Roman"/>
          <w:color w:val="000000" w:themeColor="text1"/>
          <w:szCs w:val="32"/>
        </w:rPr>
      </w:pPr>
      <w:r w:rsidRPr="008F4171">
        <w:rPr>
          <w:rFonts w:eastAsiaTheme="majorEastAsia" w:cs="Times New Roman"/>
          <w:color w:val="000000" w:themeColor="text1"/>
          <w:szCs w:val="32"/>
        </w:rPr>
        <w:t>Additionally, there is no application to input and maintain the findings from the evaluation in the database, and jotting it down in an excel spreadsheet is challenging to keep track of.</w:t>
      </w:r>
    </w:p>
    <w:p w14:paraId="5DA59BAE" w14:textId="0A50F1C9" w:rsidR="00081804" w:rsidRPr="008F4171" w:rsidRDefault="00081804" w:rsidP="00081804">
      <w:pPr>
        <w:rPr>
          <w:rFonts w:cs="Times New Roman"/>
          <w:szCs w:val="28"/>
        </w:rPr>
      </w:pPr>
      <w:r w:rsidRPr="008F4171">
        <w:rPr>
          <w:rFonts w:cs="Times New Roman"/>
          <w:szCs w:val="28"/>
        </w:rPr>
        <w:t>Several of the difficulties highlighted above may be able to be addressed during my master's thesis in the following months.</w:t>
      </w:r>
      <w:r w:rsidR="00524991">
        <w:rPr>
          <w:rFonts w:cs="Times New Roman"/>
          <w:szCs w:val="28"/>
        </w:rPr>
        <w:t xml:space="preserve"> </w:t>
      </w:r>
      <w:r w:rsidR="00524991" w:rsidRPr="00524991">
        <w:rPr>
          <w:rFonts w:cs="Times New Roman"/>
          <w:szCs w:val="28"/>
        </w:rPr>
        <w:t>Figure 23 depicts the system's architectural diagram, and the essential important principles wi</w:t>
      </w:r>
      <w:r w:rsidR="00524991">
        <w:rPr>
          <w:rFonts w:cs="Times New Roman"/>
          <w:szCs w:val="28"/>
        </w:rPr>
        <w:t>ll be presented in detail below</w:t>
      </w:r>
    </w:p>
    <w:p w14:paraId="3E5BBB39" w14:textId="77777777" w:rsidR="00524991" w:rsidRDefault="00524991" w:rsidP="00A271AA">
      <w:pPr>
        <w:pStyle w:val="Listenabsatz"/>
        <w:numPr>
          <w:ilvl w:val="0"/>
          <w:numId w:val="21"/>
        </w:numPr>
        <w:rPr>
          <w:rFonts w:cs="Times New Roman"/>
          <w:szCs w:val="28"/>
        </w:rPr>
      </w:pPr>
      <w:r w:rsidRPr="00524991">
        <w:rPr>
          <w:rFonts w:cs="Times New Roman"/>
          <w:szCs w:val="28"/>
        </w:rPr>
        <w:t>The idea is to subsequently create an application, either a desktop or mobile application, that will save the data and evaluate the results of the participants.</w:t>
      </w:r>
    </w:p>
    <w:p w14:paraId="33209EFE" w14:textId="56CDA019" w:rsidR="00081804" w:rsidRPr="008F4171" w:rsidRDefault="00B67542" w:rsidP="00A271AA">
      <w:pPr>
        <w:pStyle w:val="Listenabsatz"/>
        <w:numPr>
          <w:ilvl w:val="0"/>
          <w:numId w:val="21"/>
        </w:numPr>
        <w:rPr>
          <w:rFonts w:cs="Times New Roman"/>
          <w:szCs w:val="28"/>
        </w:rPr>
      </w:pPr>
      <w:r w:rsidRPr="00B25AF1">
        <w:rPr>
          <w:noProof/>
        </w:rPr>
        <w:drawing>
          <wp:anchor distT="0" distB="0" distL="114300" distR="114300" simplePos="0" relativeHeight="251753472" behindDoc="1" locked="0" layoutInCell="1" allowOverlap="1" wp14:anchorId="5CA5F66C" wp14:editId="0758B5E0">
            <wp:simplePos x="0" y="0"/>
            <wp:positionH relativeFrom="margin">
              <wp:align>right</wp:align>
            </wp:positionH>
            <wp:positionV relativeFrom="paragraph">
              <wp:posOffset>794385</wp:posOffset>
            </wp:positionV>
            <wp:extent cx="5730240" cy="4404360"/>
            <wp:effectExtent l="0" t="0" r="3810" b="0"/>
            <wp:wrapSquare wrapText="bothSides"/>
            <wp:docPr id="67" name="Grafik 67" descr="C:\Users\Vignesh\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gnesh\Downloads\Untitled Diagram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4991">
        <w:rPr>
          <w:noProof/>
        </w:rPr>
        <mc:AlternateContent>
          <mc:Choice Requires="wps">
            <w:drawing>
              <wp:anchor distT="0" distB="0" distL="114300" distR="114300" simplePos="0" relativeHeight="251755520" behindDoc="0" locked="0" layoutInCell="1" allowOverlap="1" wp14:anchorId="1E26CBDC" wp14:editId="3FD7CAA2">
                <wp:simplePos x="0" y="0"/>
                <wp:positionH relativeFrom="margin">
                  <wp:align>left</wp:align>
                </wp:positionH>
                <wp:positionV relativeFrom="paragraph">
                  <wp:posOffset>5450205</wp:posOffset>
                </wp:positionV>
                <wp:extent cx="5730240" cy="160020"/>
                <wp:effectExtent l="0" t="0" r="3810" b="0"/>
                <wp:wrapSquare wrapText="bothSides"/>
                <wp:docPr id="68" name="Textfeld 68"/>
                <wp:cNvGraphicFramePr/>
                <a:graphic xmlns:a="http://schemas.openxmlformats.org/drawingml/2006/main">
                  <a:graphicData uri="http://schemas.microsoft.com/office/word/2010/wordprocessingShape">
                    <wps:wsp>
                      <wps:cNvSpPr txBox="1"/>
                      <wps:spPr>
                        <a:xfrm>
                          <a:off x="0" y="0"/>
                          <a:ext cx="5730240" cy="160020"/>
                        </a:xfrm>
                        <a:prstGeom prst="rect">
                          <a:avLst/>
                        </a:prstGeom>
                        <a:solidFill>
                          <a:prstClr val="white"/>
                        </a:solidFill>
                        <a:ln>
                          <a:noFill/>
                        </a:ln>
                      </wps:spPr>
                      <wps:txbx>
                        <w:txbxContent>
                          <w:p w14:paraId="2E694443" w14:textId="2A327359" w:rsidR="008E693E" w:rsidRPr="002033E4" w:rsidRDefault="008E693E" w:rsidP="00524991">
                            <w:pPr>
                              <w:pStyle w:val="Beschriftung"/>
                              <w:jc w:val="center"/>
                              <w:rPr>
                                <w:noProof/>
                                <w:sz w:val="24"/>
                              </w:rPr>
                            </w:pPr>
                            <w:r>
                              <w:t>Figure 23 System Architecture for Future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6CBDC" id="Textfeld 68" o:spid="_x0000_s1037" type="#_x0000_t202" style="position:absolute;left:0;text-align:left;margin-left:0;margin-top:429.15pt;width:451.2pt;height:12.6pt;z-index:2517555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" stroked="f">
                <v:textbox inset="0,0,0,0">
                  <w:txbxContent>
                    <w:p w14:paraId="2E694443" w14:textId="2A327359" w:rsidR="008E693E" w:rsidRPr="002033E4" w:rsidRDefault="008E693E" w:rsidP="00524991">
                      <w:pPr>
                        <w:pStyle w:val="Beschriftung"/>
                        <w:jc w:val="center"/>
                        <w:rPr>
                          <w:noProof/>
                          <w:sz w:val="24"/>
                        </w:rPr>
                      </w:pPr>
                      <w:r>
                        <w:t>Figure 23 System Architecture for Future Implementation</w:t>
                      </w:r>
                    </w:p>
                  </w:txbxContent>
                </v:textbox>
                <w10:wrap type="square" anchorx="margin"/>
              </v:shape>
            </w:pict>
          </mc:Fallback>
        </mc:AlternateContent>
      </w:r>
      <w:r w:rsidR="00081804" w:rsidRPr="008F4171">
        <w:rPr>
          <w:rFonts w:cs="Times New Roman"/>
          <w:szCs w:val="28"/>
        </w:rPr>
        <w:t>Furthermore, by incorporating AI into the application, the application may be able to recommend certain treatment or therapists practice by each of the participants on a regular basis in order to overcome the irregularity movement and make them physically and intellectually strong.</w:t>
      </w:r>
    </w:p>
    <w:p w14:paraId="71C99BCE" w14:textId="09CC98B3" w:rsidR="00EB14DF" w:rsidRDefault="00081804" w:rsidP="00EB14DF">
      <w:pPr>
        <w:pStyle w:val="Listenabsatz"/>
        <w:numPr>
          <w:ilvl w:val="0"/>
          <w:numId w:val="21"/>
        </w:numPr>
        <w:rPr>
          <w:rFonts w:cs="Times New Roman"/>
          <w:szCs w:val="28"/>
        </w:rPr>
      </w:pPr>
      <w:r w:rsidRPr="008F4171">
        <w:rPr>
          <w:rFonts w:cs="Times New Roman"/>
          <w:szCs w:val="28"/>
        </w:rPr>
        <w:lastRenderedPageBreak/>
        <w:t>The data would additionally be saved in the database for future research, dashboard presentation, and regular streak monit</w:t>
      </w:r>
      <w:r w:rsidR="00EB14DF" w:rsidRPr="008F4171">
        <w:rPr>
          <w:rFonts w:cs="Times New Roman"/>
          <w:szCs w:val="28"/>
        </w:rPr>
        <w:t>oring of their productivity.</w:t>
      </w:r>
    </w:p>
    <w:p w14:paraId="5C093272" w14:textId="28D78340" w:rsidR="004B14B3" w:rsidRPr="00A271AA" w:rsidRDefault="004B14B3" w:rsidP="00524991">
      <w:pPr>
        <w:rPr>
          <w:rFonts w:cs="Times New Roman"/>
          <w:color w:val="FF0000"/>
        </w:rPr>
      </w:pPr>
    </w:p>
    <w:p w14:paraId="5E938200" w14:textId="28E3EF9A" w:rsidR="00182418" w:rsidRDefault="00A271AA" w:rsidP="00D567F2">
      <w:pPr>
        <w:jc w:val="both"/>
        <w:rPr>
          <w:rFonts w:cs="Times New Roman"/>
          <w:b/>
          <w:sz w:val="40"/>
        </w:rPr>
      </w:pPr>
      <w:r w:rsidRPr="009108A4">
        <w:rPr>
          <w:rFonts w:cs="Times New Roman"/>
          <w:b/>
          <w:sz w:val="40"/>
        </w:rPr>
        <w:t>6. Conclusion</w:t>
      </w:r>
    </w:p>
    <w:p w14:paraId="4B6BB04D" w14:textId="4DC2A29C" w:rsidR="00D567F2" w:rsidRPr="008F4171" w:rsidRDefault="00505AFF" w:rsidP="00D567F2">
      <w:pPr>
        <w:jc w:val="both"/>
        <w:rPr>
          <w:rFonts w:cs="Times New Roman"/>
        </w:rPr>
      </w:pPr>
      <w:r w:rsidRPr="008F4171">
        <w:rPr>
          <w:rFonts w:cs="Times New Roman"/>
        </w:rPr>
        <w:t>The results revealed that Computer Vision may be able to use LESS scoring to forecast the landing of sports players. The above project's major goal is to conclude that the LESS analysis can be performed using the AI algorithm and can estimate everything in 2 dimensions without implementing any complex dimensional space, hence removing the need to depend on extra expert aid to analyze the jump-landing. Furthermore, this research demonstrates that the evaluations may be able to execute in both the projectional and lateral perspectives, although the predicted angle's ranges may differ owing to dimension space.</w:t>
      </w:r>
    </w:p>
    <w:p w14:paraId="3C11F4EE" w14:textId="457B8181" w:rsidR="00543E73" w:rsidRDefault="00543E73" w:rsidP="00924BB3">
      <w:pPr>
        <w:rPr>
          <w:rFonts w:cs="Times New Roman"/>
        </w:rPr>
      </w:pPr>
    </w:p>
    <w:p w14:paraId="2E23F992" w14:textId="352A295C" w:rsidR="00543E73" w:rsidRDefault="00543E73" w:rsidP="00924BB3">
      <w:pPr>
        <w:rPr>
          <w:rFonts w:cs="Times New Roman"/>
        </w:rPr>
      </w:pPr>
    </w:p>
    <w:p w14:paraId="2D8187AA" w14:textId="5C399319" w:rsidR="00543E73" w:rsidRDefault="00543E73" w:rsidP="00924BB3">
      <w:pPr>
        <w:rPr>
          <w:rFonts w:cs="Times New Roman"/>
        </w:rPr>
      </w:pPr>
    </w:p>
    <w:p w14:paraId="27CD0937" w14:textId="7FE7425E" w:rsidR="008F4171" w:rsidRDefault="008F4171" w:rsidP="00924BB3">
      <w:pPr>
        <w:rPr>
          <w:rFonts w:cs="Times New Roman"/>
        </w:rPr>
      </w:pPr>
    </w:p>
    <w:p w14:paraId="65EA039C" w14:textId="5D99746D" w:rsidR="008F4171" w:rsidRDefault="008F4171" w:rsidP="00924BB3">
      <w:pPr>
        <w:rPr>
          <w:rFonts w:cs="Times New Roman"/>
        </w:rPr>
      </w:pPr>
    </w:p>
    <w:p w14:paraId="631463FE" w14:textId="204D04C8" w:rsidR="008F4171" w:rsidRDefault="008F4171" w:rsidP="00924BB3">
      <w:pPr>
        <w:rPr>
          <w:rFonts w:cs="Times New Roman"/>
        </w:rPr>
      </w:pPr>
    </w:p>
    <w:p w14:paraId="45BD29A6" w14:textId="77777777" w:rsidR="008F4171" w:rsidRDefault="008F4171" w:rsidP="00924BB3">
      <w:pPr>
        <w:rPr>
          <w:rFonts w:cs="Times New Roman"/>
        </w:rPr>
      </w:pPr>
    </w:p>
    <w:p w14:paraId="658C3059" w14:textId="16569F20" w:rsidR="00543E73" w:rsidRDefault="00543E73" w:rsidP="00924BB3">
      <w:pPr>
        <w:rPr>
          <w:rFonts w:cs="Times New Roman"/>
          <w:b/>
          <w:sz w:val="40"/>
        </w:rPr>
      </w:pPr>
    </w:p>
    <w:p w14:paraId="14234B05" w14:textId="02691E3E" w:rsidR="00524991" w:rsidRDefault="00524991" w:rsidP="00924BB3">
      <w:pPr>
        <w:rPr>
          <w:rFonts w:cs="Times New Roman"/>
          <w:b/>
          <w:sz w:val="40"/>
        </w:rPr>
      </w:pPr>
    </w:p>
    <w:p w14:paraId="15B9D8D6" w14:textId="15C058F2" w:rsidR="00524991" w:rsidRDefault="00524991" w:rsidP="00924BB3">
      <w:pPr>
        <w:rPr>
          <w:rFonts w:cs="Times New Roman"/>
          <w:b/>
          <w:sz w:val="40"/>
        </w:rPr>
      </w:pPr>
    </w:p>
    <w:p w14:paraId="0F21062C" w14:textId="00F679B0" w:rsidR="00524991" w:rsidRDefault="00524991" w:rsidP="00924BB3">
      <w:pPr>
        <w:rPr>
          <w:rFonts w:cs="Times New Roman"/>
          <w:b/>
          <w:sz w:val="40"/>
        </w:rPr>
      </w:pPr>
    </w:p>
    <w:p w14:paraId="0AA71528" w14:textId="46E34632" w:rsidR="00524991" w:rsidRDefault="00524991" w:rsidP="00924BB3">
      <w:pPr>
        <w:rPr>
          <w:rFonts w:cs="Times New Roman"/>
          <w:b/>
          <w:sz w:val="40"/>
        </w:rPr>
      </w:pPr>
    </w:p>
    <w:p w14:paraId="1808C704" w14:textId="23C7B454" w:rsidR="00524991" w:rsidRDefault="00524991" w:rsidP="00924BB3">
      <w:pPr>
        <w:rPr>
          <w:rFonts w:cs="Times New Roman"/>
          <w:b/>
          <w:sz w:val="40"/>
        </w:rPr>
      </w:pPr>
    </w:p>
    <w:p w14:paraId="3F5DC61E" w14:textId="0B86514E" w:rsidR="00524991" w:rsidRDefault="00524991" w:rsidP="00924BB3">
      <w:pPr>
        <w:rPr>
          <w:rFonts w:cs="Times New Roman"/>
          <w:b/>
          <w:sz w:val="40"/>
        </w:rPr>
      </w:pPr>
    </w:p>
    <w:p w14:paraId="3AE9E019" w14:textId="3946F2DA" w:rsidR="00524991" w:rsidRDefault="00524991" w:rsidP="00924BB3">
      <w:pPr>
        <w:rPr>
          <w:rFonts w:cs="Times New Roman"/>
          <w:b/>
          <w:sz w:val="40"/>
        </w:rPr>
      </w:pPr>
    </w:p>
    <w:p w14:paraId="71DF71E1" w14:textId="2420B907" w:rsidR="00524991" w:rsidRDefault="00524991" w:rsidP="00924BB3">
      <w:pPr>
        <w:rPr>
          <w:rFonts w:cs="Times New Roman"/>
          <w:b/>
          <w:sz w:val="40"/>
        </w:rPr>
      </w:pPr>
    </w:p>
    <w:p w14:paraId="166717CA" w14:textId="77777777" w:rsidR="00524991" w:rsidRPr="009108A4" w:rsidRDefault="00524991" w:rsidP="00924BB3">
      <w:pPr>
        <w:rPr>
          <w:rFonts w:cs="Times New Roman"/>
          <w:b/>
          <w:sz w:val="40"/>
        </w:rPr>
      </w:pPr>
    </w:p>
    <w:bookmarkStart w:id="11" w:name="_Toc127713563" w:displacedByCustomXml="next"/>
    <w:sdt>
      <w:sdtPr>
        <w:rPr>
          <w:rFonts w:cs="Times New Roman"/>
          <w:b/>
          <w:sz w:val="40"/>
        </w:rPr>
        <w:id w:val="-213427157"/>
        <w:docPartObj>
          <w:docPartGallery w:val="Bibliographies"/>
          <w:docPartUnique/>
        </w:docPartObj>
      </w:sdtPr>
      <w:sdtContent>
        <w:p w14:paraId="015CB45C" w14:textId="35E98FAC" w:rsidR="004B14B3" w:rsidRPr="009108A4" w:rsidRDefault="004B14B3" w:rsidP="009108A4">
          <w:pPr>
            <w:rPr>
              <w:rFonts w:cs="Times New Roman"/>
              <w:b/>
              <w:sz w:val="40"/>
            </w:rPr>
          </w:pPr>
          <w:r w:rsidRPr="009108A4">
            <w:rPr>
              <w:rFonts w:cs="Times New Roman"/>
              <w:b/>
              <w:sz w:val="40"/>
            </w:rPr>
            <w:t>References</w:t>
          </w:r>
        </w:p>
        <w:bookmarkEnd w:id="11" w:displacedByCustomXml="next"/>
      </w:sdtContent>
    </w:sdt>
    <w:p w14:paraId="717A288A" w14:textId="6E043BD3" w:rsidR="004B6237" w:rsidRPr="005134DD" w:rsidRDefault="004B6237" w:rsidP="007D1436">
      <w:pPr>
        <w:pStyle w:val="StandardWeb"/>
        <w:spacing w:before="0" w:beforeAutospacing="0" w:after="0" w:afterAutospacing="0"/>
        <w:ind w:left="720" w:hanging="720"/>
        <w:rPr>
          <w:rFonts w:eastAsiaTheme="minorHAnsi"/>
          <w:noProof/>
          <w:szCs w:val="22"/>
          <w:lang w:val="en-US" w:eastAsia="en-US"/>
        </w:rPr>
      </w:pPr>
      <w:r w:rsidRPr="005134DD">
        <w:t xml:space="preserve">[1] </w:t>
      </w:r>
      <w:r w:rsidR="007D1436" w:rsidRPr="005134DD">
        <w:rPr>
          <w:rFonts w:eastAsiaTheme="minorHAnsi"/>
          <w:noProof/>
          <w:szCs w:val="22"/>
          <w:lang w:val="en-US" w:eastAsia="en-US"/>
        </w:rPr>
        <w:t xml:space="preserve">Gollapudi, S. (2019). Learn Computer Vision Using OpenCV: With Deep Learning CNNs and RNNs (1st ed.) [ISBN-13 (pbk): 978-1-4842-4260-5]. Apress. </w:t>
      </w:r>
      <w:hyperlink r:id="rId51" w:history="1">
        <w:r w:rsidR="007D1436" w:rsidRPr="005134DD">
          <w:rPr>
            <w:rStyle w:val="Hyperlink"/>
            <w:rFonts w:eastAsiaTheme="minorHAnsi"/>
            <w:noProof/>
            <w:szCs w:val="22"/>
            <w:lang w:val="en-US" w:eastAsia="en-US"/>
          </w:rPr>
          <w:t>https://doi.org/10.1007/978-1-4842-4261-2</w:t>
        </w:r>
      </w:hyperlink>
    </w:p>
    <w:p w14:paraId="7E11F7B3" w14:textId="32270166" w:rsidR="007D1436" w:rsidRPr="005134DD" w:rsidRDefault="007D1436" w:rsidP="007D1436">
      <w:pPr>
        <w:pStyle w:val="StandardWeb"/>
        <w:spacing w:before="0" w:beforeAutospacing="0" w:after="0" w:afterAutospacing="0"/>
        <w:ind w:left="720" w:hanging="720"/>
        <w:rPr>
          <w:rFonts w:eastAsiaTheme="minorHAnsi"/>
          <w:noProof/>
          <w:szCs w:val="22"/>
          <w:lang w:val="en-US" w:eastAsia="en-US"/>
        </w:rPr>
      </w:pPr>
      <w:r w:rsidRPr="005134DD">
        <w:rPr>
          <w:rFonts w:eastAsiaTheme="minorHAnsi"/>
          <w:noProof/>
          <w:szCs w:val="22"/>
          <w:lang w:val="en-US" w:eastAsia="en-US"/>
        </w:rPr>
        <w:t xml:space="preserve">[2] </w:t>
      </w:r>
      <w:r w:rsidR="0081303B" w:rsidRPr="005134DD">
        <w:rPr>
          <w:rFonts w:eastAsiaTheme="minorHAnsi"/>
          <w:noProof/>
          <w:szCs w:val="22"/>
          <w:lang w:val="en-US" w:eastAsia="en-US"/>
        </w:rPr>
        <w:t xml:space="preserve">Shakya, S., Du, K. L., &amp; Haoxiang, W. (2022). Proceedings of Second International Conference on Sustainable Expert Systems: ICSES 2021 (Vol. 351). Springer Publishing. </w:t>
      </w:r>
      <w:hyperlink r:id="rId52" w:history="1">
        <w:r w:rsidR="0081303B" w:rsidRPr="005134DD">
          <w:rPr>
            <w:rStyle w:val="Hyperlink"/>
            <w:rFonts w:eastAsiaTheme="minorHAnsi"/>
            <w:noProof/>
            <w:szCs w:val="22"/>
            <w:lang w:val="en-US" w:eastAsia="en-US"/>
          </w:rPr>
          <w:t>https://doi.org/10.1007/978-981-16-7657-4</w:t>
        </w:r>
      </w:hyperlink>
    </w:p>
    <w:p w14:paraId="50743EAF" w14:textId="5C6FDB18" w:rsidR="0081303B" w:rsidRPr="005134DD" w:rsidRDefault="0081303B" w:rsidP="007D1436">
      <w:pPr>
        <w:pStyle w:val="StandardWeb"/>
        <w:spacing w:before="0" w:beforeAutospacing="0" w:after="0" w:afterAutospacing="0"/>
        <w:ind w:left="720" w:hanging="720"/>
        <w:rPr>
          <w:rFonts w:eastAsiaTheme="minorHAnsi"/>
          <w:noProof/>
          <w:szCs w:val="22"/>
          <w:lang w:val="en-US" w:eastAsia="en-US"/>
        </w:rPr>
      </w:pPr>
      <w:r w:rsidRPr="005134DD">
        <w:rPr>
          <w:rFonts w:eastAsiaTheme="minorHAnsi"/>
          <w:noProof/>
          <w:szCs w:val="22"/>
          <w:lang w:val="en-US" w:eastAsia="en-US"/>
        </w:rPr>
        <w:t>[3]</w:t>
      </w:r>
      <w:r w:rsidR="00E07389" w:rsidRPr="005134DD">
        <w:rPr>
          <w:rFonts w:eastAsiaTheme="minorHAnsi"/>
          <w:noProof/>
          <w:szCs w:val="22"/>
          <w:lang w:val="en-US" w:eastAsia="en-US"/>
        </w:rPr>
        <w:t xml:space="preserve"> Anilkumar, A., K.T., A., Sajan, S., &amp; K.A., S. (n.d.). Pose Estimated Yoga Monitoring System. In International Conference on IoT Based Control Networks &amp; Intelligent Systems - ICICNIS 2021. International Conference on IoT Based Control Networks &amp; Intelligent Systems - ICICNIS 2021, Kerala, India. </w:t>
      </w:r>
      <w:hyperlink r:id="rId53" w:history="1">
        <w:r w:rsidR="00E07389" w:rsidRPr="005134DD">
          <w:rPr>
            <w:rStyle w:val="Hyperlink"/>
            <w:rFonts w:eastAsiaTheme="minorHAnsi"/>
            <w:noProof/>
            <w:szCs w:val="22"/>
            <w:lang w:val="en-US" w:eastAsia="en-US"/>
          </w:rPr>
          <w:t>https://papers.ssrn.com/sol3/papers.cfm?abstract_id=3882498</w:t>
        </w:r>
      </w:hyperlink>
    </w:p>
    <w:p w14:paraId="072D0BD6" w14:textId="31F280E5" w:rsidR="00E07389" w:rsidRPr="005134DD" w:rsidRDefault="005B2E56" w:rsidP="007D1436">
      <w:pPr>
        <w:pStyle w:val="StandardWeb"/>
        <w:spacing w:before="0" w:beforeAutospacing="0" w:after="0" w:afterAutospacing="0"/>
        <w:ind w:left="720" w:hanging="720"/>
      </w:pPr>
      <w:r w:rsidRPr="005134DD">
        <w:t xml:space="preserve">[4] Google LLC [Google’s MediaPipe on GitHub]. (n.d.). MediaPipe Pose. Retrieved February 26, 2023, from </w:t>
      </w:r>
      <w:hyperlink r:id="rId54" w:history="1">
        <w:r w:rsidR="00533DB0" w:rsidRPr="005134DD">
          <w:rPr>
            <w:rStyle w:val="Hyperlink"/>
          </w:rPr>
          <w:t>https://google.github.io/mediapipe/solutions/pose.html</w:t>
        </w:r>
      </w:hyperlink>
    </w:p>
    <w:p w14:paraId="0561EE41" w14:textId="144D9EB7" w:rsidR="00533DB0" w:rsidRPr="005134DD" w:rsidRDefault="00533DB0" w:rsidP="007D1436">
      <w:pPr>
        <w:pStyle w:val="StandardWeb"/>
        <w:spacing w:before="0" w:beforeAutospacing="0" w:after="0" w:afterAutospacing="0"/>
        <w:ind w:left="720" w:hanging="720"/>
      </w:pPr>
      <w:r w:rsidRPr="00881C5F">
        <w:rPr>
          <w:lang w:val="de-DE"/>
        </w:rPr>
        <w:t xml:space="preserve">[5] Padua, D. A., DiStefano, L. J., Beutler, A. I., De La Motte, S. J., DiStefano, M. J., &amp; Marshall, S. W. (2015). </w:t>
      </w:r>
      <w:r w:rsidRPr="005134DD">
        <w:t xml:space="preserve">The Landing Error Scoring System as a Screening Tool for an Anterior Cruciate Ligament Injury–Prevention Program in Elite-Youth Soccer Athletes. Journal of Athletic Training, 50(6), 589–595. </w:t>
      </w:r>
      <w:hyperlink r:id="rId55" w:history="1">
        <w:r w:rsidRPr="005134DD">
          <w:rPr>
            <w:rStyle w:val="Hyperlink"/>
          </w:rPr>
          <w:t>https://doi.org/10.4085/1062-6050-50.1.10</w:t>
        </w:r>
      </w:hyperlink>
    </w:p>
    <w:p w14:paraId="5EB48B61" w14:textId="2FE4C57F" w:rsidR="00533DB0" w:rsidRDefault="00533DB0" w:rsidP="007D1436">
      <w:pPr>
        <w:pStyle w:val="StandardWeb"/>
        <w:spacing w:before="0" w:beforeAutospacing="0" w:after="0" w:afterAutospacing="0"/>
        <w:ind w:left="720" w:hanging="720"/>
      </w:pPr>
      <w:r w:rsidRPr="005134DD">
        <w:t xml:space="preserve">[6] Padua, D. A., Boling, M. C., DiStefano, L. J., Onate, J. A., Beutler, A. I., &amp; Marshall, S. W. (2011). Reliability of the Landing Error Scoring System-Real Time, a Clinical Assessment Tool of Jump-Landing Biomechanics. Journal of Sport Rehabilitation, 20(2), 145–156. </w:t>
      </w:r>
      <w:hyperlink r:id="rId56" w:history="1">
        <w:r w:rsidR="00EF580A" w:rsidRPr="007C53E9">
          <w:rPr>
            <w:rStyle w:val="Hyperlink"/>
          </w:rPr>
          <w:t>https://doi.org/10.1123/jsr.20.2.145</w:t>
        </w:r>
      </w:hyperlink>
    </w:p>
    <w:p w14:paraId="5D16A9CC" w14:textId="1115B372" w:rsidR="00EF580A" w:rsidRDefault="00EF580A" w:rsidP="007D1436">
      <w:pPr>
        <w:pStyle w:val="StandardWeb"/>
        <w:spacing w:before="0" w:beforeAutospacing="0" w:after="0" w:afterAutospacing="0"/>
        <w:ind w:left="720" w:hanging="720"/>
      </w:pPr>
      <w:r>
        <w:t xml:space="preserve">[7] </w:t>
      </w:r>
      <w:r w:rsidRPr="00EF580A">
        <w:t xml:space="preserve">Gollapudi, S. (2019). Learn Computer Vision Using OpenCV: With Deep Learning CNNs and RNNs. Apress. </w:t>
      </w:r>
      <w:hyperlink r:id="rId57" w:history="1">
        <w:r w:rsidRPr="007C53E9">
          <w:rPr>
            <w:rStyle w:val="Hyperlink"/>
          </w:rPr>
          <w:t>https://doi.org/10.1007/978-1-4842-4261-2</w:t>
        </w:r>
      </w:hyperlink>
      <w:r>
        <w:t xml:space="preserve"> </w:t>
      </w:r>
    </w:p>
    <w:p w14:paraId="0891E40D" w14:textId="0D7B6207" w:rsidR="00CA3499" w:rsidRDefault="00CA3499" w:rsidP="007D1436">
      <w:pPr>
        <w:pStyle w:val="StandardWeb"/>
        <w:spacing w:before="0" w:beforeAutospacing="0" w:after="0" w:afterAutospacing="0"/>
        <w:ind w:left="720" w:hanging="720"/>
      </w:pPr>
      <w:r>
        <w:t xml:space="preserve">[8] </w:t>
      </w:r>
      <w:r w:rsidRPr="00CA3499">
        <w:t xml:space="preserve">OpenCV. (n.d.). OpenCV. Retrieved March 7, 2023, from </w:t>
      </w:r>
      <w:hyperlink r:id="rId58" w:history="1">
        <w:r w:rsidRPr="007C53E9">
          <w:rPr>
            <w:rStyle w:val="Hyperlink"/>
          </w:rPr>
          <w:t>https://opencv.org/</w:t>
        </w:r>
      </w:hyperlink>
      <w:r>
        <w:t xml:space="preserve"> </w:t>
      </w:r>
    </w:p>
    <w:p w14:paraId="516C58AB" w14:textId="25755F2C" w:rsidR="00EE2CE9" w:rsidRDefault="00EE2CE9" w:rsidP="007D1436">
      <w:pPr>
        <w:pStyle w:val="StandardWeb"/>
        <w:spacing w:before="0" w:beforeAutospacing="0" w:after="0" w:afterAutospacing="0"/>
        <w:ind w:left="720" w:hanging="720"/>
      </w:pPr>
      <w:r>
        <w:t xml:space="preserve">[9] </w:t>
      </w:r>
      <w:r w:rsidRPr="00EE2CE9">
        <w:t xml:space="preserve">Valentin Bazarevsky, Ivan Grishchenko, &amp; Google LLC. (2020, August 13). On-device, Real-time Body Pose Tracking with MediaPipe BlazePose. Retrieved March 7, 2023, from </w:t>
      </w:r>
      <w:hyperlink r:id="rId59" w:history="1">
        <w:r w:rsidR="004C6872" w:rsidRPr="007C53E9">
          <w:rPr>
            <w:rStyle w:val="Hyperlink"/>
          </w:rPr>
          <w:t>https://ai.googleblog.com/2020/08/on-device-real-time-body-pose-tracking.html</w:t>
        </w:r>
      </w:hyperlink>
    </w:p>
    <w:p w14:paraId="2B1842D3" w14:textId="007B1642" w:rsidR="004C6872" w:rsidRDefault="004C6872" w:rsidP="007D1436">
      <w:pPr>
        <w:pStyle w:val="StandardWeb"/>
        <w:spacing w:before="0" w:beforeAutospacing="0" w:after="0" w:afterAutospacing="0"/>
        <w:ind w:left="720" w:hanging="720"/>
      </w:pPr>
      <w:r>
        <w:t xml:space="preserve">[10] </w:t>
      </w:r>
      <w:r w:rsidRPr="004C6872">
        <w:t xml:space="preserve">ATan2 function—ArcGIS Pro | Documentation. (n.d.). ArcGIS Pro. Retrieved March 7, 2023, from </w:t>
      </w:r>
      <w:hyperlink r:id="rId60" w:anchor=":~:text=ATan2%20function%20converts%20rectangular%20coordinates,of%20rectangular%20to%20polar%20coordinates.&amp;text=(where%20%CE%B8%20is%20the%20angle,matrix%20(based%20on%20sign)" w:history="1">
        <w:r w:rsidRPr="007C53E9">
          <w:rPr>
            <w:rStyle w:val="Hyperlink"/>
          </w:rPr>
          <w:t>https://pro.arcgis.com/en/pro-app/latest/help/analysis/raster-functions/atan2-function.htm#:~:text=ATan2%20function%20converts%20rectangular%20coordinates,of%20rectangular%20to%20polar%20coordinates.&amp;text=(where%20%CE%B8%20is%20the%20angle,matrix%20(based%20on%20sign)</w:t>
        </w:r>
      </w:hyperlink>
      <w:r>
        <w:t xml:space="preserve"> </w:t>
      </w:r>
    </w:p>
    <w:p w14:paraId="0D1180B3" w14:textId="2F22F8F3" w:rsidR="004C6872" w:rsidRDefault="004C6872" w:rsidP="007D1436">
      <w:pPr>
        <w:pStyle w:val="StandardWeb"/>
        <w:spacing w:before="0" w:beforeAutospacing="0" w:after="0" w:afterAutospacing="0"/>
        <w:ind w:left="720" w:hanging="720"/>
      </w:pPr>
      <w:r>
        <w:t xml:space="preserve">[11] </w:t>
      </w:r>
      <w:r w:rsidRPr="004C6872">
        <w:t xml:space="preserve">Lobo, A., Lobo, J., Joy, A., &amp; Mirza, I. A. (2022). Yoga Correction Using Machine Learning. 2022 2nd Asian Conference on Innovation in Technology (ASIANCON). </w:t>
      </w:r>
      <w:hyperlink r:id="rId61" w:history="1">
        <w:r w:rsidR="00DE37D3" w:rsidRPr="007C53E9">
          <w:rPr>
            <w:rStyle w:val="Hyperlink"/>
          </w:rPr>
          <w:t>https://doi.org/10.1109/asiancon55314.2022.9909255</w:t>
        </w:r>
      </w:hyperlink>
    </w:p>
    <w:p w14:paraId="265C25B7" w14:textId="4E38069B" w:rsidR="00DE37D3" w:rsidRDefault="00DE37D3" w:rsidP="007D1436">
      <w:pPr>
        <w:pStyle w:val="StandardWeb"/>
        <w:spacing w:before="0" w:beforeAutospacing="0" w:after="0" w:afterAutospacing="0"/>
        <w:ind w:left="720" w:hanging="720"/>
      </w:pPr>
      <w:r>
        <w:t xml:space="preserve">[12] </w:t>
      </w:r>
      <w:r w:rsidRPr="00DE37D3">
        <w:t xml:space="preserve">Kwon, Y., &amp; Kim, D. (2022). Real-Time Workout Posture Correction using OpenCV and MediaPipe. Journal of Korean Institute of Information Technology, 20(1). </w:t>
      </w:r>
      <w:hyperlink r:id="rId62" w:history="1">
        <w:r w:rsidRPr="007C53E9">
          <w:rPr>
            <w:rStyle w:val="Hyperlink"/>
          </w:rPr>
          <w:t>https://doi.org/10.14801/jkiit.2022.20.1.199</w:t>
        </w:r>
      </w:hyperlink>
      <w:r>
        <w:t xml:space="preserve"> </w:t>
      </w:r>
    </w:p>
    <w:p w14:paraId="6C078232" w14:textId="524D08C3" w:rsidR="00833764" w:rsidRPr="001636E2" w:rsidRDefault="005E797D" w:rsidP="00CF057B">
      <w:pPr>
        <w:pStyle w:val="StandardWeb"/>
        <w:spacing w:before="0" w:beforeAutospacing="0" w:after="0" w:afterAutospacing="0"/>
        <w:ind w:left="720" w:hanging="720"/>
        <w:rPr>
          <w:lang w:val="en-US"/>
        </w:rPr>
      </w:pPr>
      <w:r>
        <w:t xml:space="preserve">[13] </w:t>
      </w:r>
      <w:r w:rsidRPr="005E797D">
        <w:t xml:space="preserve">Danielsson, P. (1980). Euclidean distance mapping. Computer Graphics and Image Processing, 14(3), 227–248. </w:t>
      </w:r>
      <w:hyperlink r:id="rId63" w:history="1">
        <w:r w:rsidRPr="001636E2">
          <w:rPr>
            <w:rStyle w:val="Hyperlink"/>
            <w:lang w:val="en-US"/>
          </w:rPr>
          <w:t>https://doi.org/10.1016/0146-664x(80)90054-4</w:t>
        </w:r>
      </w:hyperlink>
      <w:r w:rsidRPr="001636E2">
        <w:rPr>
          <w:lang w:val="en-US"/>
        </w:rPr>
        <w:t xml:space="preserve"> </w:t>
      </w:r>
    </w:p>
    <w:p w14:paraId="7056082A" w14:textId="49255AFF" w:rsidR="00C57836" w:rsidRDefault="00C57836" w:rsidP="00CF057B">
      <w:pPr>
        <w:pStyle w:val="StandardWeb"/>
        <w:spacing w:before="0" w:beforeAutospacing="0" w:after="0" w:afterAutospacing="0"/>
        <w:ind w:left="720" w:hanging="720"/>
        <w:rPr>
          <w:lang w:val="en-US"/>
        </w:rPr>
      </w:pPr>
      <w:r w:rsidRPr="00C57836">
        <w:rPr>
          <w:lang w:val="en-US"/>
        </w:rPr>
        <w:t xml:space="preserve">[14] Harato, K., Morishige, Y., Niki, Y., Kobayashi, S., &amp; Nagura, T. (2021). Fatigue and recovery have different effects on knee biomechanics of drop vertical jump between female collegiate and recreational athletes. Journal of Orthopaedic Surgery and Research, 16(1). </w:t>
      </w:r>
      <w:hyperlink r:id="rId64" w:history="1">
        <w:r w:rsidRPr="00C57836">
          <w:rPr>
            <w:rStyle w:val="Hyperlink"/>
            <w:lang w:val="en-US"/>
          </w:rPr>
          <w:t>https://doi.org/10.1186/s13018-021-02893-6</w:t>
        </w:r>
      </w:hyperlink>
      <w:r w:rsidRPr="00C57836">
        <w:rPr>
          <w:lang w:val="en-US"/>
        </w:rPr>
        <w:t xml:space="preserve"> </w:t>
      </w:r>
    </w:p>
    <w:p w14:paraId="3920C147" w14:textId="1F5FB29C" w:rsidR="008E2D93" w:rsidRDefault="008E2D93" w:rsidP="00CF057B">
      <w:pPr>
        <w:pStyle w:val="StandardWeb"/>
        <w:spacing w:before="0" w:beforeAutospacing="0" w:after="0" w:afterAutospacing="0"/>
        <w:ind w:left="720" w:hanging="720"/>
        <w:rPr>
          <w:lang w:val="en-US"/>
        </w:rPr>
      </w:pPr>
      <w:r>
        <w:rPr>
          <w:lang w:val="en-US"/>
        </w:rPr>
        <w:t xml:space="preserve">[15] </w:t>
      </w:r>
      <w:r w:rsidRPr="008E2D93">
        <w:rPr>
          <w:lang w:val="en-US"/>
        </w:rPr>
        <w:t xml:space="preserve">Hewett, T. E., Myer, G. D., Ford, K. R., Heidt, R. S., Colosimo, A. J., McLean, S. G., Van Den Bogert, A. J., Paterno, M. V., &amp; Succop, P. (2005). Biomechanical Measures </w:t>
      </w:r>
      <w:r w:rsidRPr="008E2D93">
        <w:rPr>
          <w:lang w:val="en-US"/>
        </w:rPr>
        <w:lastRenderedPageBreak/>
        <w:t xml:space="preserve">of Neuromuscular Control and Valgus Loading of the Knee Predict Anterior Cruciate Ligament Injury Risk in Female Athletes: A Prospective Study. American Journal of Sports Medicine, 33(4), 492–501. </w:t>
      </w:r>
      <w:hyperlink r:id="rId65" w:history="1">
        <w:r w:rsidRPr="00B138D9">
          <w:rPr>
            <w:rStyle w:val="Hyperlink"/>
            <w:lang w:val="en-US"/>
          </w:rPr>
          <w:t>https://doi.org/10.1177/0363546504269591</w:t>
        </w:r>
      </w:hyperlink>
    </w:p>
    <w:p w14:paraId="57E2860A" w14:textId="359D9C4E" w:rsidR="008E2D93" w:rsidRDefault="008E2D93" w:rsidP="00CF057B">
      <w:pPr>
        <w:pStyle w:val="StandardWeb"/>
        <w:spacing w:before="0" w:beforeAutospacing="0" w:after="0" w:afterAutospacing="0"/>
        <w:ind w:left="720" w:hanging="720"/>
        <w:rPr>
          <w:lang w:val="en-US"/>
        </w:rPr>
      </w:pPr>
      <w:r w:rsidRPr="001636E2">
        <w:rPr>
          <w:lang w:val="en-US"/>
        </w:rPr>
        <w:t xml:space="preserve">[16] Hewett, T. E., Myer, G. D., Kiefer, A. W., &amp; Ford, K. R. (2015). </w:t>
      </w:r>
      <w:r w:rsidRPr="008E2D93">
        <w:rPr>
          <w:lang w:val="en-US"/>
        </w:rPr>
        <w:t xml:space="preserve">Longitudinal Increases in Knee Abduction Moments in Females during Adolescent Growth. Medicine and Science in Sports and Exercise, 47(12), 2579–2585. </w:t>
      </w:r>
      <w:hyperlink r:id="rId66" w:history="1">
        <w:r w:rsidRPr="00B138D9">
          <w:rPr>
            <w:rStyle w:val="Hyperlink"/>
            <w:lang w:val="en-US"/>
          </w:rPr>
          <w:t>https://doi.org/10.1249/mss.0000000000000700</w:t>
        </w:r>
      </w:hyperlink>
    </w:p>
    <w:p w14:paraId="6C06C494" w14:textId="5304487E" w:rsidR="008E2D93" w:rsidRDefault="003D13A8" w:rsidP="00CF057B">
      <w:pPr>
        <w:pStyle w:val="StandardWeb"/>
        <w:spacing w:before="0" w:beforeAutospacing="0" w:after="0" w:afterAutospacing="0"/>
        <w:ind w:left="720" w:hanging="720"/>
        <w:rPr>
          <w:lang w:val="en-US"/>
        </w:rPr>
      </w:pPr>
      <w:r>
        <w:rPr>
          <w:lang w:val="en-US"/>
        </w:rPr>
        <w:t xml:space="preserve">[17] </w:t>
      </w:r>
      <w:r w:rsidRPr="003D13A8">
        <w:rPr>
          <w:lang w:val="en-US"/>
        </w:rPr>
        <w:t xml:space="preserve">Padua, D. A., Marshall, S. W., Boling, M. C., Thigpen, C. A., Garrett, W. E., &amp; Beutler, A. I. (2009). The Landing Error Scoring System (LESS) Is a Valid and Reliable Clinical Assessment Tool of Jump-Landing Biomechanics. American Journal of Sports Medicine, 37(10), 1996–2002. </w:t>
      </w:r>
      <w:hyperlink r:id="rId67" w:history="1">
        <w:r w:rsidRPr="00B138D9">
          <w:rPr>
            <w:rStyle w:val="Hyperlink"/>
            <w:lang w:val="en-US"/>
          </w:rPr>
          <w:t>https://doi.org/10.1177/0363546509343200</w:t>
        </w:r>
      </w:hyperlink>
    </w:p>
    <w:p w14:paraId="2024B4C3" w14:textId="2BB722E3" w:rsidR="003D13A8" w:rsidRPr="003D13A8" w:rsidRDefault="003D13A8" w:rsidP="00CF057B">
      <w:pPr>
        <w:pStyle w:val="StandardWeb"/>
        <w:spacing w:before="0" w:beforeAutospacing="0" w:after="0" w:afterAutospacing="0"/>
        <w:ind w:left="720" w:hanging="720"/>
      </w:pPr>
      <w:r>
        <w:rPr>
          <w:lang w:val="en-US"/>
        </w:rPr>
        <w:t xml:space="preserve">[18] </w:t>
      </w:r>
      <w:r w:rsidRPr="003D13A8">
        <w:rPr>
          <w:lang w:val="en-US"/>
        </w:rPr>
        <w:t xml:space="preserve">Hewett, T. E., Ford, K. R., Hoogenboom, B. J., &amp; Myer, G. D. (2010). Understanding and preventing acl injuries: current biomechanical and epidemiologic considerations - update 2010. North American Journal of Sports Physical Therapy : NAJSPT. </w:t>
      </w:r>
      <w:hyperlink r:id="rId68" w:history="1">
        <w:r w:rsidRPr="00B138D9">
          <w:rPr>
            <w:rStyle w:val="Hyperlink"/>
            <w:lang w:val="en-US"/>
          </w:rPr>
          <w:t>https://www.rehabeducation.com/wp-content/uploads/2015/02/NAJSPTHewettACL.pdf</w:t>
        </w:r>
      </w:hyperlink>
      <w:r>
        <w:rPr>
          <w:lang w:val="en-US"/>
        </w:rPr>
        <w:t xml:space="preserve"> </w:t>
      </w:r>
    </w:p>
    <w:p w14:paraId="2A98EEBD" w14:textId="6BF8E34C" w:rsidR="003D13A8" w:rsidRDefault="003D13A8" w:rsidP="00CF057B">
      <w:pPr>
        <w:pStyle w:val="StandardWeb"/>
        <w:spacing w:before="0" w:beforeAutospacing="0" w:after="0" w:afterAutospacing="0"/>
        <w:ind w:left="720" w:hanging="720"/>
        <w:rPr>
          <w:lang w:val="en-US"/>
        </w:rPr>
      </w:pPr>
      <w:r>
        <w:rPr>
          <w:lang w:val="en-US"/>
        </w:rPr>
        <w:t>[19]</w:t>
      </w:r>
      <w:r w:rsidR="00F645DA">
        <w:rPr>
          <w:lang w:val="en-US"/>
        </w:rPr>
        <w:t xml:space="preserve"> </w:t>
      </w:r>
      <w:r w:rsidR="00F645DA" w:rsidRPr="00F645DA">
        <w:rPr>
          <w:lang w:val="en-US"/>
        </w:rPr>
        <w:t xml:space="preserve">Haddas, R., James, C. R., &amp; Hooper, T. L. (2015). Lower Extremity Fatigue, Sex, and Landing Performance in a Population With Recurrent Low Back Pain. Journal of Athletic Training, 50(4), 378–384. </w:t>
      </w:r>
      <w:hyperlink r:id="rId69" w:history="1">
        <w:r w:rsidR="00F645DA" w:rsidRPr="00B138D9">
          <w:rPr>
            <w:rStyle w:val="Hyperlink"/>
            <w:lang w:val="en-US"/>
          </w:rPr>
          <w:t>https://doi.org/10.4085/1062-6050-49.3.61</w:t>
        </w:r>
      </w:hyperlink>
    </w:p>
    <w:p w14:paraId="4634CCA6" w14:textId="3A8B8ABF" w:rsidR="00B70055" w:rsidRDefault="00B70055" w:rsidP="00CF057B">
      <w:pPr>
        <w:pStyle w:val="StandardWeb"/>
        <w:spacing w:before="0" w:beforeAutospacing="0" w:after="0" w:afterAutospacing="0"/>
        <w:ind w:left="720" w:hanging="720"/>
        <w:rPr>
          <w:lang w:val="en-US"/>
        </w:rPr>
      </w:pPr>
      <w:r>
        <w:rPr>
          <w:lang w:val="en-US"/>
        </w:rPr>
        <w:t xml:space="preserve">[20] </w:t>
      </w:r>
      <w:r w:rsidRPr="00B70055">
        <w:rPr>
          <w:lang w:val="en-US"/>
        </w:rPr>
        <w:t xml:space="preserve">Haddas, R., Sawyer, S. F., Sizer, P. S., Brooks, T. J., Chyu, M., &amp; James, C. R. (2017). Effects of Volitional Spine Stabilization and Lower-Extremity Fatigue on the Knee and Ankle During Landing Performance in a Population With Recurrent Low Back Pain. Journal of Sport Rehabilitation. </w:t>
      </w:r>
      <w:hyperlink r:id="rId70" w:history="1">
        <w:r w:rsidR="00524991" w:rsidRPr="00B138D9">
          <w:rPr>
            <w:rStyle w:val="Hyperlink"/>
            <w:lang w:val="en-US"/>
          </w:rPr>
          <w:t>https://doi.org/10.1123/jsr.2015-0171</w:t>
        </w:r>
      </w:hyperlink>
      <w:r w:rsidR="00524991">
        <w:rPr>
          <w:lang w:val="en-US"/>
        </w:rPr>
        <w:t xml:space="preserve"> </w:t>
      </w:r>
    </w:p>
    <w:p w14:paraId="56C0E43D" w14:textId="4CF99242" w:rsidR="00833764" w:rsidRDefault="006805FE" w:rsidP="007D1436">
      <w:pPr>
        <w:pStyle w:val="StandardWeb"/>
        <w:spacing w:before="0" w:beforeAutospacing="0" w:after="0" w:afterAutospacing="0"/>
        <w:ind w:left="720" w:hanging="720"/>
      </w:pPr>
      <w:r w:rsidRPr="001636E2">
        <w:rPr>
          <w:lang w:val="en-US"/>
        </w:rPr>
        <w:t xml:space="preserve">[21] Dar, G., Yehiel, A., &amp; Benzoor, M. C. (2019). </w:t>
      </w:r>
      <w:r w:rsidRPr="006805FE">
        <w:t xml:space="preserve">Concurrent criterion validity of a novel portable motion analysis system for assessing the landing error scoring system (LESS) test. Sports Biomechanics, 18(4), 426–436. </w:t>
      </w:r>
      <w:hyperlink r:id="rId71" w:history="1">
        <w:r w:rsidRPr="00B138D9">
          <w:rPr>
            <w:rStyle w:val="Hyperlink"/>
          </w:rPr>
          <w:t>https://doi.org/10.1080/14763141.2017.1412495</w:t>
        </w:r>
      </w:hyperlink>
    </w:p>
    <w:p w14:paraId="1D6CC652" w14:textId="213E8812" w:rsidR="00841F71" w:rsidRDefault="00841F71" w:rsidP="007D1436">
      <w:pPr>
        <w:pStyle w:val="StandardWeb"/>
        <w:spacing w:before="0" w:beforeAutospacing="0" w:after="0" w:afterAutospacing="0"/>
        <w:ind w:left="720" w:hanging="720"/>
      </w:pPr>
      <w:r>
        <w:t xml:space="preserve">[22] </w:t>
      </w:r>
      <w:r w:rsidRPr="00841F71">
        <w:t xml:space="preserve">Eckard, T. G., Miraldi, S. F. P., Peck, K. Y., Posner, M. T., Svoboda, S. J., DiStefano, L. J., Padua, D. A., Marshall, S. W., &amp; Cameron, K. L. (2021). Association Between Automated Landing Error Scoring System Performance and Bone Stress Injury Risk in Military Trainees. Journal of Athletic Training, 57(4), 334–340. </w:t>
      </w:r>
      <w:hyperlink r:id="rId72" w:history="1">
        <w:r w:rsidRPr="00B138D9">
          <w:rPr>
            <w:rStyle w:val="Hyperlink"/>
          </w:rPr>
          <w:t>https://doi.org/10.4085/1062-6050-0263.21</w:t>
        </w:r>
      </w:hyperlink>
      <w:r>
        <w:t xml:space="preserve"> </w:t>
      </w:r>
    </w:p>
    <w:p w14:paraId="76F6DA4D" w14:textId="0CCBB679" w:rsidR="00841F71" w:rsidRDefault="00841F71" w:rsidP="007D1436">
      <w:pPr>
        <w:pStyle w:val="StandardWeb"/>
        <w:spacing w:before="0" w:beforeAutospacing="0" w:after="0" w:afterAutospacing="0"/>
        <w:ind w:left="720" w:hanging="720"/>
      </w:pPr>
      <w:r>
        <w:t xml:space="preserve">[23] </w:t>
      </w:r>
      <w:r w:rsidRPr="00841F71">
        <w:t xml:space="preserve">Harato, K., Morishige, Y., Kobayashi, S., Niki, Y., &amp; Nagura, T. (2022). Biomechanical features of drop vertical jump are different among various sporting activities. BMC Musculoskeletal Disorders, 23(1). </w:t>
      </w:r>
      <w:hyperlink r:id="rId73" w:history="1">
        <w:r w:rsidRPr="00B138D9">
          <w:rPr>
            <w:rStyle w:val="Hyperlink"/>
          </w:rPr>
          <w:t>https://doi.org/10.1186/s12891-022-05290-0</w:t>
        </w:r>
      </w:hyperlink>
    </w:p>
    <w:p w14:paraId="3E54601C" w14:textId="11D42F1B" w:rsidR="00841F71" w:rsidRDefault="00DB3C30" w:rsidP="007D1436">
      <w:pPr>
        <w:pStyle w:val="StandardWeb"/>
        <w:spacing w:before="0" w:beforeAutospacing="0" w:after="0" w:afterAutospacing="0"/>
        <w:ind w:left="720" w:hanging="720"/>
      </w:pPr>
      <w:r>
        <w:t xml:space="preserve">[24] </w:t>
      </w:r>
      <w:r w:rsidRPr="00DB3C30">
        <w:t xml:space="preserve">Lawin, F. J., Byström, A., Roepstorff, C., Rhodin, M., Almlöf, M., Silva, M., Andersen, P. H., Kjellström, H., &amp; Hernlund, E. (2023). Is Markerless More or Less? Comparing a Smartphone Computer Vision Method for Equine Lameness Assessment to Multi-Camera Motion Capture. Animals, 13(3), 390. </w:t>
      </w:r>
      <w:hyperlink r:id="rId74" w:history="1">
        <w:r w:rsidRPr="00B138D9">
          <w:rPr>
            <w:rStyle w:val="Hyperlink"/>
          </w:rPr>
          <w:t>https://doi.org/10.3390/ani13030390</w:t>
        </w:r>
      </w:hyperlink>
      <w:r>
        <w:t xml:space="preserve"> </w:t>
      </w:r>
    </w:p>
    <w:p w14:paraId="141FD3A3" w14:textId="1F408205" w:rsidR="00DB3C30" w:rsidRDefault="00DB3C30" w:rsidP="007D1436">
      <w:pPr>
        <w:pStyle w:val="StandardWeb"/>
        <w:spacing w:before="0" w:beforeAutospacing="0" w:after="0" w:afterAutospacing="0"/>
        <w:ind w:left="720" w:hanging="720"/>
      </w:pPr>
      <w:r>
        <w:t xml:space="preserve">[25] </w:t>
      </w:r>
      <w:r w:rsidRPr="00DB3C30">
        <w:t xml:space="preserve">Needham, L., Evans, M., Cosker, D., &amp; Colyer, S. L. (2021). Development, evaluation and application of a novel markerless motion analysis system to understand push-start technique in elite skeleton athletes. PLOS ONE, 16(11), e0259624. </w:t>
      </w:r>
      <w:hyperlink r:id="rId75" w:history="1">
        <w:r w:rsidR="00857056" w:rsidRPr="00B138D9">
          <w:rPr>
            <w:rStyle w:val="Hyperlink"/>
          </w:rPr>
          <w:t>https://doi.org/10.1371/journal.pone.0259624</w:t>
        </w:r>
      </w:hyperlink>
    </w:p>
    <w:p w14:paraId="2668777C" w14:textId="2A4F9F85" w:rsidR="00857056" w:rsidRDefault="00857056" w:rsidP="007D1436">
      <w:pPr>
        <w:pStyle w:val="StandardWeb"/>
        <w:spacing w:before="0" w:beforeAutospacing="0" w:after="0" w:afterAutospacing="0"/>
        <w:ind w:left="720" w:hanging="720"/>
      </w:pPr>
      <w:r>
        <w:t xml:space="preserve">[26] </w:t>
      </w:r>
      <w:r w:rsidRPr="00857056">
        <w:t xml:space="preserve">OpenCV: OpenCV-Python Tutorials. (n.d.). Retrieved November 21, 2022, from </w:t>
      </w:r>
      <w:hyperlink r:id="rId76" w:history="1">
        <w:r w:rsidRPr="00B138D9">
          <w:rPr>
            <w:rStyle w:val="Hyperlink"/>
          </w:rPr>
          <w:t>https://docs.opencv.org/4.x/d6/d00/tutorial_py_root.html</w:t>
        </w:r>
      </w:hyperlink>
    </w:p>
    <w:p w14:paraId="743F1ED0" w14:textId="4649381E" w:rsidR="00857056" w:rsidRDefault="00857056" w:rsidP="00C41316">
      <w:pPr>
        <w:pStyle w:val="StandardWeb"/>
        <w:spacing w:before="0" w:beforeAutospacing="0" w:after="0" w:afterAutospacing="0"/>
        <w:ind w:left="720" w:hanging="720"/>
      </w:pPr>
      <w:r>
        <w:t xml:space="preserve">[27] </w:t>
      </w:r>
      <w:r w:rsidRPr="00857056">
        <w:t xml:space="preserve">Welcome to Python.org. (n.d.). Python.org. Retrieved November 21, 2022, from </w:t>
      </w:r>
      <w:hyperlink r:id="rId77" w:history="1">
        <w:r w:rsidRPr="00B138D9">
          <w:rPr>
            <w:rStyle w:val="Hyperlink"/>
          </w:rPr>
          <w:t>https://www.python.org/doc/</w:t>
        </w:r>
      </w:hyperlink>
    </w:p>
    <w:p w14:paraId="01FAAB46" w14:textId="11DE1E91" w:rsidR="00524991" w:rsidRDefault="00524991" w:rsidP="00C41316">
      <w:pPr>
        <w:pStyle w:val="StandardWeb"/>
        <w:spacing w:before="0" w:beforeAutospacing="0" w:after="0" w:afterAutospacing="0"/>
        <w:ind w:left="720" w:hanging="720"/>
      </w:pPr>
      <w:r>
        <w:t xml:space="preserve">[28] </w:t>
      </w:r>
      <w:r w:rsidRPr="00524991">
        <w:t xml:space="preserve">Z. (n.d.). Free Online Diagram Editor. diagrameditor.com. Retrieved March 26, 2023, from </w:t>
      </w:r>
      <w:hyperlink r:id="rId78" w:history="1">
        <w:r w:rsidRPr="00B138D9">
          <w:rPr>
            <w:rStyle w:val="Hyperlink"/>
          </w:rPr>
          <w:t>https://www.diagrameditor.com/</w:t>
        </w:r>
      </w:hyperlink>
      <w:r>
        <w:t xml:space="preserve"> </w:t>
      </w:r>
    </w:p>
    <w:p w14:paraId="4CF7B173" w14:textId="555F5DF8" w:rsidR="00C41316" w:rsidRDefault="00C41316" w:rsidP="00C41316">
      <w:pPr>
        <w:pStyle w:val="StandardWeb"/>
        <w:spacing w:before="0" w:beforeAutospacing="0" w:after="0" w:afterAutospacing="0"/>
        <w:ind w:left="720" w:hanging="720"/>
      </w:pPr>
    </w:p>
    <w:p w14:paraId="0E021AC6" w14:textId="3AF78743" w:rsidR="00833764" w:rsidRPr="009108A4" w:rsidRDefault="00833764" w:rsidP="007D1436">
      <w:pPr>
        <w:pStyle w:val="StandardWeb"/>
        <w:spacing w:before="0" w:beforeAutospacing="0" w:after="0" w:afterAutospacing="0"/>
        <w:ind w:left="720" w:hanging="720"/>
        <w:rPr>
          <w:b/>
          <w:sz w:val="36"/>
        </w:rPr>
      </w:pPr>
      <w:r w:rsidRPr="009108A4">
        <w:rPr>
          <w:b/>
          <w:sz w:val="36"/>
        </w:rPr>
        <w:lastRenderedPageBreak/>
        <w:t xml:space="preserve">Appendix A. </w:t>
      </w:r>
      <w:r w:rsidR="00DF5361" w:rsidRPr="009108A4">
        <w:rPr>
          <w:b/>
          <w:sz w:val="36"/>
        </w:rPr>
        <w:t xml:space="preserve">BlazePose </w:t>
      </w:r>
      <w:r w:rsidR="00531DDA" w:rsidRPr="009108A4">
        <w:rPr>
          <w:rFonts w:eastAsiaTheme="minorHAnsi"/>
          <w:b/>
          <w:sz w:val="36"/>
          <w:szCs w:val="22"/>
        </w:rPr>
        <w:t>33 landmarks</w:t>
      </w:r>
    </w:p>
    <w:p w14:paraId="37144D36" w14:textId="77777777" w:rsidR="00833764" w:rsidRDefault="00833764" w:rsidP="007D1436">
      <w:pPr>
        <w:pStyle w:val="StandardWeb"/>
        <w:spacing w:before="0" w:beforeAutospacing="0" w:after="0" w:afterAutospacing="0"/>
        <w:ind w:left="720" w:hanging="720"/>
      </w:pPr>
    </w:p>
    <w:p w14:paraId="70149BD8" w14:textId="77777777" w:rsidR="00833764" w:rsidRDefault="00833764" w:rsidP="00833764">
      <w:pPr>
        <w:pStyle w:val="StandardWeb"/>
        <w:numPr>
          <w:ilvl w:val="0"/>
          <w:numId w:val="11"/>
        </w:numPr>
        <w:spacing w:before="0" w:beforeAutospacing="0" w:after="0" w:afterAutospacing="0"/>
      </w:pPr>
      <w:r>
        <w:t xml:space="preserve">Nose </w:t>
      </w:r>
    </w:p>
    <w:p w14:paraId="1E630D6B" w14:textId="77777777" w:rsidR="00833764" w:rsidRDefault="00833764" w:rsidP="00833764">
      <w:pPr>
        <w:pStyle w:val="StandardWeb"/>
        <w:numPr>
          <w:ilvl w:val="0"/>
          <w:numId w:val="11"/>
        </w:numPr>
        <w:spacing w:before="0" w:beforeAutospacing="0" w:after="0" w:afterAutospacing="0"/>
      </w:pPr>
      <w:r>
        <w:t xml:space="preserve">Left eye inner </w:t>
      </w:r>
    </w:p>
    <w:p w14:paraId="68DBFCF9" w14:textId="75B2F80F" w:rsidR="00833764" w:rsidRDefault="00531DDA" w:rsidP="00833764">
      <w:pPr>
        <w:pStyle w:val="StandardWeb"/>
        <w:numPr>
          <w:ilvl w:val="0"/>
          <w:numId w:val="11"/>
        </w:numPr>
        <w:spacing w:before="0" w:beforeAutospacing="0" w:after="0" w:afterAutospacing="0"/>
      </w:pPr>
      <w:r>
        <w:t xml:space="preserve">Left eye </w:t>
      </w:r>
      <w:r w:rsidR="00833764">
        <w:t xml:space="preserve"> </w:t>
      </w:r>
    </w:p>
    <w:p w14:paraId="360F3132" w14:textId="33CA56CF" w:rsidR="00833764" w:rsidRDefault="00245350" w:rsidP="00833764">
      <w:pPr>
        <w:pStyle w:val="StandardWeb"/>
        <w:numPr>
          <w:ilvl w:val="0"/>
          <w:numId w:val="11"/>
        </w:numPr>
        <w:spacing w:before="0" w:beforeAutospacing="0" w:after="0" w:afterAutospacing="0"/>
      </w:pPr>
      <w:r>
        <w:t>Left eye outer</w:t>
      </w:r>
      <w:r w:rsidR="00833764">
        <w:t xml:space="preserve"> </w:t>
      </w:r>
    </w:p>
    <w:p w14:paraId="2F2842B3" w14:textId="147D55AE" w:rsidR="00833764" w:rsidRDefault="00245350" w:rsidP="00833764">
      <w:pPr>
        <w:pStyle w:val="StandardWeb"/>
        <w:numPr>
          <w:ilvl w:val="0"/>
          <w:numId w:val="11"/>
        </w:numPr>
        <w:spacing w:before="0" w:beforeAutospacing="0" w:after="0" w:afterAutospacing="0"/>
      </w:pPr>
      <w:r>
        <w:t xml:space="preserve">Right eye inner </w:t>
      </w:r>
    </w:p>
    <w:p w14:paraId="57E2F66D" w14:textId="65C150A7" w:rsidR="00833764" w:rsidRDefault="00245350" w:rsidP="00833764">
      <w:pPr>
        <w:pStyle w:val="StandardWeb"/>
        <w:numPr>
          <w:ilvl w:val="0"/>
          <w:numId w:val="11"/>
        </w:numPr>
        <w:spacing w:before="0" w:beforeAutospacing="0" w:after="0" w:afterAutospacing="0"/>
      </w:pPr>
      <w:r>
        <w:t xml:space="preserve">Right eye </w:t>
      </w:r>
    </w:p>
    <w:p w14:paraId="64AB118C" w14:textId="423BBFC2" w:rsidR="00833764" w:rsidRDefault="00833764" w:rsidP="00833764">
      <w:pPr>
        <w:pStyle w:val="StandardWeb"/>
        <w:numPr>
          <w:ilvl w:val="0"/>
          <w:numId w:val="11"/>
        </w:numPr>
        <w:spacing w:before="0" w:beforeAutospacing="0" w:after="0" w:afterAutospacing="0"/>
      </w:pPr>
      <w:r>
        <w:t>Right ey</w:t>
      </w:r>
      <w:r w:rsidR="00245350">
        <w:t xml:space="preserve">e outer </w:t>
      </w:r>
      <w:r>
        <w:t xml:space="preserve"> </w:t>
      </w:r>
    </w:p>
    <w:p w14:paraId="038FE1A1" w14:textId="3E09A1F4" w:rsidR="00833764" w:rsidRDefault="00245350" w:rsidP="00833764">
      <w:pPr>
        <w:pStyle w:val="StandardWeb"/>
        <w:numPr>
          <w:ilvl w:val="0"/>
          <w:numId w:val="11"/>
        </w:numPr>
        <w:spacing w:before="0" w:beforeAutospacing="0" w:after="0" w:afterAutospacing="0"/>
      </w:pPr>
      <w:r>
        <w:t xml:space="preserve">Left ear </w:t>
      </w:r>
    </w:p>
    <w:p w14:paraId="54F8CE62" w14:textId="4392AB95" w:rsidR="00833764" w:rsidRDefault="00245350" w:rsidP="00833764">
      <w:pPr>
        <w:pStyle w:val="StandardWeb"/>
        <w:numPr>
          <w:ilvl w:val="0"/>
          <w:numId w:val="11"/>
        </w:numPr>
        <w:spacing w:before="0" w:beforeAutospacing="0" w:after="0" w:afterAutospacing="0"/>
      </w:pPr>
      <w:r>
        <w:t>Right ear</w:t>
      </w:r>
      <w:r w:rsidR="00833764">
        <w:t xml:space="preserve"> </w:t>
      </w:r>
    </w:p>
    <w:p w14:paraId="2320CC85" w14:textId="348E9077" w:rsidR="00833764" w:rsidRDefault="00245350" w:rsidP="00833764">
      <w:pPr>
        <w:pStyle w:val="StandardWeb"/>
        <w:numPr>
          <w:ilvl w:val="0"/>
          <w:numId w:val="11"/>
        </w:numPr>
        <w:spacing w:before="0" w:beforeAutospacing="0" w:after="0" w:afterAutospacing="0"/>
      </w:pPr>
      <w:r>
        <w:t xml:space="preserve">Mouth left </w:t>
      </w:r>
      <w:r w:rsidR="00833764">
        <w:t xml:space="preserve"> </w:t>
      </w:r>
    </w:p>
    <w:p w14:paraId="4EF71305" w14:textId="589DCAA6" w:rsidR="00833764" w:rsidRDefault="00833764" w:rsidP="00833764">
      <w:pPr>
        <w:pStyle w:val="StandardWeb"/>
        <w:numPr>
          <w:ilvl w:val="0"/>
          <w:numId w:val="11"/>
        </w:numPr>
        <w:spacing w:before="0" w:beforeAutospacing="0" w:after="0" w:afterAutospacing="0"/>
      </w:pPr>
      <w:r>
        <w:t xml:space="preserve">Mouth right  </w:t>
      </w:r>
    </w:p>
    <w:p w14:paraId="091986FC" w14:textId="7AF9CD0B" w:rsidR="00833764" w:rsidRDefault="00833764" w:rsidP="00833764">
      <w:pPr>
        <w:pStyle w:val="StandardWeb"/>
        <w:numPr>
          <w:ilvl w:val="0"/>
          <w:numId w:val="11"/>
        </w:numPr>
        <w:spacing w:before="0" w:beforeAutospacing="0" w:after="0" w:afterAutospacing="0"/>
      </w:pPr>
      <w:r>
        <w:t xml:space="preserve">Left shoulder  </w:t>
      </w:r>
    </w:p>
    <w:p w14:paraId="7041B1A5" w14:textId="34B6CF36" w:rsidR="00833764" w:rsidRDefault="00833764" w:rsidP="00833764">
      <w:pPr>
        <w:pStyle w:val="StandardWeb"/>
        <w:numPr>
          <w:ilvl w:val="0"/>
          <w:numId w:val="11"/>
        </w:numPr>
        <w:spacing w:before="0" w:beforeAutospacing="0" w:after="0" w:afterAutospacing="0"/>
      </w:pPr>
      <w:r>
        <w:t xml:space="preserve">Right shoulder </w:t>
      </w:r>
    </w:p>
    <w:p w14:paraId="3F935701" w14:textId="50B67CAB" w:rsidR="00833764" w:rsidRDefault="00245350" w:rsidP="00833764">
      <w:pPr>
        <w:pStyle w:val="StandardWeb"/>
        <w:numPr>
          <w:ilvl w:val="0"/>
          <w:numId w:val="11"/>
        </w:numPr>
        <w:spacing w:before="0" w:beforeAutospacing="0" w:after="0" w:afterAutospacing="0"/>
      </w:pPr>
      <w:r>
        <w:t xml:space="preserve">Left elbow </w:t>
      </w:r>
      <w:r w:rsidR="00833764">
        <w:t xml:space="preserve"> </w:t>
      </w:r>
    </w:p>
    <w:p w14:paraId="780B47CF" w14:textId="7AA3A426" w:rsidR="00833764" w:rsidRDefault="00833764" w:rsidP="00833764">
      <w:pPr>
        <w:pStyle w:val="StandardWeb"/>
        <w:numPr>
          <w:ilvl w:val="0"/>
          <w:numId w:val="11"/>
        </w:numPr>
        <w:spacing w:before="0" w:beforeAutospacing="0" w:after="0" w:afterAutospacing="0"/>
      </w:pPr>
      <w:r>
        <w:t xml:space="preserve">Right elbow </w:t>
      </w:r>
    </w:p>
    <w:p w14:paraId="0F62F9A6" w14:textId="3660C162" w:rsidR="00833764" w:rsidRDefault="00245350" w:rsidP="00833764">
      <w:pPr>
        <w:pStyle w:val="StandardWeb"/>
        <w:numPr>
          <w:ilvl w:val="0"/>
          <w:numId w:val="11"/>
        </w:numPr>
        <w:spacing w:before="0" w:beforeAutospacing="0" w:after="0" w:afterAutospacing="0"/>
      </w:pPr>
      <w:r>
        <w:t xml:space="preserve">Left wrist </w:t>
      </w:r>
      <w:r w:rsidR="00833764">
        <w:t xml:space="preserve"> </w:t>
      </w:r>
    </w:p>
    <w:p w14:paraId="7B193C36" w14:textId="45CE6AA1" w:rsidR="00833764" w:rsidRDefault="00833764" w:rsidP="00833764">
      <w:pPr>
        <w:pStyle w:val="StandardWeb"/>
        <w:numPr>
          <w:ilvl w:val="0"/>
          <w:numId w:val="11"/>
        </w:numPr>
        <w:spacing w:before="0" w:beforeAutospacing="0" w:after="0" w:afterAutospacing="0"/>
      </w:pPr>
      <w:r>
        <w:t xml:space="preserve">Right wrist </w:t>
      </w:r>
    </w:p>
    <w:p w14:paraId="1D2B3A2F" w14:textId="6F5F553D" w:rsidR="00833764" w:rsidRDefault="00245350" w:rsidP="00833764">
      <w:pPr>
        <w:pStyle w:val="StandardWeb"/>
        <w:numPr>
          <w:ilvl w:val="0"/>
          <w:numId w:val="11"/>
        </w:numPr>
        <w:spacing w:before="0" w:beforeAutospacing="0" w:after="0" w:afterAutospacing="0"/>
      </w:pPr>
      <w:r>
        <w:t xml:space="preserve">Left pinky #1 knuckle </w:t>
      </w:r>
    </w:p>
    <w:p w14:paraId="75E5A729" w14:textId="77777777" w:rsidR="00833764" w:rsidRDefault="00833764" w:rsidP="00833764">
      <w:pPr>
        <w:pStyle w:val="StandardWeb"/>
        <w:numPr>
          <w:ilvl w:val="0"/>
          <w:numId w:val="11"/>
        </w:numPr>
        <w:spacing w:before="0" w:beforeAutospacing="0" w:after="0" w:afterAutospacing="0"/>
      </w:pPr>
      <w:r>
        <w:t xml:space="preserve">Right pinky #1 knuckle </w:t>
      </w:r>
    </w:p>
    <w:p w14:paraId="3083554B" w14:textId="71D165E9" w:rsidR="00833764" w:rsidRDefault="00245350" w:rsidP="00833764">
      <w:pPr>
        <w:pStyle w:val="StandardWeb"/>
        <w:numPr>
          <w:ilvl w:val="0"/>
          <w:numId w:val="11"/>
        </w:numPr>
        <w:spacing w:before="0" w:beforeAutospacing="0" w:after="0" w:afterAutospacing="0"/>
      </w:pPr>
      <w:r>
        <w:t xml:space="preserve">Left index #1 knuckle </w:t>
      </w:r>
    </w:p>
    <w:p w14:paraId="3E0EF619" w14:textId="41377F25" w:rsidR="00245350" w:rsidRDefault="00833764" w:rsidP="00A271AA">
      <w:pPr>
        <w:pStyle w:val="StandardWeb"/>
        <w:numPr>
          <w:ilvl w:val="0"/>
          <w:numId w:val="11"/>
        </w:numPr>
        <w:spacing w:before="0" w:beforeAutospacing="0" w:after="0" w:afterAutospacing="0"/>
      </w:pPr>
      <w:r>
        <w:t>R</w:t>
      </w:r>
      <w:r w:rsidR="00245350">
        <w:t xml:space="preserve">ight index #1 knuckle </w:t>
      </w:r>
    </w:p>
    <w:p w14:paraId="3CFD63B8" w14:textId="46FDE1B5" w:rsidR="00833764" w:rsidRDefault="00245350" w:rsidP="00A271AA">
      <w:pPr>
        <w:pStyle w:val="StandardWeb"/>
        <w:numPr>
          <w:ilvl w:val="0"/>
          <w:numId w:val="11"/>
        </w:numPr>
        <w:spacing w:before="0" w:beforeAutospacing="0" w:after="0" w:afterAutospacing="0"/>
      </w:pPr>
      <w:r>
        <w:t xml:space="preserve">Left thumb #2 knuckle </w:t>
      </w:r>
      <w:r w:rsidR="00833764">
        <w:t xml:space="preserve"> </w:t>
      </w:r>
    </w:p>
    <w:p w14:paraId="4A892683" w14:textId="5B6ED618" w:rsidR="00833764" w:rsidRDefault="00245350" w:rsidP="00833764">
      <w:pPr>
        <w:pStyle w:val="StandardWeb"/>
        <w:numPr>
          <w:ilvl w:val="0"/>
          <w:numId w:val="11"/>
        </w:numPr>
        <w:spacing w:before="0" w:beforeAutospacing="0" w:after="0" w:afterAutospacing="0"/>
      </w:pPr>
      <w:r>
        <w:t xml:space="preserve">Right thumb #2 knuckle </w:t>
      </w:r>
    </w:p>
    <w:p w14:paraId="6BF98F53" w14:textId="0854FAD3" w:rsidR="00833764" w:rsidRDefault="00245350" w:rsidP="00833764">
      <w:pPr>
        <w:pStyle w:val="StandardWeb"/>
        <w:numPr>
          <w:ilvl w:val="0"/>
          <w:numId w:val="11"/>
        </w:numPr>
        <w:spacing w:before="0" w:beforeAutospacing="0" w:after="0" w:afterAutospacing="0"/>
      </w:pPr>
      <w:r>
        <w:t xml:space="preserve">Left hip </w:t>
      </w:r>
    </w:p>
    <w:p w14:paraId="6E8B2240" w14:textId="2E7303F2" w:rsidR="00833764" w:rsidRDefault="00245350" w:rsidP="00833764">
      <w:pPr>
        <w:pStyle w:val="StandardWeb"/>
        <w:numPr>
          <w:ilvl w:val="0"/>
          <w:numId w:val="11"/>
        </w:numPr>
        <w:spacing w:before="0" w:beforeAutospacing="0" w:after="0" w:afterAutospacing="0"/>
      </w:pPr>
      <w:r>
        <w:t xml:space="preserve">Right hip </w:t>
      </w:r>
    </w:p>
    <w:p w14:paraId="2DB5E53B" w14:textId="6CD44F11" w:rsidR="00833764" w:rsidRDefault="00245350" w:rsidP="00833764">
      <w:pPr>
        <w:pStyle w:val="StandardWeb"/>
        <w:numPr>
          <w:ilvl w:val="0"/>
          <w:numId w:val="11"/>
        </w:numPr>
        <w:spacing w:before="0" w:beforeAutospacing="0" w:after="0" w:afterAutospacing="0"/>
      </w:pPr>
      <w:r>
        <w:t xml:space="preserve">Left knee </w:t>
      </w:r>
    </w:p>
    <w:p w14:paraId="32880FF5" w14:textId="531EABF8" w:rsidR="00833764" w:rsidRDefault="00245350" w:rsidP="00833764">
      <w:pPr>
        <w:pStyle w:val="StandardWeb"/>
        <w:numPr>
          <w:ilvl w:val="0"/>
          <w:numId w:val="11"/>
        </w:numPr>
        <w:spacing w:before="0" w:beforeAutospacing="0" w:after="0" w:afterAutospacing="0"/>
      </w:pPr>
      <w:r>
        <w:t xml:space="preserve">Right knee </w:t>
      </w:r>
    </w:p>
    <w:p w14:paraId="26A0BC39" w14:textId="3E714E11" w:rsidR="00833764" w:rsidRDefault="00245350" w:rsidP="00833764">
      <w:pPr>
        <w:pStyle w:val="StandardWeb"/>
        <w:numPr>
          <w:ilvl w:val="0"/>
          <w:numId w:val="11"/>
        </w:numPr>
        <w:spacing w:before="0" w:beforeAutospacing="0" w:after="0" w:afterAutospacing="0"/>
      </w:pPr>
      <w:r>
        <w:t xml:space="preserve">Left ankle </w:t>
      </w:r>
      <w:r w:rsidR="00833764">
        <w:t xml:space="preserve"> </w:t>
      </w:r>
    </w:p>
    <w:p w14:paraId="5EDBFDC4" w14:textId="318CB367" w:rsidR="00833764" w:rsidRDefault="00833764" w:rsidP="00833764">
      <w:pPr>
        <w:pStyle w:val="StandardWeb"/>
        <w:numPr>
          <w:ilvl w:val="0"/>
          <w:numId w:val="11"/>
        </w:numPr>
        <w:spacing w:before="0" w:beforeAutospacing="0" w:after="0" w:afterAutospacing="0"/>
      </w:pPr>
      <w:r>
        <w:t xml:space="preserve">Right ankle </w:t>
      </w:r>
    </w:p>
    <w:p w14:paraId="68CD6A18" w14:textId="23A7093E" w:rsidR="00833764" w:rsidRDefault="00245350" w:rsidP="00833764">
      <w:pPr>
        <w:pStyle w:val="StandardWeb"/>
        <w:numPr>
          <w:ilvl w:val="0"/>
          <w:numId w:val="11"/>
        </w:numPr>
        <w:spacing w:before="0" w:beforeAutospacing="0" w:after="0" w:afterAutospacing="0"/>
      </w:pPr>
      <w:r>
        <w:t xml:space="preserve">Left heel </w:t>
      </w:r>
      <w:r w:rsidR="00833764">
        <w:t xml:space="preserve"> </w:t>
      </w:r>
    </w:p>
    <w:p w14:paraId="683E5BDC" w14:textId="0DEEA563" w:rsidR="00833764" w:rsidRDefault="00833764" w:rsidP="00833764">
      <w:pPr>
        <w:pStyle w:val="StandardWeb"/>
        <w:numPr>
          <w:ilvl w:val="0"/>
          <w:numId w:val="11"/>
        </w:numPr>
        <w:spacing w:before="0" w:beforeAutospacing="0" w:after="0" w:afterAutospacing="0"/>
      </w:pPr>
      <w:r>
        <w:t xml:space="preserve">Right heel </w:t>
      </w:r>
    </w:p>
    <w:p w14:paraId="12188690" w14:textId="0FEDF3D7" w:rsidR="00833764" w:rsidRDefault="00833764" w:rsidP="00833764">
      <w:pPr>
        <w:pStyle w:val="StandardWeb"/>
        <w:numPr>
          <w:ilvl w:val="0"/>
          <w:numId w:val="11"/>
        </w:numPr>
        <w:spacing w:before="0" w:beforeAutospacing="0" w:after="0" w:afterAutospacing="0"/>
      </w:pPr>
      <w:r>
        <w:t xml:space="preserve">Left foot index  </w:t>
      </w:r>
    </w:p>
    <w:p w14:paraId="3B4A954D" w14:textId="4E55998C" w:rsidR="00833764" w:rsidRDefault="00833764" w:rsidP="00833764">
      <w:pPr>
        <w:pStyle w:val="StandardWeb"/>
        <w:numPr>
          <w:ilvl w:val="0"/>
          <w:numId w:val="11"/>
        </w:numPr>
        <w:spacing w:before="0" w:beforeAutospacing="0" w:after="0" w:afterAutospacing="0"/>
      </w:pPr>
      <w:r>
        <w:t>Right foot index</w:t>
      </w:r>
    </w:p>
    <w:p w14:paraId="18D76B99" w14:textId="207E9755" w:rsidR="009B7A3C" w:rsidRDefault="009B7A3C" w:rsidP="009B7A3C">
      <w:pPr>
        <w:pStyle w:val="StandardWeb"/>
        <w:spacing w:before="0" w:beforeAutospacing="0" w:after="0" w:afterAutospacing="0"/>
        <w:ind w:left="720"/>
      </w:pPr>
    </w:p>
    <w:p w14:paraId="338050E7" w14:textId="5CAC6A29" w:rsidR="009B7A3C" w:rsidRDefault="009B7A3C" w:rsidP="009B7A3C">
      <w:pPr>
        <w:pStyle w:val="StandardWeb"/>
        <w:spacing w:before="0" w:beforeAutospacing="0" w:after="0" w:afterAutospacing="0"/>
        <w:ind w:left="360"/>
      </w:pPr>
    </w:p>
    <w:p w14:paraId="105869B0" w14:textId="77777777" w:rsidR="008F4171" w:rsidRDefault="008F4171" w:rsidP="009B7A3C">
      <w:pPr>
        <w:spacing w:after="0"/>
        <w:jc w:val="both"/>
        <w:rPr>
          <w:rFonts w:eastAsia="Times New Roman" w:cs="Times New Roman"/>
          <w:b/>
          <w:sz w:val="36"/>
          <w:szCs w:val="24"/>
          <w:lang w:val="en-IN" w:eastAsia="en-IN"/>
        </w:rPr>
      </w:pPr>
    </w:p>
    <w:p w14:paraId="36B41052" w14:textId="77777777" w:rsidR="008F4171" w:rsidRDefault="008F4171" w:rsidP="009B7A3C">
      <w:pPr>
        <w:spacing w:after="0"/>
        <w:jc w:val="both"/>
        <w:rPr>
          <w:rFonts w:eastAsia="Times New Roman" w:cs="Times New Roman"/>
          <w:b/>
          <w:sz w:val="36"/>
          <w:szCs w:val="24"/>
          <w:lang w:val="en-IN" w:eastAsia="en-IN"/>
        </w:rPr>
      </w:pPr>
    </w:p>
    <w:p w14:paraId="7E5C1F2E" w14:textId="77777777" w:rsidR="008F4171" w:rsidRDefault="008F4171" w:rsidP="009B7A3C">
      <w:pPr>
        <w:spacing w:after="0"/>
        <w:jc w:val="both"/>
        <w:rPr>
          <w:rFonts w:eastAsia="Times New Roman" w:cs="Times New Roman"/>
          <w:b/>
          <w:sz w:val="36"/>
          <w:szCs w:val="24"/>
          <w:lang w:val="en-IN" w:eastAsia="en-IN"/>
        </w:rPr>
      </w:pPr>
    </w:p>
    <w:p w14:paraId="3D00AA35" w14:textId="77777777" w:rsidR="008F4171" w:rsidRDefault="008F4171" w:rsidP="009B7A3C">
      <w:pPr>
        <w:spacing w:after="0"/>
        <w:jc w:val="both"/>
        <w:rPr>
          <w:rFonts w:eastAsia="Times New Roman" w:cs="Times New Roman"/>
          <w:b/>
          <w:sz w:val="36"/>
          <w:szCs w:val="24"/>
          <w:lang w:val="en-IN" w:eastAsia="en-IN"/>
        </w:rPr>
      </w:pPr>
    </w:p>
    <w:p w14:paraId="3FA55074" w14:textId="77777777" w:rsidR="008F4171" w:rsidRDefault="008F4171" w:rsidP="009B7A3C">
      <w:pPr>
        <w:spacing w:after="0"/>
        <w:jc w:val="both"/>
        <w:rPr>
          <w:rFonts w:eastAsia="Times New Roman" w:cs="Times New Roman"/>
          <w:b/>
          <w:sz w:val="36"/>
          <w:szCs w:val="24"/>
          <w:lang w:val="en-IN" w:eastAsia="en-IN"/>
        </w:rPr>
      </w:pPr>
    </w:p>
    <w:p w14:paraId="25DD1897" w14:textId="77777777" w:rsidR="008F4171" w:rsidRDefault="008F4171" w:rsidP="009B7A3C">
      <w:pPr>
        <w:spacing w:after="0"/>
        <w:jc w:val="both"/>
        <w:rPr>
          <w:rFonts w:eastAsia="Times New Roman" w:cs="Times New Roman"/>
          <w:b/>
          <w:sz w:val="36"/>
          <w:szCs w:val="24"/>
          <w:lang w:val="en-IN" w:eastAsia="en-IN"/>
        </w:rPr>
      </w:pPr>
    </w:p>
    <w:p w14:paraId="17E9CEAD" w14:textId="77777777" w:rsidR="008F4171" w:rsidRDefault="008F4171" w:rsidP="009B7A3C">
      <w:pPr>
        <w:spacing w:after="0"/>
        <w:jc w:val="both"/>
        <w:rPr>
          <w:rFonts w:eastAsia="Times New Roman" w:cs="Times New Roman"/>
          <w:b/>
          <w:sz w:val="36"/>
          <w:szCs w:val="24"/>
          <w:lang w:val="en-IN" w:eastAsia="en-IN"/>
        </w:rPr>
      </w:pPr>
    </w:p>
    <w:p w14:paraId="4AFCEF24" w14:textId="77777777" w:rsidR="008F4171" w:rsidRDefault="008F4171" w:rsidP="009B7A3C">
      <w:pPr>
        <w:spacing w:after="0"/>
        <w:jc w:val="both"/>
        <w:rPr>
          <w:rFonts w:eastAsia="Times New Roman" w:cs="Times New Roman"/>
          <w:b/>
          <w:sz w:val="36"/>
          <w:szCs w:val="24"/>
          <w:lang w:val="en-IN" w:eastAsia="en-IN"/>
        </w:rPr>
      </w:pPr>
    </w:p>
    <w:p w14:paraId="669DFB61" w14:textId="7FAA7FFC" w:rsidR="009B7A3C" w:rsidRPr="009108A4" w:rsidRDefault="009B7A3C" w:rsidP="009B7A3C">
      <w:pPr>
        <w:spacing w:after="0"/>
        <w:jc w:val="both"/>
        <w:rPr>
          <w:rFonts w:eastAsia="Times New Roman" w:cs="Times New Roman"/>
          <w:b/>
          <w:sz w:val="36"/>
          <w:szCs w:val="24"/>
          <w:lang w:val="en-IN" w:eastAsia="en-IN"/>
        </w:rPr>
      </w:pPr>
      <w:r w:rsidRPr="009108A4">
        <w:rPr>
          <w:rFonts w:eastAsia="Times New Roman" w:cs="Times New Roman"/>
          <w:b/>
          <w:sz w:val="36"/>
          <w:szCs w:val="24"/>
          <w:lang w:val="en-IN" w:eastAsia="en-IN"/>
        </w:rPr>
        <w:lastRenderedPageBreak/>
        <w:t>Appendix B. Python code</w:t>
      </w:r>
    </w:p>
    <w:p w14:paraId="305E6F9D" w14:textId="77777777" w:rsidR="00233D1C" w:rsidRPr="00786740" w:rsidRDefault="00233D1C" w:rsidP="009B7A3C">
      <w:pPr>
        <w:spacing w:after="0"/>
        <w:jc w:val="both"/>
        <w:rPr>
          <w:rFonts w:eastAsiaTheme="majorEastAsia" w:cs="Times New Roman"/>
          <w:color w:val="000000" w:themeColor="text1"/>
          <w:sz w:val="28"/>
          <w:szCs w:val="32"/>
        </w:rPr>
      </w:pPr>
    </w:p>
    <w:p w14:paraId="55C1B24C" w14:textId="447FC66B" w:rsidR="009B7A3C" w:rsidRDefault="008E693E"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408080"/>
          <w:sz w:val="20"/>
          <w:szCs w:val="20"/>
        </w:rPr>
      </w:pPr>
      <w:r>
        <w:rPr>
          <w:rFonts w:ascii="Courier New" w:eastAsia="Times New Roman" w:hAnsi="Courier New" w:cs="Courier New"/>
          <w:i/>
          <w:iCs/>
          <w:color w:val="408080"/>
          <w:sz w:val="20"/>
          <w:szCs w:val="20"/>
        </w:rPr>
        <w:t>PoseEstimationModule.py</w:t>
      </w:r>
    </w:p>
    <w:p w14:paraId="74EBE0E4" w14:textId="77777777" w:rsidR="008E693E" w:rsidRDefault="008E693E"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408080"/>
          <w:sz w:val="20"/>
          <w:szCs w:val="20"/>
        </w:rPr>
      </w:pPr>
    </w:p>
    <w:p w14:paraId="02E1E35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i/>
          <w:iCs/>
          <w:color w:val="408080"/>
          <w:sz w:val="20"/>
          <w:szCs w:val="20"/>
        </w:rPr>
        <w:t>#Importing libraries</w:t>
      </w:r>
    </w:p>
    <w:p w14:paraId="2EDADF9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b/>
          <w:bCs/>
          <w:color w:val="008000"/>
          <w:sz w:val="20"/>
          <w:szCs w:val="20"/>
        </w:rPr>
        <w:t>import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00FF"/>
          <w:sz w:val="20"/>
          <w:szCs w:val="20"/>
        </w:rPr>
        <w:t>cv2</w:t>
      </w:r>
    </w:p>
    <w:p w14:paraId="1DBF6D2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b/>
          <w:bCs/>
          <w:color w:val="008000"/>
          <w:sz w:val="20"/>
          <w:szCs w:val="20"/>
        </w:rPr>
        <w:t>import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00FF"/>
          <w:sz w:val="20"/>
          <w:szCs w:val="20"/>
        </w:rPr>
        <w:t>mediapipe</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as</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00FF"/>
          <w:sz w:val="20"/>
          <w:szCs w:val="20"/>
        </w:rPr>
        <w:t>mp</w:t>
      </w:r>
    </w:p>
    <w:p w14:paraId="53CC74B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b/>
          <w:bCs/>
          <w:color w:val="008000"/>
          <w:sz w:val="20"/>
          <w:szCs w:val="20"/>
        </w:rPr>
        <w:t>import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00FF"/>
          <w:sz w:val="20"/>
          <w:szCs w:val="20"/>
        </w:rPr>
        <w:t>math</w:t>
      </w:r>
    </w:p>
    <w:p w14:paraId="65A5BB9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i/>
          <w:iCs/>
          <w:color w:val="408080"/>
          <w:sz w:val="20"/>
          <w:szCs w:val="20"/>
        </w:rPr>
        <w:t>##</w:t>
      </w:r>
    </w:p>
    <w:p w14:paraId="221A4B0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5BDF83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b/>
          <w:bCs/>
          <w:color w:val="008000"/>
          <w:sz w:val="20"/>
          <w:szCs w:val="20"/>
        </w:rPr>
        <w:t>class</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00FF"/>
          <w:sz w:val="20"/>
          <w:szCs w:val="20"/>
        </w:rPr>
        <w:t>poseEstimation</w:t>
      </w:r>
      <w:r w:rsidRPr="00FC10ED">
        <w:rPr>
          <w:rFonts w:ascii="Courier New" w:eastAsia="Times New Roman" w:hAnsi="Courier New" w:cs="Courier New"/>
          <w:color w:val="333333"/>
          <w:sz w:val="20"/>
          <w:szCs w:val="20"/>
        </w:rPr>
        <w:t>():</w:t>
      </w:r>
    </w:p>
    <w:p w14:paraId="43E8C65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40E392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Initialization Method</w:t>
      </w:r>
    </w:p>
    <w:p w14:paraId="40B3211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__init__</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static_image_mode</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False</w:t>
      </w:r>
      <w:r w:rsidRPr="00FC10ED">
        <w:rPr>
          <w:rFonts w:ascii="Courier New" w:eastAsia="Times New Roman" w:hAnsi="Courier New" w:cs="Courier New"/>
          <w:color w:val="333333"/>
          <w:sz w:val="20"/>
          <w:szCs w:val="20"/>
        </w:rPr>
        <w:t>,</w:t>
      </w:r>
    </w:p>
    <w:p w14:paraId="3309A21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model_complexity</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139AFB7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smooth_landmarks</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3BAD817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enable_segmentation</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False</w:t>
      </w:r>
      <w:r w:rsidRPr="00FC10ED">
        <w:rPr>
          <w:rFonts w:ascii="Courier New" w:eastAsia="Times New Roman" w:hAnsi="Courier New" w:cs="Courier New"/>
          <w:color w:val="333333"/>
          <w:sz w:val="20"/>
          <w:szCs w:val="20"/>
        </w:rPr>
        <w:t>,</w:t>
      </w:r>
    </w:p>
    <w:p w14:paraId="0A4C4A1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smooth_segmentation</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2BC1F22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min_detection_confidence</w:t>
      </w:r>
      <w:r w:rsidRPr="00FC10ED">
        <w:rPr>
          <w:rFonts w:ascii="Courier New" w:eastAsia="Times New Roman" w:hAnsi="Courier New" w:cs="Courier New"/>
          <w:color w:val="666666"/>
          <w:sz w:val="20"/>
          <w:szCs w:val="20"/>
        </w:rPr>
        <w:t>=0.5</w:t>
      </w:r>
      <w:r w:rsidRPr="00FC10ED">
        <w:rPr>
          <w:rFonts w:ascii="Courier New" w:eastAsia="Times New Roman" w:hAnsi="Courier New" w:cs="Courier New"/>
          <w:color w:val="333333"/>
          <w:sz w:val="20"/>
          <w:szCs w:val="20"/>
        </w:rPr>
        <w:t>,</w:t>
      </w:r>
    </w:p>
    <w:p w14:paraId="4A73675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min_tracking_confidence</w:t>
      </w:r>
      <w:r w:rsidRPr="00FC10ED">
        <w:rPr>
          <w:rFonts w:ascii="Courier New" w:eastAsia="Times New Roman" w:hAnsi="Courier New" w:cs="Courier New"/>
          <w:color w:val="666666"/>
          <w:sz w:val="20"/>
          <w:szCs w:val="20"/>
        </w:rPr>
        <w:t>=0.5</w:t>
      </w:r>
      <w:r w:rsidRPr="00FC10ED">
        <w:rPr>
          <w:rFonts w:ascii="Courier New" w:eastAsia="Times New Roman" w:hAnsi="Courier New" w:cs="Courier New"/>
          <w:color w:val="333333"/>
          <w:sz w:val="20"/>
          <w:szCs w:val="20"/>
        </w:rPr>
        <w:t>):</w:t>
      </w:r>
    </w:p>
    <w:p w14:paraId="4850055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static_image_mode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static_image_mode</w:t>
      </w:r>
    </w:p>
    <w:p w14:paraId="40E8BB4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model_complexity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model_complexity</w:t>
      </w:r>
    </w:p>
    <w:p w14:paraId="3B66991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smooth_landmarks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smooth_landmarks</w:t>
      </w:r>
    </w:p>
    <w:p w14:paraId="6A0C0DE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enable_segmentation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enable_segmentation</w:t>
      </w:r>
    </w:p>
    <w:p w14:paraId="6B7F1FA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smooth_segmentation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smooth_segmentation</w:t>
      </w:r>
    </w:p>
    <w:p w14:paraId="06ED37D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min_detection_confidence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min_detection_confidence</w:t>
      </w:r>
    </w:p>
    <w:p w14:paraId="5584BAC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min_tracking_confidence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min_tracking_confidence</w:t>
      </w:r>
    </w:p>
    <w:p w14:paraId="5FFE458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8BF033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mpDraw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mp</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solutions</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drawing_utils</w:t>
      </w:r>
    </w:p>
    <w:p w14:paraId="12EB62B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mpPose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mp</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solutions</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pose</w:t>
      </w:r>
    </w:p>
    <w:p w14:paraId="6B38065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pose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mpPose</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Pose(</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static_image_mode, </w:t>
      </w:r>
    </w:p>
    <w:p w14:paraId="5F57FFF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model_complexity,</w:t>
      </w:r>
    </w:p>
    <w:p w14:paraId="4E04525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smooth_landmarks, </w:t>
      </w:r>
    </w:p>
    <w:p w14:paraId="16D8C89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enable_segmentation,</w:t>
      </w:r>
    </w:p>
    <w:p w14:paraId="1594775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smooth_segmentation, </w:t>
      </w:r>
    </w:p>
    <w:p w14:paraId="7BB4063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min_detection_confidence,</w:t>
      </w:r>
    </w:p>
    <w:p w14:paraId="445E9D1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min_tracking_confidence)</w:t>
      </w:r>
    </w:p>
    <w:p w14:paraId="7CBCFE4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7973C6D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69A08A1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Detecting the coordinates of each frame and storing back as frame</w:t>
      </w:r>
    </w:p>
    <w:p w14:paraId="4EDF4A2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for further estimation</w:t>
      </w:r>
    </w:p>
    <w:p w14:paraId="672DCA2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detectCoordinates</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video, draw</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62B06B1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50A45E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Converting the video from BGR to RGB to make it compatible for </w:t>
      </w:r>
    </w:p>
    <w:p w14:paraId="162866E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Mediapipe package</w:t>
      </w:r>
    </w:p>
    <w:p w14:paraId="2700069B"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videoRGB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cvtColor(video,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COLOR_BGR2RGB)</w:t>
      </w:r>
    </w:p>
    <w:p w14:paraId="470A309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6CF7DBB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BB5C04B"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Pose detection by processing</w:t>
      </w:r>
    </w:p>
    <w:p w14:paraId="069EE6F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processed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pose</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process(videoRGB)</w:t>
      </w:r>
    </w:p>
    <w:p w14:paraId="190F9D5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landmarks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processed</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pose_landmarks</w:t>
      </w:r>
    </w:p>
    <w:p w14:paraId="07133BD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07EB73E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6ECA6C1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If pose joins are present then we have to draw the landmarks of </w:t>
      </w:r>
    </w:p>
    <w:p w14:paraId="66A17BE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the joins</w:t>
      </w:r>
    </w:p>
    <w:p w14:paraId="5C1B4D1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lastRenderedPageBreak/>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landmarks:</w:t>
      </w:r>
    </w:p>
    <w:p w14:paraId="1E6A6FF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draw:</w:t>
      </w:r>
    </w:p>
    <w:p w14:paraId="7454FD3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mpDraw</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draw_landmarks(</w:t>
      </w:r>
    </w:p>
    <w:p w14:paraId="7B82F53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video,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landmarks,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mpPose</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POSE_CONNECTIONS)</w:t>
      </w:r>
    </w:p>
    <w:p w14:paraId="6A05BE0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9571EC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return</w:t>
      </w:r>
      <w:r w:rsidRPr="00FC10ED">
        <w:rPr>
          <w:rFonts w:ascii="Courier New" w:eastAsia="Times New Roman" w:hAnsi="Courier New" w:cs="Courier New"/>
          <w:color w:val="333333"/>
          <w:sz w:val="20"/>
          <w:szCs w:val="20"/>
        </w:rPr>
        <w:t xml:space="preserve"> video</w:t>
      </w:r>
    </w:p>
    <w:p w14:paraId="1E44A02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49C07BF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78617CD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4F000FF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Fetching each coordinates for each frame and storing it in </w:t>
      </w:r>
    </w:p>
    <w:p w14:paraId="50713CF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an array, mainly this array helps us to check that in each frame</w:t>
      </w:r>
    </w:p>
    <w:p w14:paraId="233BA49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we determine the angle for the estimation</w:t>
      </w:r>
    </w:p>
    <w:p w14:paraId="42263A2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findCoordinates</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video, draw</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4F91C95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coordinates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p>
    <w:p w14:paraId="26E5693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4A024AA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If pose joins are present then we have to draw the landmarks of </w:t>
      </w:r>
    </w:p>
    <w:p w14:paraId="54F7DE0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the joins</w:t>
      </w:r>
    </w:p>
    <w:p w14:paraId="440DDD8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landmarks:</w:t>
      </w:r>
    </w:p>
    <w:p w14:paraId="62F8713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for</w:t>
      </w:r>
      <w:r w:rsidRPr="00FC10ED">
        <w:rPr>
          <w:rFonts w:ascii="Courier New" w:eastAsia="Times New Roman" w:hAnsi="Courier New" w:cs="Courier New"/>
          <w:color w:val="333333"/>
          <w:sz w:val="20"/>
          <w:szCs w:val="20"/>
        </w:rPr>
        <w:t xml:space="preserve"> index, lm </w:t>
      </w:r>
      <w:r w:rsidRPr="00FC10ED">
        <w:rPr>
          <w:rFonts w:ascii="Courier New" w:eastAsia="Times New Roman" w:hAnsi="Courier New" w:cs="Courier New"/>
          <w:b/>
          <w:bCs/>
          <w:color w:val="AA22FF"/>
          <w:sz w:val="20"/>
          <w:szCs w:val="20"/>
        </w:rPr>
        <w:t>in</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enumerate</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landmarks</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landmark):</w:t>
      </w:r>
    </w:p>
    <w:p w14:paraId="701C176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height, width, channel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video</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shape</w:t>
      </w:r>
    </w:p>
    <w:p w14:paraId="00BAD51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To convert the ratio of the image (in decimal) to pixel value</w:t>
      </w:r>
    </w:p>
    <w:p w14:paraId="1A8E756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 y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int</w:t>
      </w:r>
      <w:r w:rsidRPr="00FC10ED">
        <w:rPr>
          <w:rFonts w:ascii="Courier New" w:eastAsia="Times New Roman" w:hAnsi="Courier New" w:cs="Courier New"/>
          <w:color w:val="333333"/>
          <w:sz w:val="20"/>
          <w:szCs w:val="20"/>
        </w:rPr>
        <w:t>(lm</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x</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width), </w:t>
      </w:r>
      <w:r w:rsidRPr="00FC10ED">
        <w:rPr>
          <w:rFonts w:ascii="Courier New" w:eastAsia="Times New Roman" w:hAnsi="Courier New" w:cs="Courier New"/>
          <w:color w:val="008000"/>
          <w:sz w:val="20"/>
          <w:szCs w:val="20"/>
        </w:rPr>
        <w:t>int</w:t>
      </w:r>
      <w:r w:rsidRPr="00FC10ED">
        <w:rPr>
          <w:rFonts w:ascii="Courier New" w:eastAsia="Times New Roman" w:hAnsi="Courier New" w:cs="Courier New"/>
          <w:color w:val="333333"/>
          <w:sz w:val="20"/>
          <w:szCs w:val="20"/>
        </w:rPr>
        <w:t>(lm</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y</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height)</w:t>
      </w:r>
    </w:p>
    <w:p w14:paraId="663ACF4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792EBA7B"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0B5078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Appending all the joints coordinates into an array</w:t>
      </w:r>
    </w:p>
    <w:p w14:paraId="0BEFAAA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append([index, x, y])</w:t>
      </w:r>
    </w:p>
    <w:p w14:paraId="0471A66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17087A1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3B403CD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To mark the coordinates into the frame</w:t>
      </w:r>
    </w:p>
    <w:p w14:paraId="2A6BBDD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draw:</w:t>
      </w:r>
    </w:p>
    <w:p w14:paraId="025E5C2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circle(video, (x, y), </w:t>
      </w:r>
      <w:r w:rsidRPr="00FC10ED">
        <w:rPr>
          <w:rFonts w:ascii="Courier New" w:eastAsia="Times New Roman" w:hAnsi="Courier New" w:cs="Courier New"/>
          <w:color w:val="666666"/>
          <w:sz w:val="20"/>
          <w:szCs w:val="20"/>
        </w:rPr>
        <w:t>5</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79026B2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6CD6BF3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return</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w:t>
      </w:r>
    </w:p>
    <w:p w14:paraId="0571B8E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76CF6AB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0E3E689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0B3F4EF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Determining the angle for the future verification whether it is </w:t>
      </w:r>
    </w:p>
    <w:p w14:paraId="16C5E32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successfull or not</w:t>
      </w:r>
    </w:p>
    <w:p w14:paraId="40A72AB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toFindAngleThreeCoordinates</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xml:space="preserve">,frame,i1,i2,i3, draw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681DFA5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6119588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To get the coordinates/landmarks of 3 points</w:t>
      </w:r>
    </w:p>
    <w:p w14:paraId="2466487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x1,y1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coordinates[i1][</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02F644F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x2,y2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coordinates[i2][</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3CC05B6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x3,y3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coordinates[i3][</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3A7F1D37"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3990AA9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7DEC192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Angle Calculation</w:t>
      </w:r>
    </w:p>
    <w:p w14:paraId="658DA18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Also needs to convert to degree from radian</w:t>
      </w:r>
    </w:p>
    <w:p w14:paraId="057B2A2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angle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degrees(math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atan2(y3</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y2,x3</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x2)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atan2(y1</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y2,x1</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x2))</w:t>
      </w:r>
    </w:p>
    <w:p w14:paraId="610C55FB"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314B732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368D410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xml:space="preserve"># Incase angle goes to negative then we must do some adjustment by </w:t>
      </w:r>
    </w:p>
    <w:p w14:paraId="6404D40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adding 360 to it</w:t>
      </w:r>
    </w:p>
    <w:p w14:paraId="28460D1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angle </w:t>
      </w:r>
      <w:r w:rsidRPr="00FC10ED">
        <w:rPr>
          <w:rFonts w:ascii="Courier New" w:eastAsia="Times New Roman" w:hAnsi="Courier New" w:cs="Courier New"/>
          <w:color w:val="666666"/>
          <w:sz w:val="20"/>
          <w:szCs w:val="20"/>
        </w:rPr>
        <w:t>&lt;0</w:t>
      </w:r>
      <w:r w:rsidRPr="00FC10ED">
        <w:rPr>
          <w:rFonts w:ascii="Courier New" w:eastAsia="Times New Roman" w:hAnsi="Courier New" w:cs="Courier New"/>
          <w:color w:val="333333"/>
          <w:sz w:val="20"/>
          <w:szCs w:val="20"/>
        </w:rPr>
        <w:t>:</w:t>
      </w:r>
    </w:p>
    <w:p w14:paraId="2272212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angle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666666"/>
          <w:sz w:val="20"/>
          <w:szCs w:val="20"/>
        </w:rPr>
        <w:t>360</w:t>
      </w:r>
      <w:r w:rsidRPr="00FC10ED">
        <w:rPr>
          <w:rFonts w:ascii="Courier New" w:eastAsia="Times New Roman" w:hAnsi="Courier New" w:cs="Courier New"/>
          <w:color w:val="333333"/>
          <w:sz w:val="20"/>
          <w:szCs w:val="20"/>
        </w:rPr>
        <w:t xml:space="preserve"> </w:t>
      </w:r>
    </w:p>
    <w:p w14:paraId="0F6F76B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lastRenderedPageBreak/>
        <w:t xml:space="preserve">        </w:t>
      </w:r>
      <w:r w:rsidRPr="00FC10ED">
        <w:rPr>
          <w:rFonts w:ascii="Courier New" w:eastAsia="Times New Roman" w:hAnsi="Courier New" w:cs="Courier New"/>
          <w:i/>
          <w:iCs/>
          <w:color w:val="408080"/>
          <w:sz w:val="20"/>
          <w:szCs w:val="20"/>
        </w:rPr>
        <w:t>##</w:t>
      </w:r>
    </w:p>
    <w:p w14:paraId="422938B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4272C61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Connect all the landmarks with the coordinates into each frame</w:t>
      </w:r>
    </w:p>
    <w:p w14:paraId="4825230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draw:</w:t>
      </w:r>
    </w:p>
    <w:p w14:paraId="53BD03B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line(frame, (x1,y1),(x2,y2),(</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3</w:t>
      </w:r>
      <w:r w:rsidRPr="00FC10ED">
        <w:rPr>
          <w:rFonts w:ascii="Courier New" w:eastAsia="Times New Roman" w:hAnsi="Courier New" w:cs="Courier New"/>
          <w:color w:val="333333"/>
          <w:sz w:val="20"/>
          <w:szCs w:val="20"/>
        </w:rPr>
        <w:t>)</w:t>
      </w:r>
    </w:p>
    <w:p w14:paraId="1543F38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line(frame, (x3,y3),(x2,y2),(</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3</w:t>
      </w:r>
      <w:r w:rsidRPr="00FC10ED">
        <w:rPr>
          <w:rFonts w:ascii="Courier New" w:eastAsia="Times New Roman" w:hAnsi="Courier New" w:cs="Courier New"/>
          <w:color w:val="333333"/>
          <w:sz w:val="20"/>
          <w:szCs w:val="20"/>
        </w:rPr>
        <w:t>)</w:t>
      </w:r>
    </w:p>
    <w:p w14:paraId="6AE21B1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(x1,y1),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7F354EA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(x2,y2),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3B16BFF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(x3,y3),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72CF779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1C2AD3C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320BA54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return</w:t>
      </w:r>
      <w:r w:rsidRPr="00FC10ED">
        <w:rPr>
          <w:rFonts w:ascii="Courier New" w:eastAsia="Times New Roman" w:hAnsi="Courier New" w:cs="Courier New"/>
          <w:color w:val="333333"/>
          <w:sz w:val="20"/>
          <w:szCs w:val="20"/>
        </w:rPr>
        <w:t xml:space="preserve"> angle</w:t>
      </w:r>
    </w:p>
    <w:p w14:paraId="03CF834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4AEC44B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6515C97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Calculate angle for pose inclination</w:t>
      </w:r>
    </w:p>
    <w:p w14:paraId="0FDFE7E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findAngleTwoCoordinates</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xml:space="preserve">,frame,i1,i2, draw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1BCF54F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7BFA6FD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To get the coordinates/landmarks of 2 points</w:t>
      </w:r>
    </w:p>
    <w:p w14:paraId="51A1D0E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x1,y1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coordinates[i1][</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47D88F3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x2,y2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coordinates[i2][</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59FB855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2136B88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4B5160FE"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theta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acos( (y2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y1)</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y1)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sqrt(</w:t>
      </w:r>
    </w:p>
    <w:p w14:paraId="0C02BD3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x1)</w:t>
      </w:r>
      <w:r w:rsidRPr="00FC10ED">
        <w:rPr>
          <w:rFonts w:ascii="Courier New" w:eastAsia="Times New Roman" w:hAnsi="Courier New" w:cs="Courier New"/>
          <w:color w:val="666666"/>
          <w:sz w:val="20"/>
          <w:szCs w:val="20"/>
        </w:rPr>
        <w:t>**2</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(y2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y1)</w:t>
      </w:r>
      <w:r w:rsidRPr="00FC10ED">
        <w:rPr>
          <w:rFonts w:ascii="Courier New" w:eastAsia="Times New Roman" w:hAnsi="Courier New" w:cs="Courier New"/>
          <w:color w:val="666666"/>
          <w:sz w:val="20"/>
          <w:szCs w:val="20"/>
        </w:rPr>
        <w:t>**2</w:t>
      </w:r>
      <w:r w:rsidRPr="00FC10ED">
        <w:rPr>
          <w:rFonts w:ascii="Courier New" w:eastAsia="Times New Roman" w:hAnsi="Courier New" w:cs="Courier New"/>
          <w:color w:val="333333"/>
          <w:sz w:val="20"/>
          <w:szCs w:val="20"/>
        </w:rPr>
        <w:t xml:space="preserve"> )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y1) )</w:t>
      </w:r>
    </w:p>
    <w:p w14:paraId="6022227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angle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int</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180/</w:t>
      </w:r>
      <w:r w:rsidRPr="00FC10ED">
        <w:rPr>
          <w:rFonts w:ascii="Courier New" w:eastAsia="Times New Roman" w:hAnsi="Courier New" w:cs="Courier New"/>
          <w:color w:val="333333"/>
          <w:sz w:val="20"/>
          <w:szCs w:val="20"/>
        </w:rPr>
        <w:t>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pi)</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theta</w:t>
      </w:r>
    </w:p>
    <w:p w14:paraId="1890817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7AC2F34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Connect all the landmarks with the coordinates into each frame</w:t>
      </w:r>
    </w:p>
    <w:p w14:paraId="23FC47E9"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draw:</w:t>
      </w:r>
    </w:p>
    <w:p w14:paraId="205F6A0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line(frame, (x1,y1),(x2,y2),(</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3</w:t>
      </w:r>
      <w:r w:rsidRPr="00FC10ED">
        <w:rPr>
          <w:rFonts w:ascii="Courier New" w:eastAsia="Times New Roman" w:hAnsi="Courier New" w:cs="Courier New"/>
          <w:color w:val="333333"/>
          <w:sz w:val="20"/>
          <w:szCs w:val="20"/>
        </w:rPr>
        <w:t>)</w:t>
      </w:r>
    </w:p>
    <w:p w14:paraId="07731A6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(x1,y1),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65C7EFE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(x2,y2),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424B43A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5C6EB26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1DC02D95"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return</w:t>
      </w:r>
      <w:r w:rsidRPr="00FC10ED">
        <w:rPr>
          <w:rFonts w:ascii="Courier New" w:eastAsia="Times New Roman" w:hAnsi="Courier New" w:cs="Courier New"/>
          <w:color w:val="333333"/>
          <w:sz w:val="20"/>
          <w:szCs w:val="20"/>
        </w:rPr>
        <w:t xml:space="preserve"> angle</w:t>
      </w:r>
    </w:p>
    <w:p w14:paraId="70A17E2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7E707906"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3BDFCE7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Calculate the distance between two points</w:t>
      </w:r>
    </w:p>
    <w:p w14:paraId="1401A69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def</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00FF"/>
          <w:sz w:val="20"/>
          <w:szCs w:val="20"/>
        </w:rPr>
        <w:t>findDistanceTwoCoordinates</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333333"/>
          <w:sz w:val="20"/>
          <w:szCs w:val="20"/>
        </w:rPr>
        <w:t xml:space="preserve">, frame, i1, i2, draw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True</w:t>
      </w:r>
      <w:r w:rsidRPr="00FC10ED">
        <w:rPr>
          <w:rFonts w:ascii="Courier New" w:eastAsia="Times New Roman" w:hAnsi="Courier New" w:cs="Courier New"/>
          <w:color w:val="333333"/>
          <w:sz w:val="20"/>
          <w:szCs w:val="20"/>
        </w:rPr>
        <w:t>):</w:t>
      </w:r>
    </w:p>
    <w:p w14:paraId="1E60E18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05B79B8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To get the coordinates/landmarks of 2 points</w:t>
      </w:r>
    </w:p>
    <w:p w14:paraId="6FD67470"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x1,y1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coordinates[i1][</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113DEA3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x2,y2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color w:val="008000"/>
          <w:sz w:val="20"/>
          <w:szCs w:val="20"/>
        </w:rPr>
        <w:t>self</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coordinates[i2][</w:t>
      </w:r>
      <w:r w:rsidRPr="00FC10ED">
        <w:rPr>
          <w:rFonts w:ascii="Courier New" w:eastAsia="Times New Roman" w:hAnsi="Courier New" w:cs="Courier New"/>
          <w:color w:val="666666"/>
          <w:sz w:val="20"/>
          <w:szCs w:val="20"/>
        </w:rPr>
        <w:t>1</w:t>
      </w:r>
      <w:r w:rsidRPr="00FC10ED">
        <w:rPr>
          <w:rFonts w:ascii="Courier New" w:eastAsia="Times New Roman" w:hAnsi="Courier New" w:cs="Courier New"/>
          <w:color w:val="333333"/>
          <w:sz w:val="20"/>
          <w:szCs w:val="20"/>
        </w:rPr>
        <w:t>:]</w:t>
      </w:r>
    </w:p>
    <w:p w14:paraId="0F4E3D3C"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478FDBB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74EC1EA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distance </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 math</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sqrt((x2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x1)</w:t>
      </w:r>
      <w:r w:rsidRPr="00FC10ED">
        <w:rPr>
          <w:rFonts w:ascii="Courier New" w:eastAsia="Times New Roman" w:hAnsi="Courier New" w:cs="Courier New"/>
          <w:color w:val="666666"/>
          <w:sz w:val="20"/>
          <w:szCs w:val="20"/>
        </w:rPr>
        <w:t>**2+</w:t>
      </w:r>
      <w:r w:rsidRPr="00FC10ED">
        <w:rPr>
          <w:rFonts w:ascii="Courier New" w:eastAsia="Times New Roman" w:hAnsi="Courier New" w:cs="Courier New"/>
          <w:color w:val="333333"/>
          <w:sz w:val="20"/>
          <w:szCs w:val="20"/>
        </w:rPr>
        <w:t>(y2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y1)</w:t>
      </w:r>
      <w:r w:rsidRPr="00FC10ED">
        <w:rPr>
          <w:rFonts w:ascii="Courier New" w:eastAsia="Times New Roman" w:hAnsi="Courier New" w:cs="Courier New"/>
          <w:color w:val="666666"/>
          <w:sz w:val="20"/>
          <w:szCs w:val="20"/>
        </w:rPr>
        <w:t>**2</w:t>
      </w:r>
      <w:r w:rsidRPr="00FC10ED">
        <w:rPr>
          <w:rFonts w:ascii="Courier New" w:eastAsia="Times New Roman" w:hAnsi="Courier New" w:cs="Courier New"/>
          <w:color w:val="333333"/>
          <w:sz w:val="20"/>
          <w:szCs w:val="20"/>
        </w:rPr>
        <w:t>)</w:t>
      </w:r>
    </w:p>
    <w:p w14:paraId="216077C2"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0CDF22D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 Connect all the landmarks with the coordinates into each frame</w:t>
      </w:r>
    </w:p>
    <w:p w14:paraId="6747A7DB"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if</w:t>
      </w:r>
      <w:r w:rsidRPr="00FC10ED">
        <w:rPr>
          <w:rFonts w:ascii="Courier New" w:eastAsia="Times New Roman" w:hAnsi="Courier New" w:cs="Courier New"/>
          <w:color w:val="333333"/>
          <w:sz w:val="20"/>
          <w:szCs w:val="20"/>
        </w:rPr>
        <w:t xml:space="preserve"> draw:</w:t>
      </w:r>
    </w:p>
    <w:p w14:paraId="42FF6708"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line(frame, (x1,y1),(x2,y2),(</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3</w:t>
      </w:r>
      <w:r w:rsidRPr="00FC10ED">
        <w:rPr>
          <w:rFonts w:ascii="Courier New" w:eastAsia="Times New Roman" w:hAnsi="Courier New" w:cs="Courier New"/>
          <w:color w:val="333333"/>
          <w:sz w:val="20"/>
          <w:szCs w:val="20"/>
        </w:rPr>
        <w:t>)</w:t>
      </w:r>
    </w:p>
    <w:p w14:paraId="5B207C04"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(x1,y1),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084284B1"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 xml:space="preserve">circle(frame, (x2,y2), </w:t>
      </w:r>
      <w:r w:rsidRPr="00FC10ED">
        <w:rPr>
          <w:rFonts w:ascii="Courier New" w:eastAsia="Times New Roman" w:hAnsi="Courier New" w:cs="Courier New"/>
          <w:color w:val="666666"/>
          <w:sz w:val="20"/>
          <w:szCs w:val="20"/>
        </w:rPr>
        <w:t>10</w:t>
      </w:r>
      <w:r w:rsidRPr="00FC10ED">
        <w:rPr>
          <w:rFonts w:ascii="Courier New" w:eastAsia="Times New Roman" w:hAnsi="Courier New" w:cs="Courier New"/>
          <w:color w:val="333333"/>
          <w:sz w:val="20"/>
          <w:szCs w:val="20"/>
        </w:rPr>
        <w:t>, (</w:t>
      </w:r>
      <w:r w:rsidRPr="00FC10ED">
        <w:rPr>
          <w:rFonts w:ascii="Courier New" w:eastAsia="Times New Roman" w:hAnsi="Courier New" w:cs="Courier New"/>
          <w:color w:val="666666"/>
          <w:sz w:val="20"/>
          <w:szCs w:val="20"/>
        </w:rPr>
        <w:t>255</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w:t>
      </w:r>
      <w:r w:rsidRPr="00FC10ED">
        <w:rPr>
          <w:rFonts w:ascii="Courier New" w:eastAsia="Times New Roman" w:hAnsi="Courier New" w:cs="Courier New"/>
          <w:color w:val="666666"/>
          <w:sz w:val="20"/>
          <w:szCs w:val="20"/>
        </w:rPr>
        <w:t>0</w:t>
      </w:r>
      <w:r w:rsidRPr="00FC10ED">
        <w:rPr>
          <w:rFonts w:ascii="Courier New" w:eastAsia="Times New Roman" w:hAnsi="Courier New" w:cs="Courier New"/>
          <w:color w:val="333333"/>
          <w:sz w:val="20"/>
          <w:szCs w:val="20"/>
        </w:rPr>
        <w:t>), cv2</w:t>
      </w:r>
      <w:r w:rsidRPr="00FC10ED">
        <w:rPr>
          <w:rFonts w:ascii="Courier New" w:eastAsia="Times New Roman" w:hAnsi="Courier New" w:cs="Courier New"/>
          <w:color w:val="666666"/>
          <w:sz w:val="20"/>
          <w:szCs w:val="20"/>
        </w:rPr>
        <w:t>.</w:t>
      </w:r>
      <w:r w:rsidRPr="00FC10ED">
        <w:rPr>
          <w:rFonts w:ascii="Courier New" w:eastAsia="Times New Roman" w:hAnsi="Courier New" w:cs="Courier New"/>
          <w:color w:val="333333"/>
          <w:sz w:val="20"/>
          <w:szCs w:val="20"/>
        </w:rPr>
        <w:t>FILLED)</w:t>
      </w:r>
    </w:p>
    <w:p w14:paraId="7AE9289A"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5DC7A5E3"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p>
    <w:p w14:paraId="4F33DEBD"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b/>
          <w:bCs/>
          <w:color w:val="008000"/>
          <w:sz w:val="20"/>
          <w:szCs w:val="20"/>
        </w:rPr>
        <w:t>return</w:t>
      </w:r>
      <w:r w:rsidRPr="00FC10ED">
        <w:rPr>
          <w:rFonts w:ascii="Courier New" w:eastAsia="Times New Roman" w:hAnsi="Courier New" w:cs="Courier New"/>
          <w:color w:val="333333"/>
          <w:sz w:val="20"/>
          <w:szCs w:val="20"/>
        </w:rPr>
        <w:t xml:space="preserve"> distance</w:t>
      </w:r>
    </w:p>
    <w:p w14:paraId="13F4DA5F" w14:textId="77777777" w:rsidR="009B7A3C" w:rsidRPr="00FC10ED" w:rsidRDefault="009B7A3C" w:rsidP="009B7A3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FC10ED">
        <w:rPr>
          <w:rFonts w:ascii="Courier New" w:eastAsia="Times New Roman" w:hAnsi="Courier New" w:cs="Courier New"/>
          <w:color w:val="333333"/>
          <w:sz w:val="20"/>
          <w:szCs w:val="20"/>
        </w:rPr>
        <w:t xml:space="preserve">    </w:t>
      </w:r>
      <w:r w:rsidRPr="00FC10ED">
        <w:rPr>
          <w:rFonts w:ascii="Courier New" w:eastAsia="Times New Roman" w:hAnsi="Courier New" w:cs="Courier New"/>
          <w:i/>
          <w:iCs/>
          <w:color w:val="408080"/>
          <w:sz w:val="20"/>
          <w:szCs w:val="20"/>
        </w:rPr>
        <w:t>##</w:t>
      </w:r>
    </w:p>
    <w:p w14:paraId="0592F476" w14:textId="2C0C7EAC" w:rsidR="008E693E" w:rsidRDefault="008E693E" w:rsidP="0021262B">
      <w:pPr>
        <w:pStyle w:val="StandardWeb"/>
        <w:spacing w:before="0" w:beforeAutospacing="0" w:after="0" w:afterAutospacing="0"/>
      </w:pPr>
    </w:p>
    <w:p w14:paraId="766467D2" w14:textId="77777777" w:rsidR="0021262B" w:rsidRDefault="0021262B" w:rsidP="0021262B">
      <w:pPr>
        <w:pStyle w:val="StandardWeb"/>
        <w:spacing w:before="0" w:beforeAutospacing="0" w:after="0" w:afterAutospacing="0"/>
      </w:pPr>
    </w:p>
    <w:p w14:paraId="5C118616" w14:textId="309FBB26" w:rsidR="0021262B" w:rsidRDefault="0021262B"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408080"/>
          <w:sz w:val="20"/>
          <w:szCs w:val="20"/>
        </w:rPr>
      </w:pPr>
      <w:r>
        <w:rPr>
          <w:rFonts w:ascii="Courier New" w:eastAsia="Times New Roman" w:hAnsi="Courier New" w:cs="Courier New"/>
          <w:i/>
          <w:iCs/>
          <w:color w:val="408080"/>
          <w:sz w:val="20"/>
          <w:szCs w:val="20"/>
        </w:rPr>
        <w:t>AngleEstimation.py</w:t>
      </w:r>
    </w:p>
    <w:p w14:paraId="411036DE" w14:textId="77777777" w:rsidR="0021262B" w:rsidRDefault="0021262B"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408080"/>
          <w:sz w:val="20"/>
          <w:szCs w:val="20"/>
        </w:rPr>
      </w:pPr>
    </w:p>
    <w:p w14:paraId="24BE886B" w14:textId="0097226C"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i/>
          <w:iCs/>
          <w:color w:val="408080"/>
          <w:sz w:val="20"/>
          <w:szCs w:val="20"/>
        </w:rPr>
        <w:t># Importing libraries</w:t>
      </w:r>
    </w:p>
    <w:p w14:paraId="3C842BF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b/>
          <w:bCs/>
          <w:color w:val="008000"/>
          <w:sz w:val="20"/>
          <w:szCs w:val="20"/>
        </w:rPr>
        <w:t>import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00FF"/>
          <w:sz w:val="20"/>
          <w:szCs w:val="20"/>
        </w:rPr>
        <w:t>cv2</w:t>
      </w:r>
    </w:p>
    <w:p w14:paraId="35986ED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b/>
          <w:bCs/>
          <w:color w:val="008000"/>
          <w:sz w:val="20"/>
          <w:szCs w:val="20"/>
        </w:rPr>
        <w:t>import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00FF"/>
          <w:sz w:val="20"/>
          <w:szCs w:val="20"/>
        </w:rPr>
        <w:t>PoseEstimationModule</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as</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00FF"/>
          <w:sz w:val="20"/>
          <w:szCs w:val="20"/>
        </w:rPr>
        <w:t>pm</w:t>
      </w:r>
    </w:p>
    <w:p w14:paraId="33DFFC9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2EA6E0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b/>
          <w:bCs/>
          <w:color w:val="008000"/>
          <w:sz w:val="20"/>
          <w:szCs w:val="20"/>
        </w:rPr>
        <w:t>def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00FF"/>
          <w:sz w:val="20"/>
          <w:szCs w:val="20"/>
        </w:rPr>
        <w:t>main</w:t>
      </w:r>
      <w:r w:rsidRPr="008E693E">
        <w:rPr>
          <w:rFonts w:ascii="Courier New" w:eastAsia="Times New Roman" w:hAnsi="Courier New" w:cs="Courier New"/>
          <w:color w:val="333333"/>
          <w:sz w:val="20"/>
          <w:szCs w:val="20"/>
        </w:rPr>
        <w:t xml:space="preserve">(video, pEstimate, finalCheck, partSelection,viewSelection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,rotate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False</w:t>
      </w:r>
      <w:r w:rsidRPr="008E693E">
        <w:rPr>
          <w:rFonts w:ascii="Courier New" w:eastAsia="Times New Roman" w:hAnsi="Courier New" w:cs="Courier New"/>
          <w:color w:val="333333"/>
          <w:sz w:val="20"/>
          <w:szCs w:val="20"/>
        </w:rPr>
        <w:t>):</w:t>
      </w:r>
    </w:p>
    <w:p w14:paraId="668B99F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149F9FD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4AC474B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p>
    <w:p w14:paraId="6DBD85D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p>
    <w:p w14:paraId="1AC547C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p>
    <w:p w14:paraId="1D5F64B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p>
    <w:p w14:paraId="6FA704D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75716F7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def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00FF"/>
          <w:sz w:val="20"/>
          <w:szCs w:val="20"/>
        </w:rPr>
        <w:t>angleDisplay</w:t>
      </w:r>
      <w:r w:rsidRPr="008E693E">
        <w:rPr>
          <w:rFonts w:ascii="Courier New" w:eastAsia="Times New Roman" w:hAnsi="Courier New" w:cs="Courier New"/>
          <w:color w:val="333333"/>
          <w:sz w:val="20"/>
          <w:szCs w:val="20"/>
        </w:rPr>
        <w:t xml:space="preserve">(text, angle,coordinate1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 xml:space="preserve">), </w:t>
      </w:r>
    </w:p>
    <w:p w14:paraId="1BCE0D7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coordinate2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4AE72AA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#cv2.rectangle(frame, (0, 150), (1280, 0), (0, 0, 0), cv2.LINE_AA)</w:t>
      </w:r>
    </w:p>
    <w:p w14:paraId="215B364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putText(frame, </w:t>
      </w:r>
      <w:r w:rsidRPr="008E693E">
        <w:rPr>
          <w:rFonts w:ascii="Courier New" w:eastAsia="Times New Roman" w:hAnsi="Courier New" w:cs="Courier New"/>
          <w:color w:val="008000"/>
          <w:sz w:val="20"/>
          <w:szCs w:val="20"/>
        </w:rPr>
        <w:t>str</w:t>
      </w:r>
      <w:r w:rsidRPr="008E693E">
        <w:rPr>
          <w:rFonts w:ascii="Courier New" w:eastAsia="Times New Roman" w:hAnsi="Courier New" w:cs="Courier New"/>
          <w:color w:val="333333"/>
          <w:sz w:val="20"/>
          <w:szCs w:val="20"/>
        </w:rPr>
        <w:t xml:space="preserve">(text), coordinate1, </w:t>
      </w:r>
    </w:p>
    <w:p w14:paraId="433D5EA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FONT_HERSHEY_SIMPLEX,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204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5</w:t>
      </w:r>
      <w:r w:rsidRPr="008E693E">
        <w:rPr>
          <w:rFonts w:ascii="Courier New" w:eastAsia="Times New Roman" w:hAnsi="Courier New" w:cs="Courier New"/>
          <w:color w:val="333333"/>
          <w:sz w:val="20"/>
          <w:szCs w:val="20"/>
        </w:rPr>
        <w:t>)</w:t>
      </w:r>
    </w:p>
    <w:p w14:paraId="24656DA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22DA8D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putText(frame, </w:t>
      </w:r>
      <w:r w:rsidRPr="008E693E">
        <w:rPr>
          <w:rFonts w:ascii="Courier New" w:eastAsia="Times New Roman" w:hAnsi="Courier New" w:cs="Courier New"/>
          <w:color w:val="008000"/>
          <w:sz w:val="20"/>
          <w:szCs w:val="20"/>
        </w:rPr>
        <w:t>str</w:t>
      </w:r>
      <w:r w:rsidRPr="008E693E">
        <w:rPr>
          <w:rFonts w:ascii="Courier New" w:eastAsia="Times New Roman" w:hAnsi="Courier New" w:cs="Courier New"/>
          <w:color w:val="333333"/>
          <w:sz w:val="20"/>
          <w:szCs w:val="20"/>
        </w:rPr>
        <w:t xml:space="preserve">(angle), coordinate2, </w:t>
      </w:r>
    </w:p>
    <w:p w14:paraId="0CB2366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FONT_HERSHEY_SIMPLEX, </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w:t>
      </w:r>
      <w:r w:rsidRPr="008E693E">
        <w:rPr>
          <w:rFonts w:ascii="Courier New" w:eastAsia="Times New Roman" w:hAnsi="Courier New" w:cs="Courier New"/>
          <w:color w:val="333333"/>
          <w:sz w:val="20"/>
          <w:szCs w:val="20"/>
        </w:rPr>
        <w:t>)</w:t>
      </w:r>
    </w:p>
    <w:p w14:paraId="2BDD535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4D35FF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Looping through each frame of the video</w:t>
      </w:r>
    </w:p>
    <w:p w14:paraId="1C14558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while</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321DFA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xml:space="preserve"># Checking whether the frame has valid image and getting </w:t>
      </w:r>
    </w:p>
    <w:p w14:paraId="558CF72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the current frame</w:t>
      </w:r>
    </w:p>
    <w:p w14:paraId="1BF39BC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success,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video</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read()</w:t>
      </w:r>
    </w:p>
    <w:p w14:paraId="6BAC8C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55A21D9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Main checkpoint to verify whether the frame obtained is not none</w:t>
      </w:r>
    </w:p>
    <w:p w14:paraId="4756F02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mainly to avoid the assertion error while in the end of the video</w:t>
      </w:r>
    </w:p>
    <w:p w14:paraId="6D487D2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if no frame is left the window opened are closed</w:t>
      </w:r>
    </w:p>
    <w:p w14:paraId="10F74C9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b/>
          <w:bCs/>
          <w:color w:val="AA22FF"/>
          <w:sz w:val="20"/>
          <w:szCs w:val="20"/>
        </w:rPr>
        <w:t>is</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AA22FF"/>
          <w:sz w:val="20"/>
          <w:szCs w:val="20"/>
        </w:rPr>
        <w:t>not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None</w:t>
      </w:r>
      <w:r w:rsidRPr="008E693E">
        <w:rPr>
          <w:rFonts w:ascii="Courier New" w:eastAsia="Times New Roman" w:hAnsi="Courier New" w:cs="Courier New"/>
          <w:color w:val="333333"/>
          <w:sz w:val="20"/>
          <w:szCs w:val="20"/>
        </w:rPr>
        <w:t>:</w:t>
      </w:r>
    </w:p>
    <w:p w14:paraId="7A411E1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Resizing the video</w:t>
      </w:r>
    </w:p>
    <w:p w14:paraId="2F2BE97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4</w:t>
      </w:r>
      <w:r w:rsidRPr="008E693E">
        <w:rPr>
          <w:rFonts w:ascii="Courier New" w:eastAsia="Times New Roman" w:hAnsi="Courier New" w:cs="Courier New"/>
          <w:color w:val="333333"/>
          <w:sz w:val="20"/>
          <w:szCs w:val="20"/>
        </w:rPr>
        <w:t>:</w:t>
      </w:r>
    </w:p>
    <w:p w14:paraId="42A7576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resize(frame, (</w:t>
      </w:r>
      <w:r w:rsidRPr="008E693E">
        <w:rPr>
          <w:rFonts w:ascii="Courier New" w:eastAsia="Times New Roman" w:hAnsi="Courier New" w:cs="Courier New"/>
          <w:color w:val="666666"/>
          <w:sz w:val="20"/>
          <w:szCs w:val="20"/>
        </w:rPr>
        <w:t>900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900</w:t>
      </w:r>
      <w:r w:rsidRPr="008E693E">
        <w:rPr>
          <w:rFonts w:ascii="Courier New" w:eastAsia="Times New Roman" w:hAnsi="Courier New" w:cs="Courier New"/>
          <w:color w:val="333333"/>
          <w:sz w:val="20"/>
          <w:szCs w:val="20"/>
        </w:rPr>
        <w:t>))</w:t>
      </w:r>
    </w:p>
    <w:p w14:paraId="28D13C4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Rotating the video if required</w:t>
      </w:r>
    </w:p>
    <w:p w14:paraId="7E0311B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rotate:</w:t>
      </w:r>
    </w:p>
    <w:p w14:paraId="56CA843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rotate(frame,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ROTATE_90_COUNTERCLOCKWISE)</w:t>
      </w:r>
    </w:p>
    <w:p w14:paraId="323F5F2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AA22FF"/>
          <w:sz w:val="20"/>
          <w:szCs w:val="20"/>
        </w:rPr>
        <w:t>or</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w:t>
      </w:r>
      <w:r w:rsidRPr="008E693E">
        <w:rPr>
          <w:rFonts w:ascii="Courier New" w:eastAsia="Times New Roman" w:hAnsi="Courier New" w:cs="Courier New"/>
          <w:color w:val="333333"/>
          <w:sz w:val="20"/>
          <w:szCs w:val="20"/>
        </w:rPr>
        <w:t>:</w:t>
      </w:r>
    </w:p>
    <w:p w14:paraId="4431B92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w:t>
      </w:r>
      <w:r w:rsidRPr="008E693E">
        <w:rPr>
          <w:rFonts w:ascii="Courier New" w:eastAsia="Times New Roman" w:hAnsi="Courier New" w:cs="Courier New"/>
          <w:color w:val="333333"/>
          <w:sz w:val="20"/>
          <w:szCs w:val="20"/>
        </w:rPr>
        <w:t>:</w:t>
      </w:r>
    </w:p>
    <w:p w14:paraId="4298D52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resize(frame, (</w:t>
      </w:r>
      <w:r w:rsidRPr="008E693E">
        <w:rPr>
          <w:rFonts w:ascii="Courier New" w:eastAsia="Times New Roman" w:hAnsi="Courier New" w:cs="Courier New"/>
          <w:color w:val="666666"/>
          <w:sz w:val="20"/>
          <w:szCs w:val="20"/>
        </w:rPr>
        <w:t>900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820</w:t>
      </w:r>
      <w:r w:rsidRPr="008E693E">
        <w:rPr>
          <w:rFonts w:ascii="Courier New" w:eastAsia="Times New Roman" w:hAnsi="Courier New" w:cs="Courier New"/>
          <w:color w:val="333333"/>
          <w:sz w:val="20"/>
          <w:szCs w:val="20"/>
        </w:rPr>
        <w:t>))</w:t>
      </w:r>
    </w:p>
    <w:p w14:paraId="7C36E82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Rotating the video if required</w:t>
      </w:r>
    </w:p>
    <w:p w14:paraId="6175F57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rotate:</w:t>
      </w:r>
    </w:p>
    <w:p w14:paraId="0556BE7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rotate(frame, </w:t>
      </w:r>
    </w:p>
    <w:p w14:paraId="6BD55B6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ROTATE_90_COUNTERCLOCKWISE)</w:t>
      </w:r>
    </w:p>
    <w:p w14:paraId="731F800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1A7EE2F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resize(frame, (</w:t>
      </w:r>
      <w:r w:rsidRPr="008E693E">
        <w:rPr>
          <w:rFonts w:ascii="Courier New" w:eastAsia="Times New Roman" w:hAnsi="Courier New" w:cs="Courier New"/>
          <w:color w:val="666666"/>
          <w:sz w:val="20"/>
          <w:szCs w:val="20"/>
        </w:rPr>
        <w:t>1280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720</w:t>
      </w:r>
      <w:r w:rsidRPr="008E693E">
        <w:rPr>
          <w:rFonts w:ascii="Courier New" w:eastAsia="Times New Roman" w:hAnsi="Courier New" w:cs="Courier New"/>
          <w:color w:val="333333"/>
          <w:sz w:val="20"/>
          <w:szCs w:val="20"/>
        </w:rPr>
        <w:t>))</w:t>
      </w:r>
    </w:p>
    <w:p w14:paraId="10D5B23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121A57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resize(frame, (</w:t>
      </w:r>
      <w:r w:rsidRPr="008E693E">
        <w:rPr>
          <w:rFonts w:ascii="Courier New" w:eastAsia="Times New Roman" w:hAnsi="Courier New" w:cs="Courier New"/>
          <w:color w:val="666666"/>
          <w:sz w:val="20"/>
          <w:szCs w:val="20"/>
        </w:rPr>
        <w:t>1280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720</w:t>
      </w:r>
      <w:r w:rsidRPr="008E693E">
        <w:rPr>
          <w:rFonts w:ascii="Courier New" w:eastAsia="Times New Roman" w:hAnsi="Courier New" w:cs="Courier New"/>
          <w:color w:val="333333"/>
          <w:sz w:val="20"/>
          <w:szCs w:val="20"/>
        </w:rPr>
        <w:t>))</w:t>
      </w:r>
    </w:p>
    <w:p w14:paraId="32D5B1C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4B1105C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717031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Detecting the coordinates of each frame and storing back as frame</w:t>
      </w:r>
    </w:p>
    <w:p w14:paraId="78DDC5B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r w:rsidRPr="008E693E">
        <w:rPr>
          <w:rFonts w:ascii="Courier New" w:eastAsia="Times New Roman" w:hAnsi="Courier New" w:cs="Courier New"/>
          <w:i/>
          <w:iCs/>
          <w:color w:val="408080"/>
          <w:sz w:val="20"/>
          <w:szCs w:val="20"/>
        </w:rPr>
        <w:t># for further estimation</w:t>
      </w:r>
    </w:p>
    <w:p w14:paraId="6EF616A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detectCoordinates(frame, </w:t>
      </w:r>
      <w:r w:rsidRPr="008E693E">
        <w:rPr>
          <w:rFonts w:ascii="Courier New" w:eastAsia="Times New Roman" w:hAnsi="Courier New" w:cs="Courier New"/>
          <w:color w:val="008000"/>
          <w:sz w:val="20"/>
          <w:szCs w:val="20"/>
        </w:rPr>
        <w:t>False</w:t>
      </w:r>
      <w:r w:rsidRPr="008E693E">
        <w:rPr>
          <w:rFonts w:ascii="Courier New" w:eastAsia="Times New Roman" w:hAnsi="Courier New" w:cs="Courier New"/>
          <w:color w:val="333333"/>
          <w:sz w:val="20"/>
          <w:szCs w:val="20"/>
        </w:rPr>
        <w:t>)</w:t>
      </w:r>
    </w:p>
    <w:p w14:paraId="71D0E2F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759FB16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0A66E6D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xml:space="preserve"># Fetching each coordinates for each frame and storing it in </w:t>
      </w:r>
    </w:p>
    <w:p w14:paraId="28B26EC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 array, mainly this array helps us to check that in each frame</w:t>
      </w:r>
    </w:p>
    <w:p w14:paraId="60512D6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we determine the angle for the estimation</w:t>
      </w:r>
    </w:p>
    <w:p w14:paraId="2548739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xyList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findCoordinates(frame, </w:t>
      </w:r>
      <w:r w:rsidRPr="008E693E">
        <w:rPr>
          <w:rFonts w:ascii="Courier New" w:eastAsia="Times New Roman" w:hAnsi="Courier New" w:cs="Courier New"/>
          <w:color w:val="008000"/>
          <w:sz w:val="20"/>
          <w:szCs w:val="20"/>
        </w:rPr>
        <w:t>False</w:t>
      </w:r>
      <w:r w:rsidRPr="008E693E">
        <w:rPr>
          <w:rFonts w:ascii="Courier New" w:eastAsia="Times New Roman" w:hAnsi="Courier New" w:cs="Courier New"/>
          <w:color w:val="333333"/>
          <w:sz w:val="20"/>
          <w:szCs w:val="20"/>
        </w:rPr>
        <w:t>)</w:t>
      </w:r>
    </w:p>
    <w:p w14:paraId="6787E64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639B5F3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5AA04D6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xml:space="preserve"># Looping through the array of coordination for the detected </w:t>
      </w:r>
    </w:p>
    <w:p w14:paraId="52C6E18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coordinates</w:t>
      </w:r>
    </w:p>
    <w:p w14:paraId="32C7DCB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len</w:t>
      </w:r>
      <w:r w:rsidRPr="008E693E">
        <w:rPr>
          <w:rFonts w:ascii="Courier New" w:eastAsia="Times New Roman" w:hAnsi="Courier New" w:cs="Courier New"/>
          <w:color w:val="333333"/>
          <w:sz w:val="20"/>
          <w:szCs w:val="20"/>
        </w:rPr>
        <w:t xml:space="preserve">(xyList)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386AB03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FF825F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Estimating angle to verify whether it is successfull or not</w:t>
      </w:r>
    </w:p>
    <w:p w14:paraId="1DD5871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Knee Flexion</w:t>
      </w:r>
    </w:p>
    <w:p w14:paraId="23AB674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01A5C8F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501A773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225CD65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Leg</w:t>
      </w:r>
    </w:p>
    <w:p w14:paraId="5E96DC7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C94581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420406D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2F86CDC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61903DA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w:t>
      </w:r>
    </w:p>
    <w:p w14:paraId="759B0A8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'Knee flexion: Right'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7EF164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0A37C2E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183D92A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0D2EFB7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Leg</w:t>
      </w:r>
    </w:p>
    <w:p w14:paraId="5E72AB7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02827B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4F88F95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54D15DE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F0B8F8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w:t>
      </w:r>
    </w:p>
    <w:p w14:paraId="798EF60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'Knee flexion: Left'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7C805FD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3E9FF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2306E13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 xml:space="preserve">:    </w:t>
      </w:r>
    </w:p>
    <w:p w14:paraId="59FBE0D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Leg</w:t>
      </w:r>
    </w:p>
    <w:p w14:paraId="2EED5F5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637042A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Leg</w:t>
      </w:r>
    </w:p>
    <w:p w14:paraId="64BA18F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25DD30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4760FC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047593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C37A2B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w:t>
      </w:r>
    </w:p>
    <w:p w14:paraId="7D6A6F2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736B37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08907C2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29F8CC5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w:t>
      </w:r>
    </w:p>
    <w:p w14:paraId="48C451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'Knee flexion: Left'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2E829BF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'Knee flexion: Right'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3A5DD3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D2497A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940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940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2FDB4B4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0AE463E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Hip Flexion</w:t>
      </w:r>
    </w:p>
    <w:p w14:paraId="76D843D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61B07E0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Thigh</w:t>
      </w:r>
    </w:p>
    <w:p w14:paraId="4ADFBF6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04BF1C6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Thigh</w:t>
      </w:r>
    </w:p>
    <w:p w14:paraId="32B2500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DB5BD0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4021286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5318E60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D3E04E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4F4F8BC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w:t>
      </w:r>
    </w:p>
    <w:p w14:paraId="39B32EF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2A1E488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66D1016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B2F227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w:t>
      </w:r>
    </w:p>
    <w:p w14:paraId="5A49C72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'Hip flexion: Left'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B693B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'Hip flexion: Right'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(angleRightThigh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F0CD6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Hip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A7E306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Hip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940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940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3613EFF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35E94C3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Trunk Flexion</w:t>
      </w:r>
    </w:p>
    <w:p w14:paraId="521EAFE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w:t>
      </w:r>
      <w:r w:rsidRPr="008E693E">
        <w:rPr>
          <w:rFonts w:ascii="Courier New" w:eastAsia="Times New Roman" w:hAnsi="Courier New" w:cs="Courier New"/>
          <w:color w:val="333333"/>
          <w:sz w:val="20"/>
          <w:szCs w:val="20"/>
        </w:rPr>
        <w:t>:</w:t>
      </w:r>
    </w:p>
    <w:p w14:paraId="7E4E1DE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15DE3EF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Trunk</w:t>
      </w:r>
    </w:p>
    <w:p w14:paraId="0A21B8E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4ABE905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0BB3419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(angleRightTrunk)</w:t>
      </w:r>
    </w:p>
    <w:p w14:paraId="76E78F8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 xml:space="preserve">:  </w:t>
      </w:r>
    </w:p>
    <w:p w14:paraId="2C7AE45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&gt;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(angleRightTrunk)):</w:t>
      </w:r>
    </w:p>
    <w:p w14:paraId="0195FE6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(angleRightTrunk))</w:t>
      </w:r>
    </w:p>
    <w:p w14:paraId="724C618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746117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w:t>
      </w:r>
    </w:p>
    <w:p w14:paraId="5618179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'Trunk flexion'</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(angleRightTrunk)),(</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754E836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Hip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012F38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52168E3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r w:rsidRPr="008E693E">
        <w:rPr>
          <w:rFonts w:ascii="Courier New" w:eastAsia="Times New Roman" w:hAnsi="Courier New" w:cs="Courier New"/>
          <w:i/>
          <w:iCs/>
          <w:color w:val="408080"/>
          <w:sz w:val="20"/>
          <w:szCs w:val="20"/>
        </w:rPr>
        <w:t># Angle for Left Side Trunk</w:t>
      </w:r>
    </w:p>
    <w:p w14:paraId="4659AE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9787C5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1E4753E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360-</w:t>
      </w:r>
      <w:r w:rsidRPr="008E693E">
        <w:rPr>
          <w:rFonts w:ascii="Courier New" w:eastAsia="Times New Roman" w:hAnsi="Courier New" w:cs="Courier New"/>
          <w:color w:val="333333"/>
          <w:sz w:val="20"/>
          <w:szCs w:val="20"/>
        </w:rPr>
        <w:t xml:space="preserve"> angleLeftTrunk)</w:t>
      </w:r>
    </w:p>
    <w:p w14:paraId="316B6CA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013466C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&gt;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360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angleLeftTrunk)):</w:t>
      </w:r>
    </w:p>
    <w:p w14:paraId="525718B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360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angleLeftTrunk))</w:t>
      </w:r>
    </w:p>
    <w:p w14:paraId="725CD29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6E07DE8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w:t>
      </w:r>
    </w:p>
    <w:p w14:paraId="3EF165B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'Trunk flexion'</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360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angleLeftTrunk)),(</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4DD81AF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Hip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769018E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11182A3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Trunk</w:t>
      </w:r>
    </w:p>
    <w:p w14:paraId="671840C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287A8A2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Trunk</w:t>
      </w:r>
    </w:p>
    <w:p w14:paraId="0012F54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25868F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'Trunk flexion: Left'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(angleLeftTrunk)),(</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44C023E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'Trunk flexion: Right'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(angleRightTrunk)),(</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1A2E176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7543C27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Ankle Plantar Flexion</w:t>
      </w:r>
    </w:p>
    <w:p w14:paraId="43896F4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4</w:t>
      </w:r>
      <w:r w:rsidRPr="008E693E">
        <w:rPr>
          <w:rFonts w:ascii="Courier New" w:eastAsia="Times New Roman" w:hAnsi="Courier New" w:cs="Courier New"/>
          <w:color w:val="333333"/>
          <w:sz w:val="20"/>
          <w:szCs w:val="20"/>
        </w:rPr>
        <w:t>:</w:t>
      </w:r>
    </w:p>
    <w:p w14:paraId="0A7FF63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6A14EDD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3FF495B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absAngleRightAnkle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90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251F593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"Ankle Plantar flexion: Right"</w:t>
      </w:r>
      <w:r w:rsidRPr="008E693E">
        <w:rPr>
          <w:rFonts w:ascii="Courier New" w:eastAsia="Times New Roman" w:hAnsi="Courier New" w:cs="Courier New"/>
          <w:color w:val="333333"/>
          <w:sz w:val="20"/>
          <w:szCs w:val="20"/>
        </w:rPr>
        <w:t>, absAngleRightAnkle,(</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3EADF8A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332A0E6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6F77E53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absAngleLeftAnkle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270-</w:t>
      </w:r>
      <w:r w:rsidRPr="008E693E">
        <w:rPr>
          <w:rFonts w:ascii="Courier New" w:eastAsia="Times New Roman" w:hAnsi="Courier New" w:cs="Courier New"/>
          <w:color w:val="333333"/>
          <w:sz w:val="20"/>
          <w:szCs w:val="20"/>
        </w:rPr>
        <w:t xml:space="preserve"> angleLeftAnkle,</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65A1D16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"Ankle Plantar flexion: Left"</w:t>
      </w:r>
      <w:r w:rsidRPr="008E693E">
        <w:rPr>
          <w:rFonts w:ascii="Courier New" w:eastAsia="Times New Roman" w:hAnsi="Courier New" w:cs="Courier New"/>
          <w:color w:val="333333"/>
          <w:sz w:val="20"/>
          <w:szCs w:val="20"/>
        </w:rPr>
        <w:t>, absAngleLeftAnkle,(</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0BEBA65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A59922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0949AD2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A838A3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Medial knee positon</w:t>
      </w:r>
    </w:p>
    <w:p w14:paraId="535AB89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5</w:t>
      </w:r>
      <w:r w:rsidRPr="008E693E">
        <w:rPr>
          <w:rFonts w:ascii="Courier New" w:eastAsia="Times New Roman" w:hAnsi="Courier New" w:cs="Courier New"/>
          <w:color w:val="333333"/>
          <w:sz w:val="20"/>
          <w:szCs w:val="20"/>
        </w:rPr>
        <w:t>:</w:t>
      </w:r>
    </w:p>
    <w:p w14:paraId="5A68A42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angleLeftMedialKnee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B6DDBC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angleRightMedialKnee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409483C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'Medial Knee: Left'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(angleLeftMedialKnee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1C90757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'Medial knee: Right'</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(angleRightMedialKnee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CF7EA1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7DDD53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Lateral Trunk Flexion</w:t>
      </w:r>
    </w:p>
    <w:p w14:paraId="2EC9A39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6</w:t>
      </w:r>
      <w:r w:rsidRPr="008E693E">
        <w:rPr>
          <w:rFonts w:ascii="Courier New" w:eastAsia="Times New Roman" w:hAnsi="Courier New" w:cs="Courier New"/>
          <w:color w:val="333333"/>
          <w:sz w:val="20"/>
          <w:szCs w:val="20"/>
        </w:rPr>
        <w:t>:</w:t>
      </w:r>
    </w:p>
    <w:p w14:paraId="0896035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angleRightLateralTrunk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12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7E0BFE5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absAngleRightLateralTrunk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170</w:t>
      </w:r>
      <w:r w:rsidRPr="008E693E">
        <w:rPr>
          <w:rFonts w:ascii="Courier New" w:eastAsia="Times New Roman" w:hAnsi="Courier New" w:cs="Courier New"/>
          <w:color w:val="333333"/>
          <w:sz w:val="20"/>
          <w:szCs w:val="20"/>
        </w:rPr>
        <w:t>))</w:t>
      </w:r>
    </w:p>
    <w:p w14:paraId="2D2A587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"Lateral Trunk flexion: Right"</w:t>
      </w:r>
      <w:r w:rsidRPr="008E693E">
        <w:rPr>
          <w:rFonts w:ascii="Courier New" w:eastAsia="Times New Roman" w:hAnsi="Courier New" w:cs="Courier New"/>
          <w:color w:val="333333"/>
          <w:sz w:val="20"/>
          <w:szCs w:val="20"/>
        </w:rPr>
        <w:t>, absAngleRightLateralTrunk,(</w:t>
      </w:r>
      <w:r w:rsidRPr="008E693E">
        <w:rPr>
          <w:rFonts w:ascii="Courier New" w:eastAsia="Times New Roman" w:hAnsi="Courier New" w:cs="Courier New"/>
          <w:color w:val="666666"/>
          <w:sz w:val="20"/>
          <w:szCs w:val="20"/>
        </w:rPr>
        <w:t>520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520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4C90412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11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520DF1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absAngleLeftLateralTrunk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(angleLeftLateralTrunk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170</w:t>
      </w:r>
      <w:r w:rsidRPr="008E693E">
        <w:rPr>
          <w:rFonts w:ascii="Courier New" w:eastAsia="Times New Roman" w:hAnsi="Courier New" w:cs="Courier New"/>
          <w:color w:val="333333"/>
          <w:sz w:val="20"/>
          <w:szCs w:val="20"/>
        </w:rPr>
        <w:t>))</w:t>
      </w:r>
    </w:p>
    <w:p w14:paraId="691B78B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"Lateral Trunk flexion: Left"</w:t>
      </w:r>
      <w:r w:rsidRPr="008E693E">
        <w:rPr>
          <w:rFonts w:ascii="Courier New" w:eastAsia="Times New Roman" w:hAnsi="Courier New" w:cs="Courier New"/>
          <w:color w:val="333333"/>
          <w:sz w:val="20"/>
          <w:szCs w:val="20"/>
        </w:rPr>
        <w:t>, absAngleLeftLateralTrunk,(</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DF27B3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3A6CCC8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Stance width</w:t>
      </w:r>
    </w:p>
    <w:p w14:paraId="7AF067E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7</w:t>
      </w:r>
      <w:r w:rsidRPr="008E693E">
        <w:rPr>
          <w:rFonts w:ascii="Courier New" w:eastAsia="Times New Roman" w:hAnsi="Courier New" w:cs="Courier New"/>
          <w:color w:val="333333"/>
          <w:sz w:val="20"/>
          <w:szCs w:val="20"/>
        </w:rPr>
        <w:t>:</w:t>
      </w:r>
    </w:p>
    <w:p w14:paraId="73CF26F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footDistance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findDistanceTwoCoordinates(frame, </w:t>
      </w:r>
      <w:r w:rsidRPr="008E693E">
        <w:rPr>
          <w:rFonts w:ascii="Courier New" w:eastAsia="Times New Roman" w:hAnsi="Courier New" w:cs="Courier New"/>
          <w:color w:val="666666"/>
          <w:sz w:val="20"/>
          <w:szCs w:val="20"/>
        </w:rPr>
        <w:t>31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6D15C88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'Foot width'</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(footDistance), (</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77BB19A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shoulderWidth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findDistanceTwoCoordinates(frame, </w:t>
      </w:r>
      <w:r w:rsidRPr="008E693E">
        <w:rPr>
          <w:rFonts w:ascii="Courier New" w:eastAsia="Times New Roman" w:hAnsi="Courier New" w:cs="Courier New"/>
          <w:color w:val="666666"/>
          <w:sz w:val="20"/>
          <w:szCs w:val="20"/>
        </w:rPr>
        <w:t>11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FD39BB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'Shoulder width'</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(shoulderWidth),(</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40AA8E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37FEA0C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footDistance </w:t>
      </w:r>
      <w:r w:rsidRPr="008E693E">
        <w:rPr>
          <w:rFonts w:ascii="Courier New" w:eastAsia="Times New Roman" w:hAnsi="Courier New" w:cs="Courier New"/>
          <w:color w:val="666666"/>
          <w:sz w:val="20"/>
          <w:szCs w:val="20"/>
        </w:rPr>
        <w:t>&gt;</w:t>
      </w:r>
      <w:r w:rsidRPr="008E693E">
        <w:rPr>
          <w:rFonts w:ascii="Courier New" w:eastAsia="Times New Roman" w:hAnsi="Courier New" w:cs="Courier New"/>
          <w:color w:val="333333"/>
          <w:sz w:val="20"/>
          <w:szCs w:val="20"/>
        </w:rPr>
        <w:t xml:space="preserve"> shoulderWidth:</w:t>
      </w:r>
    </w:p>
    <w:p w14:paraId="3E6BAE1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putText(frame, </w:t>
      </w:r>
      <w:r w:rsidRPr="008E693E">
        <w:rPr>
          <w:rFonts w:ascii="Courier New" w:eastAsia="Times New Roman" w:hAnsi="Courier New" w:cs="Courier New"/>
          <w:color w:val="BA2121"/>
          <w:sz w:val="20"/>
          <w:szCs w:val="20"/>
        </w:rPr>
        <w:t>"Foot is wider than shoulder"</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 xml:space="preserve">), </w:t>
      </w:r>
    </w:p>
    <w:p w14:paraId="44037FF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FONT_HERSHEY_SIMPLEX,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204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5</w:t>
      </w:r>
      <w:r w:rsidRPr="008E693E">
        <w:rPr>
          <w:rFonts w:ascii="Courier New" w:eastAsia="Times New Roman" w:hAnsi="Courier New" w:cs="Courier New"/>
          <w:color w:val="333333"/>
          <w:sz w:val="20"/>
          <w:szCs w:val="20"/>
        </w:rPr>
        <w:t>)</w:t>
      </w:r>
    </w:p>
    <w:p w14:paraId="555173C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footDistance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shoulderWidth:</w:t>
      </w:r>
    </w:p>
    <w:p w14:paraId="30D4ABC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putText(frame, </w:t>
      </w:r>
      <w:r w:rsidRPr="008E693E">
        <w:rPr>
          <w:rFonts w:ascii="Courier New" w:eastAsia="Times New Roman" w:hAnsi="Courier New" w:cs="Courier New"/>
          <w:color w:val="BA2121"/>
          <w:sz w:val="20"/>
          <w:szCs w:val="20"/>
        </w:rPr>
        <w:t>"Foot and shoulder is verticle to ground"</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 xml:space="preserve">), </w:t>
      </w:r>
    </w:p>
    <w:p w14:paraId="69CFF55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FONT_HERSHEY_SIMPLEX,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204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5</w:t>
      </w:r>
      <w:r w:rsidRPr="008E693E">
        <w:rPr>
          <w:rFonts w:ascii="Courier New" w:eastAsia="Times New Roman" w:hAnsi="Courier New" w:cs="Courier New"/>
          <w:color w:val="333333"/>
          <w:sz w:val="20"/>
          <w:szCs w:val="20"/>
        </w:rPr>
        <w:t>)</w:t>
      </w:r>
    </w:p>
    <w:p w14:paraId="6A04264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3C3E696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putText(frame, </w:t>
      </w:r>
      <w:r w:rsidRPr="008E693E">
        <w:rPr>
          <w:rFonts w:ascii="Courier New" w:eastAsia="Times New Roman" w:hAnsi="Courier New" w:cs="Courier New"/>
          <w:color w:val="BA2121"/>
          <w:sz w:val="20"/>
          <w:szCs w:val="20"/>
        </w:rPr>
        <w:t>"Foot is narrow than shoulder"</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 xml:space="preserve">), </w:t>
      </w:r>
    </w:p>
    <w:p w14:paraId="415EAA4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FONT_HERSHEY_SIMPLEX,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204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5</w:t>
      </w:r>
      <w:r w:rsidRPr="008E693E">
        <w:rPr>
          <w:rFonts w:ascii="Courier New" w:eastAsia="Times New Roman" w:hAnsi="Courier New" w:cs="Courier New"/>
          <w:color w:val="333333"/>
          <w:sz w:val="20"/>
          <w:szCs w:val="20"/>
        </w:rPr>
        <w:t>)</w:t>
      </w:r>
    </w:p>
    <w:p w14:paraId="67B7240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77EF2B1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Foot position</w:t>
      </w:r>
    </w:p>
    <w:p w14:paraId="2D55E54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8</w:t>
      </w:r>
      <w:r w:rsidRPr="008E693E">
        <w:rPr>
          <w:rFonts w:ascii="Courier New" w:eastAsia="Times New Roman" w:hAnsi="Courier New" w:cs="Courier New"/>
          <w:color w:val="333333"/>
          <w:sz w:val="20"/>
          <w:szCs w:val="20"/>
        </w:rPr>
        <w:t>:</w:t>
      </w:r>
    </w:p>
    <w:p w14:paraId="534ABF3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Ankle</w:t>
      </w:r>
    </w:p>
    <w:p w14:paraId="7596B80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29</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321F124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&gt;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6D0DF68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4BB6873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'Foot position - Left : Internal Rotation'</w:t>
      </w:r>
      <w:r w:rsidRPr="008E693E">
        <w:rPr>
          <w:rFonts w:ascii="Courier New" w:eastAsia="Times New Roman" w:hAnsi="Courier New" w:cs="Courier New"/>
          <w:color w:val="333333"/>
          <w:sz w:val="20"/>
          <w:szCs w:val="20"/>
        </w:rPr>
        <w:t>,</w:t>
      </w:r>
    </w:p>
    <w:p w14:paraId="346ED0A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1A4777E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42D0901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5634D01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'Foot position - Left : External Rotation'</w:t>
      </w:r>
      <w:r w:rsidRPr="008E693E">
        <w:rPr>
          <w:rFonts w:ascii="Courier New" w:eastAsia="Times New Roman" w:hAnsi="Courier New" w:cs="Courier New"/>
          <w:color w:val="333333"/>
          <w:sz w:val="20"/>
          <w:szCs w:val="20"/>
        </w:rPr>
        <w:t>,</w:t>
      </w:r>
    </w:p>
    <w:p w14:paraId="4321023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645EC05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2206751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6CC6F43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r w:rsidRPr="008E693E">
        <w:rPr>
          <w:rFonts w:ascii="Courier New" w:eastAsia="Times New Roman" w:hAnsi="Courier New" w:cs="Courier New"/>
          <w:color w:val="BA2121"/>
          <w:sz w:val="20"/>
          <w:szCs w:val="20"/>
        </w:rPr>
        <w:t>'Foot position - Left : No Rotation'</w:t>
      </w:r>
      <w:r w:rsidRPr="008E693E">
        <w:rPr>
          <w:rFonts w:ascii="Courier New" w:eastAsia="Times New Roman" w:hAnsi="Courier New" w:cs="Courier New"/>
          <w:color w:val="333333"/>
          <w:sz w:val="20"/>
          <w:szCs w:val="20"/>
        </w:rPr>
        <w:t>,</w:t>
      </w:r>
    </w:p>
    <w:p w14:paraId="2794657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(angleLeftAnkle)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0305143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Ankle</w:t>
      </w:r>
    </w:p>
    <w:p w14:paraId="74E6671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angleRightAnkle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findAngleTwoCoordinates(</w:t>
      </w:r>
    </w:p>
    <w:p w14:paraId="460DABA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frame, </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157F35C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&gt;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4C3E124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044F9C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'Foot position - Right : Internal Rotation'</w:t>
      </w:r>
      <w:r w:rsidRPr="008E693E">
        <w:rPr>
          <w:rFonts w:ascii="Courier New" w:eastAsia="Times New Roman" w:hAnsi="Courier New" w:cs="Courier New"/>
          <w:color w:val="333333"/>
          <w:sz w:val="20"/>
          <w:szCs w:val="20"/>
        </w:rPr>
        <w:t>,</w:t>
      </w:r>
    </w:p>
    <w:p w14:paraId="7D3E9BF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220</w:t>
      </w:r>
      <w:r w:rsidRPr="008E693E">
        <w:rPr>
          <w:rFonts w:ascii="Courier New" w:eastAsia="Times New Roman" w:hAnsi="Courier New" w:cs="Courier New"/>
          <w:color w:val="333333"/>
          <w:sz w:val="20"/>
          <w:szCs w:val="20"/>
        </w:rPr>
        <w:t>))</w:t>
      </w:r>
    </w:p>
    <w:p w14:paraId="65F14CF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p>
    <w:p w14:paraId="752330B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620FEBA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'Foot position - Right : External Rotation'</w:t>
      </w:r>
      <w:r w:rsidRPr="008E693E">
        <w:rPr>
          <w:rFonts w:ascii="Courier New" w:eastAsia="Times New Roman" w:hAnsi="Courier New" w:cs="Courier New"/>
          <w:color w:val="333333"/>
          <w:sz w:val="20"/>
          <w:szCs w:val="20"/>
        </w:rPr>
        <w:t>,</w:t>
      </w:r>
    </w:p>
    <w:p w14:paraId="17CFB77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(angleRightAnkle)</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220</w:t>
      </w:r>
      <w:r w:rsidRPr="008E693E">
        <w:rPr>
          <w:rFonts w:ascii="Courier New" w:eastAsia="Times New Roman" w:hAnsi="Courier New" w:cs="Courier New"/>
          <w:color w:val="333333"/>
          <w:sz w:val="20"/>
          <w:szCs w:val="20"/>
        </w:rPr>
        <w:t>))</w:t>
      </w:r>
    </w:p>
    <w:p w14:paraId="16BD1AC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6FB83A7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p>
    <w:p w14:paraId="09A918E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'Foot position - Right : No Rotation'</w:t>
      </w:r>
      <w:r w:rsidRPr="008E693E">
        <w:rPr>
          <w:rFonts w:ascii="Courier New" w:eastAsia="Times New Roman" w:hAnsi="Courier New" w:cs="Courier New"/>
          <w:color w:val="333333"/>
          <w:sz w:val="20"/>
          <w:szCs w:val="20"/>
        </w:rPr>
        <w:t>,</w:t>
      </w:r>
    </w:p>
    <w:p w14:paraId="372DAFB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220</w:t>
      </w:r>
      <w:r w:rsidRPr="008E693E">
        <w:rPr>
          <w:rFonts w:ascii="Courier New" w:eastAsia="Times New Roman" w:hAnsi="Courier New" w:cs="Courier New"/>
          <w:color w:val="333333"/>
          <w:sz w:val="20"/>
          <w:szCs w:val="20"/>
        </w:rPr>
        <w:t>))</w:t>
      </w:r>
    </w:p>
    <w:p w14:paraId="6EBB9A4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2E19C37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Symmetric foot contact</w:t>
      </w:r>
    </w:p>
    <w:p w14:paraId="2D6BD4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9</w:t>
      </w:r>
      <w:r w:rsidRPr="008E693E">
        <w:rPr>
          <w:rFonts w:ascii="Courier New" w:eastAsia="Times New Roman" w:hAnsi="Courier New" w:cs="Courier New"/>
          <w:color w:val="333333"/>
          <w:sz w:val="20"/>
          <w:szCs w:val="20"/>
        </w:rPr>
        <w:t>:</w:t>
      </w:r>
    </w:p>
    <w:p w14:paraId="1CCF243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angleSymmetricalAnkels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1AC71B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angleSymmetricalToes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31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F92AA3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angleSymmetricalHeels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findAngleTwoCoordinates(frame, </w:t>
      </w:r>
      <w:r w:rsidRPr="008E693E">
        <w:rPr>
          <w:rFonts w:ascii="Courier New" w:eastAsia="Times New Roman" w:hAnsi="Courier New" w:cs="Courier New"/>
          <w:color w:val="666666"/>
          <w:sz w:val="20"/>
          <w:szCs w:val="20"/>
        </w:rPr>
        <w:t>29</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1898865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'Ankles Symmatry'</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(angleSymmetricalAnkels</w:t>
      </w:r>
      <w:r w:rsidRPr="008E693E">
        <w:rPr>
          <w:rFonts w:ascii="Courier New" w:eastAsia="Times New Roman" w:hAnsi="Courier New" w:cs="Courier New"/>
          <w:color w:val="666666"/>
          <w:sz w:val="20"/>
          <w:szCs w:val="20"/>
        </w:rPr>
        <w:t>-90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2E66EF0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'Toes Symmetry'</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(angleSymmetricalToes</w:t>
      </w:r>
      <w:r w:rsidRPr="008E693E">
        <w:rPr>
          <w:rFonts w:ascii="Courier New" w:eastAsia="Times New Roman" w:hAnsi="Courier New" w:cs="Courier New"/>
          <w:color w:val="666666"/>
          <w:sz w:val="20"/>
          <w:szCs w:val="20"/>
        </w:rPr>
        <w:t>-90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3DECD28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'Heels Symmetry'</w:t>
      </w:r>
      <w:r w:rsidRPr="008E693E">
        <w:rPr>
          <w:rFonts w:ascii="Courier New" w:eastAsia="Times New Roman" w:hAnsi="Courier New" w:cs="Courier New"/>
          <w:color w:val="333333"/>
          <w:sz w:val="20"/>
          <w:szCs w:val="20"/>
        </w:rPr>
        <w:t xml:space="preserve"> ,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(angleSymmetricalHeels</w:t>
      </w:r>
      <w:r w:rsidRPr="008E693E">
        <w:rPr>
          <w:rFonts w:ascii="Courier New" w:eastAsia="Times New Roman" w:hAnsi="Courier New" w:cs="Courier New"/>
          <w:color w:val="666666"/>
          <w:sz w:val="20"/>
          <w:szCs w:val="20"/>
        </w:rPr>
        <w:t>-90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41568AD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3018701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Joint displacement</w:t>
      </w:r>
    </w:p>
    <w:p w14:paraId="3490AEA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10</w:t>
      </w:r>
      <w:r w:rsidRPr="008E693E">
        <w:rPr>
          <w:rFonts w:ascii="Courier New" w:eastAsia="Times New Roman" w:hAnsi="Courier New" w:cs="Courier New"/>
          <w:color w:val="333333"/>
          <w:sz w:val="20"/>
          <w:szCs w:val="20"/>
        </w:rPr>
        <w:t>:</w:t>
      </w:r>
    </w:p>
    <w:p w14:paraId="2D88C1B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Part of the Body</w:t>
      </w:r>
    </w:p>
    <w:p w14:paraId="727B5D4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angleLeftTop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01B6F6B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Part of the Body</w:t>
      </w:r>
    </w:p>
    <w:p w14:paraId="632396A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12</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6758870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maxlt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(angleLeftTop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4A3FEA2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(angleLeftTop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1106F49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52E252E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maxlt</w:t>
      </w:r>
    </w:p>
    <w:p w14:paraId="4F93EA3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maxrt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88C5E6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3C0F426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30735C4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maxrt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maxrt</w:t>
      </w:r>
    </w:p>
    <w:p w14:paraId="54A8217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Trunk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w:t>
      </w:r>
    </w:p>
    <w:p w14:paraId="51183D2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Trunk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1140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120</w:t>
      </w:r>
      <w:r w:rsidRPr="008E693E">
        <w:rPr>
          <w:rFonts w:ascii="Courier New" w:eastAsia="Times New Roman" w:hAnsi="Courier New" w:cs="Courier New"/>
          <w:color w:val="333333"/>
          <w:sz w:val="20"/>
          <w:szCs w:val="20"/>
        </w:rPr>
        <w:t xml:space="preserve">))   </w:t>
      </w:r>
    </w:p>
    <w:p w14:paraId="29EFBF9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Left Side Leg</w:t>
      </w:r>
    </w:p>
    <w:p w14:paraId="6D96C2D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angleLeftBottom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23</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25</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27</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4BBCFBD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for Right Side Leg</w:t>
      </w:r>
    </w:p>
    <w:p w14:paraId="2C16ED4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pEstimate</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toFindAngleThreeCoordinates(frame, </w:t>
      </w:r>
      <w:r w:rsidRPr="008E693E">
        <w:rPr>
          <w:rFonts w:ascii="Courier New" w:eastAsia="Times New Roman" w:hAnsi="Courier New" w:cs="Courier New"/>
          <w:color w:val="666666"/>
          <w:sz w:val="20"/>
          <w:szCs w:val="20"/>
        </w:rPr>
        <w:t>24</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26</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28</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0699AC2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506D916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(angleLeftBottom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167022B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66EFA6F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maxl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maxl</w:t>
      </w:r>
    </w:p>
    <w:p w14:paraId="12E4E9D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&lt;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2EC632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abs</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round</w:t>
      </w:r>
      <w:r w:rsidRPr="008E693E">
        <w:rPr>
          <w:rFonts w:ascii="Courier New" w:eastAsia="Times New Roman" w:hAnsi="Courier New" w:cs="Courier New"/>
          <w:color w:val="333333"/>
          <w:sz w:val="20"/>
          <w:szCs w:val="20"/>
        </w:rPr>
        <w:t xml:space="preserve">(angleRightBottom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180</w:t>
      </w:r>
      <w:r w:rsidRPr="008E693E">
        <w:rPr>
          <w:rFonts w:ascii="Courier New" w:eastAsia="Times New Roman" w:hAnsi="Courier New" w:cs="Courier New"/>
          <w:color w:val="333333"/>
          <w:sz w:val="20"/>
          <w:szCs w:val="20"/>
        </w:rPr>
        <w:t>))</w:t>
      </w:r>
    </w:p>
    <w:p w14:paraId="71A3CA6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339863A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maxr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maxr</w:t>
      </w:r>
    </w:p>
    <w:p w14:paraId="7832D05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Left '</w:t>
      </w:r>
      <w:r w:rsidRPr="008E693E">
        <w:rPr>
          <w:rFonts w:ascii="Courier New" w:eastAsia="Times New Roman" w:hAnsi="Courier New" w:cs="Courier New"/>
          <w:color w:val="333333"/>
          <w:sz w:val="20"/>
          <w:szCs w:val="20"/>
        </w:rPr>
        <w:t xml:space="preserve"> , maxl,(</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30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220</w:t>
      </w:r>
      <w:r w:rsidRPr="008E693E">
        <w:rPr>
          <w:rFonts w:ascii="Courier New" w:eastAsia="Times New Roman" w:hAnsi="Courier New" w:cs="Courier New"/>
          <w:color w:val="333333"/>
          <w:sz w:val="20"/>
          <w:szCs w:val="20"/>
        </w:rPr>
        <w:t>))</w:t>
      </w:r>
    </w:p>
    <w:p w14:paraId="50702E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angleDisplay(</w:t>
      </w:r>
      <w:r w:rsidRPr="008E693E">
        <w:rPr>
          <w:rFonts w:ascii="Courier New" w:eastAsia="Times New Roman" w:hAnsi="Courier New" w:cs="Courier New"/>
          <w:color w:val="BA2121"/>
          <w:sz w:val="20"/>
          <w:szCs w:val="20"/>
        </w:rPr>
        <w:t>'Maximum Knee Displacement: Right'</w:t>
      </w:r>
      <w:r w:rsidRPr="008E693E">
        <w:rPr>
          <w:rFonts w:ascii="Courier New" w:eastAsia="Times New Roman" w:hAnsi="Courier New" w:cs="Courier New"/>
          <w:color w:val="333333"/>
          <w:sz w:val="20"/>
          <w:szCs w:val="20"/>
        </w:rPr>
        <w:t xml:space="preserve"> , maxr,(</w:t>
      </w:r>
      <w:r w:rsidRPr="008E693E">
        <w:rPr>
          <w:rFonts w:ascii="Courier New" w:eastAsia="Times New Roman" w:hAnsi="Courier New" w:cs="Courier New"/>
          <w:color w:val="666666"/>
          <w:sz w:val="20"/>
          <w:szCs w:val="20"/>
        </w:rPr>
        <w:t>640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150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1140</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666666"/>
          <w:sz w:val="20"/>
          <w:szCs w:val="20"/>
        </w:rPr>
        <w:t>220</w:t>
      </w:r>
      <w:r w:rsidRPr="008E693E">
        <w:rPr>
          <w:rFonts w:ascii="Courier New" w:eastAsia="Times New Roman" w:hAnsi="Courier New" w:cs="Courier New"/>
          <w:color w:val="333333"/>
          <w:sz w:val="20"/>
          <w:szCs w:val="20"/>
        </w:rPr>
        <w:t xml:space="preserve">))   </w:t>
      </w:r>
    </w:p>
    <w:p w14:paraId="7AA50C1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28CD78C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6D9EC9D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Close all the windows</w:t>
      </w:r>
    </w:p>
    <w:p w14:paraId="7FB2711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7BA9182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destroyAllWindows()</w:t>
      </w:r>
    </w:p>
    <w:p w14:paraId="2110952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break</w:t>
      </w:r>
    </w:p>
    <w:p w14:paraId="143755F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29EA635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Display the result text in each frame</w:t>
      </w:r>
    </w:p>
    <w:p w14:paraId="1FF1BC5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imshow(</w:t>
      </w:r>
      <w:r w:rsidRPr="008E693E">
        <w:rPr>
          <w:rFonts w:ascii="Courier New" w:eastAsia="Times New Roman" w:hAnsi="Courier New" w:cs="Courier New"/>
          <w:color w:val="BA2121"/>
          <w:sz w:val="20"/>
          <w:szCs w:val="20"/>
        </w:rPr>
        <w:t>"Pose Estimation"</w:t>
      </w:r>
      <w:r w:rsidRPr="008E693E">
        <w:rPr>
          <w:rFonts w:ascii="Courier New" w:eastAsia="Times New Roman" w:hAnsi="Courier New" w:cs="Courier New"/>
          <w:color w:val="333333"/>
          <w:sz w:val="20"/>
          <w:szCs w:val="20"/>
        </w:rPr>
        <w:t xml:space="preserve">, frame)   </w:t>
      </w:r>
    </w:p>
    <w:p w14:paraId="17D28D1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037AF25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1EAF9E5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Breaking the loop to close the window by pressing 'q' key</w:t>
      </w:r>
    </w:p>
    <w:p w14:paraId="5259516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Masking the 28 bit of key pressed with the unique code</w:t>
      </w:r>
    </w:p>
    <w:p w14:paraId="4795D82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waitKey(</w:t>
      </w:r>
      <w:r w:rsidRPr="008E693E">
        <w:rPr>
          <w:rFonts w:ascii="Courier New" w:eastAsia="Times New Roman" w:hAnsi="Courier New" w:cs="Courier New"/>
          <w:color w:val="666666"/>
          <w:sz w:val="20"/>
          <w:szCs w:val="20"/>
        </w:rPr>
        <w:t>10</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&amp;</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0xFF</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ord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BA2121"/>
          <w:sz w:val="20"/>
          <w:szCs w:val="20"/>
        </w:rPr>
        <w:t>'q'</w:t>
      </w:r>
      <w:r w:rsidRPr="008E693E">
        <w:rPr>
          <w:rFonts w:ascii="Courier New" w:eastAsia="Times New Roman" w:hAnsi="Courier New" w:cs="Courier New"/>
          <w:color w:val="333333"/>
          <w:sz w:val="20"/>
          <w:szCs w:val="20"/>
        </w:rPr>
        <w:t>):</w:t>
      </w:r>
    </w:p>
    <w:p w14:paraId="5A923F4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destroyAllWindows()</w:t>
      </w:r>
    </w:p>
    <w:p w14:paraId="3792BBA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break</w:t>
      </w:r>
    </w:p>
    <w:p w14:paraId="13367B6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2C28973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waitKey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ord</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BA2121"/>
          <w:sz w:val="20"/>
          <w:szCs w:val="20"/>
        </w:rPr>
        <w:t>'p'</w:t>
      </w:r>
      <w:r w:rsidRPr="008E693E">
        <w:rPr>
          <w:rFonts w:ascii="Courier New" w:eastAsia="Times New Roman" w:hAnsi="Courier New" w:cs="Courier New"/>
          <w:color w:val="333333"/>
          <w:sz w:val="20"/>
          <w:szCs w:val="20"/>
        </w:rPr>
        <w:t>):</w:t>
      </w:r>
    </w:p>
    <w:p w14:paraId="2C3E552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waitKey()</w:t>
      </w:r>
    </w:p>
    <w:p w14:paraId="6E548A4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3C49EE4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7B4813C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Close all the windows</w:t>
      </w:r>
    </w:p>
    <w:p w14:paraId="172CAE2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2821489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destroyAllWindows()</w:t>
      </w:r>
    </w:p>
    <w:p w14:paraId="1FE9799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break</w:t>
      </w:r>
    </w:p>
    <w:p w14:paraId="5AEAF91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0363A42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209D451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i/>
          <w:iCs/>
          <w:color w:val="408080"/>
          <w:sz w:val="20"/>
          <w:szCs w:val="20"/>
        </w:rPr>
        <w:t xml:space="preserve"># Main function    </w:t>
      </w:r>
    </w:p>
    <w:p w14:paraId="4C710DF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__name__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"__main__"</w:t>
      </w:r>
      <w:r w:rsidRPr="008E693E">
        <w:rPr>
          <w:rFonts w:ascii="Courier New" w:eastAsia="Times New Roman" w:hAnsi="Courier New" w:cs="Courier New"/>
          <w:color w:val="333333"/>
          <w:sz w:val="20"/>
          <w:szCs w:val="20"/>
        </w:rPr>
        <w:t>:</w:t>
      </w:r>
    </w:p>
    <w:p w14:paraId="283107C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7C03673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299B2BE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Basic variables used for further estimation</w:t>
      </w:r>
    </w:p>
    <w:p w14:paraId="40F01A0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successLanding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0</w:t>
      </w:r>
    </w:p>
    <w:p w14:paraId="56245C7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passCheckLeftBottom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p>
    <w:p w14:paraId="4BFBD86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passCheckRightBottom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p>
    <w:p w14:paraId="17A9065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passCheckLeftTop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p>
    <w:p w14:paraId="4A63F55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passCheckRightTop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p>
    <w:p w14:paraId="77C6FE7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281DE7F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finalCheck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'leftBottom'</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'rightBottom'</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'leftTop'</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'rightTop'</w:t>
      </w:r>
      <w:r w:rsidRPr="008E693E">
        <w:rPr>
          <w:rFonts w:ascii="Courier New" w:eastAsia="Times New Roman" w:hAnsi="Courier New" w:cs="Courier New"/>
          <w:color w:val="333333"/>
          <w:sz w:val="20"/>
          <w:szCs w:val="20"/>
        </w:rPr>
        <w:t>]</w:t>
      </w:r>
    </w:p>
    <w:p w14:paraId="1E59A20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6FA9236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p>
    <w:p w14:paraId="46C0303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560662F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4E0F149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xml:space="preserve"># Creating an object for the postestimation for reuse the logic of </w:t>
      </w:r>
    </w:p>
    <w:p w14:paraId="3395B88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angle estimation, to fetch and detect the coordinates of each frame</w:t>
      </w:r>
    </w:p>
    <w:p w14:paraId="11D5CEF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pEstimate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pm</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poseEstimation()</w:t>
      </w:r>
    </w:p>
    <w:p w14:paraId="5270C59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4B59547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int</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input</w:t>
      </w:r>
      <w:r w:rsidRPr="008E693E">
        <w:rPr>
          <w:rFonts w:ascii="Courier New" w:eastAsia="Times New Roman" w:hAnsi="Courier New" w:cs="Courier New"/>
          <w:color w:val="333333"/>
          <w:sz w:val="20"/>
          <w:szCs w:val="20"/>
        </w:rPr>
        <w:t>(</w:t>
      </w:r>
    </w:p>
    <w:p w14:paraId="3D099FC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"Enter the number for evaluate: 1. Knee Flexion, 2. Hip Flexion, 3. Trunk Flexion, 4. Ankle Plantar Flexion, 5. Medial knee positon, 6. Lateral Trunk Flexion, 7. Stance width, 8. Foot position, 9. Symmetric foot contact, 10. Joint displacement:</w:t>
      </w:r>
      <w:r w:rsidRPr="008E693E">
        <w:rPr>
          <w:rFonts w:ascii="Courier New" w:eastAsia="Times New Roman" w:hAnsi="Courier New" w:cs="Courier New"/>
          <w:b/>
          <w:bCs/>
          <w:color w:val="BB6622"/>
          <w:sz w:val="20"/>
          <w:szCs w:val="20"/>
        </w:rPr>
        <w:t>\n</w:t>
      </w:r>
      <w:r w:rsidRPr="008E693E">
        <w:rPr>
          <w:rFonts w:ascii="Courier New" w:eastAsia="Times New Roman" w:hAnsi="Courier New" w:cs="Courier New"/>
          <w:color w:val="BA2121"/>
          <w:sz w:val="20"/>
          <w:szCs w:val="20"/>
        </w:rPr>
        <w:t>"</w:t>
      </w:r>
      <w:r w:rsidRPr="008E693E">
        <w:rPr>
          <w:rFonts w:ascii="Courier New" w:eastAsia="Times New Roman" w:hAnsi="Courier New" w:cs="Courier New"/>
          <w:color w:val="333333"/>
          <w:sz w:val="20"/>
          <w:szCs w:val="20"/>
        </w:rPr>
        <w:t>))</w:t>
      </w:r>
    </w:p>
    <w:p w14:paraId="3542C97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5E37BAF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4</w:t>
      </w:r>
      <w:r w:rsidRPr="008E693E">
        <w:rPr>
          <w:rFonts w:ascii="Courier New" w:eastAsia="Times New Roman" w:hAnsi="Courier New" w:cs="Courier New"/>
          <w:color w:val="333333"/>
          <w:sz w:val="20"/>
          <w:szCs w:val="20"/>
        </w:rPr>
        <w:t>:</w:t>
      </w:r>
    </w:p>
    <w:p w14:paraId="1B0C5C5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int</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input</w:t>
      </w:r>
      <w:r w:rsidRPr="008E693E">
        <w:rPr>
          <w:rFonts w:ascii="Courier New" w:eastAsia="Times New Roman" w:hAnsi="Courier New" w:cs="Courier New"/>
          <w:color w:val="333333"/>
          <w:sz w:val="20"/>
          <w:szCs w:val="20"/>
        </w:rPr>
        <w:t>(</w:t>
      </w:r>
    </w:p>
    <w:p w14:paraId="443E46F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"Enter the number for view for evaluation: 1. Right Side View, 2. Left Side View:</w:t>
      </w:r>
      <w:r w:rsidRPr="008E693E">
        <w:rPr>
          <w:rFonts w:ascii="Courier New" w:eastAsia="Times New Roman" w:hAnsi="Courier New" w:cs="Courier New"/>
          <w:b/>
          <w:bCs/>
          <w:color w:val="BB6622"/>
          <w:sz w:val="20"/>
          <w:szCs w:val="20"/>
        </w:rPr>
        <w:t>\n</w:t>
      </w:r>
      <w:r w:rsidRPr="008E693E">
        <w:rPr>
          <w:rFonts w:ascii="Courier New" w:eastAsia="Times New Roman" w:hAnsi="Courier New" w:cs="Courier New"/>
          <w:color w:val="BA2121"/>
          <w:sz w:val="20"/>
          <w:szCs w:val="20"/>
        </w:rPr>
        <w:t>"</w:t>
      </w:r>
      <w:r w:rsidRPr="008E693E">
        <w:rPr>
          <w:rFonts w:ascii="Courier New" w:eastAsia="Times New Roman" w:hAnsi="Courier New" w:cs="Courier New"/>
          <w:color w:val="333333"/>
          <w:sz w:val="20"/>
          <w:szCs w:val="20"/>
        </w:rPr>
        <w:t>))</w:t>
      </w:r>
    </w:p>
    <w:p w14:paraId="2434A29C"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124EF55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Video as input for the initiating the estimation in Right side</w:t>
      </w:r>
    </w:p>
    <w:p w14:paraId="7A26ED0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Estimation/016/Dop Jump 1/Drop Jump Bilateral Markerless 1_Miqus_6_25467.avi'</w:t>
      </w:r>
      <w:r w:rsidRPr="008E693E">
        <w:rPr>
          <w:rFonts w:ascii="Courier New" w:eastAsia="Times New Roman" w:hAnsi="Courier New" w:cs="Courier New"/>
          <w:color w:val="333333"/>
          <w:sz w:val="20"/>
          <w:szCs w:val="20"/>
        </w:rPr>
        <w:t>)</w:t>
      </w:r>
    </w:p>
    <w:p w14:paraId="42614C3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29B5A5E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Video as input for the initiating the estimation in left side</w:t>
      </w:r>
    </w:p>
    <w:p w14:paraId="38A9A90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Estimation/016/Dop Jump 1/Drop Jump Bilateral Markerless 1_Miqus_10_25459.avi'</w:t>
      </w:r>
      <w:r w:rsidRPr="008E693E">
        <w:rPr>
          <w:rFonts w:ascii="Courier New" w:eastAsia="Times New Roman" w:hAnsi="Courier New" w:cs="Courier New"/>
          <w:color w:val="333333"/>
          <w:sz w:val="20"/>
          <w:szCs w:val="20"/>
        </w:rPr>
        <w:t>)</w:t>
      </w:r>
    </w:p>
    <w:p w14:paraId="5FC5D71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43D988F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Calling the main function</w:t>
      </w:r>
    </w:p>
    <w:p w14:paraId="0B69208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main(video, pEstimate, finalCheck, partSelection, viewSelection, </w:t>
      </w:r>
      <w:r w:rsidRPr="008E693E">
        <w:rPr>
          <w:rFonts w:ascii="Courier New" w:eastAsia="Times New Roman" w:hAnsi="Courier New" w:cs="Courier New"/>
          <w:color w:val="008000"/>
          <w:sz w:val="20"/>
          <w:szCs w:val="20"/>
        </w:rPr>
        <w:t>True</w:t>
      </w:r>
      <w:r w:rsidRPr="008E693E">
        <w:rPr>
          <w:rFonts w:ascii="Courier New" w:eastAsia="Times New Roman" w:hAnsi="Courier New" w:cs="Courier New"/>
          <w:color w:val="333333"/>
          <w:sz w:val="20"/>
          <w:szCs w:val="20"/>
        </w:rPr>
        <w:t>)</w:t>
      </w:r>
    </w:p>
    <w:p w14:paraId="5B1109D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AA22FF"/>
          <w:sz w:val="20"/>
          <w:szCs w:val="20"/>
        </w:rPr>
        <w:t>or</w:t>
      </w:r>
      <w:r w:rsidRPr="008E693E">
        <w:rPr>
          <w:rFonts w:ascii="Courier New" w:eastAsia="Times New Roman" w:hAnsi="Courier New" w:cs="Courier New"/>
          <w:color w:val="333333"/>
          <w:sz w:val="20"/>
          <w:szCs w:val="20"/>
        </w:rPr>
        <w:t xml:space="preserve"> partSelection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3</w:t>
      </w:r>
      <w:r w:rsidRPr="008E693E">
        <w:rPr>
          <w:rFonts w:ascii="Courier New" w:eastAsia="Times New Roman" w:hAnsi="Courier New" w:cs="Courier New"/>
          <w:color w:val="333333"/>
          <w:sz w:val="20"/>
          <w:szCs w:val="20"/>
        </w:rPr>
        <w:t>:</w:t>
      </w:r>
    </w:p>
    <w:p w14:paraId="37B29B06"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59F217E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int</w:t>
      </w:r>
      <w:r w:rsidRPr="008E693E">
        <w:rPr>
          <w:rFonts w:ascii="Courier New" w:eastAsia="Times New Roman" w:hAnsi="Courier New" w:cs="Courier New"/>
          <w:color w:val="333333"/>
          <w:sz w:val="20"/>
          <w:szCs w:val="20"/>
        </w:rPr>
        <w:t>(</w:t>
      </w:r>
      <w:r w:rsidRPr="008E693E">
        <w:rPr>
          <w:rFonts w:ascii="Courier New" w:eastAsia="Times New Roman" w:hAnsi="Courier New" w:cs="Courier New"/>
          <w:color w:val="008000"/>
          <w:sz w:val="20"/>
          <w:szCs w:val="20"/>
        </w:rPr>
        <w:t>input</w:t>
      </w:r>
      <w:r w:rsidRPr="008E693E">
        <w:rPr>
          <w:rFonts w:ascii="Courier New" w:eastAsia="Times New Roman" w:hAnsi="Courier New" w:cs="Courier New"/>
          <w:color w:val="333333"/>
          <w:sz w:val="20"/>
          <w:szCs w:val="20"/>
        </w:rPr>
        <w:t>(</w:t>
      </w:r>
    </w:p>
    <w:p w14:paraId="378D151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BA2121"/>
          <w:sz w:val="20"/>
          <w:szCs w:val="20"/>
        </w:rPr>
        <w:t>"Enter the number for view for evaluation: 1. Right Side View, 2. Left Side View:</w:t>
      </w:r>
      <w:r w:rsidRPr="008E693E">
        <w:rPr>
          <w:rFonts w:ascii="Courier New" w:eastAsia="Times New Roman" w:hAnsi="Courier New" w:cs="Courier New"/>
          <w:b/>
          <w:bCs/>
          <w:color w:val="BB6622"/>
          <w:sz w:val="20"/>
          <w:szCs w:val="20"/>
        </w:rPr>
        <w:t>\n</w:t>
      </w:r>
      <w:r w:rsidRPr="008E693E">
        <w:rPr>
          <w:rFonts w:ascii="Courier New" w:eastAsia="Times New Roman" w:hAnsi="Courier New" w:cs="Courier New"/>
          <w:color w:val="BA2121"/>
          <w:sz w:val="20"/>
          <w:szCs w:val="20"/>
        </w:rPr>
        <w:t>"</w:t>
      </w:r>
      <w:r w:rsidRPr="008E693E">
        <w:rPr>
          <w:rFonts w:ascii="Courier New" w:eastAsia="Times New Roman" w:hAnsi="Courier New" w:cs="Courier New"/>
          <w:color w:val="333333"/>
          <w:sz w:val="20"/>
          <w:szCs w:val="20"/>
        </w:rPr>
        <w:t>))</w:t>
      </w:r>
    </w:p>
    <w:p w14:paraId="3A6F41CA"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1</w:t>
      </w:r>
      <w:r w:rsidRPr="008E693E">
        <w:rPr>
          <w:rFonts w:ascii="Courier New" w:eastAsia="Times New Roman" w:hAnsi="Courier New" w:cs="Courier New"/>
          <w:color w:val="333333"/>
          <w:sz w:val="20"/>
          <w:szCs w:val="20"/>
        </w:rPr>
        <w:t>:</w:t>
      </w:r>
    </w:p>
    <w:p w14:paraId="593BB6D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rotation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p>
    <w:p w14:paraId="62E1B1B0"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Video as input for the initiating the estimation in Right side</w:t>
      </w:r>
    </w:p>
    <w:p w14:paraId="076AA28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Estimation/020/Dop Jump 1/Drop Jump Bilateral Markerless 1_Miqus_6_25467.avi'</w:t>
      </w:r>
      <w:r w:rsidRPr="008E693E">
        <w:rPr>
          <w:rFonts w:ascii="Courier New" w:eastAsia="Times New Roman" w:hAnsi="Courier New" w:cs="Courier New"/>
          <w:color w:val="333333"/>
          <w:sz w:val="20"/>
          <w:szCs w:val="20"/>
        </w:rPr>
        <w:t>)</w:t>
      </w:r>
    </w:p>
    <w:p w14:paraId="20E8E21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elif</w:t>
      </w:r>
      <w:r w:rsidRPr="008E693E">
        <w:rPr>
          <w:rFonts w:ascii="Courier New" w:eastAsia="Times New Roman" w:hAnsi="Courier New" w:cs="Courier New"/>
          <w:color w:val="333333"/>
          <w:sz w:val="20"/>
          <w:szCs w:val="20"/>
        </w:rPr>
        <w:t xml:space="preserve"> viewSelection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666666"/>
          <w:sz w:val="20"/>
          <w:szCs w:val="20"/>
        </w:rPr>
        <w:t>2</w:t>
      </w:r>
      <w:r w:rsidRPr="008E693E">
        <w:rPr>
          <w:rFonts w:ascii="Courier New" w:eastAsia="Times New Roman" w:hAnsi="Courier New" w:cs="Courier New"/>
          <w:color w:val="333333"/>
          <w:sz w:val="20"/>
          <w:szCs w:val="20"/>
        </w:rPr>
        <w:t>:</w:t>
      </w:r>
    </w:p>
    <w:p w14:paraId="213755A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rotation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True</w:t>
      </w:r>
    </w:p>
    <w:p w14:paraId="62DE408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Video as input for the initiating the estimation in left side</w:t>
      </w:r>
    </w:p>
    <w:p w14:paraId="035DAEB2"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Estimation/020/Dop Jump 1/Drop Jump Bilateral Markerless 1_Miqus_10_25459.avi'</w:t>
      </w:r>
      <w:r w:rsidRPr="008E693E">
        <w:rPr>
          <w:rFonts w:ascii="Courier New" w:eastAsia="Times New Roman" w:hAnsi="Courier New" w:cs="Courier New"/>
          <w:color w:val="333333"/>
          <w:sz w:val="20"/>
          <w:szCs w:val="20"/>
        </w:rPr>
        <w:t>)</w:t>
      </w:r>
    </w:p>
    <w:p w14:paraId="3C03929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701C9AD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146C9248"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rotation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color w:val="008000"/>
          <w:sz w:val="20"/>
          <w:szCs w:val="20"/>
        </w:rPr>
        <w:t>False</w:t>
      </w:r>
    </w:p>
    <w:p w14:paraId="243490ED"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Video as input for the initiating the estimation</w:t>
      </w:r>
    </w:p>
    <w:p w14:paraId="0FA8937E"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Estimation/020/Dop Jump 1/Drop Jump Bilateral Markerless 1_Miqus_3_25465.avi'</w:t>
      </w:r>
      <w:r w:rsidRPr="008E693E">
        <w:rPr>
          <w:rFonts w:ascii="Courier New" w:eastAsia="Times New Roman" w:hAnsi="Courier New" w:cs="Courier New"/>
          <w:color w:val="333333"/>
          <w:sz w:val="20"/>
          <w:szCs w:val="20"/>
        </w:rPr>
        <w:t>)</w:t>
      </w:r>
    </w:p>
    <w:p w14:paraId="512EEF8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Calling the main function</w:t>
      </w:r>
    </w:p>
    <w:p w14:paraId="10A74AE9"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main(video, pEstimate, finalCheck, partSelection, viewSelection, rotation)</w:t>
      </w:r>
    </w:p>
    <w:p w14:paraId="7CF189B5"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593CE66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b/>
          <w:bCs/>
          <w:color w:val="008000"/>
          <w:sz w:val="20"/>
          <w:szCs w:val="20"/>
        </w:rPr>
        <w:t>else</w:t>
      </w:r>
      <w:r w:rsidRPr="008E693E">
        <w:rPr>
          <w:rFonts w:ascii="Courier New" w:eastAsia="Times New Roman" w:hAnsi="Courier New" w:cs="Courier New"/>
          <w:color w:val="333333"/>
          <w:sz w:val="20"/>
          <w:szCs w:val="20"/>
        </w:rPr>
        <w:t>:</w:t>
      </w:r>
    </w:p>
    <w:p w14:paraId="105EFA5F"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lastRenderedPageBreak/>
        <w:t xml:space="preserve">        </w:t>
      </w:r>
      <w:r w:rsidRPr="008E693E">
        <w:rPr>
          <w:rFonts w:ascii="Courier New" w:eastAsia="Times New Roman" w:hAnsi="Courier New" w:cs="Courier New"/>
          <w:i/>
          <w:iCs/>
          <w:color w:val="408080"/>
          <w:sz w:val="20"/>
          <w:szCs w:val="20"/>
        </w:rPr>
        <w:t># Video as input for the initiating the estimation</w:t>
      </w:r>
    </w:p>
    <w:p w14:paraId="26B7CDE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video </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 xml:space="preserve"> cv2</w:t>
      </w:r>
      <w:r w:rsidRPr="008E693E">
        <w:rPr>
          <w:rFonts w:ascii="Courier New" w:eastAsia="Times New Roman" w:hAnsi="Courier New" w:cs="Courier New"/>
          <w:color w:val="666666"/>
          <w:sz w:val="20"/>
          <w:szCs w:val="20"/>
        </w:rPr>
        <w:t>.</w:t>
      </w:r>
      <w:r w:rsidRPr="008E693E">
        <w:rPr>
          <w:rFonts w:ascii="Courier New" w:eastAsia="Times New Roman" w:hAnsi="Courier New" w:cs="Courier New"/>
          <w:color w:val="333333"/>
          <w:sz w:val="20"/>
          <w:szCs w:val="20"/>
        </w:rPr>
        <w:t>VideoCapture(</w:t>
      </w:r>
      <w:r w:rsidRPr="008E693E">
        <w:rPr>
          <w:rFonts w:ascii="Courier New" w:eastAsia="Times New Roman" w:hAnsi="Courier New" w:cs="Courier New"/>
          <w:color w:val="BA2121"/>
          <w:sz w:val="20"/>
          <w:szCs w:val="20"/>
        </w:rPr>
        <w:t>'Pose Estimation/020/Dop Jump 1/Drop Jump Bilateral Markerless 1_Miqus_3_25465.avi'</w:t>
      </w:r>
      <w:r w:rsidRPr="008E693E">
        <w:rPr>
          <w:rFonts w:ascii="Courier New" w:eastAsia="Times New Roman" w:hAnsi="Courier New" w:cs="Courier New"/>
          <w:color w:val="333333"/>
          <w:sz w:val="20"/>
          <w:szCs w:val="20"/>
        </w:rPr>
        <w:t>)</w:t>
      </w:r>
    </w:p>
    <w:p w14:paraId="7462E404"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p>
    <w:p w14:paraId="10D26A23"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 Calling the main function</w:t>
      </w:r>
    </w:p>
    <w:p w14:paraId="733E7DC7"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main(video, pEstimate, finalCheck, partSelection)</w:t>
      </w:r>
    </w:p>
    <w:p w14:paraId="3F6C3CEB"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color w:val="333333"/>
          <w:sz w:val="20"/>
          <w:szCs w:val="20"/>
        </w:rPr>
        <w:t xml:space="preserve">        </w:t>
      </w:r>
      <w:r w:rsidRPr="008E693E">
        <w:rPr>
          <w:rFonts w:ascii="Courier New" w:eastAsia="Times New Roman" w:hAnsi="Courier New" w:cs="Courier New"/>
          <w:i/>
          <w:iCs/>
          <w:color w:val="408080"/>
          <w:sz w:val="20"/>
          <w:szCs w:val="20"/>
        </w:rPr>
        <w:t>##</w:t>
      </w:r>
    </w:p>
    <w:p w14:paraId="3669E681" w14:textId="77777777" w:rsidR="008E693E" w:rsidRPr="008E693E" w:rsidRDefault="008E693E" w:rsidP="008E69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E693E">
        <w:rPr>
          <w:rFonts w:ascii="Courier New" w:eastAsia="Times New Roman" w:hAnsi="Courier New" w:cs="Courier New"/>
          <w:i/>
          <w:iCs/>
          <w:color w:val="408080"/>
          <w:sz w:val="20"/>
          <w:szCs w:val="20"/>
        </w:rPr>
        <w:t>##</w:t>
      </w:r>
    </w:p>
    <w:p w14:paraId="41D066B4" w14:textId="77777777" w:rsidR="008E693E" w:rsidRPr="005134DD" w:rsidRDefault="008E693E" w:rsidP="008E693E">
      <w:pPr>
        <w:pStyle w:val="StandardWeb"/>
        <w:spacing w:before="0" w:beforeAutospacing="0" w:after="0" w:afterAutospacing="0"/>
      </w:pPr>
    </w:p>
    <w:sectPr w:rsidR="008E693E" w:rsidRPr="005134DD">
      <w:headerReference w:type="even" r:id="rId79"/>
      <w:headerReference w:type="default" r:id="rId80"/>
      <w:footerReference w:type="even" r:id="rId81"/>
      <w:footerReference w:type="default" r:id="rId82"/>
      <w:headerReference w:type="first" r:id="rId83"/>
      <w:footerReference w:type="firs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ED736" w14:textId="77777777" w:rsidR="00867388" w:rsidRDefault="00867388" w:rsidP="002A7A1F">
      <w:pPr>
        <w:spacing w:after="0" w:line="240" w:lineRule="auto"/>
      </w:pPr>
      <w:r>
        <w:separator/>
      </w:r>
    </w:p>
  </w:endnote>
  <w:endnote w:type="continuationSeparator" w:id="0">
    <w:p w14:paraId="5CC22200" w14:textId="77777777" w:rsidR="00867388" w:rsidRDefault="00867388" w:rsidP="002A7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URWPalladioL-Bold">
    <w:altName w:val="Yu Gothic"/>
    <w:panose1 w:val="00000000000000000000"/>
    <w:charset w:val="80"/>
    <w:family w:val="auto"/>
    <w:notTrueType/>
    <w:pitch w:val="default"/>
    <w:sig w:usb0="00000001" w:usb1="08070000" w:usb2="00000010" w:usb3="00000000" w:csb0="00020000" w:csb1="00000000"/>
  </w:font>
  <w:font w:name="URWPalladioL-Ital">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B4C5" w14:textId="77777777" w:rsidR="008E693E" w:rsidRDefault="008E693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72570"/>
      <w:docPartObj>
        <w:docPartGallery w:val="Page Numbers (Bottom of Page)"/>
        <w:docPartUnique/>
      </w:docPartObj>
    </w:sdtPr>
    <w:sdtContent>
      <w:p w14:paraId="548431CB" w14:textId="710F904D" w:rsidR="008E693E" w:rsidRDefault="008E693E">
        <w:pPr>
          <w:pStyle w:val="Fuzeile"/>
          <w:jc w:val="right"/>
        </w:pPr>
        <w:r>
          <w:fldChar w:fldCharType="begin"/>
        </w:r>
        <w:r>
          <w:instrText>PAGE   \* MERGEFORMAT</w:instrText>
        </w:r>
        <w:r>
          <w:fldChar w:fldCharType="separate"/>
        </w:r>
        <w:r w:rsidR="0069160C" w:rsidRPr="0069160C">
          <w:rPr>
            <w:noProof/>
            <w:lang w:val="de-DE"/>
          </w:rPr>
          <w:t>2</w:t>
        </w:r>
        <w:r>
          <w:fldChar w:fldCharType="end"/>
        </w:r>
      </w:p>
    </w:sdtContent>
  </w:sdt>
  <w:p w14:paraId="21A8C442" w14:textId="77777777" w:rsidR="008E693E" w:rsidRDefault="008E693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8D82E" w14:textId="77777777" w:rsidR="008E693E" w:rsidRDefault="008E69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B49A7" w14:textId="77777777" w:rsidR="00867388" w:rsidRDefault="00867388" w:rsidP="002A7A1F">
      <w:pPr>
        <w:spacing w:after="0" w:line="240" w:lineRule="auto"/>
      </w:pPr>
      <w:r>
        <w:separator/>
      </w:r>
    </w:p>
  </w:footnote>
  <w:footnote w:type="continuationSeparator" w:id="0">
    <w:p w14:paraId="03E1454A" w14:textId="77777777" w:rsidR="00867388" w:rsidRDefault="00867388" w:rsidP="002A7A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9D8A4" w14:textId="77777777" w:rsidR="008E693E" w:rsidRDefault="008E693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C47AB" w14:textId="77777777" w:rsidR="008E693E" w:rsidRDefault="008E693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D47E1" w14:textId="77777777" w:rsidR="008E693E" w:rsidRDefault="008E693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E56E2"/>
    <w:multiLevelType w:val="multilevel"/>
    <w:tmpl w:val="E6EEC90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99054C8"/>
    <w:multiLevelType w:val="multilevel"/>
    <w:tmpl w:val="39A834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B8C7B9E"/>
    <w:multiLevelType w:val="hybridMultilevel"/>
    <w:tmpl w:val="46220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D797B"/>
    <w:multiLevelType w:val="hybridMultilevel"/>
    <w:tmpl w:val="D486953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1"/>
    <w:multiLevelType w:val="hybridMultilevel"/>
    <w:tmpl w:val="AA786C5A"/>
    <w:lvl w:ilvl="0" w:tplc="45460088">
      <w:start w:val="1"/>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CF46DD"/>
    <w:multiLevelType w:val="multilevel"/>
    <w:tmpl w:val="89482AAA"/>
    <w:lvl w:ilvl="0">
      <w:start w:val="1"/>
      <w:numFmt w:val="decimal"/>
      <w:lvlText w:val="%1"/>
      <w:lvlJc w:val="left"/>
      <w:pPr>
        <w:ind w:left="360" w:hanging="360"/>
      </w:pPr>
      <w:rPr>
        <w:rFonts w:cstheme="majorBidi" w:hint="default"/>
      </w:rPr>
    </w:lvl>
    <w:lvl w:ilvl="1">
      <w:start w:val="1"/>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6" w15:restartNumberingAfterBreak="0">
    <w:nsid w:val="37AE4289"/>
    <w:multiLevelType w:val="hybridMultilevel"/>
    <w:tmpl w:val="991652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0B1A1A"/>
    <w:multiLevelType w:val="multilevel"/>
    <w:tmpl w:val="39A834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7D3DF8"/>
    <w:multiLevelType w:val="hybridMultilevel"/>
    <w:tmpl w:val="3DF447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2060F9"/>
    <w:multiLevelType w:val="hybridMultilevel"/>
    <w:tmpl w:val="02DAC58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20502"/>
    <w:multiLevelType w:val="hybridMultilevel"/>
    <w:tmpl w:val="B416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14FFE"/>
    <w:multiLevelType w:val="hybridMultilevel"/>
    <w:tmpl w:val="2D5A4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174CBA"/>
    <w:multiLevelType w:val="multilevel"/>
    <w:tmpl w:val="1EB0B3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9BA3255"/>
    <w:multiLevelType w:val="hybridMultilevel"/>
    <w:tmpl w:val="2B78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52681"/>
    <w:multiLevelType w:val="hybridMultilevel"/>
    <w:tmpl w:val="DDAA5C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E51AF"/>
    <w:multiLevelType w:val="multilevel"/>
    <w:tmpl w:val="39A834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C5027BA"/>
    <w:multiLevelType w:val="multilevel"/>
    <w:tmpl w:val="31C48858"/>
    <w:lvl w:ilvl="0">
      <w:start w:val="1"/>
      <w:numFmt w:val="decimal"/>
      <w:lvlText w:val="%1"/>
      <w:lvlJc w:val="left"/>
      <w:pPr>
        <w:ind w:left="360" w:hanging="360"/>
      </w:pPr>
      <w:rPr>
        <w:rFonts w:cstheme="majorBidi" w:hint="default"/>
      </w:rPr>
    </w:lvl>
    <w:lvl w:ilvl="1">
      <w:start w:val="3"/>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7" w15:restartNumberingAfterBreak="0">
    <w:nsid w:val="5DE568DB"/>
    <w:multiLevelType w:val="multilevel"/>
    <w:tmpl w:val="D9AE7E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90726B"/>
    <w:multiLevelType w:val="hybridMultilevel"/>
    <w:tmpl w:val="6A5E255E"/>
    <w:lvl w:ilvl="0" w:tplc="45460088">
      <w:start w:val="1"/>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5E415A"/>
    <w:multiLevelType w:val="hybridMultilevel"/>
    <w:tmpl w:val="FA74FBA6"/>
    <w:lvl w:ilvl="0" w:tplc="CC7AEECA">
      <w:start w:val="1"/>
      <w:numFmt w:val="lowerLetter"/>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846490"/>
    <w:multiLevelType w:val="multilevel"/>
    <w:tmpl w:val="A0BE2DCA"/>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76C524F8"/>
    <w:multiLevelType w:val="multilevel"/>
    <w:tmpl w:val="F6E0720E"/>
    <w:styleLink w:val="WWOutlineListStyle1"/>
    <w:lvl w:ilvl="0">
      <w:start w:val="1"/>
      <w:numFmt w:val="decimal"/>
      <w:lvlText w:val="%1."/>
      <w:lvlJc w:val="left"/>
      <w:pPr>
        <w:ind w:left="1800" w:hanging="360"/>
      </w:pPr>
    </w:lvl>
    <w:lvl w:ilvl="1">
      <w:start w:val="1"/>
      <w:numFmt w:val="decimal"/>
      <w:lvlText w:val="%1.%2."/>
      <w:lvlJc w:val="left"/>
      <w:pPr>
        <w:ind w:left="1800" w:hanging="360"/>
      </w:pPr>
    </w:lvl>
    <w:lvl w:ilvl="2">
      <w:start w:val="1"/>
      <w:numFmt w:val="none"/>
      <w:lvlText w:val=""/>
      <w:lvlJc w:val="left"/>
      <w:pPr>
        <w:ind w:left="1440" w:firstLine="0"/>
      </w:pPr>
    </w:lvl>
    <w:lvl w:ilvl="3">
      <w:start w:val="1"/>
      <w:numFmt w:val="decimal"/>
      <w:lvlText w:val="%1.%2.%3.%4."/>
      <w:lvlJc w:val="left"/>
      <w:pPr>
        <w:ind w:left="2160" w:hanging="720"/>
      </w:pPr>
    </w:lvl>
    <w:lvl w:ilvl="4">
      <w:start w:val="1"/>
      <w:numFmt w:val="none"/>
      <w:lvlText w:val=""/>
      <w:lvlJc w:val="left"/>
      <w:pPr>
        <w:ind w:left="1440" w:firstLine="0"/>
      </w:pPr>
    </w:lvl>
    <w:lvl w:ilvl="5">
      <w:start w:val="1"/>
      <w:numFmt w:val="none"/>
      <w:lvlText w:val=""/>
      <w:lvlJc w:val="left"/>
      <w:pPr>
        <w:ind w:left="1440" w:firstLine="0"/>
      </w:pPr>
    </w:lvl>
    <w:lvl w:ilvl="6">
      <w:start w:val="1"/>
      <w:numFmt w:val="none"/>
      <w:lvlText w:val=""/>
      <w:lvlJc w:val="left"/>
      <w:pPr>
        <w:ind w:left="1440" w:firstLine="0"/>
      </w:pPr>
    </w:lvl>
    <w:lvl w:ilvl="7">
      <w:start w:val="1"/>
      <w:numFmt w:val="none"/>
      <w:lvlText w:val=""/>
      <w:lvlJc w:val="left"/>
      <w:pPr>
        <w:ind w:left="1440" w:firstLine="0"/>
      </w:pPr>
    </w:lvl>
    <w:lvl w:ilvl="8">
      <w:start w:val="1"/>
      <w:numFmt w:val="none"/>
      <w:lvlText w:val=""/>
      <w:lvlJc w:val="left"/>
      <w:pPr>
        <w:ind w:left="1440" w:firstLine="0"/>
      </w:pPr>
    </w:lvl>
  </w:abstractNum>
  <w:abstractNum w:abstractNumId="22" w15:restartNumberingAfterBreak="0">
    <w:nsid w:val="76FD2965"/>
    <w:multiLevelType w:val="hybridMultilevel"/>
    <w:tmpl w:val="65D05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AD23B4"/>
    <w:multiLevelType w:val="multilevel"/>
    <w:tmpl w:val="BD9695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22"/>
  </w:num>
  <w:num w:numId="4">
    <w:abstractNumId w:val="3"/>
  </w:num>
  <w:num w:numId="5">
    <w:abstractNumId w:val="5"/>
  </w:num>
  <w:num w:numId="6">
    <w:abstractNumId w:val="15"/>
  </w:num>
  <w:num w:numId="7">
    <w:abstractNumId w:val="7"/>
  </w:num>
  <w:num w:numId="8">
    <w:abstractNumId w:val="23"/>
  </w:num>
  <w:num w:numId="9">
    <w:abstractNumId w:val="17"/>
  </w:num>
  <w:num w:numId="10">
    <w:abstractNumId w:val="16"/>
  </w:num>
  <w:num w:numId="11">
    <w:abstractNumId w:val="9"/>
  </w:num>
  <w:num w:numId="12">
    <w:abstractNumId w:val="0"/>
  </w:num>
  <w:num w:numId="13">
    <w:abstractNumId w:val="18"/>
  </w:num>
  <w:num w:numId="14">
    <w:abstractNumId w:val="19"/>
  </w:num>
  <w:num w:numId="15">
    <w:abstractNumId w:val="12"/>
  </w:num>
  <w:num w:numId="16">
    <w:abstractNumId w:val="11"/>
  </w:num>
  <w:num w:numId="17">
    <w:abstractNumId w:val="14"/>
  </w:num>
  <w:num w:numId="18">
    <w:abstractNumId w:val="21"/>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2"/>
  </w:num>
  <w:num w:numId="23">
    <w:abstractNumId w:val="8"/>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8F"/>
    <w:rsid w:val="00017456"/>
    <w:rsid w:val="00027BAE"/>
    <w:rsid w:val="00036A84"/>
    <w:rsid w:val="000700D5"/>
    <w:rsid w:val="00072F40"/>
    <w:rsid w:val="00081804"/>
    <w:rsid w:val="00084164"/>
    <w:rsid w:val="0009029E"/>
    <w:rsid w:val="0009693A"/>
    <w:rsid w:val="000977D0"/>
    <w:rsid w:val="000B5156"/>
    <w:rsid w:val="000F09E1"/>
    <w:rsid w:val="000F53E8"/>
    <w:rsid w:val="0013483C"/>
    <w:rsid w:val="001636E2"/>
    <w:rsid w:val="00165D9C"/>
    <w:rsid w:val="0017082F"/>
    <w:rsid w:val="00182418"/>
    <w:rsid w:val="00186724"/>
    <w:rsid w:val="001935F6"/>
    <w:rsid w:val="001B2583"/>
    <w:rsid w:val="001E779C"/>
    <w:rsid w:val="001F6003"/>
    <w:rsid w:val="00200160"/>
    <w:rsid w:val="0021262B"/>
    <w:rsid w:val="00212840"/>
    <w:rsid w:val="00217A88"/>
    <w:rsid w:val="00233D1C"/>
    <w:rsid w:val="00240E06"/>
    <w:rsid w:val="00245350"/>
    <w:rsid w:val="0024686F"/>
    <w:rsid w:val="0027069F"/>
    <w:rsid w:val="002A68FB"/>
    <w:rsid w:val="002A7A1F"/>
    <w:rsid w:val="002B088A"/>
    <w:rsid w:val="002B42C6"/>
    <w:rsid w:val="002C092A"/>
    <w:rsid w:val="002F0452"/>
    <w:rsid w:val="002F4A8E"/>
    <w:rsid w:val="002F7777"/>
    <w:rsid w:val="00316D97"/>
    <w:rsid w:val="00321092"/>
    <w:rsid w:val="00332008"/>
    <w:rsid w:val="00340519"/>
    <w:rsid w:val="00341F8A"/>
    <w:rsid w:val="003434E7"/>
    <w:rsid w:val="00345CF5"/>
    <w:rsid w:val="00356D82"/>
    <w:rsid w:val="0036511C"/>
    <w:rsid w:val="0037106A"/>
    <w:rsid w:val="00384254"/>
    <w:rsid w:val="003B201D"/>
    <w:rsid w:val="003C0738"/>
    <w:rsid w:val="003C40BA"/>
    <w:rsid w:val="003D13A8"/>
    <w:rsid w:val="003E278B"/>
    <w:rsid w:val="003E7566"/>
    <w:rsid w:val="003F0EB0"/>
    <w:rsid w:val="00400E88"/>
    <w:rsid w:val="004063AB"/>
    <w:rsid w:val="004472F1"/>
    <w:rsid w:val="0045507C"/>
    <w:rsid w:val="00463A50"/>
    <w:rsid w:val="00480954"/>
    <w:rsid w:val="004B14B3"/>
    <w:rsid w:val="004B1696"/>
    <w:rsid w:val="004B3DAF"/>
    <w:rsid w:val="004B6237"/>
    <w:rsid w:val="004C6872"/>
    <w:rsid w:val="004D3DA0"/>
    <w:rsid w:val="004E4CD0"/>
    <w:rsid w:val="00505AFF"/>
    <w:rsid w:val="005134DD"/>
    <w:rsid w:val="00523D8A"/>
    <w:rsid w:val="00524991"/>
    <w:rsid w:val="005308CA"/>
    <w:rsid w:val="00531DDA"/>
    <w:rsid w:val="0053386E"/>
    <w:rsid w:val="00533DB0"/>
    <w:rsid w:val="00537C33"/>
    <w:rsid w:val="00543E73"/>
    <w:rsid w:val="0056052B"/>
    <w:rsid w:val="00564C9F"/>
    <w:rsid w:val="0056520E"/>
    <w:rsid w:val="00566F91"/>
    <w:rsid w:val="00570FA4"/>
    <w:rsid w:val="00573820"/>
    <w:rsid w:val="00584BA7"/>
    <w:rsid w:val="005936A9"/>
    <w:rsid w:val="005937FC"/>
    <w:rsid w:val="005943C5"/>
    <w:rsid w:val="005A11D8"/>
    <w:rsid w:val="005B02C8"/>
    <w:rsid w:val="005B2E56"/>
    <w:rsid w:val="005B4566"/>
    <w:rsid w:val="005B6D81"/>
    <w:rsid w:val="005D1514"/>
    <w:rsid w:val="005D7744"/>
    <w:rsid w:val="005E788C"/>
    <w:rsid w:val="005E797D"/>
    <w:rsid w:val="00607EAD"/>
    <w:rsid w:val="006374B9"/>
    <w:rsid w:val="006426F4"/>
    <w:rsid w:val="00644165"/>
    <w:rsid w:val="006805FE"/>
    <w:rsid w:val="00680C4D"/>
    <w:rsid w:val="0069131C"/>
    <w:rsid w:val="0069160C"/>
    <w:rsid w:val="006D6694"/>
    <w:rsid w:val="006E585E"/>
    <w:rsid w:val="00734F37"/>
    <w:rsid w:val="00743B78"/>
    <w:rsid w:val="007548D2"/>
    <w:rsid w:val="00773CA9"/>
    <w:rsid w:val="00786740"/>
    <w:rsid w:val="0079178D"/>
    <w:rsid w:val="007A41B7"/>
    <w:rsid w:val="007C2004"/>
    <w:rsid w:val="007C512D"/>
    <w:rsid w:val="007D1436"/>
    <w:rsid w:val="007E07A7"/>
    <w:rsid w:val="007F2919"/>
    <w:rsid w:val="00806C34"/>
    <w:rsid w:val="0081303B"/>
    <w:rsid w:val="00833764"/>
    <w:rsid w:val="00834B32"/>
    <w:rsid w:val="00841F71"/>
    <w:rsid w:val="008508BB"/>
    <w:rsid w:val="00853911"/>
    <w:rsid w:val="00855A6A"/>
    <w:rsid w:val="00857056"/>
    <w:rsid w:val="0085724D"/>
    <w:rsid w:val="00867388"/>
    <w:rsid w:val="00881C5F"/>
    <w:rsid w:val="00883E74"/>
    <w:rsid w:val="008A0CC3"/>
    <w:rsid w:val="008C0CA0"/>
    <w:rsid w:val="008C4C6E"/>
    <w:rsid w:val="008D60A3"/>
    <w:rsid w:val="008E2D93"/>
    <w:rsid w:val="008E693E"/>
    <w:rsid w:val="008E6A11"/>
    <w:rsid w:val="008F4171"/>
    <w:rsid w:val="008F7178"/>
    <w:rsid w:val="009108A4"/>
    <w:rsid w:val="00911037"/>
    <w:rsid w:val="00924BB3"/>
    <w:rsid w:val="00925FB8"/>
    <w:rsid w:val="009278B0"/>
    <w:rsid w:val="009335D9"/>
    <w:rsid w:val="0094030C"/>
    <w:rsid w:val="00950680"/>
    <w:rsid w:val="0096783C"/>
    <w:rsid w:val="00972381"/>
    <w:rsid w:val="009824D2"/>
    <w:rsid w:val="00991DD8"/>
    <w:rsid w:val="00992F13"/>
    <w:rsid w:val="009B7A3C"/>
    <w:rsid w:val="009D7133"/>
    <w:rsid w:val="009E2C1F"/>
    <w:rsid w:val="00A00170"/>
    <w:rsid w:val="00A17017"/>
    <w:rsid w:val="00A2094F"/>
    <w:rsid w:val="00A2285E"/>
    <w:rsid w:val="00A271AA"/>
    <w:rsid w:val="00A274B3"/>
    <w:rsid w:val="00A352AA"/>
    <w:rsid w:val="00A37FF3"/>
    <w:rsid w:val="00A53022"/>
    <w:rsid w:val="00AA0626"/>
    <w:rsid w:val="00AA2F2E"/>
    <w:rsid w:val="00AD3283"/>
    <w:rsid w:val="00AE5CAF"/>
    <w:rsid w:val="00B03208"/>
    <w:rsid w:val="00B051E5"/>
    <w:rsid w:val="00B17436"/>
    <w:rsid w:val="00B20A6E"/>
    <w:rsid w:val="00B25AF1"/>
    <w:rsid w:val="00B3670B"/>
    <w:rsid w:val="00B47828"/>
    <w:rsid w:val="00B57EE5"/>
    <w:rsid w:val="00B66B3D"/>
    <w:rsid w:val="00B67542"/>
    <w:rsid w:val="00B70055"/>
    <w:rsid w:val="00B92F9A"/>
    <w:rsid w:val="00BB1C8E"/>
    <w:rsid w:val="00BB3525"/>
    <w:rsid w:val="00BD023F"/>
    <w:rsid w:val="00BD2175"/>
    <w:rsid w:val="00C1706E"/>
    <w:rsid w:val="00C17214"/>
    <w:rsid w:val="00C41316"/>
    <w:rsid w:val="00C44DEF"/>
    <w:rsid w:val="00C57836"/>
    <w:rsid w:val="00C717A2"/>
    <w:rsid w:val="00C760E7"/>
    <w:rsid w:val="00C9294E"/>
    <w:rsid w:val="00CA29E4"/>
    <w:rsid w:val="00CA3499"/>
    <w:rsid w:val="00CA77E7"/>
    <w:rsid w:val="00CB4BE6"/>
    <w:rsid w:val="00CF057B"/>
    <w:rsid w:val="00D12811"/>
    <w:rsid w:val="00D20A40"/>
    <w:rsid w:val="00D20AED"/>
    <w:rsid w:val="00D267D2"/>
    <w:rsid w:val="00D3071D"/>
    <w:rsid w:val="00D43FCE"/>
    <w:rsid w:val="00D567F2"/>
    <w:rsid w:val="00D62FC5"/>
    <w:rsid w:val="00D65EE6"/>
    <w:rsid w:val="00D862E0"/>
    <w:rsid w:val="00DA38CA"/>
    <w:rsid w:val="00DA6AC6"/>
    <w:rsid w:val="00DB3C30"/>
    <w:rsid w:val="00DB74CC"/>
    <w:rsid w:val="00DC092E"/>
    <w:rsid w:val="00DE0F01"/>
    <w:rsid w:val="00DE37D3"/>
    <w:rsid w:val="00DF5361"/>
    <w:rsid w:val="00E05E1A"/>
    <w:rsid w:val="00E07389"/>
    <w:rsid w:val="00E1427A"/>
    <w:rsid w:val="00EB14DF"/>
    <w:rsid w:val="00EB2E2F"/>
    <w:rsid w:val="00EE0D18"/>
    <w:rsid w:val="00EE2CE9"/>
    <w:rsid w:val="00EF580A"/>
    <w:rsid w:val="00F11FDB"/>
    <w:rsid w:val="00F1700B"/>
    <w:rsid w:val="00F24900"/>
    <w:rsid w:val="00F51A78"/>
    <w:rsid w:val="00F645DA"/>
    <w:rsid w:val="00F704CC"/>
    <w:rsid w:val="00F808F7"/>
    <w:rsid w:val="00F82619"/>
    <w:rsid w:val="00F91DE5"/>
    <w:rsid w:val="00FA168F"/>
    <w:rsid w:val="00FA6BFE"/>
    <w:rsid w:val="00FC10ED"/>
    <w:rsid w:val="00FC4613"/>
    <w:rsid w:val="00FC544D"/>
    <w:rsid w:val="00FF2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6A14"/>
  <w15:chartTrackingRefBased/>
  <w15:docId w15:val="{D4A203F9-B870-4696-AFA7-48EA0F4F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A168F"/>
    <w:rPr>
      <w:rFonts w:ascii="Times New Roman" w:hAnsi="Times New Roman"/>
      <w:sz w:val="24"/>
      <w:lang w:val="en-US"/>
    </w:rPr>
  </w:style>
  <w:style w:type="paragraph" w:styleId="berschrift1">
    <w:name w:val="heading 1"/>
    <w:basedOn w:val="Standard"/>
    <w:next w:val="Standard"/>
    <w:link w:val="berschrift1Zchn"/>
    <w:uiPriority w:val="9"/>
    <w:qFormat/>
    <w:rsid w:val="00924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924B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924B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24BB3"/>
    <w:rPr>
      <w:color w:val="0563C1" w:themeColor="hyperlink"/>
      <w:u w:val="single"/>
    </w:rPr>
  </w:style>
  <w:style w:type="paragraph" w:styleId="Verzeichnis1">
    <w:name w:val="toc 1"/>
    <w:basedOn w:val="Standard"/>
    <w:next w:val="Standard"/>
    <w:autoRedefine/>
    <w:uiPriority w:val="39"/>
    <w:unhideWhenUsed/>
    <w:rsid w:val="00924BB3"/>
    <w:pPr>
      <w:spacing w:after="100"/>
    </w:pPr>
  </w:style>
  <w:style w:type="paragraph" w:styleId="Verzeichnis2">
    <w:name w:val="toc 2"/>
    <w:basedOn w:val="Standard"/>
    <w:next w:val="Standard"/>
    <w:autoRedefine/>
    <w:uiPriority w:val="39"/>
    <w:unhideWhenUsed/>
    <w:rsid w:val="00924BB3"/>
    <w:pPr>
      <w:spacing w:after="100"/>
      <w:ind w:left="220"/>
    </w:pPr>
  </w:style>
  <w:style w:type="paragraph" w:customStyle="1" w:styleId="Theading00">
    <w:name w:val="T_heading_0.0"/>
    <w:basedOn w:val="berschrift2"/>
    <w:link w:val="Theading00Char"/>
    <w:qFormat/>
    <w:rsid w:val="00924BB3"/>
    <w:pPr>
      <w:spacing w:before="240"/>
      <w:jc w:val="both"/>
    </w:pPr>
    <w:rPr>
      <w:b/>
      <w:color w:val="000000" w:themeColor="text1"/>
      <w:sz w:val="28"/>
      <w:szCs w:val="32"/>
    </w:rPr>
  </w:style>
  <w:style w:type="paragraph" w:customStyle="1" w:styleId="Theading000">
    <w:name w:val="T_heading_0.0.0"/>
    <w:basedOn w:val="berschrift4"/>
    <w:qFormat/>
    <w:rsid w:val="00924BB3"/>
    <w:rPr>
      <w:b/>
      <w:i w:val="0"/>
      <w:color w:val="auto"/>
      <w:szCs w:val="24"/>
    </w:rPr>
  </w:style>
  <w:style w:type="paragraph" w:customStyle="1" w:styleId="Theading0">
    <w:name w:val="T_heading_0"/>
    <w:basedOn w:val="berschrift1"/>
    <w:link w:val="Theading0Char"/>
    <w:qFormat/>
    <w:rsid w:val="00924BB3"/>
    <w:rPr>
      <w:b/>
      <w:color w:val="000000" w:themeColor="text1"/>
      <w:sz w:val="40"/>
    </w:rPr>
  </w:style>
  <w:style w:type="character" w:customStyle="1" w:styleId="Theading0Char">
    <w:name w:val="T_heading_0 Char"/>
    <w:basedOn w:val="berschrift1Zchn"/>
    <w:link w:val="Theading0"/>
    <w:rsid w:val="00924BB3"/>
    <w:rPr>
      <w:rFonts w:asciiTheme="majorHAnsi" w:eastAsiaTheme="majorEastAsia" w:hAnsiTheme="majorHAnsi" w:cstheme="majorBidi"/>
      <w:b/>
      <w:color w:val="000000" w:themeColor="text1"/>
      <w:sz w:val="40"/>
      <w:szCs w:val="32"/>
      <w:lang w:val="en-US"/>
    </w:rPr>
  </w:style>
  <w:style w:type="character" w:customStyle="1" w:styleId="berschrift2Zchn">
    <w:name w:val="Überschrift 2 Zchn"/>
    <w:basedOn w:val="Absatz-Standardschriftart"/>
    <w:link w:val="berschrift2"/>
    <w:uiPriority w:val="9"/>
    <w:semiHidden/>
    <w:rsid w:val="00924BB3"/>
    <w:rPr>
      <w:rFonts w:asciiTheme="majorHAnsi" w:eastAsiaTheme="majorEastAsia" w:hAnsiTheme="majorHAnsi" w:cstheme="majorBidi"/>
      <w:color w:val="2F5496" w:themeColor="accent1" w:themeShade="BF"/>
      <w:sz w:val="26"/>
      <w:szCs w:val="26"/>
      <w:lang w:val="en-US"/>
    </w:rPr>
  </w:style>
  <w:style w:type="character" w:customStyle="1" w:styleId="berschrift4Zchn">
    <w:name w:val="Überschrift 4 Zchn"/>
    <w:basedOn w:val="Absatz-Standardschriftart"/>
    <w:link w:val="berschrift4"/>
    <w:uiPriority w:val="9"/>
    <w:semiHidden/>
    <w:rsid w:val="00924BB3"/>
    <w:rPr>
      <w:rFonts w:asciiTheme="majorHAnsi" w:eastAsiaTheme="majorEastAsia" w:hAnsiTheme="majorHAnsi" w:cstheme="majorBidi"/>
      <w:i/>
      <w:iCs/>
      <w:color w:val="2F5496" w:themeColor="accent1" w:themeShade="BF"/>
      <w:sz w:val="24"/>
      <w:lang w:val="en-US"/>
    </w:rPr>
  </w:style>
  <w:style w:type="character" w:customStyle="1" w:styleId="berschrift1Zchn">
    <w:name w:val="Überschrift 1 Zchn"/>
    <w:basedOn w:val="Absatz-Standardschriftart"/>
    <w:link w:val="berschrift1"/>
    <w:uiPriority w:val="9"/>
    <w:rsid w:val="00924BB3"/>
    <w:rPr>
      <w:rFonts w:asciiTheme="majorHAnsi" w:eastAsiaTheme="majorEastAsia" w:hAnsiTheme="majorHAnsi" w:cstheme="majorBidi"/>
      <w:color w:val="2F5496" w:themeColor="accent1" w:themeShade="BF"/>
      <w:sz w:val="32"/>
      <w:szCs w:val="32"/>
      <w:lang w:val="en-US"/>
    </w:rPr>
  </w:style>
  <w:style w:type="paragraph" w:styleId="Listenabsatz">
    <w:name w:val="List Paragraph"/>
    <w:basedOn w:val="Standard"/>
    <w:link w:val="ListenabsatzZchn"/>
    <w:uiPriority w:val="34"/>
    <w:qFormat/>
    <w:rsid w:val="00924BB3"/>
    <w:pPr>
      <w:ind w:left="720"/>
      <w:contextualSpacing/>
    </w:pPr>
  </w:style>
  <w:style w:type="paragraph" w:styleId="Beschriftung">
    <w:name w:val="caption"/>
    <w:basedOn w:val="Standard"/>
    <w:next w:val="Standard"/>
    <w:uiPriority w:val="35"/>
    <w:unhideWhenUsed/>
    <w:qFormat/>
    <w:rsid w:val="00924BB3"/>
    <w:pPr>
      <w:spacing w:after="200" w:line="240" w:lineRule="auto"/>
    </w:pPr>
    <w:rPr>
      <w:i/>
      <w:iCs/>
      <w:color w:val="44546A" w:themeColor="text2"/>
      <w:sz w:val="18"/>
      <w:szCs w:val="18"/>
    </w:rPr>
  </w:style>
  <w:style w:type="character" w:customStyle="1" w:styleId="Theading00Char">
    <w:name w:val="T_heading_0.0 Char"/>
    <w:basedOn w:val="berschrift2Zchn"/>
    <w:link w:val="Theading00"/>
    <w:rsid w:val="00924BB3"/>
    <w:rPr>
      <w:rFonts w:asciiTheme="majorHAnsi" w:eastAsiaTheme="majorEastAsia" w:hAnsiTheme="majorHAnsi" w:cstheme="majorBidi"/>
      <w:b/>
      <w:color w:val="000000" w:themeColor="text1"/>
      <w:sz w:val="28"/>
      <w:szCs w:val="32"/>
      <w:lang w:val="en-US"/>
    </w:rPr>
  </w:style>
  <w:style w:type="character" w:customStyle="1" w:styleId="ListenabsatzZchn">
    <w:name w:val="Listenabsatz Zchn"/>
    <w:basedOn w:val="Absatz-Standardschriftart"/>
    <w:link w:val="Listenabsatz"/>
    <w:uiPriority w:val="34"/>
    <w:rsid w:val="00924BB3"/>
    <w:rPr>
      <w:rFonts w:ascii="Times New Roman" w:hAnsi="Times New Roman"/>
      <w:sz w:val="24"/>
      <w:lang w:val="en-US"/>
    </w:rPr>
  </w:style>
  <w:style w:type="paragraph" w:styleId="Literaturverzeichnis">
    <w:name w:val="Bibliography"/>
    <w:basedOn w:val="Standard"/>
    <w:next w:val="Standard"/>
    <w:uiPriority w:val="37"/>
    <w:unhideWhenUsed/>
    <w:rsid w:val="004B14B3"/>
  </w:style>
  <w:style w:type="paragraph" w:styleId="StandardWeb">
    <w:name w:val="Normal (Web)"/>
    <w:basedOn w:val="Standard"/>
    <w:uiPriority w:val="99"/>
    <w:unhideWhenUsed/>
    <w:rsid w:val="004B6237"/>
    <w:pPr>
      <w:spacing w:before="100" w:beforeAutospacing="1" w:after="100" w:afterAutospacing="1" w:line="240" w:lineRule="auto"/>
    </w:pPr>
    <w:rPr>
      <w:rFonts w:eastAsia="Times New Roman" w:cs="Times New Roman"/>
      <w:szCs w:val="24"/>
      <w:lang w:val="en-IN" w:eastAsia="en-IN"/>
    </w:rPr>
  </w:style>
  <w:style w:type="character" w:customStyle="1" w:styleId="UnresolvedMention1">
    <w:name w:val="Unresolved Mention1"/>
    <w:basedOn w:val="Absatz-Standardschriftart"/>
    <w:uiPriority w:val="99"/>
    <w:semiHidden/>
    <w:unhideWhenUsed/>
    <w:rsid w:val="007D1436"/>
    <w:rPr>
      <w:color w:val="605E5C"/>
      <w:shd w:val="clear" w:color="auto" w:fill="E1DFDD"/>
    </w:rPr>
  </w:style>
  <w:style w:type="character" w:styleId="Hervorhebung">
    <w:name w:val="Emphasis"/>
    <w:basedOn w:val="Absatz-Standardschriftart"/>
    <w:uiPriority w:val="20"/>
    <w:qFormat/>
    <w:rsid w:val="00D3071D"/>
    <w:rPr>
      <w:i/>
      <w:iCs/>
    </w:rPr>
  </w:style>
  <w:style w:type="paragraph" w:styleId="HTMLVorformatiert">
    <w:name w:val="HTML Preformatted"/>
    <w:basedOn w:val="Standard"/>
    <w:link w:val="HTMLVorformatiertZchn"/>
    <w:uiPriority w:val="99"/>
    <w:semiHidden/>
    <w:unhideWhenUsed/>
    <w:rsid w:val="00FC1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FC10ED"/>
    <w:rPr>
      <w:rFonts w:ascii="Courier New" w:eastAsia="Times New Roman" w:hAnsi="Courier New" w:cs="Courier New"/>
      <w:sz w:val="20"/>
      <w:szCs w:val="20"/>
      <w:lang w:val="en-US"/>
    </w:rPr>
  </w:style>
  <w:style w:type="character" w:styleId="Platzhaltertext">
    <w:name w:val="Placeholder Text"/>
    <w:basedOn w:val="Absatz-Standardschriftart"/>
    <w:uiPriority w:val="99"/>
    <w:semiHidden/>
    <w:rsid w:val="00743B78"/>
    <w:rPr>
      <w:color w:val="808080"/>
    </w:rPr>
  </w:style>
  <w:style w:type="numbering" w:customStyle="1" w:styleId="WWOutlineListStyle1">
    <w:name w:val="WW_OutlineListStyle_1"/>
    <w:rsid w:val="00A352AA"/>
    <w:pPr>
      <w:numPr>
        <w:numId w:val="18"/>
      </w:numPr>
    </w:pPr>
  </w:style>
  <w:style w:type="paragraph" w:styleId="Kopfzeile">
    <w:name w:val="header"/>
    <w:basedOn w:val="Standard"/>
    <w:link w:val="KopfzeileZchn"/>
    <w:uiPriority w:val="99"/>
    <w:unhideWhenUsed/>
    <w:rsid w:val="002A7A1F"/>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2A7A1F"/>
    <w:rPr>
      <w:rFonts w:ascii="Times New Roman" w:hAnsi="Times New Roman"/>
      <w:sz w:val="24"/>
      <w:lang w:val="en-US"/>
    </w:rPr>
  </w:style>
  <w:style w:type="paragraph" w:styleId="Fuzeile">
    <w:name w:val="footer"/>
    <w:basedOn w:val="Standard"/>
    <w:link w:val="FuzeileZchn"/>
    <w:uiPriority w:val="99"/>
    <w:unhideWhenUsed/>
    <w:rsid w:val="002A7A1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2A7A1F"/>
    <w:rPr>
      <w:rFonts w:ascii="Times New Roman" w:hAnsi="Times New Roman"/>
      <w:sz w:val="24"/>
      <w:lang w:val="en-US"/>
    </w:rPr>
  </w:style>
  <w:style w:type="paragraph" w:customStyle="1" w:styleId="msonormal0">
    <w:name w:val="msonormal"/>
    <w:basedOn w:val="Standard"/>
    <w:rsid w:val="008E693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021">
      <w:bodyDiv w:val="1"/>
      <w:marLeft w:val="0"/>
      <w:marRight w:val="0"/>
      <w:marTop w:val="0"/>
      <w:marBottom w:val="0"/>
      <w:divBdr>
        <w:top w:val="none" w:sz="0" w:space="0" w:color="auto"/>
        <w:left w:val="none" w:sz="0" w:space="0" w:color="auto"/>
        <w:bottom w:val="none" w:sz="0" w:space="0" w:color="auto"/>
        <w:right w:val="none" w:sz="0" w:space="0" w:color="auto"/>
      </w:divBdr>
    </w:div>
    <w:div w:id="31882849">
      <w:bodyDiv w:val="1"/>
      <w:marLeft w:val="0"/>
      <w:marRight w:val="0"/>
      <w:marTop w:val="0"/>
      <w:marBottom w:val="0"/>
      <w:divBdr>
        <w:top w:val="none" w:sz="0" w:space="0" w:color="auto"/>
        <w:left w:val="none" w:sz="0" w:space="0" w:color="auto"/>
        <w:bottom w:val="none" w:sz="0" w:space="0" w:color="auto"/>
        <w:right w:val="none" w:sz="0" w:space="0" w:color="auto"/>
      </w:divBdr>
    </w:div>
    <w:div w:id="36859358">
      <w:bodyDiv w:val="1"/>
      <w:marLeft w:val="0"/>
      <w:marRight w:val="0"/>
      <w:marTop w:val="0"/>
      <w:marBottom w:val="0"/>
      <w:divBdr>
        <w:top w:val="none" w:sz="0" w:space="0" w:color="auto"/>
        <w:left w:val="none" w:sz="0" w:space="0" w:color="auto"/>
        <w:bottom w:val="none" w:sz="0" w:space="0" w:color="auto"/>
        <w:right w:val="none" w:sz="0" w:space="0" w:color="auto"/>
      </w:divBdr>
    </w:div>
    <w:div w:id="131603450">
      <w:bodyDiv w:val="1"/>
      <w:marLeft w:val="0"/>
      <w:marRight w:val="0"/>
      <w:marTop w:val="0"/>
      <w:marBottom w:val="0"/>
      <w:divBdr>
        <w:top w:val="none" w:sz="0" w:space="0" w:color="auto"/>
        <w:left w:val="none" w:sz="0" w:space="0" w:color="auto"/>
        <w:bottom w:val="none" w:sz="0" w:space="0" w:color="auto"/>
        <w:right w:val="none" w:sz="0" w:space="0" w:color="auto"/>
      </w:divBdr>
    </w:div>
    <w:div w:id="241186824">
      <w:bodyDiv w:val="1"/>
      <w:marLeft w:val="0"/>
      <w:marRight w:val="0"/>
      <w:marTop w:val="0"/>
      <w:marBottom w:val="0"/>
      <w:divBdr>
        <w:top w:val="none" w:sz="0" w:space="0" w:color="auto"/>
        <w:left w:val="none" w:sz="0" w:space="0" w:color="auto"/>
        <w:bottom w:val="none" w:sz="0" w:space="0" w:color="auto"/>
        <w:right w:val="none" w:sz="0" w:space="0" w:color="auto"/>
      </w:divBdr>
      <w:divsChild>
        <w:div w:id="1033311852">
          <w:marLeft w:val="0"/>
          <w:marRight w:val="0"/>
          <w:marTop w:val="0"/>
          <w:marBottom w:val="0"/>
          <w:divBdr>
            <w:top w:val="none" w:sz="0" w:space="0" w:color="auto"/>
            <w:left w:val="none" w:sz="0" w:space="0" w:color="auto"/>
            <w:bottom w:val="none" w:sz="0" w:space="0" w:color="auto"/>
            <w:right w:val="none" w:sz="0" w:space="0" w:color="auto"/>
          </w:divBdr>
        </w:div>
        <w:div w:id="755631809">
          <w:marLeft w:val="0"/>
          <w:marRight w:val="0"/>
          <w:marTop w:val="0"/>
          <w:marBottom w:val="0"/>
          <w:divBdr>
            <w:top w:val="none" w:sz="0" w:space="0" w:color="auto"/>
            <w:left w:val="none" w:sz="0" w:space="0" w:color="auto"/>
            <w:bottom w:val="none" w:sz="0" w:space="0" w:color="auto"/>
            <w:right w:val="none" w:sz="0" w:space="0" w:color="auto"/>
          </w:divBdr>
        </w:div>
        <w:div w:id="294876917">
          <w:marLeft w:val="0"/>
          <w:marRight w:val="0"/>
          <w:marTop w:val="0"/>
          <w:marBottom w:val="0"/>
          <w:divBdr>
            <w:top w:val="none" w:sz="0" w:space="0" w:color="auto"/>
            <w:left w:val="none" w:sz="0" w:space="0" w:color="auto"/>
            <w:bottom w:val="none" w:sz="0" w:space="0" w:color="auto"/>
            <w:right w:val="none" w:sz="0" w:space="0" w:color="auto"/>
          </w:divBdr>
        </w:div>
        <w:div w:id="1210847540">
          <w:marLeft w:val="0"/>
          <w:marRight w:val="0"/>
          <w:marTop w:val="0"/>
          <w:marBottom w:val="0"/>
          <w:divBdr>
            <w:top w:val="none" w:sz="0" w:space="0" w:color="auto"/>
            <w:left w:val="none" w:sz="0" w:space="0" w:color="auto"/>
            <w:bottom w:val="none" w:sz="0" w:space="0" w:color="auto"/>
            <w:right w:val="none" w:sz="0" w:space="0" w:color="auto"/>
          </w:divBdr>
        </w:div>
      </w:divsChild>
    </w:div>
    <w:div w:id="244385680">
      <w:bodyDiv w:val="1"/>
      <w:marLeft w:val="0"/>
      <w:marRight w:val="0"/>
      <w:marTop w:val="0"/>
      <w:marBottom w:val="0"/>
      <w:divBdr>
        <w:top w:val="none" w:sz="0" w:space="0" w:color="auto"/>
        <w:left w:val="none" w:sz="0" w:space="0" w:color="auto"/>
        <w:bottom w:val="none" w:sz="0" w:space="0" w:color="auto"/>
        <w:right w:val="none" w:sz="0" w:space="0" w:color="auto"/>
      </w:divBdr>
    </w:div>
    <w:div w:id="252663726">
      <w:bodyDiv w:val="1"/>
      <w:marLeft w:val="0"/>
      <w:marRight w:val="0"/>
      <w:marTop w:val="0"/>
      <w:marBottom w:val="0"/>
      <w:divBdr>
        <w:top w:val="none" w:sz="0" w:space="0" w:color="auto"/>
        <w:left w:val="none" w:sz="0" w:space="0" w:color="auto"/>
        <w:bottom w:val="none" w:sz="0" w:space="0" w:color="auto"/>
        <w:right w:val="none" w:sz="0" w:space="0" w:color="auto"/>
      </w:divBdr>
    </w:div>
    <w:div w:id="288634462">
      <w:bodyDiv w:val="1"/>
      <w:marLeft w:val="0"/>
      <w:marRight w:val="0"/>
      <w:marTop w:val="0"/>
      <w:marBottom w:val="0"/>
      <w:divBdr>
        <w:top w:val="none" w:sz="0" w:space="0" w:color="auto"/>
        <w:left w:val="none" w:sz="0" w:space="0" w:color="auto"/>
        <w:bottom w:val="none" w:sz="0" w:space="0" w:color="auto"/>
        <w:right w:val="none" w:sz="0" w:space="0" w:color="auto"/>
      </w:divBdr>
    </w:div>
    <w:div w:id="304548362">
      <w:bodyDiv w:val="1"/>
      <w:marLeft w:val="0"/>
      <w:marRight w:val="0"/>
      <w:marTop w:val="0"/>
      <w:marBottom w:val="0"/>
      <w:divBdr>
        <w:top w:val="none" w:sz="0" w:space="0" w:color="auto"/>
        <w:left w:val="none" w:sz="0" w:space="0" w:color="auto"/>
        <w:bottom w:val="none" w:sz="0" w:space="0" w:color="auto"/>
        <w:right w:val="none" w:sz="0" w:space="0" w:color="auto"/>
      </w:divBdr>
    </w:div>
    <w:div w:id="306127884">
      <w:bodyDiv w:val="1"/>
      <w:marLeft w:val="0"/>
      <w:marRight w:val="0"/>
      <w:marTop w:val="0"/>
      <w:marBottom w:val="0"/>
      <w:divBdr>
        <w:top w:val="none" w:sz="0" w:space="0" w:color="auto"/>
        <w:left w:val="none" w:sz="0" w:space="0" w:color="auto"/>
        <w:bottom w:val="none" w:sz="0" w:space="0" w:color="auto"/>
        <w:right w:val="none" w:sz="0" w:space="0" w:color="auto"/>
      </w:divBdr>
    </w:div>
    <w:div w:id="310017304">
      <w:bodyDiv w:val="1"/>
      <w:marLeft w:val="0"/>
      <w:marRight w:val="0"/>
      <w:marTop w:val="0"/>
      <w:marBottom w:val="0"/>
      <w:divBdr>
        <w:top w:val="none" w:sz="0" w:space="0" w:color="auto"/>
        <w:left w:val="none" w:sz="0" w:space="0" w:color="auto"/>
        <w:bottom w:val="none" w:sz="0" w:space="0" w:color="auto"/>
        <w:right w:val="none" w:sz="0" w:space="0" w:color="auto"/>
      </w:divBdr>
    </w:div>
    <w:div w:id="409426721">
      <w:bodyDiv w:val="1"/>
      <w:marLeft w:val="0"/>
      <w:marRight w:val="0"/>
      <w:marTop w:val="0"/>
      <w:marBottom w:val="0"/>
      <w:divBdr>
        <w:top w:val="none" w:sz="0" w:space="0" w:color="auto"/>
        <w:left w:val="none" w:sz="0" w:space="0" w:color="auto"/>
        <w:bottom w:val="none" w:sz="0" w:space="0" w:color="auto"/>
        <w:right w:val="none" w:sz="0" w:space="0" w:color="auto"/>
      </w:divBdr>
    </w:div>
    <w:div w:id="445470822">
      <w:bodyDiv w:val="1"/>
      <w:marLeft w:val="0"/>
      <w:marRight w:val="0"/>
      <w:marTop w:val="0"/>
      <w:marBottom w:val="0"/>
      <w:divBdr>
        <w:top w:val="none" w:sz="0" w:space="0" w:color="auto"/>
        <w:left w:val="none" w:sz="0" w:space="0" w:color="auto"/>
        <w:bottom w:val="none" w:sz="0" w:space="0" w:color="auto"/>
        <w:right w:val="none" w:sz="0" w:space="0" w:color="auto"/>
      </w:divBdr>
    </w:div>
    <w:div w:id="578439267">
      <w:bodyDiv w:val="1"/>
      <w:marLeft w:val="0"/>
      <w:marRight w:val="0"/>
      <w:marTop w:val="0"/>
      <w:marBottom w:val="0"/>
      <w:divBdr>
        <w:top w:val="none" w:sz="0" w:space="0" w:color="auto"/>
        <w:left w:val="none" w:sz="0" w:space="0" w:color="auto"/>
        <w:bottom w:val="none" w:sz="0" w:space="0" w:color="auto"/>
        <w:right w:val="none" w:sz="0" w:space="0" w:color="auto"/>
      </w:divBdr>
    </w:div>
    <w:div w:id="619995928">
      <w:bodyDiv w:val="1"/>
      <w:marLeft w:val="0"/>
      <w:marRight w:val="0"/>
      <w:marTop w:val="0"/>
      <w:marBottom w:val="0"/>
      <w:divBdr>
        <w:top w:val="none" w:sz="0" w:space="0" w:color="auto"/>
        <w:left w:val="none" w:sz="0" w:space="0" w:color="auto"/>
        <w:bottom w:val="none" w:sz="0" w:space="0" w:color="auto"/>
        <w:right w:val="none" w:sz="0" w:space="0" w:color="auto"/>
      </w:divBdr>
    </w:div>
    <w:div w:id="634987340">
      <w:bodyDiv w:val="1"/>
      <w:marLeft w:val="0"/>
      <w:marRight w:val="0"/>
      <w:marTop w:val="0"/>
      <w:marBottom w:val="0"/>
      <w:divBdr>
        <w:top w:val="none" w:sz="0" w:space="0" w:color="auto"/>
        <w:left w:val="none" w:sz="0" w:space="0" w:color="auto"/>
        <w:bottom w:val="none" w:sz="0" w:space="0" w:color="auto"/>
        <w:right w:val="none" w:sz="0" w:space="0" w:color="auto"/>
      </w:divBdr>
    </w:div>
    <w:div w:id="745762450">
      <w:bodyDiv w:val="1"/>
      <w:marLeft w:val="0"/>
      <w:marRight w:val="0"/>
      <w:marTop w:val="0"/>
      <w:marBottom w:val="0"/>
      <w:divBdr>
        <w:top w:val="none" w:sz="0" w:space="0" w:color="auto"/>
        <w:left w:val="none" w:sz="0" w:space="0" w:color="auto"/>
        <w:bottom w:val="none" w:sz="0" w:space="0" w:color="auto"/>
        <w:right w:val="none" w:sz="0" w:space="0" w:color="auto"/>
      </w:divBdr>
    </w:div>
    <w:div w:id="778330310">
      <w:bodyDiv w:val="1"/>
      <w:marLeft w:val="0"/>
      <w:marRight w:val="0"/>
      <w:marTop w:val="0"/>
      <w:marBottom w:val="0"/>
      <w:divBdr>
        <w:top w:val="none" w:sz="0" w:space="0" w:color="auto"/>
        <w:left w:val="none" w:sz="0" w:space="0" w:color="auto"/>
        <w:bottom w:val="none" w:sz="0" w:space="0" w:color="auto"/>
        <w:right w:val="none" w:sz="0" w:space="0" w:color="auto"/>
      </w:divBdr>
    </w:div>
    <w:div w:id="784353029">
      <w:bodyDiv w:val="1"/>
      <w:marLeft w:val="0"/>
      <w:marRight w:val="0"/>
      <w:marTop w:val="0"/>
      <w:marBottom w:val="0"/>
      <w:divBdr>
        <w:top w:val="none" w:sz="0" w:space="0" w:color="auto"/>
        <w:left w:val="none" w:sz="0" w:space="0" w:color="auto"/>
        <w:bottom w:val="none" w:sz="0" w:space="0" w:color="auto"/>
        <w:right w:val="none" w:sz="0" w:space="0" w:color="auto"/>
      </w:divBdr>
    </w:div>
    <w:div w:id="822770916">
      <w:bodyDiv w:val="1"/>
      <w:marLeft w:val="0"/>
      <w:marRight w:val="0"/>
      <w:marTop w:val="0"/>
      <w:marBottom w:val="0"/>
      <w:divBdr>
        <w:top w:val="none" w:sz="0" w:space="0" w:color="auto"/>
        <w:left w:val="none" w:sz="0" w:space="0" w:color="auto"/>
        <w:bottom w:val="none" w:sz="0" w:space="0" w:color="auto"/>
        <w:right w:val="none" w:sz="0" w:space="0" w:color="auto"/>
      </w:divBdr>
    </w:div>
    <w:div w:id="937256226">
      <w:bodyDiv w:val="1"/>
      <w:marLeft w:val="0"/>
      <w:marRight w:val="0"/>
      <w:marTop w:val="0"/>
      <w:marBottom w:val="0"/>
      <w:divBdr>
        <w:top w:val="none" w:sz="0" w:space="0" w:color="auto"/>
        <w:left w:val="none" w:sz="0" w:space="0" w:color="auto"/>
        <w:bottom w:val="none" w:sz="0" w:space="0" w:color="auto"/>
        <w:right w:val="none" w:sz="0" w:space="0" w:color="auto"/>
      </w:divBdr>
    </w:div>
    <w:div w:id="1056661475">
      <w:bodyDiv w:val="1"/>
      <w:marLeft w:val="0"/>
      <w:marRight w:val="0"/>
      <w:marTop w:val="0"/>
      <w:marBottom w:val="0"/>
      <w:divBdr>
        <w:top w:val="none" w:sz="0" w:space="0" w:color="auto"/>
        <w:left w:val="none" w:sz="0" w:space="0" w:color="auto"/>
        <w:bottom w:val="none" w:sz="0" w:space="0" w:color="auto"/>
        <w:right w:val="none" w:sz="0" w:space="0" w:color="auto"/>
      </w:divBdr>
    </w:div>
    <w:div w:id="1073965683">
      <w:bodyDiv w:val="1"/>
      <w:marLeft w:val="0"/>
      <w:marRight w:val="0"/>
      <w:marTop w:val="0"/>
      <w:marBottom w:val="0"/>
      <w:divBdr>
        <w:top w:val="none" w:sz="0" w:space="0" w:color="auto"/>
        <w:left w:val="none" w:sz="0" w:space="0" w:color="auto"/>
        <w:bottom w:val="none" w:sz="0" w:space="0" w:color="auto"/>
        <w:right w:val="none" w:sz="0" w:space="0" w:color="auto"/>
      </w:divBdr>
    </w:div>
    <w:div w:id="1157116498">
      <w:bodyDiv w:val="1"/>
      <w:marLeft w:val="0"/>
      <w:marRight w:val="0"/>
      <w:marTop w:val="0"/>
      <w:marBottom w:val="0"/>
      <w:divBdr>
        <w:top w:val="none" w:sz="0" w:space="0" w:color="auto"/>
        <w:left w:val="none" w:sz="0" w:space="0" w:color="auto"/>
        <w:bottom w:val="none" w:sz="0" w:space="0" w:color="auto"/>
        <w:right w:val="none" w:sz="0" w:space="0" w:color="auto"/>
      </w:divBdr>
    </w:div>
    <w:div w:id="1175420312">
      <w:bodyDiv w:val="1"/>
      <w:marLeft w:val="0"/>
      <w:marRight w:val="0"/>
      <w:marTop w:val="0"/>
      <w:marBottom w:val="0"/>
      <w:divBdr>
        <w:top w:val="none" w:sz="0" w:space="0" w:color="auto"/>
        <w:left w:val="none" w:sz="0" w:space="0" w:color="auto"/>
        <w:bottom w:val="none" w:sz="0" w:space="0" w:color="auto"/>
        <w:right w:val="none" w:sz="0" w:space="0" w:color="auto"/>
      </w:divBdr>
    </w:div>
    <w:div w:id="1225919796">
      <w:bodyDiv w:val="1"/>
      <w:marLeft w:val="0"/>
      <w:marRight w:val="0"/>
      <w:marTop w:val="0"/>
      <w:marBottom w:val="0"/>
      <w:divBdr>
        <w:top w:val="none" w:sz="0" w:space="0" w:color="auto"/>
        <w:left w:val="none" w:sz="0" w:space="0" w:color="auto"/>
        <w:bottom w:val="none" w:sz="0" w:space="0" w:color="auto"/>
        <w:right w:val="none" w:sz="0" w:space="0" w:color="auto"/>
      </w:divBdr>
    </w:div>
    <w:div w:id="1245266162">
      <w:bodyDiv w:val="1"/>
      <w:marLeft w:val="0"/>
      <w:marRight w:val="0"/>
      <w:marTop w:val="0"/>
      <w:marBottom w:val="0"/>
      <w:divBdr>
        <w:top w:val="none" w:sz="0" w:space="0" w:color="auto"/>
        <w:left w:val="none" w:sz="0" w:space="0" w:color="auto"/>
        <w:bottom w:val="none" w:sz="0" w:space="0" w:color="auto"/>
        <w:right w:val="none" w:sz="0" w:space="0" w:color="auto"/>
      </w:divBdr>
    </w:div>
    <w:div w:id="1247224653">
      <w:bodyDiv w:val="1"/>
      <w:marLeft w:val="0"/>
      <w:marRight w:val="0"/>
      <w:marTop w:val="0"/>
      <w:marBottom w:val="0"/>
      <w:divBdr>
        <w:top w:val="none" w:sz="0" w:space="0" w:color="auto"/>
        <w:left w:val="none" w:sz="0" w:space="0" w:color="auto"/>
        <w:bottom w:val="none" w:sz="0" w:space="0" w:color="auto"/>
        <w:right w:val="none" w:sz="0" w:space="0" w:color="auto"/>
      </w:divBdr>
    </w:div>
    <w:div w:id="1262571289">
      <w:bodyDiv w:val="1"/>
      <w:marLeft w:val="0"/>
      <w:marRight w:val="0"/>
      <w:marTop w:val="0"/>
      <w:marBottom w:val="0"/>
      <w:divBdr>
        <w:top w:val="none" w:sz="0" w:space="0" w:color="auto"/>
        <w:left w:val="none" w:sz="0" w:space="0" w:color="auto"/>
        <w:bottom w:val="none" w:sz="0" w:space="0" w:color="auto"/>
        <w:right w:val="none" w:sz="0" w:space="0" w:color="auto"/>
      </w:divBdr>
    </w:div>
    <w:div w:id="1310135030">
      <w:bodyDiv w:val="1"/>
      <w:marLeft w:val="0"/>
      <w:marRight w:val="0"/>
      <w:marTop w:val="0"/>
      <w:marBottom w:val="0"/>
      <w:divBdr>
        <w:top w:val="none" w:sz="0" w:space="0" w:color="auto"/>
        <w:left w:val="none" w:sz="0" w:space="0" w:color="auto"/>
        <w:bottom w:val="none" w:sz="0" w:space="0" w:color="auto"/>
        <w:right w:val="none" w:sz="0" w:space="0" w:color="auto"/>
      </w:divBdr>
    </w:div>
    <w:div w:id="1450275524">
      <w:bodyDiv w:val="1"/>
      <w:marLeft w:val="0"/>
      <w:marRight w:val="0"/>
      <w:marTop w:val="0"/>
      <w:marBottom w:val="0"/>
      <w:divBdr>
        <w:top w:val="none" w:sz="0" w:space="0" w:color="auto"/>
        <w:left w:val="none" w:sz="0" w:space="0" w:color="auto"/>
        <w:bottom w:val="none" w:sz="0" w:space="0" w:color="auto"/>
        <w:right w:val="none" w:sz="0" w:space="0" w:color="auto"/>
      </w:divBdr>
    </w:div>
    <w:div w:id="1500081473">
      <w:bodyDiv w:val="1"/>
      <w:marLeft w:val="0"/>
      <w:marRight w:val="0"/>
      <w:marTop w:val="0"/>
      <w:marBottom w:val="0"/>
      <w:divBdr>
        <w:top w:val="none" w:sz="0" w:space="0" w:color="auto"/>
        <w:left w:val="none" w:sz="0" w:space="0" w:color="auto"/>
        <w:bottom w:val="none" w:sz="0" w:space="0" w:color="auto"/>
        <w:right w:val="none" w:sz="0" w:space="0" w:color="auto"/>
      </w:divBdr>
    </w:div>
    <w:div w:id="1532767089">
      <w:bodyDiv w:val="1"/>
      <w:marLeft w:val="0"/>
      <w:marRight w:val="0"/>
      <w:marTop w:val="0"/>
      <w:marBottom w:val="0"/>
      <w:divBdr>
        <w:top w:val="none" w:sz="0" w:space="0" w:color="auto"/>
        <w:left w:val="none" w:sz="0" w:space="0" w:color="auto"/>
        <w:bottom w:val="none" w:sz="0" w:space="0" w:color="auto"/>
        <w:right w:val="none" w:sz="0" w:space="0" w:color="auto"/>
      </w:divBdr>
    </w:div>
    <w:div w:id="1549342689">
      <w:bodyDiv w:val="1"/>
      <w:marLeft w:val="0"/>
      <w:marRight w:val="0"/>
      <w:marTop w:val="0"/>
      <w:marBottom w:val="0"/>
      <w:divBdr>
        <w:top w:val="none" w:sz="0" w:space="0" w:color="auto"/>
        <w:left w:val="none" w:sz="0" w:space="0" w:color="auto"/>
        <w:bottom w:val="none" w:sz="0" w:space="0" w:color="auto"/>
        <w:right w:val="none" w:sz="0" w:space="0" w:color="auto"/>
      </w:divBdr>
    </w:div>
    <w:div w:id="1557159467">
      <w:bodyDiv w:val="1"/>
      <w:marLeft w:val="0"/>
      <w:marRight w:val="0"/>
      <w:marTop w:val="0"/>
      <w:marBottom w:val="0"/>
      <w:divBdr>
        <w:top w:val="none" w:sz="0" w:space="0" w:color="auto"/>
        <w:left w:val="none" w:sz="0" w:space="0" w:color="auto"/>
        <w:bottom w:val="none" w:sz="0" w:space="0" w:color="auto"/>
        <w:right w:val="none" w:sz="0" w:space="0" w:color="auto"/>
      </w:divBdr>
    </w:div>
    <w:div w:id="1565749624">
      <w:bodyDiv w:val="1"/>
      <w:marLeft w:val="0"/>
      <w:marRight w:val="0"/>
      <w:marTop w:val="0"/>
      <w:marBottom w:val="0"/>
      <w:divBdr>
        <w:top w:val="none" w:sz="0" w:space="0" w:color="auto"/>
        <w:left w:val="none" w:sz="0" w:space="0" w:color="auto"/>
        <w:bottom w:val="none" w:sz="0" w:space="0" w:color="auto"/>
        <w:right w:val="none" w:sz="0" w:space="0" w:color="auto"/>
      </w:divBdr>
    </w:div>
    <w:div w:id="1652905224">
      <w:bodyDiv w:val="1"/>
      <w:marLeft w:val="0"/>
      <w:marRight w:val="0"/>
      <w:marTop w:val="0"/>
      <w:marBottom w:val="0"/>
      <w:divBdr>
        <w:top w:val="none" w:sz="0" w:space="0" w:color="auto"/>
        <w:left w:val="none" w:sz="0" w:space="0" w:color="auto"/>
        <w:bottom w:val="none" w:sz="0" w:space="0" w:color="auto"/>
        <w:right w:val="none" w:sz="0" w:space="0" w:color="auto"/>
      </w:divBdr>
    </w:div>
    <w:div w:id="1724913412">
      <w:bodyDiv w:val="1"/>
      <w:marLeft w:val="0"/>
      <w:marRight w:val="0"/>
      <w:marTop w:val="0"/>
      <w:marBottom w:val="0"/>
      <w:divBdr>
        <w:top w:val="none" w:sz="0" w:space="0" w:color="auto"/>
        <w:left w:val="none" w:sz="0" w:space="0" w:color="auto"/>
        <w:bottom w:val="none" w:sz="0" w:space="0" w:color="auto"/>
        <w:right w:val="none" w:sz="0" w:space="0" w:color="auto"/>
      </w:divBdr>
    </w:div>
    <w:div w:id="1900091615">
      <w:bodyDiv w:val="1"/>
      <w:marLeft w:val="0"/>
      <w:marRight w:val="0"/>
      <w:marTop w:val="0"/>
      <w:marBottom w:val="0"/>
      <w:divBdr>
        <w:top w:val="none" w:sz="0" w:space="0" w:color="auto"/>
        <w:left w:val="none" w:sz="0" w:space="0" w:color="auto"/>
        <w:bottom w:val="none" w:sz="0" w:space="0" w:color="auto"/>
        <w:right w:val="none" w:sz="0" w:space="0" w:color="auto"/>
      </w:divBdr>
    </w:div>
    <w:div w:id="1921718822">
      <w:bodyDiv w:val="1"/>
      <w:marLeft w:val="0"/>
      <w:marRight w:val="0"/>
      <w:marTop w:val="0"/>
      <w:marBottom w:val="0"/>
      <w:divBdr>
        <w:top w:val="none" w:sz="0" w:space="0" w:color="auto"/>
        <w:left w:val="none" w:sz="0" w:space="0" w:color="auto"/>
        <w:bottom w:val="none" w:sz="0" w:space="0" w:color="auto"/>
        <w:right w:val="none" w:sz="0" w:space="0" w:color="auto"/>
      </w:divBdr>
    </w:div>
    <w:div w:id="1935476298">
      <w:bodyDiv w:val="1"/>
      <w:marLeft w:val="0"/>
      <w:marRight w:val="0"/>
      <w:marTop w:val="0"/>
      <w:marBottom w:val="0"/>
      <w:divBdr>
        <w:top w:val="none" w:sz="0" w:space="0" w:color="auto"/>
        <w:left w:val="none" w:sz="0" w:space="0" w:color="auto"/>
        <w:bottom w:val="none" w:sz="0" w:space="0" w:color="auto"/>
        <w:right w:val="none" w:sz="0" w:space="0" w:color="auto"/>
      </w:divBdr>
    </w:div>
    <w:div w:id="1980764907">
      <w:bodyDiv w:val="1"/>
      <w:marLeft w:val="0"/>
      <w:marRight w:val="0"/>
      <w:marTop w:val="0"/>
      <w:marBottom w:val="0"/>
      <w:divBdr>
        <w:top w:val="none" w:sz="0" w:space="0" w:color="auto"/>
        <w:left w:val="none" w:sz="0" w:space="0" w:color="auto"/>
        <w:bottom w:val="none" w:sz="0" w:space="0" w:color="auto"/>
        <w:right w:val="none" w:sz="0" w:space="0" w:color="auto"/>
      </w:divBdr>
    </w:div>
    <w:div w:id="2050953986">
      <w:bodyDiv w:val="1"/>
      <w:marLeft w:val="0"/>
      <w:marRight w:val="0"/>
      <w:marTop w:val="0"/>
      <w:marBottom w:val="0"/>
      <w:divBdr>
        <w:top w:val="none" w:sz="0" w:space="0" w:color="auto"/>
        <w:left w:val="none" w:sz="0" w:space="0" w:color="auto"/>
        <w:bottom w:val="none" w:sz="0" w:space="0" w:color="auto"/>
        <w:right w:val="none" w:sz="0" w:space="0" w:color="auto"/>
      </w:divBdr>
    </w:div>
    <w:div w:id="211196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package" Target="embeddings/Microsoft_Excel-Arbeitsblatt1.xlsx"/><Relationship Id="rId63" Type="http://schemas.openxmlformats.org/officeDocument/2006/relationships/hyperlink" Target="https://doi.org/10.1016/0146-664x(80)90054-4" TargetMode="External"/><Relationship Id="rId68" Type="http://schemas.openxmlformats.org/officeDocument/2006/relationships/hyperlink" Target="https://www.rehabeducation.com/wp-content/uploads/2015/02/NAJSPTHewettACL.pdf" TargetMode="External"/><Relationship Id="rId84" Type="http://schemas.openxmlformats.org/officeDocument/2006/relationships/footer" Target="footer3.xml"/><Relationship Id="rId16" Type="http://schemas.openxmlformats.org/officeDocument/2006/relationships/hyperlink" Target="file:///C:\Users\Vignesh\ThesisProject\Final%20Project\Table%20of%20Contents.odt" TargetMode="External"/><Relationship Id="rId11" Type="http://schemas.openxmlformats.org/officeDocument/2006/relationships/hyperlink" Target="file:///C:\Users\Vignesh\ThesisProject\Final%20Project\Table%20of%20Contents.odt"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papers.ssrn.com/sol3/papers.cfm?abstract_id=3882498" TargetMode="External"/><Relationship Id="rId58" Type="http://schemas.openxmlformats.org/officeDocument/2006/relationships/hyperlink" Target="https://opencv.org/" TargetMode="External"/><Relationship Id="rId74" Type="http://schemas.openxmlformats.org/officeDocument/2006/relationships/hyperlink" Target="https://doi.org/10.3390/ani13030390"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C:\Users\Vignesh\ThesisProject\Final%20Project\Table%20of%20Contents.odt" TargetMode="External"/><Relationship Id="rId14" Type="http://schemas.openxmlformats.org/officeDocument/2006/relationships/hyperlink" Target="file:///C:\Users\Vignesh\ThesisProject\Final%20Project\Table%20of%20Contents.od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hyperlink" Target="https://doi.org/10.1123/jsr.20.2.145" TargetMode="External"/><Relationship Id="rId64" Type="http://schemas.openxmlformats.org/officeDocument/2006/relationships/hyperlink" Target="https://doi.org/10.1186/s13018-021-02893-6" TargetMode="External"/><Relationship Id="rId69" Type="http://schemas.openxmlformats.org/officeDocument/2006/relationships/hyperlink" Target="https://doi.org/10.4085/1062-6050-49.3.61" TargetMode="External"/><Relationship Id="rId77" Type="http://schemas.openxmlformats.org/officeDocument/2006/relationships/hyperlink" Target="https://www.python.org/doc/" TargetMode="External"/><Relationship Id="rId8" Type="http://schemas.openxmlformats.org/officeDocument/2006/relationships/hyperlink" Target="mailto:thomas.jaitner@tu-dortmund.de" TargetMode="External"/><Relationship Id="rId51" Type="http://schemas.openxmlformats.org/officeDocument/2006/relationships/hyperlink" Target="https://doi.org/10.1007/978-1-4842-4261-2" TargetMode="External"/><Relationship Id="rId72" Type="http://schemas.openxmlformats.org/officeDocument/2006/relationships/hyperlink" Target="https://doi.org/10.4085/1062-6050-0263.21"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Vignesh\ThesisProject\Final%20Project\Table%20of%20Contents.odt" TargetMode="External"/><Relationship Id="rId17" Type="http://schemas.openxmlformats.org/officeDocument/2006/relationships/hyperlink" Target="file:///C:\Users\Vignesh\ThesisProject\Final%20Project\Table%20of%20Contents.od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hyperlink" Target="https://ai.googleblog.com/2020/08/on-device-real-time-body-pose-tracking.html" TargetMode="External"/><Relationship Id="rId67" Type="http://schemas.openxmlformats.org/officeDocument/2006/relationships/hyperlink" Target="https://doi.org/10.1177/0363546509343200" TargetMode="External"/><Relationship Id="rId20" Type="http://schemas.openxmlformats.org/officeDocument/2006/relationships/hyperlink" Target="file:///C:\Users\Vignesh\ThesisProject\Final%20Project\Table%20of%20Contents.odt" TargetMode="External"/><Relationship Id="rId41" Type="http://schemas.openxmlformats.org/officeDocument/2006/relationships/image" Target="media/image21.png"/><Relationship Id="rId54" Type="http://schemas.openxmlformats.org/officeDocument/2006/relationships/hyperlink" Target="https://google.github.io/mediapipe/solutions/pose.html" TargetMode="External"/><Relationship Id="rId62" Type="http://schemas.openxmlformats.org/officeDocument/2006/relationships/hyperlink" Target="https://doi.org/10.14801/jkiit.2022.20.1.199" TargetMode="External"/><Relationship Id="rId70" Type="http://schemas.openxmlformats.org/officeDocument/2006/relationships/hyperlink" Target="https://doi.org/10.1123/jsr.2015-0171" TargetMode="External"/><Relationship Id="rId75" Type="http://schemas.openxmlformats.org/officeDocument/2006/relationships/hyperlink" Target="https://doi.org/10.1371/journal.pone.0259624"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ignesh\ThesisProject\Final%20Project\Table%20of%20Contents.od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package" Target="embeddings/Microsoft_Excel-Arbeitsblatt2.xlsx"/><Relationship Id="rId57" Type="http://schemas.openxmlformats.org/officeDocument/2006/relationships/hyperlink" Target="https://doi.org/10.1007/978-1-4842-4261-2" TargetMode="External"/><Relationship Id="rId10" Type="http://schemas.openxmlformats.org/officeDocument/2006/relationships/hyperlink" Target="file:///C:\Users\Vignesh\ThesisProject\Final%20Project\Table%20of%20Contents.odt" TargetMode="Externa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hyperlink" Target="https://doi.org/10.1007/978-981-16-7657-4" TargetMode="External"/><Relationship Id="rId60" Type="http://schemas.openxmlformats.org/officeDocument/2006/relationships/hyperlink" Target="https://pro.arcgis.com/en/pro-app/latest/help/analysis/raster-functions/atan2-function.htm" TargetMode="External"/><Relationship Id="rId65" Type="http://schemas.openxmlformats.org/officeDocument/2006/relationships/hyperlink" Target="https://doi.org/10.1177/0363546504269591" TargetMode="External"/><Relationship Id="rId73" Type="http://schemas.openxmlformats.org/officeDocument/2006/relationships/hyperlink" Target="https://doi.org/10.1186/s12891-022-05290-0" TargetMode="External"/><Relationship Id="rId78" Type="http://schemas.openxmlformats.org/officeDocument/2006/relationships/hyperlink" Target="https://www.diagrameditor.com/"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gnesh\ThesisProject\Final%20Project\Table%20of%20Contents.odt" TargetMode="External"/><Relationship Id="rId13" Type="http://schemas.openxmlformats.org/officeDocument/2006/relationships/hyperlink" Target="file:///C:\Users\Vignesh\ThesisProject\Final%20Project\Table%20of%20Contents.odt" TargetMode="External"/><Relationship Id="rId18" Type="http://schemas.openxmlformats.org/officeDocument/2006/relationships/hyperlink" Target="file:///C:\Users\Vignesh\ThesisProject\Final%20Project\Table%20of%20Contents.odt"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hyperlink" Target="https://doi.org/10.4085/1062-6050-50.1.10" TargetMode="External"/><Relationship Id="rId76" Type="http://schemas.openxmlformats.org/officeDocument/2006/relationships/hyperlink" Target="https://docs.opencv.org/4.x/d6/d00/tutorial_py_root.html" TargetMode="External"/><Relationship Id="rId7" Type="http://schemas.openxmlformats.org/officeDocument/2006/relationships/endnotes" Target="endnotes.xml"/><Relationship Id="rId71" Type="http://schemas.openxmlformats.org/officeDocument/2006/relationships/hyperlink" Target="https://doi.org/10.1080/14763141.2017.1412495"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package" Target="embeddings/Microsoft_Excel-Arbeitsblatt.xlsx"/><Relationship Id="rId66" Type="http://schemas.openxmlformats.org/officeDocument/2006/relationships/hyperlink" Target="https://doi.org/10.1249/mss.0000000000000700" TargetMode="External"/><Relationship Id="rId61" Type="http://schemas.openxmlformats.org/officeDocument/2006/relationships/hyperlink" Target="https://doi.org/10.1109/asiancon55314.2022.9909255" TargetMode="External"/><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DJu</b:Tag>
    <b:SourceType>Book</b:SourceType>
    <b:Guid>{C2055F9B-F285-4B4D-A0CF-38AFC08FD211}</b:Guid>
    <b:Author>
      <b:Author>
        <b:NameList>
          <b:Person>
            <b:Last>Hemanth</b:Last>
            <b:First>Editor</b:First>
            <b:Middle>D. Jude</b:Middle>
          </b:Person>
        </b:NameList>
      </b:Author>
    </b:Author>
    <b:Title>Machine learning Techniques for Smart City Applications: Trends and Solutions</b:Title>
    <b:Publisher>Springer</b:Publisher>
    <b:Year>2022</b:Year>
    <b:RefOrder>1</b:RefOrder>
  </b:Source>
  <b:Source>
    <b:Tag>AMB21</b:Tag>
    <b:SourceType>InternetSite</b:SourceType>
    <b:Guid>{25DEFF45-BA13-4CA0-9746-15EC4ACB3885}</b:Guid>
    <b:Year>2021</b:Year>
    <b:Author>
      <b:Author>
        <b:NameList>
          <b:Person>
            <b:Last>Choudhury</b:Last>
            <b:First>Ambika</b:First>
          </b:Person>
        </b:NameList>
      </b:Author>
    </b:Author>
    <b:InternetSiteTitle>analyticsindiamag.com</b:InternetSiteTitle>
    <b:Month>1</b:Month>
    <b:Day>6</b:Day>
    <b:URL>https://analyticsindiamag.com/top-8-autonomous-driving-open-source-projects-one-must-try-hands-on/</b:URL>
    <b:RefOrder>2</b:RefOrder>
  </b:Source>
  <b:Source>
    <b:Tag>Ale17</b:Tag>
    <b:SourceType>ConferenceProceedings</b:SourceType>
    <b:Guid>{10D2AAEA-D463-458F-A15A-8ECA3D10BF4D}</b:Guid>
    <b:Title>CARLA: An Open Urban Driving Simulator</b:Title>
    <b:Year>2017</b:Year>
    <b:Author>
      <b:Author>
        <b:NameList>
          <b:Person>
            <b:Last>Dosovitskiy</b:Last>
            <b:First>A</b:First>
          </b:Person>
          <b:Person>
            <b:Last>Ros</b:Last>
            <b:First>G</b:First>
          </b:Person>
          <b:Person>
            <b:Last>Codevilla</b:Last>
            <b:First>F</b:First>
          </b:Person>
          <b:Person>
            <b:Last>Lopez</b:Last>
            <b:First>A</b:First>
          </b:Person>
          <b:Person>
            <b:Last>Koltun</b:Last>
            <b:First>V</b:First>
          </b:Person>
        </b:NameList>
      </b:Author>
    </b:Author>
    <b:Pages>1-16</b:Pages>
    <b:ConferenceName>Proceedings of the 1st Annual Conference on Robot Learning</b:ConferenceName>
    <b:RefOrder>3</b:RefOrder>
  </b:Source>
  <b:Source>
    <b:Tag>Osi20</b:Tag>
    <b:SourceType>JournalArticle</b:SourceType>
    <b:Guid>{B166AB9E-CD7E-43A3-A086-5D150306713A}</b:Guid>
    <b:Title>CARLA Real Traffic Scenarios -- novel training ground and benchmark for autonomous driving.</b:Title>
    <b:Year>2020</b:Year>
    <b:JournalName> ArXiv. https://doi.org/10.4855</b:JournalName>
    <b:Author>
      <b:Author>
        <b:NameList>
          <b:Person>
            <b:Last>Osiński</b:Last>
            <b:First>B.,</b:First>
            <b:Middle>Miłoś, P., Jakubowski, A., Zięcina, P., Martyniak, M., Galias, C., Breuer, A., Homoceanu, S., &amp; Michalewski, H.</b:Middle>
          </b:Person>
        </b:NameList>
      </b:Author>
    </b:Author>
    <b:RefOrder>4</b:RefOrder>
  </b:Source>
  <b:Source>
    <b:Tag>Res19</b:Tag>
    <b:SourceType>DocumentFromInternetSite</b:SourceType>
    <b:Guid>{D2842CD9-0E71-4B1E-90EE-D27227DD96FD}</b:Guid>
    <b:Title>Artificial Intelligence and Machine Learning Projects Are Obstructed by Data Issues Global Survey of Data Scientists, AI Experts and Stakeholders</b:Title>
    <b:Year>2019</b:Year>
    <b:Author>
      <b:Author>
        <b:NameList>
          <b:Person>
            <b:Last>Research</b:Last>
            <b:First>Dimensional</b:First>
          </b:Person>
        </b:NameList>
      </b:Author>
    </b:Author>
    <b:URL>chrome-extension://efaidnbmnnnibpcajpcglclefindmkaj/https://cdn2.hubspot.net/hubfs/3971219/Survey%20Assets%201905/Dimensional%20Research%20Machine%20Learning%20PPT%20Report%20FINAL.pdf</b:URL>
    <b:RefOrder>5</b:RefOrder>
  </b:Source>
  <b:Source xmlns:b="http://schemas.openxmlformats.org/officeDocument/2006/bibliography" xmlns="http://schemas.openxmlformats.org/officeDocument/2006/bibliography">
    <b:Tag>1</b:Tag>
    <b:RefOrder>35</b:RefOrder>
  </b:Source>
  <b:Source>
    <b:Tag>Jan22</b:Tag>
    <b:SourceType>JournalArticle</b:SourceType>
    <b:Guid>{73DEFA9D-1543-432F-8287-837321E420AE}</b:Guid>
    <b:Author>
      <b:Author>
        <b:NameList>
          <b:Person>
            <b:Last>Jang</b:Last>
            <b:First>J.</b:First>
          </b:Person>
          <b:Person>
            <b:Last>Lee</b:Last>
            <b:First>H.</b:First>
          </b:Person>
          <b:Person>
            <b:Last>Kim</b:Last>
            <b:First>J.-C</b:First>
          </b:Person>
        </b:NameList>
      </b:Author>
    </b:Author>
    <b:Title>CarFree: Hassle-Free Object</b:Title>
    <b:Pages>1-16</b:Pages>
    <b:Year>2022</b:Year>
    <b:JournalName>Applied Science</b:JournalName>
    <b:RefOrder>19</b:RefOrder>
  </b:Source>
  <b:Source>
    <b:Tag>Zha21</b:Tag>
    <b:SourceType>ConferenceProceedings</b:SourceType>
    <b:Guid>{5F10107F-F471-4AAA-97A2-910288D33F07}</b:Guid>
    <b:Author>
      <b:Author>
        <b:NameList>
          <b:Person>
            <b:Last>Zhang</b:Last>
            <b:First>Yanyu</b:First>
          </b:Person>
          <b:Person>
            <b:Last>Song</b:Last>
            <b:First>Jiahao</b:First>
          </b:Person>
          <b:Person>
            <b:Last>Li</b:Last>
            <b:First>Shuwei</b:First>
          </b:Person>
        </b:NameList>
      </b:Author>
    </b:Author>
    <b:Title>3D Object Detection and Tracking Using Monocular Camera in CARLA</b:Title>
    <b:Pages>67-72</b:Pages>
    <b:Year>2021</b:Year>
    <b:ConferenceName>IEEE International Conference on Electro Information Technology</b:ConferenceName>
    <b:Publisher>IEEE Xplore</b:Publisher>
    <b:RefOrder>18</b:RefOrder>
  </b:Source>
  <b:Source>
    <b:Tag>Zwe22</b:Tag>
    <b:SourceType>ConferenceProceedings</b:SourceType>
    <b:Guid>{8D1E617F-5BB4-43C2-8258-E764B0B5AFA9}</b:Guid>
    <b:Title>3D Detection of Vehicles from 2D Images in Traffic Surveillance</b:Title>
    <b:Year>2022</b:Year>
    <b:Pages>97-106</b:Pages>
    <b:Author>
      <b:Author>
        <b:NameList>
          <b:Person>
            <b:Last>Zwemer</b:Last>
            <b:First>M</b:First>
            <b:Middle>H</b:Middle>
          </b:Person>
          <b:Person>
            <b:Last>Scholte</b:Last>
            <b:First>D</b:First>
          </b:Person>
          <b:Person>
            <b:Last>Wijnhoven</b:Last>
            <b:First>R</b:First>
            <b:Middle>G J</b:Middle>
          </b:Person>
          <b:Person>
            <b:Last>de With</b:Last>
            <b:First>P</b:First>
            <b:Middle>H N</b:Middle>
          </b:Person>
        </b:NameList>
      </b:Author>
    </b:Author>
    <b:ConferenceName>17th International Joint Conference on Computer vision, Imaging and Computer Graphics Theory and Applications</b:ConferenceName>
    <b:Publisher>SCITEPRESS</b:Publisher>
    <b:RefOrder>17</b:RefOrder>
  </b:Source>
  <b:Source>
    <b:Tag>Gei13</b:Tag>
    <b:SourceType>JournalArticle</b:SourceType>
    <b:Guid>{BDCBE3DF-6365-4D0B-A2CC-9DE2A5D62304}</b:Guid>
    <b:Author>
      <b:Author>
        <b:NameList>
          <b:Person>
            <b:Last>Geiger</b:Last>
            <b:First>Andreas</b:First>
          </b:Person>
          <b:Person>
            <b:Last>Lenz</b:Last>
            <b:First>Philip</b:First>
          </b:Person>
          <b:Person>
            <b:Last>Stiller</b:Last>
            <b:First>Christoph</b:First>
          </b:Person>
          <b:Person>
            <b:Last>Urtasun</b:Last>
            <b:First>Raquel</b:First>
          </b:Person>
        </b:NameList>
      </b:Author>
    </b:Author>
    <b:Title>Vision meets Robotics: The KITTI Dataset</b:Title>
    <b:JournalName>International Journal of Robotics Research (IJRR) 32</b:JournalName>
    <b:Year>2013</b:Year>
    <b:Pages>1229-1235</b:Pages>
    <b:RefOrder>24</b:RefOrder>
  </b:Source>
  <b:Source>
    <b:Tag>Che19</b:Tag>
    <b:SourceType>ConferenceProceedings</b:SourceType>
    <b:Guid>{3AF476E9-B89E-414C-9A63-D5E77F3DC57C}</b:Guid>
    <b:Title>MMDetection: Open MMLab Detection Toolbox and Benchmark</b:Title>
    <b:Year>2019</b:Year>
    <b:Author>
      <b:Author>
        <b:NameList>
          <b:Person>
            <b:Last>Chen</b:Last>
            <b:First>K.,</b:First>
            <b:Middle>Wang, J., Pang, J., Cao, Y., Xiong, Y., Li, X., Sun, S., Feng, W., Liu, Z., Xu, J., Zhang, Z., Cheng, D., Zhu, C., Cheng, T., Zhao, Q., Li, B., Lu, X., Zhu, R., Wu, Y., . . . Lin, D.</b:Middle>
          </b:Person>
        </b:NameList>
      </b:Author>
    </b:Author>
    <b:Publisher>ArXiv. https://doi.org/10.48550/arXiv.1906.07155</b:Publisher>
    <b:RefOrder>9</b:RefOrder>
  </b:Source>
  <b:Source>
    <b:Tag>Jos16</b:Tag>
    <b:SourceType>InternetSite</b:SourceType>
    <b:Guid>{8E50F345-24B9-4E09-ABC5-E67D8E50262B}</b:Guid>
    <b:Title>Darknet: Open Source Neural Networks in C</b:Title>
    <b:Year>2013-2016</b:Year>
    <b:Author>
      <b:Author>
        <b:NameList>
          <b:Person>
            <b:Last>Joseph</b:Last>
            <b:First>Redmon</b:First>
          </b:Person>
        </b:NameList>
      </b:Author>
    </b:Author>
    <b:InternetSiteTitle>pjreddie.com</b:InternetSiteTitle>
    <b:URL>http://pjreddie.com/darknet</b:URL>
    <b:RefOrder>10</b:RefOrder>
  </b:Source>
  <b:Source>
    <b:Tag>Wan21</b:Tag>
    <b:SourceType>ConferenceProceedings</b:SourceType>
    <b:Guid>{D686C497-556B-4ACA-8506-B2D1318A2B68}</b:Guid>
    <b:Title>Probabilistic and Geometric Depth: Detecting Objects in Perspective</b:Title>
    <b:Year>2021</b:Year>
    <b:Author>
      <b:Author>
        <b:NameList>
          <b:Person>
            <b:Last>Wang</b:Last>
            <b:First>T.,</b:First>
            <b:Middle>Zhu, X., Pang, J., &amp; Lin, D.</b:Middle>
          </b:Person>
        </b:NameList>
      </b:Author>
    </b:Author>
    <b:Publisher>ArXiv. https://doi.org/10.48550/arXiv.2107.14160</b:Publisher>
    <b:RefOrder>13</b:RefOrder>
  </b:Source>
  <b:Source>
    <b:Tag>Mar16</b:Tag>
    <b:SourceType>ConferenceProceedings</b:SourceType>
    <b:Guid>{A19245CC-A784-4AB3-A313-F00E4AAC3886}</b:Guid>
    <b:Author>
      <b:Author>
        <b:NameList>
          <b:Person>
            <b:Last>Pet</b:Last>
            <b:First>Martin</b:First>
            <b:Middle>Abadi Paul Barham Jianmin Chen Zhifeng Chen Andy Davis Jeffrey Dean Matthieu Devin Sanjay Ghemawat Geoffrey Irving Michael Isard Manjunath Kudlur Josh Levenberg Rajat Monga Sherry Moore Derek G. Murray Benoit Steiner Paul Tucker Vijay Vasudevan</b:Middle>
          </b:Person>
        </b:NameList>
      </b:Author>
    </b:Author>
    <b:Title>TensorFlow: A system for large-scale machine learning</b:Title>
    <b:Pages>265-283</b:Pages>
    <b:Year>2016</b:Year>
    <b:ConferenceName>12th USENIX Symposium on Operating Systems Design and Implementation (OSDI 16)</b:ConferenceName>
    <b:Publisher>USENIX Association</b:Publisher>
    <b:RefOrder>11</b:RefOrder>
  </b:Source>
  <b:Source>
    <b:Tag>Pas19</b:Tag>
    <b:SourceType>ConferenceProceedings</b:SourceType>
    <b:Guid>{0828D157-F441-4C1A-9CA0-F44A6EB9B9DC}</b:Guid>
    <b:Author>
      <b:Author>
        <b:NameList>
          <b:Person>
            <b:Last>Paszke</b:Last>
            <b:First>A.,</b:First>
            <b:Middle>Gross, S., Massa, F., Lerer, A., Bradbury, J., Chanan, G., Killeen, T., Lin, Z., Gimelshein, N., Antiga, L., Desmaison, A., Köpf, A., Yang, E., DeVito, Z., Raison, M., Tejani, A., Chilamkurthy, S., Steiner, B., Fang, L., . . . Chintala, S.</b:Middle>
          </b:Person>
        </b:NameList>
      </b:Author>
    </b:Author>
    <b:Title>PyTorch: An Imperative Style, High-Performance Deep Learning Library</b:Title>
    <b:Year>2019</b:Year>
    <b:Publisher>ArXiv. https://doi.org/10.48550/arXiv.1912.01703</b:Publisher>
    <b:RefOrder>12</b:RefOrder>
  </b:Source>
  <b:Source>
    <b:Tag>Nvi20</b:Tag>
    <b:SourceType>InternetSite</b:SourceType>
    <b:Guid>{DA824D64-6B0F-4D87-89F7-27093300A481}</b:Guid>
    <b:Year>2020</b:Year>
    <b:Author>
      <b:Author>
        <b:NameList>
          <b:Person>
            <b:Last>Nvidia</b:Last>
          </b:Person>
        </b:NameList>
      </b:Author>
    </b:Author>
    <b:InternetSiteTitle>docs.nvidia.com</b:InternetSiteTitle>
    <b:URL>https://docs.nvidia.com/tao/archive/tlt-20/tlt-user-guide/text/preparing_data_input.html</b:URL>
    <b:RefOrder>25</b:RefOrder>
  </b:Source>
  <b:Source>
    <b:Tag>Cai17</b:Tag>
    <b:SourceType>ConferenceProceedings</b:SourceType>
    <b:Guid>{5476EE46-F834-4B76-AF21-B3292F5867A7}</b:Guid>
    <b:Title>Cascade R-CNN: Delving into High Quality Object Detection</b:Title>
    <b:Year>2017</b:Year>
    <b:Author>
      <b:Author>
        <b:NameList>
          <b:Person>
            <b:Last>Cai</b:Last>
            <b:First>Z.,</b:First>
            <b:Middle>&amp; Vasconcelos, N.</b:Middle>
          </b:Person>
        </b:NameList>
      </b:Author>
    </b:Author>
    <b:Publisher>ArXiv. https://doi.org/10.48550/arXiv.1712.00726</b:Publisher>
    <b:RefOrder>6</b:RefOrder>
  </b:Source>
  <b:Source>
    <b:Tag>Che191</b:Tag>
    <b:SourceType>ConferenceProceedings</b:SourceType>
    <b:Guid>{E8925E1B-2939-4A7F-9792-13258C60C47D}</b:Guid>
    <b:Author>
      <b:Author>
        <b:NameList>
          <b:Person>
            <b:Last>Chen</b:Last>
            <b:First>K.,</b:First>
            <b:Middle>Pang, J., Wang, J., Xiong, Y., Li, X., Sun, S., Feng, W., Liu, Z., Shi, J., Ouyang, W., Loy, C. C., &amp; Lin, D.</b:Middle>
          </b:Person>
        </b:NameList>
      </b:Author>
    </b:Author>
    <b:Title>Hybrid Task Cascade for Instance Segmentation</b:Title>
    <b:Year>2019</b:Year>
    <b:Publisher>https://doi.org/10.48550/arXiv.1901.07518</b:Publisher>
    <b:RefOrder>7</b:RefOrder>
  </b:Source>
  <b:Source>
    <b:Tag>SLi20</b:Tag>
    <b:SourceType>ConferenceProceedings</b:SourceType>
    <b:Guid>{3AD6D855-4FF6-45A2-8BAA-380DC6393E69}</b:Guid>
    <b:Author>
      <b:Author>
        <b:NameList>
          <b:Person>
            <b:Last>S. Liu</b:Last>
            <b:First>H.</b:First>
            <b:Middle>Zhou, C. Li and S. Wang</b:Middle>
          </b:Person>
        </b:NameList>
      </b:Author>
    </b:Author>
    <b:Title>Analysis of Anchor-Based and Anchor-Free Object Detection Methods Based on Deep Learning</b:Title>
    <b:Pages>1058-1065</b:Pages>
    <b:Year>2020</b:Year>
    <b:ConferenceName>2020 IEEE International Conference on Mechatronics and Automation (ICMA)</b:ConferenceName>
    <b:City>Beijing, China</b:City>
    <b:Publisher>doi: 10.1109/ICMA49215.2020.9233610</b:Publisher>
    <b:RefOrder>8</b:RefOrder>
  </b:Source>
  <b:Source>
    <b:Tag>Wan211</b:Tag>
    <b:SourceType>ConferenceProceedings</b:SourceType>
    <b:Guid>{5B0F9BF5-26AA-40F1-94A8-36853876892E}</b:Guid>
    <b:Author>
      <b:Author>
        <b:NameList>
          <b:Person>
            <b:Last>Wang</b:Last>
            <b:First>T.,</b:First>
            <b:Middle>Zhu, X., Pang, J., &amp; Lin, D</b:Middle>
          </b:Person>
        </b:NameList>
      </b:Author>
    </b:Author>
    <b:Title>FCOS3D: Fully Convolutional One-Stage Monocular 3D Object Detection</b:Title>
    <b:Year>2021</b:Year>
    <b:Publisher>ArXiv. https://doi.org/10.48550/arXiv.2104.10956</b:Publisher>
    <b:Pages>913-922</b:Pages>
    <b:ConferenceName>2021 IEEE/CVF International Conference on Computer Vision Workshops (ICCVW)</b:ConferenceName>
    <b:City>Montreal, BC, Canada</b:City>
    <b:RefOrder>14</b:RefOrder>
  </b:Source>
  <b:Source>
    <b:Tag>Nus</b:Tag>
    <b:SourceType>InternetSite</b:SourceType>
    <b:Guid>{C45B5A11-B5D8-453B-8475-34184D10FB38}</b:Guid>
    <b:Title>nuScenes detection task leaderboard</b:Title>
    <b:InternetSiteTitle>www.nuscenes.org</b:InternetSiteTitle>
    <b:URL>https://www.nuscenes.org/object-detection?externalData=no&amp;mapData=no&amp;modalities=Camera</b:URL>
    <b:Author>
      <b:Author>
        <b:NameList>
          <b:Person>
            <b:Last>Nuscenes</b:Last>
          </b:Person>
        </b:NameList>
      </b:Author>
    </b:Author>
    <b:RefOrder>15</b:RefOrder>
  </b:Source>
  <b:Source>
    <b:Tag>KIT</b:Tag>
    <b:SourceType>InternetSite</b:SourceType>
    <b:Guid>{151D7491-8477-41D2-A3AC-2507C2DF8C27}</b:Guid>
    <b:Author>
      <b:Author>
        <b:NameList>
          <b:Person>
            <b:Last>KITTI</b:Last>
          </b:Person>
        </b:NameList>
      </b:Author>
    </b:Author>
    <b:Title>KITTI 3D Detection Benchmark</b:Title>
    <b:InternetSiteTitle>cvlibs.net</b:InternetSiteTitle>
    <b:URL>https://www.cvlibs.net/datasets/kitti/eval_object.php?obj_benchmark=3d</b:URL>
    <b:RefOrder>16</b:RefOrder>
  </b:Source>
  <b:Source>
    <b:Tag>Lia21</b:Tag>
    <b:SourceType>ConferenceProceedings</b:SourceType>
    <b:Guid>{2368A8A9-97F5-469E-90E8-917E4F55230D}</b:Guid>
    <b:Title>KITTI-360: A Novel Dataset and Benchmarks for Urban Scene Understanding in 2D and 3D</b:Title>
    <b:Year>2021</b:Year>
    <b:Author>
      <b:Author>
        <b:NameList>
          <b:Person>
            <b:Last>Liao</b:Last>
            <b:First>Y.,</b:First>
            <b:Middle>Xie, J., &amp; Geiger, A</b:Middle>
          </b:Person>
        </b:NameList>
      </b:Author>
    </b:Author>
    <b:Publisher>ArXiv. https://doi.org/10.48550/arXiv.2109.13410</b:Publisher>
    <b:RefOrder>20</b:RefOrder>
  </b:Source>
  <b:Source>
    <b:Tag>Lin14</b:Tag>
    <b:SourceType>ConferenceProceedings</b:SourceType>
    <b:Guid>{08DB2550-606B-4582-B034-DD96B99A1A2B}</b:Guid>
    <b:Author>
      <b:Author>
        <b:NameList>
          <b:Person>
            <b:Last>Lin</b:Last>
            <b:First>T.,</b:First>
            <b:Middle>Maire, M., Belongie, S., Bourdev, L., Girshick, R., Hays, J., Perona, P., Ramanan, D., Zitnick, C. L., &amp; Dollár, P.</b:Middle>
          </b:Person>
        </b:NameList>
      </b:Author>
    </b:Author>
    <b:Title>Microsoft COCO: Common Objects in Context</b:Title>
    <b:Year>2014</b:Year>
    <b:Publisher>ArXiv. https://doi.org/10.48550/arXiv.1405.0312</b:Publisher>
    <b:RefOrder>21</b:RefOrder>
  </b:Source>
  <b:Source>
    <b:Tag>Eve15</b:Tag>
    <b:SourceType>ConferenceProceedings</b:SourceType>
    <b:Guid>{C7EC5D8E-F105-4F4B-A928-3F5F2B2ED7EE}</b:Guid>
    <b:Author>
      <b:Author>
        <b:NameList>
          <b:Person>
            <b:Last>Everingham</b:Last>
            <b:First>M.,</b:First>
            <b:Middle>Eslami, S. M. A., Van Gool, L., Williams, C. K. I., Winn, J. and Zisserman, A.</b:Middle>
          </b:Person>
        </b:NameList>
      </b:Author>
    </b:Author>
    <b:Title>The PASCAL Visual Object Classes Challenge: A Retrospective</b:Title>
    <b:Pages>98-136</b:Pages>
    <b:Year>2015</b:Year>
    <b:ConferenceName>International Journal of Computer Vision</b:ConferenceName>
    <b:RefOrder>22</b:RefOrder>
  </b:Source>
  <b:Source>
    <b:Tag>Chr21</b:Tag>
    <b:SourceType>ConferenceProceedings</b:SourceType>
    <b:Guid>{EEA7CA3D-C564-4D23-AAE2-E57B8BEBEB67}</b:Guid>
    <b:Title>A survey of image labelling for computer vision applications, Journal of Business Analytics</b:Title>
    <b:Year>2021</b:Year>
    <b:Publisher> https://doi.org/10.1080/2573234X.2021.1908861</b:Publisher>
    <b:Author>
      <b:Author>
        <b:NameList>
          <b:Person>
            <b:Last>Christoph</b:Last>
            <b:First>Sager</b:First>
          </b:Person>
          <b:Person>
            <b:Last>Christian</b:Last>
            <b:First>Janiesch</b:First>
          </b:Person>
          <b:Person>
            <b:Last>Patrick</b:Last>
            <b:First>Zschech</b:First>
          </b:Person>
        </b:NameList>
      </b:Author>
    </b:Author>
    <b:RefOrder>26</b:RefOrder>
  </b:Source>
  <b:Source>
    <b:Tag>JDe09</b:Tag>
    <b:SourceType>ConferenceProceedings</b:SourceType>
    <b:Guid>{4C8ECFD5-EF90-4F76-AF0C-E7CD113DC932}</b:Guid>
    <b:Author>
      <b:Author>
        <b:NameList>
          <b:Person>
            <b:Last>J. Deng</b:Last>
            <b:First>W.</b:First>
            <b:Middle>Dong, R. Socher, L. -J. Li, Kai Li and Li Fei-Fei</b:Middle>
          </b:Person>
        </b:NameList>
      </b:Author>
    </b:Author>
    <b:Title>ImageNet: A large-scale hierarchical image database</b:Title>
    <b:Pages>248-255</b:Pages>
    <b:Year>2009</b:Year>
    <b:ConferenceName>IEEE Conference on Computer Vision and Pattern Recognition</b:ConferenceName>
    <b:City>Miami, FL, USA</b:City>
    <b:Publisher>doi: 10.1109/CVPR.2009.5206848.</b:Publisher>
    <b:RefOrder>23</b:RefOrder>
  </b:Source>
  <b:Source>
    <b:Tag>Has19</b:Tag>
    <b:SourceType>ConferenceProceedings</b:SourceType>
    <b:Guid>{D0800113-DF02-4C4F-83F4-52A52EEAD641}</b:Guid>
    <b:Author>
      <b:Author>
        <b:NameList>
          <b:Person>
            <b:Last>Hasirlioglu</b:Last>
            <b:First>S.</b:First>
          </b:Person>
          <b:Person>
            <b:Last>Riener</b:Last>
            <b:First>A</b:First>
          </b:Person>
        </b:NameList>
      </b:Author>
    </b:Author>
    <b:Title>Challenges in Object Detection Under Rainy Weather Conditions</b:Title>
    <b:Year>2019</b:Year>
    <b:Publisher>Springer, Cham. https://doi.org/10.1007/978-3-030-14757-0_5</b:Publisher>
    <b:RefOrder>28</b:RefOrder>
  </b:Source>
  <b:Source>
    <b:Tag>Has16</b:Tag>
    <b:SourceType>ConferenceProceedings</b:SourceType>
    <b:Guid>{4731C8F5-4D2C-453E-A9BC-4732791640B6}</b:Guid>
    <b:Author>
      <b:Author>
        <b:NameList>
          <b:Person>
            <b:Last>Hasirlioglu</b:Last>
            <b:First>S.,</b:First>
            <b:Middle>Kamann, A., Doric, I., Brandmeier, T.</b:Middle>
          </b:Person>
        </b:NameList>
      </b:Author>
    </b:Author>
    <b:Title>Test methodology for rain influence on automotive surround sensors</b:Title>
    <b:Pages>2242–2247</b:Pages>
    <b:Year>2016</b:Year>
    <b:ConferenceName>2016 IEEE 19th International Conference on Intelligent Transportation Systems (ITSC)</b:ConferenceName>
    <b:Publisher>IEEE</b:Publisher>
    <b:RefOrder>27</b:RefOrder>
  </b:Source>
  <b:Source>
    <b:Tag>Sen22</b:Tag>
    <b:SourceType>BookSection</b:SourceType>
    <b:Guid>{A8ACE25B-6532-436A-B125-706B583A5C51}</b:Guid>
    <b:Title>Object Detection in Foggy Weather Conditions</b:Title>
    <b:Year>2022</b:Year>
    <b:Publisher>Springer, Cham. https://doi.org/10.1007/978-3-030-93247-3_70</b:Publisher>
    <b:Author>
      <b:Author>
        <b:NameList>
          <b:Person>
            <b:Last>Sen</b:Last>
            <b:First>P.,</b:First>
            <b:Middle>Das, A., Sahu, N</b:Middle>
          </b:Person>
        </b:NameList>
      </b:Author>
      <b:BookAuthor>
        <b:NameList>
          <b:Person>
            <b:Last>Vasant</b:Last>
            <b:First>P.,</b:First>
            <b:Middle>Zelinka, I., Weber, GW.</b:Middle>
          </b:Person>
        </b:NameList>
      </b:BookAuthor>
    </b:Author>
    <b:BookTitle>Intelligent Computing &amp; Optimization. ICO 2021. Lecture Notes in Networks and Systems , vol 371</b:BookTitle>
    <b:RefOrder>29</b:RefOrder>
  </b:Source>
  <b:Source>
    <b:Tag>Gre</b:Tag>
    <b:SourceType>ElectronicSource</b:SourceType>
    <b:Guid>{4AFDB447-40AC-48AF-9F81-73FC8A320E90}</b:Guid>
    <b:Title>Computing Euler angles from a rotation matrix</b:Title>
    <b:Author>
      <b:Author>
        <b:NameList>
          <b:Person>
            <b:Last>Slabaugh</b:Last>
            <b:First>Gregory</b:First>
            <b:Middle>G.</b:Middle>
          </b:Person>
        </b:NameList>
      </b:Author>
    </b:Author>
    <b:RefOrder>30</b:RefOrder>
  </b:Source>
  <b:Source>
    <b:Tag>Way23</b:Tag>
    <b:SourceType>DocumentFromInternetSite</b:SourceType>
    <b:Guid>{50672024-9B0C-4157-A5B7-A98CC98147CF}</b:Guid>
    <b:Title>Math of Field of View (FOV) for a Camera and Lens</b:Title>
    <b:Year>2018</b:Year>
    <b:Author>
      <b:Author>
        <b:NameList>
          <b:Person>
            <b:Last>Fulton</b:Last>
            <b:First>Wayne</b:First>
          </b:Person>
        </b:NameList>
      </b:Author>
    </b:Author>
    <b:InternetSiteTitle>www.scantips.com</b:InternetSiteTitle>
    <b:URL>https://www.scantips.com/lights/fieldofviewmath.html</b:URL>
    <b:RefOrder>31</b:RefOrder>
  </b:Source>
  <b:Source>
    <b:Tag>Ope23</b:Tag>
    <b:SourceType>DocumentFromInternetSite</b:SourceType>
    <b:Guid>{FA7893FE-39A2-45CC-8488-C7EC818704A9}</b:Guid>
    <b:Author>
      <b:Author>
        <b:NameList>
          <b:Person>
            <b:Last>OpenMMLab</b:Last>
          </b:Person>
        </b:NameList>
      </b:Author>
    </b:Author>
    <b:Title>MMDetection3D's Documentation</b:Title>
    <b:Year>2023</b:Year>
    <b:URL>https://mmdetection3d.readthedocs.io/en/latest/</b:URL>
    <b:RefOrder>32</b:RefOrder>
  </b:Source>
  <b:Source>
    <b:Tag>Eve11</b:Tag>
    <b:SourceType>ConferenceProceedings</b:SourceType>
    <b:Guid>{F0BE2E11-560D-4D95-8DB2-8D4EC32647DF}</b:Guid>
    <b:Author>
      <b:Author>
        <b:NameList>
          <b:Person>
            <b:Last>Everingham</b:Last>
            <b:First>M</b:First>
          </b:Person>
          <b:Person>
            <b:Last>VanGool</b:Last>
            <b:First>L</b:First>
          </b:Person>
          <b:Person>
            <b:Last>K.I. Williams</b:Last>
            <b:First>C</b:First>
          </b:Person>
          <b:Person>
            <b:Last>Winn</b:Last>
            <b:First>J</b:First>
          </b:Person>
          <b:Person>
            <b:Last>Zisserman</b:Last>
            <b:First>A</b:First>
          </b:Person>
        </b:NameList>
      </b:Author>
    </b:Author>
    <b:Title>The PASCAL Visual Object Classes Challenge 2011 (VOC2011)</b:Title>
    <b:Year>2011</b:Year>
    <b:RefOrder>36</b:RefOrder>
  </b:Source>
  <b:Source>
    <b:Tag>Gei</b:Tag>
    <b:SourceType>InternetSite</b:SourceType>
    <b:Guid>{76C9B720-D7A6-46A3-A0BD-580C49B68409}</b:Guid>
    <b:Title>The KITTI Vision Benchmark Suite</b:Title>
    <b:Author>
      <b:Author>
        <b:NameList>
          <b:Person>
            <b:Last>Geiger</b:Last>
            <b:First>Andreas</b:First>
          </b:Person>
          <b:Person>
            <b:Last>Lenz</b:Last>
            <b:First>Philip</b:First>
          </b:Person>
          <b:Person>
            <b:Last>Urtasun</b:Last>
            <b:First>Raquel</b:First>
          </b:Person>
        </b:NameList>
      </b:Author>
    </b:Author>
    <b:URL>https://www.cvlibs.net/datasets/kitti/eval_object.php?obj_benchmark=3d</b:URL>
    <b:RefOrder>33</b:RefOrder>
  </b:Source>
  <b:Source>
    <b:Tag>Gei12</b:Tag>
    <b:SourceType>JournalArticle</b:SourceType>
    <b:Guid>{B5333FB9-E73E-47B0-98F6-F240ABA15A72}</b:Guid>
    <b:Title>Are we ready for Autonomous Driving? The KITTI Vision Benchmark Suite</b:Title>
    <b:Year>2012</b:Year>
    <b:Author>
      <b:Author>
        <b:NameList>
          <b:Person>
            <b:Last>Geiger</b:Last>
            <b:First>Andreas</b:First>
          </b:Person>
          <b:Person>
            <b:Last>Lenz</b:Last>
            <b:First>Philip</b:First>
          </b:Person>
          <b:Person>
            <b:Last>Urtasun</b:Last>
            <b:First>Raquel</b:First>
          </b:Person>
        </b:NameList>
      </b:Author>
    </b:Author>
    <b:JournalName>Conference on Computer Vision and Pattern Recognition (CVPR)</b:JournalName>
    <b:RefOrder>34</b:RefOrder>
  </b:Source>
</b:Sources>
</file>

<file path=customXml/itemProps1.xml><?xml version="1.0" encoding="utf-8"?>
<ds:datastoreItem xmlns:ds="http://schemas.openxmlformats.org/officeDocument/2006/customXml" ds:itemID="{0096D8EF-B7D1-4689-89E4-63267C6D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12587</Words>
  <Characters>69863</Characters>
  <Application>Microsoft Office Word</Application>
  <DocSecurity>0</DocSecurity>
  <Lines>1746</Lines>
  <Paragraphs>785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Catari Suresh Babu</dc:creator>
  <cp:keywords/>
  <dc:description/>
  <cp:lastModifiedBy>Vignesh</cp:lastModifiedBy>
  <cp:revision>154</cp:revision>
  <cp:lastPrinted>2023-03-26T20:55:00Z</cp:lastPrinted>
  <dcterms:created xsi:type="dcterms:W3CDTF">2023-02-26T17:02:00Z</dcterms:created>
  <dcterms:modified xsi:type="dcterms:W3CDTF">2023-03-26T20:56:00Z</dcterms:modified>
</cp:coreProperties>
</file>