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FA8A" w14:textId="142AE777" w:rsidR="009D43C6" w:rsidRPr="005235F1" w:rsidRDefault="005235F1" w:rsidP="005235F1">
      <w:pPr>
        <w:spacing w:line="276" w:lineRule="auto"/>
        <w:jc w:val="center"/>
        <w:rPr>
          <w:sz w:val="36"/>
          <w:szCs w:val="36"/>
          <w:u w:val="single"/>
        </w:rPr>
      </w:pPr>
      <w:r w:rsidRPr="005235F1">
        <w:rPr>
          <w:sz w:val="36"/>
          <w:szCs w:val="36"/>
          <w:u w:val="single"/>
        </w:rPr>
        <w:t>Report On Speed dating</w:t>
      </w:r>
    </w:p>
    <w:p w14:paraId="5385DC9D" w14:textId="5F9CAE79" w:rsidR="00E948DD" w:rsidRPr="00AB67BD" w:rsidRDefault="00000000" w:rsidP="00AB67BD">
      <w:pPr>
        <w:spacing w:line="276" w:lineRule="auto"/>
        <w:rPr>
          <w:sz w:val="24"/>
          <w:szCs w:val="24"/>
        </w:rPr>
      </w:pPr>
    </w:p>
    <w:p w14:paraId="18DE51F1" w14:textId="69E27B51" w:rsidR="009D43C6" w:rsidRPr="005235F1" w:rsidRDefault="005235F1" w:rsidP="005235F1">
      <w:pPr>
        <w:spacing w:line="276" w:lineRule="auto"/>
        <w:jc w:val="center"/>
        <w:rPr>
          <w:sz w:val="28"/>
          <w:szCs w:val="28"/>
        </w:rPr>
      </w:pPr>
      <w:r w:rsidRPr="005235F1">
        <w:rPr>
          <w:sz w:val="28"/>
          <w:szCs w:val="28"/>
        </w:rPr>
        <w:t>Name: Cholleti, Sai Vignesh Reddy</w:t>
      </w:r>
    </w:p>
    <w:p w14:paraId="30A1B688" w14:textId="0642A597" w:rsidR="005235F1" w:rsidRPr="005235F1" w:rsidRDefault="005235F1" w:rsidP="005235F1">
      <w:pPr>
        <w:spacing w:line="276" w:lineRule="auto"/>
        <w:jc w:val="center"/>
        <w:rPr>
          <w:sz w:val="28"/>
          <w:szCs w:val="28"/>
        </w:rPr>
      </w:pPr>
      <w:r w:rsidRPr="005235F1">
        <w:rPr>
          <w:sz w:val="28"/>
          <w:szCs w:val="28"/>
        </w:rPr>
        <w:t>Date: 04/18/2022</w:t>
      </w:r>
    </w:p>
    <w:p w14:paraId="45D749D4" w14:textId="7000516A" w:rsidR="005235F1" w:rsidRPr="005235F1" w:rsidRDefault="005235F1" w:rsidP="005235F1">
      <w:pPr>
        <w:spacing w:line="276" w:lineRule="auto"/>
        <w:jc w:val="center"/>
        <w:rPr>
          <w:sz w:val="28"/>
          <w:szCs w:val="28"/>
        </w:rPr>
      </w:pPr>
      <w:r w:rsidRPr="005235F1">
        <w:rPr>
          <w:sz w:val="28"/>
          <w:szCs w:val="28"/>
        </w:rPr>
        <w:t>Course: STA 512 Take Home Exam</w:t>
      </w:r>
    </w:p>
    <w:p w14:paraId="5640B524" w14:textId="0B71FB93" w:rsidR="009D43C6" w:rsidRPr="00AB67BD" w:rsidRDefault="009D43C6" w:rsidP="00AB67BD">
      <w:pPr>
        <w:spacing w:line="276" w:lineRule="auto"/>
        <w:rPr>
          <w:sz w:val="24"/>
          <w:szCs w:val="24"/>
        </w:rPr>
      </w:pPr>
    </w:p>
    <w:p w14:paraId="2ECCF38C" w14:textId="6FDD0848" w:rsidR="009D43C6" w:rsidRDefault="009D43C6" w:rsidP="00AB67BD">
      <w:pPr>
        <w:spacing w:line="276" w:lineRule="auto"/>
        <w:rPr>
          <w:sz w:val="24"/>
          <w:szCs w:val="24"/>
        </w:rPr>
      </w:pPr>
    </w:p>
    <w:p w14:paraId="0D939FC8" w14:textId="7365653D" w:rsidR="005235F1" w:rsidRDefault="005235F1" w:rsidP="00AB67BD">
      <w:pPr>
        <w:spacing w:line="276" w:lineRule="auto"/>
        <w:rPr>
          <w:sz w:val="24"/>
          <w:szCs w:val="24"/>
        </w:rPr>
      </w:pPr>
    </w:p>
    <w:p w14:paraId="13E9CE19" w14:textId="0B944F28" w:rsidR="005235F1" w:rsidRDefault="005235F1" w:rsidP="00AB67BD">
      <w:pPr>
        <w:spacing w:line="276" w:lineRule="auto"/>
        <w:rPr>
          <w:sz w:val="24"/>
          <w:szCs w:val="24"/>
        </w:rPr>
      </w:pPr>
    </w:p>
    <w:p w14:paraId="53AD5C3D" w14:textId="77777777" w:rsidR="005235F1" w:rsidRDefault="005235F1" w:rsidP="00AB67BD">
      <w:pPr>
        <w:spacing w:line="276" w:lineRule="auto"/>
        <w:rPr>
          <w:sz w:val="24"/>
          <w:szCs w:val="24"/>
        </w:rPr>
      </w:pPr>
    </w:p>
    <w:sdt>
      <w:sdtPr>
        <w:rPr>
          <w:rFonts w:ascii="Times New Roman" w:eastAsia="Times New Roman" w:hAnsi="Times New Roman" w:cs="Times New Roman"/>
          <w:color w:val="auto"/>
          <w:sz w:val="24"/>
          <w:szCs w:val="24"/>
        </w:rPr>
        <w:id w:val="-109592497"/>
        <w:docPartObj>
          <w:docPartGallery w:val="Table of Contents"/>
          <w:docPartUnique/>
        </w:docPartObj>
      </w:sdtPr>
      <w:sdtEndPr>
        <w:rPr>
          <w:b/>
          <w:bCs/>
          <w:noProof/>
        </w:rPr>
      </w:sdtEndPr>
      <w:sdtContent>
        <w:p w14:paraId="47C67C03" w14:textId="77777777" w:rsidR="005235F1" w:rsidRPr="005235F1" w:rsidRDefault="005235F1" w:rsidP="005235F1">
          <w:pPr>
            <w:pStyle w:val="TOCHeading"/>
            <w:spacing w:line="276" w:lineRule="auto"/>
            <w:rPr>
              <w:rStyle w:val="Heading1Char"/>
              <w:rFonts w:ascii="Times New Roman" w:hAnsi="Times New Roman" w:cs="Times New Roman"/>
            </w:rPr>
          </w:pPr>
          <w:r w:rsidRPr="005235F1">
            <w:rPr>
              <w:rStyle w:val="Heading1Char"/>
              <w:rFonts w:ascii="Times New Roman" w:hAnsi="Times New Roman" w:cs="Times New Roman"/>
            </w:rPr>
            <w:t>Table of Contents</w:t>
          </w:r>
        </w:p>
        <w:p w14:paraId="24904CCB" w14:textId="77777777" w:rsidR="005235F1" w:rsidRPr="005235F1" w:rsidRDefault="005235F1" w:rsidP="005235F1">
          <w:pPr>
            <w:pStyle w:val="TOC1"/>
            <w:tabs>
              <w:tab w:val="right" w:leader="dot" w:pos="9016"/>
            </w:tabs>
            <w:rPr>
              <w:rFonts w:asciiTheme="minorHAnsi" w:eastAsiaTheme="minorEastAsia" w:hAnsiTheme="minorHAnsi" w:cstheme="minorBidi"/>
              <w:noProof/>
              <w:sz w:val="24"/>
              <w:szCs w:val="24"/>
              <w:lang w:val="en-IN" w:eastAsia="en-IN"/>
            </w:rPr>
          </w:pPr>
          <w:r w:rsidRPr="005235F1">
            <w:rPr>
              <w:sz w:val="24"/>
              <w:szCs w:val="24"/>
            </w:rPr>
            <w:fldChar w:fldCharType="begin"/>
          </w:r>
          <w:r w:rsidRPr="005235F1">
            <w:rPr>
              <w:sz w:val="24"/>
              <w:szCs w:val="24"/>
            </w:rPr>
            <w:instrText xml:space="preserve"> TOC \o "1-3" \h \z \u </w:instrText>
          </w:r>
          <w:r w:rsidRPr="005235F1">
            <w:rPr>
              <w:sz w:val="24"/>
              <w:szCs w:val="24"/>
            </w:rPr>
            <w:fldChar w:fldCharType="separate"/>
          </w:r>
          <w:hyperlink w:anchor="_Toc101217216" w:history="1">
            <w:r w:rsidRPr="005235F1">
              <w:rPr>
                <w:rStyle w:val="Hyperlink"/>
                <w:noProof/>
                <w:sz w:val="24"/>
                <w:szCs w:val="24"/>
              </w:rPr>
              <w:t>Introduction</w:t>
            </w:r>
            <w:r w:rsidRPr="005235F1">
              <w:rPr>
                <w:noProof/>
                <w:webHidden/>
                <w:sz w:val="24"/>
                <w:szCs w:val="24"/>
              </w:rPr>
              <w:tab/>
            </w:r>
            <w:r w:rsidRPr="005235F1">
              <w:rPr>
                <w:noProof/>
                <w:webHidden/>
                <w:sz w:val="24"/>
                <w:szCs w:val="24"/>
              </w:rPr>
              <w:fldChar w:fldCharType="begin"/>
            </w:r>
            <w:r w:rsidRPr="005235F1">
              <w:rPr>
                <w:noProof/>
                <w:webHidden/>
                <w:sz w:val="24"/>
                <w:szCs w:val="24"/>
              </w:rPr>
              <w:instrText xml:space="preserve"> PAGEREF _Toc101217216 \h </w:instrText>
            </w:r>
            <w:r w:rsidRPr="005235F1">
              <w:rPr>
                <w:noProof/>
                <w:webHidden/>
                <w:sz w:val="24"/>
                <w:szCs w:val="24"/>
              </w:rPr>
            </w:r>
            <w:r w:rsidRPr="005235F1">
              <w:rPr>
                <w:noProof/>
                <w:webHidden/>
                <w:sz w:val="24"/>
                <w:szCs w:val="24"/>
              </w:rPr>
              <w:fldChar w:fldCharType="separate"/>
            </w:r>
            <w:r w:rsidRPr="005235F1">
              <w:rPr>
                <w:noProof/>
                <w:webHidden/>
                <w:sz w:val="24"/>
                <w:szCs w:val="24"/>
              </w:rPr>
              <w:t>1</w:t>
            </w:r>
            <w:r w:rsidRPr="005235F1">
              <w:rPr>
                <w:noProof/>
                <w:webHidden/>
                <w:sz w:val="24"/>
                <w:szCs w:val="24"/>
              </w:rPr>
              <w:fldChar w:fldCharType="end"/>
            </w:r>
          </w:hyperlink>
        </w:p>
        <w:p w14:paraId="4EDEC915" w14:textId="77777777" w:rsidR="005235F1" w:rsidRPr="005235F1" w:rsidRDefault="00000000" w:rsidP="005235F1">
          <w:pPr>
            <w:pStyle w:val="TOC1"/>
            <w:tabs>
              <w:tab w:val="right" w:leader="dot" w:pos="9016"/>
            </w:tabs>
            <w:rPr>
              <w:rFonts w:asciiTheme="minorHAnsi" w:eastAsiaTheme="minorEastAsia" w:hAnsiTheme="minorHAnsi" w:cstheme="minorBidi"/>
              <w:noProof/>
              <w:sz w:val="24"/>
              <w:szCs w:val="24"/>
              <w:lang w:val="en-IN" w:eastAsia="en-IN"/>
            </w:rPr>
          </w:pPr>
          <w:hyperlink w:anchor="_Toc101217217" w:history="1">
            <w:r w:rsidR="005235F1" w:rsidRPr="005235F1">
              <w:rPr>
                <w:rStyle w:val="Hyperlink"/>
                <w:noProof/>
                <w:sz w:val="24"/>
                <w:szCs w:val="24"/>
              </w:rPr>
              <w:t>2. Descriptive Statistics:</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_Toc101217217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2</w:t>
            </w:r>
            <w:r w:rsidR="005235F1" w:rsidRPr="005235F1">
              <w:rPr>
                <w:noProof/>
                <w:webHidden/>
                <w:sz w:val="24"/>
                <w:szCs w:val="24"/>
              </w:rPr>
              <w:fldChar w:fldCharType="end"/>
            </w:r>
          </w:hyperlink>
        </w:p>
        <w:p w14:paraId="53D51374" w14:textId="77777777" w:rsidR="005235F1" w:rsidRPr="005235F1" w:rsidRDefault="00000000" w:rsidP="005235F1">
          <w:pPr>
            <w:pStyle w:val="TOC1"/>
            <w:tabs>
              <w:tab w:val="right" w:leader="dot" w:pos="9016"/>
            </w:tabs>
            <w:rPr>
              <w:rFonts w:asciiTheme="minorHAnsi" w:eastAsiaTheme="minorEastAsia" w:hAnsiTheme="minorHAnsi" w:cstheme="minorBidi"/>
              <w:noProof/>
              <w:sz w:val="24"/>
              <w:szCs w:val="24"/>
              <w:lang w:val="en-IN" w:eastAsia="en-IN"/>
            </w:rPr>
          </w:pPr>
          <w:hyperlink w:anchor="_Toc101217218" w:history="1">
            <w:r w:rsidR="005235F1" w:rsidRPr="005235F1">
              <w:rPr>
                <w:rStyle w:val="Hyperlink"/>
                <w:noProof/>
                <w:sz w:val="24"/>
                <w:szCs w:val="24"/>
              </w:rPr>
              <w:t>3. Selection of the Models and Type of Analysis Employed</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_Toc101217218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7</w:t>
            </w:r>
            <w:r w:rsidR="005235F1" w:rsidRPr="005235F1">
              <w:rPr>
                <w:noProof/>
                <w:webHidden/>
                <w:sz w:val="24"/>
                <w:szCs w:val="24"/>
              </w:rPr>
              <w:fldChar w:fldCharType="end"/>
            </w:r>
          </w:hyperlink>
        </w:p>
        <w:p w14:paraId="30582767" w14:textId="77777777" w:rsidR="005235F1" w:rsidRPr="005235F1" w:rsidRDefault="00000000" w:rsidP="005235F1">
          <w:pPr>
            <w:pStyle w:val="TOC1"/>
            <w:tabs>
              <w:tab w:val="right" w:leader="dot" w:pos="9016"/>
            </w:tabs>
            <w:rPr>
              <w:rFonts w:asciiTheme="minorHAnsi" w:eastAsiaTheme="minorEastAsia" w:hAnsiTheme="minorHAnsi" w:cstheme="minorBidi"/>
              <w:noProof/>
              <w:sz w:val="24"/>
              <w:szCs w:val="24"/>
              <w:lang w:val="en-IN" w:eastAsia="en-IN"/>
            </w:rPr>
          </w:pPr>
          <w:hyperlink w:anchor="_Toc101217219" w:history="1">
            <w:r w:rsidR="005235F1" w:rsidRPr="005235F1">
              <w:rPr>
                <w:rStyle w:val="Hyperlink"/>
                <w:noProof/>
                <w:sz w:val="24"/>
                <w:szCs w:val="24"/>
              </w:rPr>
              <w:t>4. Diagnostics</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_Toc101217219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11</w:t>
            </w:r>
            <w:r w:rsidR="005235F1" w:rsidRPr="005235F1">
              <w:rPr>
                <w:noProof/>
                <w:webHidden/>
                <w:sz w:val="24"/>
                <w:szCs w:val="24"/>
              </w:rPr>
              <w:fldChar w:fldCharType="end"/>
            </w:r>
          </w:hyperlink>
        </w:p>
        <w:p w14:paraId="40EC613A" w14:textId="77777777" w:rsidR="005235F1" w:rsidRPr="005235F1" w:rsidRDefault="00000000" w:rsidP="005235F1">
          <w:pPr>
            <w:pStyle w:val="TOC2"/>
            <w:tabs>
              <w:tab w:val="right" w:leader="dot" w:pos="9016"/>
            </w:tabs>
            <w:rPr>
              <w:rFonts w:asciiTheme="minorHAnsi" w:eastAsiaTheme="minorEastAsia" w:hAnsiTheme="minorHAnsi" w:cstheme="minorBidi"/>
              <w:noProof/>
              <w:sz w:val="24"/>
              <w:szCs w:val="24"/>
              <w:lang w:val="en-IN" w:eastAsia="en-IN"/>
            </w:rPr>
          </w:pPr>
          <w:hyperlink w:anchor="_Toc101217220" w:history="1">
            <w:r w:rsidR="005235F1" w:rsidRPr="005235F1">
              <w:rPr>
                <w:rStyle w:val="Hyperlink"/>
                <w:noProof/>
                <w:sz w:val="24"/>
                <w:szCs w:val="24"/>
              </w:rPr>
              <w:t>4.1 Collinearity Test</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_Toc101217220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11</w:t>
            </w:r>
            <w:r w:rsidR="005235F1" w:rsidRPr="005235F1">
              <w:rPr>
                <w:noProof/>
                <w:webHidden/>
                <w:sz w:val="24"/>
                <w:szCs w:val="24"/>
              </w:rPr>
              <w:fldChar w:fldCharType="end"/>
            </w:r>
          </w:hyperlink>
        </w:p>
        <w:p w14:paraId="475ABA7F" w14:textId="77777777" w:rsidR="005235F1" w:rsidRPr="005235F1" w:rsidRDefault="00000000" w:rsidP="005235F1">
          <w:pPr>
            <w:pStyle w:val="TOC2"/>
            <w:tabs>
              <w:tab w:val="right" w:leader="dot" w:pos="9016"/>
            </w:tabs>
            <w:rPr>
              <w:rFonts w:asciiTheme="minorHAnsi" w:eastAsiaTheme="minorEastAsia" w:hAnsiTheme="minorHAnsi" w:cstheme="minorBidi"/>
              <w:noProof/>
              <w:sz w:val="24"/>
              <w:szCs w:val="24"/>
              <w:lang w:val="en-IN" w:eastAsia="en-IN"/>
            </w:rPr>
          </w:pPr>
          <w:hyperlink w:anchor="_Toc101217221" w:history="1">
            <w:r w:rsidR="005235F1" w:rsidRPr="005235F1">
              <w:rPr>
                <w:rStyle w:val="Hyperlink"/>
                <w:noProof/>
                <w:sz w:val="24"/>
                <w:szCs w:val="24"/>
              </w:rPr>
              <w:t>4.2 Normality</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_Toc101217221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12</w:t>
            </w:r>
            <w:r w:rsidR="005235F1" w:rsidRPr="005235F1">
              <w:rPr>
                <w:noProof/>
                <w:webHidden/>
                <w:sz w:val="24"/>
                <w:szCs w:val="24"/>
              </w:rPr>
              <w:fldChar w:fldCharType="end"/>
            </w:r>
          </w:hyperlink>
        </w:p>
        <w:p w14:paraId="7EB17E76" w14:textId="77777777" w:rsidR="005235F1" w:rsidRPr="005235F1" w:rsidRDefault="00000000" w:rsidP="005235F1">
          <w:pPr>
            <w:pStyle w:val="TOC2"/>
            <w:tabs>
              <w:tab w:val="right" w:leader="dot" w:pos="9016"/>
            </w:tabs>
            <w:rPr>
              <w:rFonts w:asciiTheme="minorHAnsi" w:eastAsiaTheme="minorEastAsia" w:hAnsiTheme="minorHAnsi" w:cstheme="minorBidi"/>
              <w:noProof/>
              <w:sz w:val="24"/>
              <w:szCs w:val="24"/>
              <w:lang w:val="en-IN" w:eastAsia="en-IN"/>
            </w:rPr>
          </w:pPr>
          <w:hyperlink w:anchor="_Toc101217222" w:history="1">
            <w:r w:rsidR="005235F1" w:rsidRPr="005235F1">
              <w:rPr>
                <w:rStyle w:val="Hyperlink"/>
                <w:noProof/>
                <w:sz w:val="24"/>
                <w:szCs w:val="24"/>
              </w:rPr>
              <w:t>4.3 Homogeneity and Independence</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_Toc101217222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16</w:t>
            </w:r>
            <w:r w:rsidR="005235F1" w:rsidRPr="005235F1">
              <w:rPr>
                <w:noProof/>
                <w:webHidden/>
                <w:sz w:val="24"/>
                <w:szCs w:val="24"/>
              </w:rPr>
              <w:fldChar w:fldCharType="end"/>
            </w:r>
          </w:hyperlink>
        </w:p>
        <w:p w14:paraId="7A4D7D62" w14:textId="77777777" w:rsidR="005235F1" w:rsidRPr="005235F1" w:rsidRDefault="00000000" w:rsidP="005235F1">
          <w:pPr>
            <w:pStyle w:val="TOC2"/>
            <w:tabs>
              <w:tab w:val="right" w:leader="dot" w:pos="9016"/>
            </w:tabs>
            <w:rPr>
              <w:rFonts w:asciiTheme="minorHAnsi" w:eastAsiaTheme="minorEastAsia" w:hAnsiTheme="minorHAnsi" w:cstheme="minorBidi"/>
              <w:noProof/>
              <w:sz w:val="24"/>
              <w:szCs w:val="24"/>
              <w:lang w:val="en-IN" w:eastAsia="en-IN"/>
            </w:rPr>
          </w:pPr>
          <w:hyperlink w:anchor="_Toc101217223" w:history="1">
            <w:r w:rsidR="005235F1" w:rsidRPr="005235F1">
              <w:rPr>
                <w:rStyle w:val="Hyperlink"/>
                <w:noProof/>
                <w:sz w:val="24"/>
                <w:szCs w:val="24"/>
              </w:rPr>
              <w:t>4.4 Outliers</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_Toc101217223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16</w:t>
            </w:r>
            <w:r w:rsidR="005235F1" w:rsidRPr="005235F1">
              <w:rPr>
                <w:noProof/>
                <w:webHidden/>
                <w:sz w:val="24"/>
                <w:szCs w:val="24"/>
              </w:rPr>
              <w:fldChar w:fldCharType="end"/>
            </w:r>
          </w:hyperlink>
        </w:p>
        <w:p w14:paraId="09D01702" w14:textId="77777777" w:rsidR="005235F1" w:rsidRPr="005235F1" w:rsidRDefault="00000000" w:rsidP="005235F1">
          <w:pPr>
            <w:pStyle w:val="TOC2"/>
            <w:tabs>
              <w:tab w:val="right" w:leader="dot" w:pos="9016"/>
            </w:tabs>
            <w:rPr>
              <w:rFonts w:asciiTheme="minorHAnsi" w:eastAsiaTheme="minorEastAsia" w:hAnsiTheme="minorHAnsi" w:cstheme="minorBidi"/>
              <w:noProof/>
              <w:sz w:val="24"/>
              <w:szCs w:val="24"/>
              <w:lang w:val="en-IN" w:eastAsia="en-IN"/>
            </w:rPr>
          </w:pPr>
          <w:hyperlink w:anchor="_Toc101217224" w:history="1">
            <w:r w:rsidR="005235F1" w:rsidRPr="005235F1">
              <w:rPr>
                <w:rStyle w:val="Hyperlink"/>
                <w:noProof/>
                <w:sz w:val="24"/>
                <w:szCs w:val="24"/>
              </w:rPr>
              <w:t>4.5 Effects of same race and closeness in age</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_Toc101217224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18</w:t>
            </w:r>
            <w:r w:rsidR="005235F1" w:rsidRPr="005235F1">
              <w:rPr>
                <w:noProof/>
                <w:webHidden/>
                <w:sz w:val="24"/>
                <w:szCs w:val="24"/>
              </w:rPr>
              <w:fldChar w:fldCharType="end"/>
            </w:r>
          </w:hyperlink>
        </w:p>
        <w:p w14:paraId="0F0F6BB1" w14:textId="77777777" w:rsidR="005235F1" w:rsidRPr="005235F1" w:rsidRDefault="00000000" w:rsidP="005235F1">
          <w:pPr>
            <w:pStyle w:val="TOC2"/>
            <w:tabs>
              <w:tab w:val="right" w:leader="dot" w:pos="9016"/>
            </w:tabs>
            <w:rPr>
              <w:rFonts w:asciiTheme="minorHAnsi" w:eastAsiaTheme="minorEastAsia" w:hAnsiTheme="minorHAnsi" w:cstheme="minorBidi"/>
              <w:noProof/>
              <w:sz w:val="24"/>
              <w:szCs w:val="24"/>
              <w:lang w:val="en-IN" w:eastAsia="en-IN"/>
            </w:rPr>
          </w:pPr>
          <w:hyperlink w:anchor="_Toc101217225" w:history="1">
            <w:r w:rsidR="005235F1" w:rsidRPr="005235F1">
              <w:rPr>
                <w:rStyle w:val="Hyperlink"/>
                <w:noProof/>
                <w:sz w:val="24"/>
                <w:szCs w:val="24"/>
              </w:rPr>
              <w:t>4.6 Reliability</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_Toc101217225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18</w:t>
            </w:r>
            <w:r w:rsidR="005235F1" w:rsidRPr="005235F1">
              <w:rPr>
                <w:noProof/>
                <w:webHidden/>
                <w:sz w:val="24"/>
                <w:szCs w:val="24"/>
              </w:rPr>
              <w:fldChar w:fldCharType="end"/>
            </w:r>
          </w:hyperlink>
        </w:p>
        <w:p w14:paraId="5DA30F1C" w14:textId="77777777" w:rsidR="005235F1" w:rsidRPr="005235F1" w:rsidRDefault="00000000" w:rsidP="005235F1">
          <w:pPr>
            <w:pStyle w:val="TOC1"/>
            <w:tabs>
              <w:tab w:val="right" w:leader="dot" w:pos="9016"/>
            </w:tabs>
            <w:rPr>
              <w:rFonts w:asciiTheme="minorHAnsi" w:eastAsiaTheme="minorEastAsia" w:hAnsiTheme="minorHAnsi" w:cstheme="minorBidi"/>
              <w:noProof/>
              <w:sz w:val="24"/>
              <w:szCs w:val="24"/>
              <w:lang w:val="en-IN" w:eastAsia="en-IN"/>
            </w:rPr>
          </w:pPr>
          <w:hyperlink w:anchor="_Toc101217226" w:history="1">
            <w:r w:rsidR="005235F1" w:rsidRPr="005235F1">
              <w:rPr>
                <w:rStyle w:val="Hyperlink"/>
                <w:noProof/>
                <w:sz w:val="24"/>
                <w:szCs w:val="24"/>
              </w:rPr>
              <w:t>5. Summary of Findings</w:t>
            </w:r>
            <w:r w:rsidR="005235F1" w:rsidRPr="005235F1">
              <w:rPr>
                <w:noProof/>
                <w:webHidden/>
                <w:sz w:val="24"/>
                <w:szCs w:val="24"/>
              </w:rPr>
              <w:tab/>
            </w:r>
            <w:r w:rsidR="005235F1" w:rsidRPr="005235F1">
              <w:rPr>
                <w:noProof/>
                <w:webHidden/>
                <w:sz w:val="24"/>
                <w:szCs w:val="24"/>
              </w:rPr>
              <w:fldChar w:fldCharType="begin"/>
            </w:r>
            <w:r w:rsidR="005235F1" w:rsidRPr="005235F1">
              <w:rPr>
                <w:noProof/>
                <w:webHidden/>
                <w:sz w:val="24"/>
                <w:szCs w:val="24"/>
              </w:rPr>
              <w:instrText xml:space="preserve"> PAGEREF _Toc101217226 \h </w:instrText>
            </w:r>
            <w:r w:rsidR="005235F1" w:rsidRPr="005235F1">
              <w:rPr>
                <w:noProof/>
                <w:webHidden/>
                <w:sz w:val="24"/>
                <w:szCs w:val="24"/>
              </w:rPr>
            </w:r>
            <w:r w:rsidR="005235F1" w:rsidRPr="005235F1">
              <w:rPr>
                <w:noProof/>
                <w:webHidden/>
                <w:sz w:val="24"/>
                <w:szCs w:val="24"/>
              </w:rPr>
              <w:fldChar w:fldCharType="separate"/>
            </w:r>
            <w:r w:rsidR="005235F1" w:rsidRPr="005235F1">
              <w:rPr>
                <w:noProof/>
                <w:webHidden/>
                <w:sz w:val="24"/>
                <w:szCs w:val="24"/>
              </w:rPr>
              <w:t>19</w:t>
            </w:r>
            <w:r w:rsidR="005235F1" w:rsidRPr="005235F1">
              <w:rPr>
                <w:noProof/>
                <w:webHidden/>
                <w:sz w:val="24"/>
                <w:szCs w:val="24"/>
              </w:rPr>
              <w:fldChar w:fldCharType="end"/>
            </w:r>
          </w:hyperlink>
        </w:p>
        <w:p w14:paraId="53878CA6" w14:textId="77777777" w:rsidR="005235F1" w:rsidRDefault="005235F1" w:rsidP="005235F1">
          <w:pPr>
            <w:spacing w:line="276" w:lineRule="auto"/>
            <w:rPr>
              <w:b/>
              <w:bCs/>
              <w:noProof/>
              <w:sz w:val="24"/>
              <w:szCs w:val="24"/>
            </w:rPr>
          </w:pPr>
          <w:r w:rsidRPr="005235F1">
            <w:rPr>
              <w:b/>
              <w:bCs/>
              <w:noProof/>
              <w:sz w:val="24"/>
              <w:szCs w:val="24"/>
            </w:rPr>
            <w:fldChar w:fldCharType="end"/>
          </w:r>
        </w:p>
      </w:sdtContent>
    </w:sdt>
    <w:p w14:paraId="707B5DB2" w14:textId="77777777" w:rsidR="005235F1" w:rsidRPr="00AB67BD" w:rsidRDefault="005235F1" w:rsidP="00AB67BD">
      <w:pPr>
        <w:spacing w:line="276" w:lineRule="auto"/>
        <w:rPr>
          <w:sz w:val="24"/>
          <w:szCs w:val="24"/>
        </w:rPr>
      </w:pPr>
    </w:p>
    <w:p w14:paraId="29234E32" w14:textId="77777777" w:rsidR="005235F1" w:rsidRDefault="005235F1" w:rsidP="00AB67BD">
      <w:pPr>
        <w:spacing w:line="276" w:lineRule="auto"/>
        <w:rPr>
          <w:sz w:val="24"/>
          <w:szCs w:val="24"/>
        </w:rPr>
      </w:pPr>
    </w:p>
    <w:p w14:paraId="7C57B01E" w14:textId="06CAF319" w:rsidR="005235F1" w:rsidRDefault="005235F1" w:rsidP="005235F1">
      <w:pPr>
        <w:spacing w:after="160" w:line="259" w:lineRule="auto"/>
        <w:rPr>
          <w:sz w:val="24"/>
          <w:szCs w:val="24"/>
        </w:rPr>
      </w:pPr>
    </w:p>
    <w:p w14:paraId="3B73EE34" w14:textId="444C3A38" w:rsidR="005235F1" w:rsidRPr="00AB67BD" w:rsidRDefault="005235F1" w:rsidP="005235F1">
      <w:pPr>
        <w:spacing w:after="160" w:line="259" w:lineRule="auto"/>
        <w:rPr>
          <w:sz w:val="24"/>
          <w:szCs w:val="24"/>
        </w:rPr>
      </w:pPr>
      <w:r>
        <w:rPr>
          <w:sz w:val="24"/>
          <w:szCs w:val="24"/>
        </w:rPr>
        <w:br w:type="page"/>
      </w:r>
    </w:p>
    <w:p w14:paraId="6E68736C" w14:textId="414580F8" w:rsidR="009D43C6" w:rsidRPr="00D37994" w:rsidRDefault="008432E8" w:rsidP="00D37994">
      <w:pPr>
        <w:pStyle w:val="Heading1"/>
      </w:pPr>
      <w:bookmarkStart w:id="0" w:name="_Toc101217216"/>
      <w:r>
        <w:lastRenderedPageBreak/>
        <w:t xml:space="preserve">1. </w:t>
      </w:r>
      <w:r w:rsidR="009D43C6" w:rsidRPr="00D37994">
        <w:t>Introduction</w:t>
      </w:r>
      <w:bookmarkEnd w:id="0"/>
    </w:p>
    <w:p w14:paraId="0C9B0B28" w14:textId="77777777" w:rsidR="0002365C" w:rsidRDefault="0002365C" w:rsidP="00171F80">
      <w:pPr>
        <w:rPr>
          <w:sz w:val="24"/>
          <w:szCs w:val="24"/>
        </w:rPr>
      </w:pPr>
    </w:p>
    <w:p w14:paraId="3173B4BD" w14:textId="581D990F" w:rsidR="00171F80" w:rsidRDefault="00171F80" w:rsidP="00171F80">
      <w:pPr>
        <w:rPr>
          <w:sz w:val="24"/>
          <w:szCs w:val="24"/>
        </w:rPr>
      </w:pPr>
      <w:r w:rsidRPr="0002365C">
        <w:rPr>
          <w:sz w:val="24"/>
          <w:szCs w:val="24"/>
        </w:rPr>
        <w:t xml:space="preserve">Online dating is a growing industry with recent quarterly profits well in excess of millions.  </w:t>
      </w:r>
      <w:r w:rsidR="00490FDD" w:rsidRPr="0002365C">
        <w:rPr>
          <w:sz w:val="24"/>
          <w:szCs w:val="24"/>
        </w:rPr>
        <w:t xml:space="preserve">Entrepreneur </w:t>
      </w:r>
      <w:r w:rsidRPr="0002365C">
        <w:rPr>
          <w:sz w:val="24"/>
          <w:szCs w:val="24"/>
        </w:rPr>
        <w:t xml:space="preserve">goal is to break into this industry with </w:t>
      </w:r>
      <w:r w:rsidR="00490FDD" w:rsidRPr="0002365C">
        <w:rPr>
          <w:sz w:val="24"/>
          <w:szCs w:val="24"/>
        </w:rPr>
        <w:t>his</w:t>
      </w:r>
      <w:r w:rsidR="00275ADF" w:rsidRPr="0002365C">
        <w:rPr>
          <w:sz w:val="24"/>
          <w:szCs w:val="24"/>
        </w:rPr>
        <w:t>/her</w:t>
      </w:r>
      <w:r w:rsidRPr="0002365C">
        <w:rPr>
          <w:sz w:val="24"/>
          <w:szCs w:val="24"/>
        </w:rPr>
        <w:t xml:space="preserve"> new site PIZZAZ.COM that uses the power of statistics to optimally match couples.  To help with this </w:t>
      </w:r>
      <w:r w:rsidR="00275ADF" w:rsidRPr="0002365C">
        <w:rPr>
          <w:sz w:val="24"/>
          <w:szCs w:val="24"/>
        </w:rPr>
        <w:t>he/she</w:t>
      </w:r>
      <w:r w:rsidRPr="0002365C">
        <w:rPr>
          <w:sz w:val="24"/>
          <w:szCs w:val="24"/>
        </w:rPr>
        <w:t xml:space="preserve"> recently hosted a speed dating event where 276 couples were randomly paired up with one another for a short speed date.  The results are recorded in the accompanying dataset. </w:t>
      </w:r>
    </w:p>
    <w:p w14:paraId="0285A779" w14:textId="77777777" w:rsidR="006A1745" w:rsidRPr="0002365C" w:rsidRDefault="006A1745" w:rsidP="00171F80">
      <w:pPr>
        <w:rPr>
          <w:sz w:val="24"/>
          <w:szCs w:val="24"/>
        </w:rPr>
      </w:pPr>
    </w:p>
    <w:p w14:paraId="59778100" w14:textId="22717254" w:rsidR="00275ADF" w:rsidRDefault="00275ADF" w:rsidP="00171F80">
      <w:pPr>
        <w:rPr>
          <w:sz w:val="24"/>
          <w:szCs w:val="24"/>
        </w:rPr>
      </w:pPr>
      <w:r w:rsidRPr="0002365C">
        <w:rPr>
          <w:sz w:val="24"/>
          <w:szCs w:val="24"/>
        </w:rPr>
        <w:t>The ultimate goals are:</w:t>
      </w:r>
    </w:p>
    <w:p w14:paraId="753BB7E2" w14:textId="77777777" w:rsidR="008432E8" w:rsidRPr="0002365C" w:rsidRDefault="008432E8" w:rsidP="00171F80">
      <w:pPr>
        <w:rPr>
          <w:sz w:val="24"/>
          <w:szCs w:val="24"/>
        </w:rPr>
      </w:pPr>
    </w:p>
    <w:p w14:paraId="56EC674C" w14:textId="77777777" w:rsidR="0002365C" w:rsidRPr="0002365C" w:rsidRDefault="0002365C" w:rsidP="0002365C">
      <w:pPr>
        <w:numPr>
          <w:ilvl w:val="0"/>
          <w:numId w:val="5"/>
        </w:numPr>
        <w:rPr>
          <w:sz w:val="24"/>
          <w:szCs w:val="24"/>
        </w:rPr>
      </w:pPr>
      <w:r w:rsidRPr="0002365C">
        <w:rPr>
          <w:sz w:val="24"/>
          <w:szCs w:val="24"/>
        </w:rPr>
        <w:t xml:space="preserve">Create an equation that can predict a dater’s opinion of the person they are dating (As indicated by the Like variable) based on the attractiveness, sincerity, intelligence, fun, ambitiousness, and shared interests of their partner.  In addition I want you to see whether or not it matters if the partners are the same race.  As part of your descriptive statistics please let me know how many couples had the same race and how many did not.  Finally, I want you to also see whether or not it matters if the partners are close in age (As defined by being within 2 years of one another -- </w:t>
      </w:r>
      <w:proofErr w:type="spellStart"/>
      <w:r w:rsidRPr="0002365C">
        <w:rPr>
          <w:sz w:val="24"/>
          <w:szCs w:val="24"/>
        </w:rPr>
        <w:t>ie</w:t>
      </w:r>
      <w:proofErr w:type="spellEnd"/>
      <w:r w:rsidRPr="0002365C">
        <w:rPr>
          <w:sz w:val="24"/>
          <w:szCs w:val="24"/>
        </w:rPr>
        <w:t xml:space="preserve"> 26 and 28).  As part of your descriptive statistics please let me know how many couples are "close" in age and how many are not.  </w:t>
      </w:r>
    </w:p>
    <w:p w14:paraId="4643AE72" w14:textId="77777777" w:rsidR="0002365C" w:rsidRPr="0002365C" w:rsidRDefault="0002365C" w:rsidP="0002365C">
      <w:pPr>
        <w:rPr>
          <w:sz w:val="24"/>
          <w:szCs w:val="24"/>
        </w:rPr>
      </w:pPr>
    </w:p>
    <w:p w14:paraId="2D88221C" w14:textId="77777777" w:rsidR="0002365C" w:rsidRPr="0002365C" w:rsidRDefault="0002365C" w:rsidP="0002365C">
      <w:pPr>
        <w:numPr>
          <w:ilvl w:val="0"/>
          <w:numId w:val="5"/>
        </w:numPr>
        <w:rPr>
          <w:sz w:val="24"/>
          <w:szCs w:val="24"/>
        </w:rPr>
      </w:pPr>
      <w:r w:rsidRPr="0002365C">
        <w:rPr>
          <w:sz w:val="24"/>
          <w:szCs w:val="24"/>
        </w:rPr>
        <w:t>It would help me if you could give me a good idea of how close your estimated like ratings were to the actual like ratings.  I could then take this information to potential investors when I decide to take my company public.  If it works really well perhaps I can give you some shares of the stock!</w:t>
      </w:r>
    </w:p>
    <w:p w14:paraId="5A9145B7" w14:textId="77777777" w:rsidR="0002365C" w:rsidRPr="0002365C" w:rsidRDefault="0002365C" w:rsidP="0002365C">
      <w:pPr>
        <w:rPr>
          <w:sz w:val="24"/>
          <w:szCs w:val="24"/>
        </w:rPr>
      </w:pPr>
    </w:p>
    <w:p w14:paraId="122C6A81" w14:textId="77777777" w:rsidR="0002365C" w:rsidRPr="0002365C" w:rsidRDefault="0002365C" w:rsidP="0002365C">
      <w:pPr>
        <w:numPr>
          <w:ilvl w:val="0"/>
          <w:numId w:val="5"/>
        </w:numPr>
        <w:rPr>
          <w:sz w:val="24"/>
          <w:szCs w:val="24"/>
        </w:rPr>
      </w:pPr>
      <w:proofErr w:type="spellStart"/>
      <w:r w:rsidRPr="0002365C">
        <w:rPr>
          <w:sz w:val="24"/>
          <w:szCs w:val="24"/>
        </w:rPr>
        <w:t>Lets</w:t>
      </w:r>
      <w:proofErr w:type="spellEnd"/>
      <w:r w:rsidRPr="0002365C">
        <w:rPr>
          <w:sz w:val="24"/>
          <w:szCs w:val="24"/>
        </w:rPr>
        <w:t xml:space="preserve"> keep this last point between the two of us.  </w:t>
      </w:r>
      <w:proofErr w:type="spellStart"/>
      <w:r w:rsidRPr="0002365C">
        <w:rPr>
          <w:sz w:val="24"/>
          <w:szCs w:val="24"/>
        </w:rPr>
        <w:t>Im</w:t>
      </w:r>
      <w:proofErr w:type="spellEnd"/>
      <w:r w:rsidRPr="0002365C">
        <w:rPr>
          <w:sz w:val="24"/>
          <w:szCs w:val="24"/>
        </w:rPr>
        <w:t xml:space="preserve"> not entirely sure about the integrity of the sampled speed daters.  </w:t>
      </w:r>
      <w:proofErr w:type="spellStart"/>
      <w:r w:rsidRPr="0002365C">
        <w:rPr>
          <w:sz w:val="24"/>
          <w:szCs w:val="24"/>
        </w:rPr>
        <w:t>Im</w:t>
      </w:r>
      <w:proofErr w:type="spellEnd"/>
      <w:r w:rsidRPr="0002365C">
        <w:rPr>
          <w:sz w:val="24"/>
          <w:szCs w:val="24"/>
        </w:rPr>
        <w:t xml:space="preserve"> nervous that some of them might have paid their partner to inflate their score.  If you find any evidence of situations where like ratings are suspiciously high, I hope that you will please let me know which couple they are from so that I can look into them further.</w:t>
      </w:r>
    </w:p>
    <w:p w14:paraId="7B6D3103" w14:textId="77777777" w:rsidR="00743D12" w:rsidRPr="00AB67BD" w:rsidRDefault="00743D12" w:rsidP="00743D12">
      <w:pPr>
        <w:spacing w:line="276" w:lineRule="auto"/>
        <w:rPr>
          <w:sz w:val="24"/>
          <w:szCs w:val="24"/>
        </w:rPr>
      </w:pPr>
    </w:p>
    <w:p w14:paraId="5ECF8F94" w14:textId="3C2F6150" w:rsidR="009D43C6" w:rsidRPr="00D37994" w:rsidRDefault="00827647" w:rsidP="00D37994">
      <w:pPr>
        <w:pStyle w:val="Heading1"/>
      </w:pPr>
      <w:bookmarkStart w:id="1" w:name="_Toc101217217"/>
      <w:r>
        <w:t xml:space="preserve">2. </w:t>
      </w:r>
      <w:r w:rsidR="009D43C6" w:rsidRPr="00D37994">
        <w:t>Descriptive Statistics:</w:t>
      </w:r>
      <w:bookmarkEnd w:id="1"/>
    </w:p>
    <w:p w14:paraId="39E2B5A5" w14:textId="495F4F29" w:rsidR="003150ED" w:rsidRPr="00AB67BD" w:rsidRDefault="003150ED" w:rsidP="00AB67BD">
      <w:pPr>
        <w:spacing w:line="276" w:lineRule="auto"/>
        <w:rPr>
          <w:sz w:val="24"/>
          <w:szCs w:val="24"/>
        </w:rPr>
      </w:pPr>
    </w:p>
    <w:p w14:paraId="686CB806" w14:textId="2DDCC01B" w:rsidR="003150ED" w:rsidRPr="00AB67BD" w:rsidRDefault="003150ED" w:rsidP="00AB67BD">
      <w:pPr>
        <w:spacing w:line="276" w:lineRule="auto"/>
        <w:rPr>
          <w:sz w:val="24"/>
          <w:szCs w:val="24"/>
        </w:rPr>
      </w:pPr>
    </w:p>
    <w:p w14:paraId="76E8074E" w14:textId="77777777" w:rsidR="001E4956" w:rsidRDefault="001E4956" w:rsidP="001E4956">
      <w:pPr>
        <w:rPr>
          <w:noProof/>
          <w:sz w:val="24"/>
          <w:szCs w:val="24"/>
        </w:rPr>
      </w:pPr>
      <w:r w:rsidRPr="008533C2">
        <w:rPr>
          <w:noProof/>
          <w:sz w:val="24"/>
          <w:szCs w:val="24"/>
        </w:rPr>
        <w:t xml:space="preserve">Note that variables like Decisionm refers to the Male's decision regarding whether he wants to see the female again.  </w:t>
      </w:r>
      <w:r>
        <w:rPr>
          <w:noProof/>
          <w:sz w:val="24"/>
          <w:szCs w:val="24"/>
        </w:rPr>
        <w:t xml:space="preserve">Likem refers to how much the male liked the female.  </w:t>
      </w:r>
      <w:r w:rsidRPr="008533C2">
        <w:rPr>
          <w:noProof/>
          <w:sz w:val="24"/>
          <w:szCs w:val="24"/>
        </w:rPr>
        <w:t xml:space="preserve">Attractivem refers to the male's rating of the female's attractiveness.  </w:t>
      </w:r>
    </w:p>
    <w:p w14:paraId="3E6D2728" w14:textId="77777777" w:rsidR="001E4956" w:rsidRDefault="001E4956" w:rsidP="001E4956">
      <w:pPr>
        <w:rPr>
          <w:noProof/>
          <w:sz w:val="24"/>
          <w:szCs w:val="24"/>
        </w:rPr>
      </w:pPr>
    </w:p>
    <w:p w14:paraId="08C2A44D" w14:textId="6C7B64CF" w:rsidR="003150ED" w:rsidRDefault="001E4956" w:rsidP="001E4956">
      <w:pPr>
        <w:spacing w:line="276" w:lineRule="auto"/>
        <w:rPr>
          <w:sz w:val="24"/>
          <w:szCs w:val="24"/>
        </w:rPr>
      </w:pPr>
      <w:r w:rsidRPr="008533C2">
        <w:rPr>
          <w:noProof/>
          <w:sz w:val="24"/>
          <w:szCs w:val="24"/>
        </w:rPr>
        <w:t>However, agem and racem refers to the male's age and race.</w:t>
      </w:r>
      <w:r w:rsidR="00575487">
        <w:rPr>
          <w:noProof/>
          <w:sz w:val="24"/>
          <w:szCs w:val="24"/>
        </w:rPr>
        <w:t xml:space="preserve"> </w:t>
      </w:r>
      <w:r w:rsidR="00575487" w:rsidRPr="00AB67BD">
        <w:rPr>
          <w:sz w:val="24"/>
          <w:szCs w:val="24"/>
        </w:rPr>
        <w:t>The description of the dataset is shown belo</w:t>
      </w:r>
      <w:r w:rsidR="00575487">
        <w:rPr>
          <w:sz w:val="24"/>
          <w:szCs w:val="24"/>
        </w:rPr>
        <w:t>w (</w:t>
      </w:r>
      <w:r w:rsidR="005235F1">
        <w:rPr>
          <w:sz w:val="24"/>
          <w:szCs w:val="24"/>
        </w:rPr>
        <w:t>table 2.1</w:t>
      </w:r>
      <w:r w:rsidR="00575487">
        <w:rPr>
          <w:sz w:val="24"/>
          <w:szCs w:val="24"/>
        </w:rPr>
        <w:t>).</w:t>
      </w:r>
    </w:p>
    <w:p w14:paraId="3D2CE0F1" w14:textId="7DBE4BC6" w:rsidR="001E4956" w:rsidRDefault="001E4956" w:rsidP="001E4956">
      <w:pPr>
        <w:spacing w:line="276" w:lineRule="auto"/>
        <w:rPr>
          <w:noProof/>
          <w:sz w:val="24"/>
          <w:szCs w:val="24"/>
        </w:rPr>
      </w:pPr>
    </w:p>
    <w:p w14:paraId="086DDD0D" w14:textId="51CC4AB6" w:rsidR="001E4956" w:rsidRPr="00AB67BD" w:rsidRDefault="00575487" w:rsidP="001E4956">
      <w:pPr>
        <w:spacing w:line="276" w:lineRule="auto"/>
        <w:rPr>
          <w:sz w:val="24"/>
          <w:szCs w:val="24"/>
        </w:rPr>
      </w:pPr>
      <w:r w:rsidRPr="008533C2">
        <w:rPr>
          <w:noProof/>
          <w:sz w:val="24"/>
          <w:szCs w:val="24"/>
        </w:rPr>
        <w:lastRenderedPageBreak/>
        <w:drawing>
          <wp:inline distT="0" distB="0" distL="0" distR="0" wp14:anchorId="036A4601" wp14:editId="53251CBC">
            <wp:extent cx="5238750" cy="3095625"/>
            <wp:effectExtent l="0" t="0" r="0" b="9525"/>
            <wp:docPr id="5" name="Picture 5" descr="http://chance.amstat.org/files/2014/04/dating_table1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chance.amstat.org/files/2014/04/dating_table1_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95625"/>
                    </a:xfrm>
                    <a:prstGeom prst="rect">
                      <a:avLst/>
                    </a:prstGeom>
                    <a:noFill/>
                    <a:ln>
                      <a:noFill/>
                    </a:ln>
                  </pic:spPr>
                </pic:pic>
              </a:graphicData>
            </a:graphic>
          </wp:inline>
        </w:drawing>
      </w:r>
    </w:p>
    <w:p w14:paraId="7EDAB82D" w14:textId="3767E5B8" w:rsidR="003150ED" w:rsidRPr="00827647" w:rsidRDefault="00827647" w:rsidP="00827647">
      <w:pPr>
        <w:spacing w:line="276" w:lineRule="auto"/>
        <w:rPr>
          <w:i/>
          <w:iCs/>
          <w:sz w:val="22"/>
          <w:szCs w:val="22"/>
        </w:rPr>
      </w:pPr>
      <w:r>
        <w:rPr>
          <w:i/>
          <w:iCs/>
          <w:sz w:val="22"/>
          <w:szCs w:val="22"/>
        </w:rPr>
        <w:t xml:space="preserve">                                                            </w:t>
      </w:r>
      <w:r w:rsidR="00575487" w:rsidRPr="00827647">
        <w:rPr>
          <w:i/>
          <w:iCs/>
          <w:sz w:val="22"/>
          <w:szCs w:val="22"/>
        </w:rPr>
        <w:t>Table</w:t>
      </w:r>
      <w:r w:rsidRPr="00827647">
        <w:rPr>
          <w:i/>
          <w:iCs/>
          <w:sz w:val="22"/>
          <w:szCs w:val="22"/>
        </w:rPr>
        <w:t xml:space="preserve"> 2.1</w:t>
      </w:r>
    </w:p>
    <w:p w14:paraId="4D088FF1" w14:textId="5C870091" w:rsidR="00A43A10" w:rsidRPr="00AB67BD" w:rsidRDefault="00A43A10" w:rsidP="00AB67BD">
      <w:pPr>
        <w:spacing w:line="276" w:lineRule="auto"/>
        <w:rPr>
          <w:sz w:val="24"/>
          <w:szCs w:val="24"/>
        </w:rPr>
      </w:pPr>
    </w:p>
    <w:p w14:paraId="7761E6C0" w14:textId="282FB33C" w:rsidR="002C1592" w:rsidRPr="00AB67BD" w:rsidRDefault="00A43A10" w:rsidP="00AB67BD">
      <w:pPr>
        <w:spacing w:line="276" w:lineRule="auto"/>
        <w:rPr>
          <w:sz w:val="24"/>
          <w:szCs w:val="24"/>
        </w:rPr>
      </w:pPr>
      <w:r w:rsidRPr="00AB67BD">
        <w:rPr>
          <w:sz w:val="24"/>
          <w:szCs w:val="24"/>
        </w:rPr>
        <w:t>The var</w:t>
      </w:r>
      <w:r w:rsidR="005001B5" w:rsidRPr="00AB67BD">
        <w:rPr>
          <w:sz w:val="24"/>
          <w:szCs w:val="24"/>
        </w:rPr>
        <w:t>iables are rated on a scale of 0 to 10</w:t>
      </w:r>
      <w:r w:rsidR="003E7E44">
        <w:rPr>
          <w:sz w:val="24"/>
          <w:szCs w:val="24"/>
        </w:rPr>
        <w:t>.</w:t>
      </w:r>
    </w:p>
    <w:p w14:paraId="7911612D" w14:textId="6E710925" w:rsidR="002F197B" w:rsidRPr="00AB67BD" w:rsidRDefault="007A583E" w:rsidP="00AB67BD">
      <w:pPr>
        <w:spacing w:line="276" w:lineRule="auto"/>
        <w:rPr>
          <w:sz w:val="24"/>
          <w:szCs w:val="24"/>
        </w:rPr>
      </w:pPr>
      <w:r w:rsidRPr="00AB67BD">
        <w:rPr>
          <w:sz w:val="24"/>
          <w:szCs w:val="24"/>
        </w:rPr>
        <w:t xml:space="preserve">Instead of considering the interested variables </w:t>
      </w:r>
      <w:r w:rsidR="00321A11" w:rsidRPr="00AB67BD">
        <w:rPr>
          <w:sz w:val="24"/>
          <w:szCs w:val="24"/>
        </w:rPr>
        <w:t xml:space="preserve">for two different </w:t>
      </w:r>
      <w:r w:rsidR="0057250A" w:rsidRPr="00AB67BD">
        <w:rPr>
          <w:sz w:val="24"/>
          <w:szCs w:val="24"/>
        </w:rPr>
        <w:t>analyses (</w:t>
      </w:r>
      <w:r w:rsidR="002A1EF8" w:rsidRPr="00AB67BD">
        <w:rPr>
          <w:sz w:val="24"/>
          <w:szCs w:val="24"/>
        </w:rPr>
        <w:t>male and female)</w:t>
      </w:r>
      <w:r w:rsidR="00321A11" w:rsidRPr="00AB67BD">
        <w:rPr>
          <w:sz w:val="24"/>
          <w:szCs w:val="24"/>
        </w:rPr>
        <w:t xml:space="preserve">, the mean of male and female ratings </w:t>
      </w:r>
      <w:r w:rsidR="008B63E1" w:rsidRPr="00AB67BD">
        <w:rPr>
          <w:sz w:val="24"/>
          <w:szCs w:val="24"/>
        </w:rPr>
        <w:t>is</w:t>
      </w:r>
      <w:r w:rsidR="00556FEB" w:rsidRPr="00AB67BD">
        <w:rPr>
          <w:sz w:val="24"/>
          <w:szCs w:val="24"/>
        </w:rPr>
        <w:t xml:space="preserve"> taken into consideration</w:t>
      </w:r>
      <w:r w:rsidR="008324C4" w:rsidRPr="00AB67BD">
        <w:rPr>
          <w:sz w:val="24"/>
          <w:szCs w:val="24"/>
        </w:rPr>
        <w:t xml:space="preserve"> and created new variables</w:t>
      </w:r>
      <w:r w:rsidR="00556FEB" w:rsidRPr="00AB67BD">
        <w:rPr>
          <w:sz w:val="24"/>
          <w:szCs w:val="24"/>
        </w:rPr>
        <w:t xml:space="preserve"> </w:t>
      </w:r>
      <w:r w:rsidR="008413B2" w:rsidRPr="00AB67BD">
        <w:rPr>
          <w:sz w:val="24"/>
          <w:szCs w:val="24"/>
        </w:rPr>
        <w:t>to</w:t>
      </w:r>
      <w:r w:rsidR="00556FEB" w:rsidRPr="00AB67BD">
        <w:rPr>
          <w:sz w:val="24"/>
          <w:szCs w:val="24"/>
        </w:rPr>
        <w:t xml:space="preserve"> make the </w:t>
      </w:r>
      <w:r w:rsidR="002941AB" w:rsidRPr="00AB67BD">
        <w:rPr>
          <w:sz w:val="24"/>
          <w:szCs w:val="24"/>
        </w:rPr>
        <w:t xml:space="preserve">further </w:t>
      </w:r>
      <w:r w:rsidR="00556FEB" w:rsidRPr="00AB67BD">
        <w:rPr>
          <w:sz w:val="24"/>
          <w:szCs w:val="24"/>
        </w:rPr>
        <w:t>analysis</w:t>
      </w:r>
      <w:r w:rsidR="002F197B" w:rsidRPr="00AB67BD">
        <w:rPr>
          <w:sz w:val="24"/>
          <w:szCs w:val="24"/>
        </w:rPr>
        <w:t>/model building simple.</w:t>
      </w:r>
      <w:r w:rsidR="002941AB" w:rsidRPr="00AB67BD">
        <w:rPr>
          <w:sz w:val="24"/>
          <w:szCs w:val="24"/>
        </w:rPr>
        <w:t xml:space="preserve"> </w:t>
      </w:r>
    </w:p>
    <w:p w14:paraId="1B93B4A4" w14:textId="0C85A7B0" w:rsidR="00064995" w:rsidRPr="00AB67BD" w:rsidRDefault="00064995" w:rsidP="00AB67BD">
      <w:pPr>
        <w:spacing w:line="276" w:lineRule="auto"/>
        <w:rPr>
          <w:sz w:val="24"/>
          <w:szCs w:val="24"/>
        </w:rPr>
      </w:pPr>
    </w:p>
    <w:p w14:paraId="7E7EAF93" w14:textId="1276C5F3" w:rsidR="00064995" w:rsidRDefault="00064995" w:rsidP="00AB67BD">
      <w:pPr>
        <w:spacing w:line="276" w:lineRule="auto"/>
        <w:rPr>
          <w:sz w:val="24"/>
          <w:szCs w:val="24"/>
        </w:rPr>
      </w:pPr>
      <w:r w:rsidRPr="00AB67BD">
        <w:rPr>
          <w:sz w:val="24"/>
          <w:szCs w:val="24"/>
        </w:rPr>
        <w:t xml:space="preserve">For ex: if </w:t>
      </w:r>
      <w:proofErr w:type="spellStart"/>
      <w:r w:rsidR="0053009A" w:rsidRPr="00AB67BD">
        <w:rPr>
          <w:sz w:val="24"/>
          <w:szCs w:val="24"/>
        </w:rPr>
        <w:t>L</w:t>
      </w:r>
      <w:r w:rsidRPr="00AB67BD">
        <w:rPr>
          <w:sz w:val="24"/>
          <w:szCs w:val="24"/>
        </w:rPr>
        <w:t>ikeM</w:t>
      </w:r>
      <w:proofErr w:type="spellEnd"/>
      <w:r w:rsidRPr="00AB67BD">
        <w:rPr>
          <w:sz w:val="24"/>
          <w:szCs w:val="24"/>
        </w:rPr>
        <w:t xml:space="preserve"> = 6, </w:t>
      </w:r>
      <w:proofErr w:type="spellStart"/>
      <w:r w:rsidRPr="00AB67BD">
        <w:rPr>
          <w:sz w:val="24"/>
          <w:szCs w:val="24"/>
        </w:rPr>
        <w:t>LikeF</w:t>
      </w:r>
      <w:proofErr w:type="spellEnd"/>
      <w:r w:rsidRPr="00AB67BD">
        <w:rPr>
          <w:sz w:val="24"/>
          <w:szCs w:val="24"/>
        </w:rPr>
        <w:t xml:space="preserve"> = </w:t>
      </w:r>
      <w:r w:rsidR="0053009A" w:rsidRPr="00AB67BD">
        <w:rPr>
          <w:sz w:val="24"/>
          <w:szCs w:val="24"/>
        </w:rPr>
        <w:t>8 then Like = 7 (mean of 6 and 8)</w:t>
      </w:r>
    </w:p>
    <w:p w14:paraId="7194AA08" w14:textId="6F4BDBEE" w:rsidR="00E34F75" w:rsidRDefault="00E34F75" w:rsidP="00AB67BD">
      <w:pPr>
        <w:spacing w:line="276" w:lineRule="auto"/>
        <w:rPr>
          <w:sz w:val="24"/>
          <w:szCs w:val="24"/>
        </w:rPr>
      </w:pPr>
    </w:p>
    <w:p w14:paraId="4C41305F" w14:textId="19B750B8" w:rsidR="00E34F75" w:rsidRDefault="00E34F75" w:rsidP="00AB67BD">
      <w:pPr>
        <w:spacing w:line="276" w:lineRule="auto"/>
        <w:rPr>
          <w:sz w:val="24"/>
          <w:szCs w:val="24"/>
        </w:rPr>
      </w:pPr>
      <w:r>
        <w:rPr>
          <w:sz w:val="24"/>
          <w:szCs w:val="24"/>
        </w:rPr>
        <w:t xml:space="preserve">The below </w:t>
      </w:r>
      <w:r w:rsidR="0067052A">
        <w:rPr>
          <w:sz w:val="24"/>
          <w:szCs w:val="24"/>
        </w:rPr>
        <w:t xml:space="preserve">table (table 2.2) </w:t>
      </w:r>
      <w:r>
        <w:rPr>
          <w:sz w:val="24"/>
          <w:szCs w:val="24"/>
        </w:rPr>
        <w:t xml:space="preserve">shows the </w:t>
      </w:r>
      <w:r w:rsidR="004875C9">
        <w:rPr>
          <w:sz w:val="24"/>
          <w:szCs w:val="24"/>
        </w:rPr>
        <w:t xml:space="preserve">basic measurement statistics of interested variables </w:t>
      </w:r>
      <w:r w:rsidR="0067052A">
        <w:rPr>
          <w:sz w:val="24"/>
          <w:szCs w:val="24"/>
        </w:rPr>
        <w:t xml:space="preserve">Like, </w:t>
      </w:r>
      <w:r w:rsidR="004875C9">
        <w:rPr>
          <w:sz w:val="24"/>
          <w:szCs w:val="24"/>
        </w:rPr>
        <w:t>Attractive, Intelligent, Ambitious, Fun</w:t>
      </w:r>
      <w:r w:rsidR="0067052A">
        <w:rPr>
          <w:sz w:val="24"/>
          <w:szCs w:val="24"/>
        </w:rPr>
        <w:t xml:space="preserve">, </w:t>
      </w:r>
      <w:proofErr w:type="spellStart"/>
      <w:r w:rsidR="0067052A">
        <w:rPr>
          <w:sz w:val="24"/>
          <w:szCs w:val="24"/>
        </w:rPr>
        <w:t>SharedInterests</w:t>
      </w:r>
      <w:proofErr w:type="spellEnd"/>
      <w:r w:rsidR="0067052A">
        <w:rPr>
          <w:sz w:val="24"/>
          <w:szCs w:val="24"/>
        </w:rPr>
        <w:t xml:space="preserve"> and Sincere.</w:t>
      </w:r>
    </w:p>
    <w:p w14:paraId="6F4F5E48" w14:textId="77777777" w:rsidR="0067052A" w:rsidRDefault="0067052A" w:rsidP="00AB67BD">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396"/>
        <w:gridCol w:w="431"/>
        <w:gridCol w:w="575"/>
        <w:gridCol w:w="992"/>
        <w:gridCol w:w="992"/>
        <w:gridCol w:w="1086"/>
        <w:gridCol w:w="1125"/>
      </w:tblGrid>
      <w:tr w:rsidR="0067052A" w:rsidRPr="0067052A" w14:paraId="0A8953C0" w14:textId="77777777" w:rsidTr="008663A8">
        <w:trPr>
          <w:cantSplit/>
          <w:tblHeader/>
          <w:jc w:val="center"/>
        </w:trPr>
        <w:tc>
          <w:tcPr>
            <w:tcW w:w="139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0CD8166" w14:textId="77777777" w:rsidR="0067052A" w:rsidRPr="0067052A" w:rsidRDefault="0067052A" w:rsidP="0067052A">
            <w:pPr>
              <w:keepNext/>
              <w:autoSpaceDE w:val="0"/>
              <w:autoSpaceDN w:val="0"/>
              <w:adjustRightInd w:val="0"/>
              <w:spacing w:before="60" w:after="60"/>
              <w:rPr>
                <w:rFonts w:eastAsiaTheme="minorEastAsia"/>
                <w:b/>
                <w:bCs/>
                <w:color w:val="000000"/>
                <w:sz w:val="22"/>
                <w:szCs w:val="22"/>
              </w:rPr>
            </w:pPr>
            <w:bookmarkStart w:id="2" w:name="IDX"/>
            <w:bookmarkEnd w:id="2"/>
            <w:r w:rsidRPr="0067052A">
              <w:rPr>
                <w:rFonts w:eastAsiaTheme="minorEastAsia"/>
                <w:b/>
                <w:bCs/>
                <w:color w:val="000000"/>
                <w:sz w:val="22"/>
                <w:szCs w:val="22"/>
              </w:rPr>
              <w:t>Variable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EA12B3" w14:textId="77777777" w:rsidR="0067052A" w:rsidRPr="0067052A" w:rsidRDefault="0067052A" w:rsidP="0067052A">
            <w:pPr>
              <w:keepNext/>
              <w:autoSpaceDE w:val="0"/>
              <w:autoSpaceDN w:val="0"/>
              <w:adjustRightInd w:val="0"/>
              <w:spacing w:before="60" w:after="60"/>
              <w:jc w:val="right"/>
              <w:rPr>
                <w:rFonts w:eastAsiaTheme="minorEastAsia"/>
                <w:b/>
                <w:bCs/>
                <w:color w:val="000000"/>
                <w:sz w:val="22"/>
                <w:szCs w:val="22"/>
              </w:rPr>
            </w:pPr>
            <w:r w:rsidRPr="0067052A">
              <w:rPr>
                <w:rFonts w:eastAsiaTheme="minorEastAsia"/>
                <w:b/>
                <w:bCs/>
                <w:color w:val="000000"/>
                <w:sz w:val="22"/>
                <w:szCs w:val="22"/>
              </w:rPr>
              <w:t>N</w:t>
            </w:r>
          </w:p>
        </w:tc>
        <w:tc>
          <w:tcPr>
            <w:tcW w:w="5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DC4568" w14:textId="77777777" w:rsidR="0067052A" w:rsidRPr="0067052A" w:rsidRDefault="0067052A" w:rsidP="0067052A">
            <w:pPr>
              <w:keepNext/>
              <w:autoSpaceDE w:val="0"/>
              <w:autoSpaceDN w:val="0"/>
              <w:adjustRightInd w:val="0"/>
              <w:spacing w:before="60" w:after="60"/>
              <w:jc w:val="right"/>
              <w:rPr>
                <w:rFonts w:eastAsiaTheme="minorEastAsia"/>
                <w:b/>
                <w:bCs/>
                <w:color w:val="000000"/>
                <w:sz w:val="22"/>
                <w:szCs w:val="22"/>
              </w:rPr>
            </w:pPr>
            <w:r w:rsidRPr="0067052A">
              <w:rPr>
                <w:rFonts w:eastAsiaTheme="minorEastAsia"/>
                <w:b/>
                <w:bCs/>
                <w:color w:val="000000"/>
                <w:sz w:val="22"/>
                <w:szCs w:val="22"/>
              </w:rPr>
              <w:t>N Miss</w:t>
            </w:r>
          </w:p>
        </w:tc>
        <w:tc>
          <w:tcPr>
            <w:tcW w:w="99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95F5B4E" w14:textId="77777777" w:rsidR="0067052A" w:rsidRPr="0067052A" w:rsidRDefault="0067052A" w:rsidP="0067052A">
            <w:pPr>
              <w:keepNext/>
              <w:autoSpaceDE w:val="0"/>
              <w:autoSpaceDN w:val="0"/>
              <w:adjustRightInd w:val="0"/>
              <w:spacing w:before="60" w:after="60"/>
              <w:jc w:val="right"/>
              <w:rPr>
                <w:rFonts w:eastAsiaTheme="minorEastAsia"/>
                <w:b/>
                <w:bCs/>
                <w:color w:val="000000"/>
                <w:sz w:val="22"/>
                <w:szCs w:val="22"/>
              </w:rPr>
            </w:pPr>
            <w:r w:rsidRPr="0067052A">
              <w:rPr>
                <w:rFonts w:eastAsiaTheme="minorEastAsia"/>
                <w:b/>
                <w:bCs/>
                <w:color w:val="000000"/>
                <w:sz w:val="22"/>
                <w:szCs w:val="22"/>
              </w:rPr>
              <w:t>Mean</w:t>
            </w:r>
          </w:p>
        </w:tc>
        <w:tc>
          <w:tcPr>
            <w:tcW w:w="99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A3EA5D6" w14:textId="77777777" w:rsidR="0067052A" w:rsidRPr="0067052A" w:rsidRDefault="0067052A" w:rsidP="0067052A">
            <w:pPr>
              <w:keepNext/>
              <w:autoSpaceDE w:val="0"/>
              <w:autoSpaceDN w:val="0"/>
              <w:adjustRightInd w:val="0"/>
              <w:spacing w:before="60" w:after="60"/>
              <w:jc w:val="right"/>
              <w:rPr>
                <w:rFonts w:eastAsiaTheme="minorEastAsia"/>
                <w:b/>
                <w:bCs/>
                <w:color w:val="000000"/>
                <w:sz w:val="22"/>
                <w:szCs w:val="22"/>
              </w:rPr>
            </w:pPr>
            <w:r w:rsidRPr="0067052A">
              <w:rPr>
                <w:rFonts w:eastAsiaTheme="minorEastAsia"/>
                <w:b/>
                <w:bCs/>
                <w:color w:val="000000"/>
                <w:sz w:val="22"/>
                <w:szCs w:val="22"/>
              </w:rPr>
              <w:t>Median</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06CEF2A" w14:textId="77777777" w:rsidR="0067052A" w:rsidRPr="0067052A" w:rsidRDefault="0067052A" w:rsidP="0067052A">
            <w:pPr>
              <w:keepNext/>
              <w:autoSpaceDE w:val="0"/>
              <w:autoSpaceDN w:val="0"/>
              <w:adjustRightInd w:val="0"/>
              <w:spacing w:before="60" w:after="60"/>
              <w:jc w:val="right"/>
              <w:rPr>
                <w:rFonts w:eastAsiaTheme="minorEastAsia"/>
                <w:b/>
                <w:bCs/>
                <w:color w:val="000000"/>
                <w:sz w:val="22"/>
                <w:szCs w:val="22"/>
              </w:rPr>
            </w:pPr>
            <w:r w:rsidRPr="0067052A">
              <w:rPr>
                <w:rFonts w:eastAsiaTheme="minorEastAsia"/>
                <w:b/>
                <w:bCs/>
                <w:color w:val="000000"/>
                <w:sz w:val="22"/>
                <w:szCs w:val="22"/>
              </w:rPr>
              <w:t>Minimum</w:t>
            </w:r>
          </w:p>
        </w:tc>
        <w:tc>
          <w:tcPr>
            <w:tcW w:w="112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E1FF1BA" w14:textId="77777777" w:rsidR="0067052A" w:rsidRPr="0067052A" w:rsidRDefault="0067052A" w:rsidP="0067052A">
            <w:pPr>
              <w:keepNext/>
              <w:autoSpaceDE w:val="0"/>
              <w:autoSpaceDN w:val="0"/>
              <w:adjustRightInd w:val="0"/>
              <w:spacing w:before="60" w:after="60"/>
              <w:jc w:val="right"/>
              <w:rPr>
                <w:rFonts w:eastAsiaTheme="minorEastAsia"/>
                <w:b/>
                <w:bCs/>
                <w:color w:val="000000"/>
                <w:sz w:val="22"/>
                <w:szCs w:val="22"/>
              </w:rPr>
            </w:pPr>
            <w:r w:rsidRPr="0067052A">
              <w:rPr>
                <w:rFonts w:eastAsiaTheme="minorEastAsia"/>
                <w:b/>
                <w:bCs/>
                <w:color w:val="000000"/>
                <w:sz w:val="22"/>
                <w:szCs w:val="22"/>
              </w:rPr>
              <w:t>Maximum</w:t>
            </w:r>
          </w:p>
        </w:tc>
      </w:tr>
      <w:tr w:rsidR="0067052A" w:rsidRPr="0067052A" w14:paraId="03E16C7A" w14:textId="77777777" w:rsidTr="008663A8">
        <w:trPr>
          <w:cantSplit/>
          <w:jc w:val="center"/>
        </w:trPr>
        <w:tc>
          <w:tcPr>
            <w:tcW w:w="1396" w:type="dxa"/>
            <w:tcBorders>
              <w:top w:val="nil"/>
              <w:left w:val="single" w:sz="6" w:space="0" w:color="000000"/>
              <w:bottom w:val="single" w:sz="6" w:space="0" w:color="000000"/>
              <w:right w:val="nil"/>
            </w:tcBorders>
            <w:shd w:val="clear" w:color="auto" w:fill="FFFFFF"/>
            <w:tcMar>
              <w:left w:w="60" w:type="dxa"/>
              <w:right w:w="60" w:type="dxa"/>
            </w:tcMar>
          </w:tcPr>
          <w:p w14:paraId="515EA4CC" w14:textId="77777777" w:rsidR="0067052A" w:rsidRPr="0067052A" w:rsidRDefault="0067052A" w:rsidP="0067052A">
            <w:pPr>
              <w:keepNext/>
              <w:autoSpaceDE w:val="0"/>
              <w:autoSpaceDN w:val="0"/>
              <w:adjustRightInd w:val="0"/>
              <w:spacing w:before="60" w:after="60"/>
              <w:rPr>
                <w:rFonts w:eastAsiaTheme="minorEastAsia"/>
                <w:color w:val="000000"/>
              </w:rPr>
            </w:pPr>
            <w:r w:rsidRPr="0067052A">
              <w:rPr>
                <w:rFonts w:eastAsiaTheme="minorEastAsia"/>
                <w:color w:val="000000"/>
              </w:rPr>
              <w:t>Like</w:t>
            </w:r>
            <w:r w:rsidRPr="0067052A">
              <w:rPr>
                <w:rFonts w:eastAsiaTheme="minorEastAsia"/>
                <w:color w:val="000000"/>
              </w:rPr>
              <w:br/>
              <w:t>Ambitious</w:t>
            </w:r>
            <w:r w:rsidRPr="0067052A">
              <w:rPr>
                <w:rFonts w:eastAsiaTheme="minorEastAsia"/>
                <w:color w:val="000000"/>
              </w:rPr>
              <w:br/>
              <w:t>Attractive</w:t>
            </w:r>
            <w:r w:rsidRPr="0067052A">
              <w:rPr>
                <w:rFonts w:eastAsiaTheme="minorEastAsia"/>
                <w:color w:val="000000"/>
              </w:rPr>
              <w:br/>
              <w:t>Intelligent</w:t>
            </w:r>
            <w:r w:rsidRPr="0067052A">
              <w:rPr>
                <w:rFonts w:eastAsiaTheme="minorEastAsia"/>
                <w:color w:val="000000"/>
              </w:rPr>
              <w:br/>
              <w:t>Fun</w:t>
            </w:r>
            <w:r w:rsidRPr="0067052A">
              <w:rPr>
                <w:rFonts w:eastAsiaTheme="minorEastAsia"/>
                <w:color w:val="000000"/>
              </w:rPr>
              <w:br/>
            </w:r>
            <w:proofErr w:type="spellStart"/>
            <w:r w:rsidRPr="0067052A">
              <w:rPr>
                <w:rFonts w:eastAsiaTheme="minorEastAsia"/>
                <w:color w:val="000000"/>
              </w:rPr>
              <w:t>SharedInterests</w:t>
            </w:r>
            <w:proofErr w:type="spellEnd"/>
            <w:r w:rsidRPr="0067052A">
              <w:rPr>
                <w:rFonts w:eastAsiaTheme="minorEastAsia"/>
                <w:color w:val="000000"/>
              </w:rPr>
              <w:br/>
              <w:t>Sincere</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36E4FADB" w14:textId="77777777" w:rsidR="0067052A" w:rsidRPr="0067052A" w:rsidRDefault="0067052A" w:rsidP="0067052A">
            <w:pPr>
              <w:keepNext/>
              <w:autoSpaceDE w:val="0"/>
              <w:autoSpaceDN w:val="0"/>
              <w:adjustRightInd w:val="0"/>
              <w:spacing w:before="60" w:after="60"/>
              <w:jc w:val="right"/>
              <w:rPr>
                <w:rFonts w:eastAsiaTheme="minorEastAsia"/>
                <w:color w:val="000000"/>
              </w:rPr>
            </w:pPr>
            <w:r w:rsidRPr="0067052A">
              <w:rPr>
                <w:rFonts w:eastAsiaTheme="minorEastAsia"/>
                <w:color w:val="000000"/>
              </w:rPr>
              <w:t>274</w:t>
            </w:r>
            <w:r w:rsidRPr="0067052A">
              <w:rPr>
                <w:rFonts w:eastAsiaTheme="minorEastAsia"/>
                <w:color w:val="000000"/>
              </w:rPr>
              <w:br/>
              <w:t>273</w:t>
            </w:r>
            <w:r w:rsidRPr="0067052A">
              <w:rPr>
                <w:rFonts w:eastAsiaTheme="minorEastAsia"/>
                <w:color w:val="000000"/>
              </w:rPr>
              <w:br/>
              <w:t>274</w:t>
            </w:r>
            <w:r w:rsidRPr="0067052A">
              <w:rPr>
                <w:rFonts w:eastAsiaTheme="minorEastAsia"/>
                <w:color w:val="000000"/>
              </w:rPr>
              <w:br/>
              <w:t>274</w:t>
            </w:r>
            <w:r w:rsidRPr="0067052A">
              <w:rPr>
                <w:rFonts w:eastAsiaTheme="minorEastAsia"/>
                <w:color w:val="000000"/>
              </w:rPr>
              <w:br/>
              <w:t>274</w:t>
            </w:r>
            <w:r w:rsidRPr="0067052A">
              <w:rPr>
                <w:rFonts w:eastAsiaTheme="minorEastAsia"/>
                <w:color w:val="000000"/>
              </w:rPr>
              <w:br/>
              <w:t>268</w:t>
            </w:r>
            <w:r w:rsidRPr="0067052A">
              <w:rPr>
                <w:rFonts w:eastAsiaTheme="minorEastAsia"/>
                <w:color w:val="000000"/>
              </w:rPr>
              <w:br/>
              <w:t>274</w:t>
            </w:r>
          </w:p>
        </w:tc>
        <w:tc>
          <w:tcPr>
            <w:tcW w:w="575" w:type="dxa"/>
            <w:tcBorders>
              <w:top w:val="nil"/>
              <w:left w:val="single" w:sz="2" w:space="0" w:color="000000"/>
              <w:bottom w:val="single" w:sz="6" w:space="0" w:color="000000"/>
              <w:right w:val="nil"/>
            </w:tcBorders>
            <w:shd w:val="clear" w:color="auto" w:fill="FFFFFF"/>
            <w:tcMar>
              <w:left w:w="60" w:type="dxa"/>
              <w:right w:w="60" w:type="dxa"/>
            </w:tcMar>
          </w:tcPr>
          <w:p w14:paraId="097867BF" w14:textId="77777777" w:rsidR="0067052A" w:rsidRPr="0067052A" w:rsidRDefault="0067052A" w:rsidP="0067052A">
            <w:pPr>
              <w:keepNext/>
              <w:autoSpaceDE w:val="0"/>
              <w:autoSpaceDN w:val="0"/>
              <w:adjustRightInd w:val="0"/>
              <w:spacing w:before="60" w:after="60"/>
              <w:jc w:val="right"/>
              <w:rPr>
                <w:rFonts w:eastAsiaTheme="minorEastAsia"/>
                <w:color w:val="000000"/>
              </w:rPr>
            </w:pPr>
            <w:r w:rsidRPr="0067052A">
              <w:rPr>
                <w:rFonts w:eastAsiaTheme="minorEastAsia"/>
                <w:color w:val="000000"/>
              </w:rPr>
              <w:t>1</w:t>
            </w:r>
            <w:r w:rsidRPr="0067052A">
              <w:rPr>
                <w:rFonts w:eastAsiaTheme="minorEastAsia"/>
                <w:color w:val="000000"/>
              </w:rPr>
              <w:br/>
              <w:t>2</w:t>
            </w:r>
            <w:r w:rsidRPr="0067052A">
              <w:rPr>
                <w:rFonts w:eastAsiaTheme="minorEastAsia"/>
                <w:color w:val="000000"/>
              </w:rPr>
              <w:br/>
              <w:t>1</w:t>
            </w:r>
            <w:r w:rsidRPr="0067052A">
              <w:rPr>
                <w:rFonts w:eastAsiaTheme="minorEastAsia"/>
                <w:color w:val="000000"/>
              </w:rPr>
              <w:br/>
              <w:t>1</w:t>
            </w:r>
            <w:r w:rsidRPr="0067052A">
              <w:rPr>
                <w:rFonts w:eastAsiaTheme="minorEastAsia"/>
                <w:color w:val="000000"/>
              </w:rPr>
              <w:br/>
              <w:t>1</w:t>
            </w:r>
            <w:r w:rsidRPr="0067052A">
              <w:rPr>
                <w:rFonts w:eastAsiaTheme="minorEastAsia"/>
                <w:color w:val="000000"/>
              </w:rPr>
              <w:br/>
              <w:t>7</w:t>
            </w:r>
            <w:r w:rsidRPr="0067052A">
              <w:rPr>
                <w:rFonts w:eastAsiaTheme="minorEastAsia"/>
                <w:color w:val="000000"/>
              </w:rPr>
              <w:br/>
              <w:t>1</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6B30C919" w14:textId="77777777" w:rsidR="0067052A" w:rsidRPr="0067052A" w:rsidRDefault="0067052A" w:rsidP="0067052A">
            <w:pPr>
              <w:keepNext/>
              <w:autoSpaceDE w:val="0"/>
              <w:autoSpaceDN w:val="0"/>
              <w:adjustRightInd w:val="0"/>
              <w:spacing w:before="60" w:after="60"/>
              <w:jc w:val="right"/>
              <w:rPr>
                <w:rFonts w:eastAsiaTheme="minorEastAsia"/>
                <w:color w:val="000000"/>
              </w:rPr>
            </w:pPr>
            <w:r w:rsidRPr="0067052A">
              <w:rPr>
                <w:rFonts w:eastAsiaTheme="minorEastAsia"/>
                <w:color w:val="000000"/>
              </w:rPr>
              <w:t>6.5392336</w:t>
            </w:r>
            <w:r w:rsidRPr="0067052A">
              <w:rPr>
                <w:rFonts w:eastAsiaTheme="minorEastAsia"/>
                <w:color w:val="000000"/>
              </w:rPr>
              <w:br/>
              <w:t>7.1410256</w:t>
            </w:r>
            <w:r w:rsidRPr="0067052A">
              <w:rPr>
                <w:rFonts w:eastAsiaTheme="minorEastAsia"/>
                <w:color w:val="000000"/>
              </w:rPr>
              <w:br/>
              <w:t>6.4771898</w:t>
            </w:r>
            <w:r w:rsidRPr="0067052A">
              <w:rPr>
                <w:rFonts w:eastAsiaTheme="minorEastAsia"/>
                <w:color w:val="000000"/>
              </w:rPr>
              <w:br/>
              <w:t>7.7636861</w:t>
            </w:r>
            <w:r w:rsidRPr="0067052A">
              <w:rPr>
                <w:rFonts w:eastAsiaTheme="minorEastAsia"/>
                <w:color w:val="000000"/>
              </w:rPr>
              <w:br/>
              <w:t>6.7153285</w:t>
            </w:r>
            <w:r w:rsidRPr="0067052A">
              <w:rPr>
                <w:rFonts w:eastAsiaTheme="minorEastAsia"/>
                <w:color w:val="000000"/>
              </w:rPr>
              <w:br/>
              <w:t>5.5410448</w:t>
            </w:r>
            <w:r w:rsidRPr="0067052A">
              <w:rPr>
                <w:rFonts w:eastAsiaTheme="minorEastAsia"/>
                <w:color w:val="000000"/>
              </w:rPr>
              <w:br/>
              <w:t>7.8175182</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499FC58F" w14:textId="77777777" w:rsidR="0067052A" w:rsidRPr="0067052A" w:rsidRDefault="0067052A" w:rsidP="0067052A">
            <w:pPr>
              <w:keepNext/>
              <w:autoSpaceDE w:val="0"/>
              <w:autoSpaceDN w:val="0"/>
              <w:adjustRightInd w:val="0"/>
              <w:spacing w:before="60" w:after="60"/>
              <w:jc w:val="right"/>
              <w:rPr>
                <w:rFonts w:eastAsiaTheme="minorEastAsia"/>
                <w:color w:val="000000"/>
              </w:rPr>
            </w:pPr>
            <w:r w:rsidRPr="0067052A">
              <w:rPr>
                <w:rFonts w:eastAsiaTheme="minorEastAsia"/>
                <w:color w:val="000000"/>
              </w:rPr>
              <w:t>6.5000000</w:t>
            </w:r>
            <w:r w:rsidRPr="0067052A">
              <w:rPr>
                <w:rFonts w:eastAsiaTheme="minorEastAsia"/>
                <w:color w:val="000000"/>
              </w:rPr>
              <w:br/>
              <w:t>7.0000000</w:t>
            </w:r>
            <w:r w:rsidRPr="0067052A">
              <w:rPr>
                <w:rFonts w:eastAsiaTheme="minorEastAsia"/>
                <w:color w:val="000000"/>
              </w:rPr>
              <w:br/>
              <w:t>6.5000000</w:t>
            </w:r>
            <w:r w:rsidRPr="0067052A">
              <w:rPr>
                <w:rFonts w:eastAsiaTheme="minorEastAsia"/>
                <w:color w:val="000000"/>
              </w:rPr>
              <w:br/>
              <w:t>8.0000000</w:t>
            </w:r>
            <w:r w:rsidRPr="0067052A">
              <w:rPr>
                <w:rFonts w:eastAsiaTheme="minorEastAsia"/>
                <w:color w:val="000000"/>
              </w:rPr>
              <w:br/>
              <w:t>7.0000000</w:t>
            </w:r>
            <w:r w:rsidRPr="0067052A">
              <w:rPr>
                <w:rFonts w:eastAsiaTheme="minorEastAsia"/>
                <w:color w:val="000000"/>
              </w:rPr>
              <w:br/>
              <w:t>5.5000000</w:t>
            </w:r>
            <w:r w:rsidRPr="0067052A">
              <w:rPr>
                <w:rFonts w:eastAsiaTheme="minorEastAsia"/>
                <w:color w:val="000000"/>
              </w:rPr>
              <w:br/>
              <w:t>8.0000000</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116AD3FF" w14:textId="77777777" w:rsidR="0067052A" w:rsidRPr="0067052A" w:rsidRDefault="0067052A" w:rsidP="0067052A">
            <w:pPr>
              <w:keepNext/>
              <w:autoSpaceDE w:val="0"/>
              <w:autoSpaceDN w:val="0"/>
              <w:adjustRightInd w:val="0"/>
              <w:spacing w:before="60" w:after="60"/>
              <w:jc w:val="right"/>
              <w:rPr>
                <w:rFonts w:eastAsiaTheme="minorEastAsia"/>
                <w:color w:val="000000"/>
              </w:rPr>
            </w:pPr>
            <w:r w:rsidRPr="0067052A">
              <w:rPr>
                <w:rFonts w:eastAsiaTheme="minorEastAsia"/>
                <w:color w:val="000000"/>
              </w:rPr>
              <w:t>3.0000000</w:t>
            </w:r>
            <w:r w:rsidRPr="0067052A">
              <w:rPr>
                <w:rFonts w:eastAsiaTheme="minorEastAsia"/>
                <w:color w:val="000000"/>
              </w:rPr>
              <w:br/>
              <w:t>3.5000000</w:t>
            </w:r>
            <w:r w:rsidRPr="0067052A">
              <w:rPr>
                <w:rFonts w:eastAsiaTheme="minorEastAsia"/>
                <w:color w:val="000000"/>
              </w:rPr>
              <w:br/>
              <w:t>3.0000000</w:t>
            </w:r>
            <w:r w:rsidRPr="0067052A">
              <w:rPr>
                <w:rFonts w:eastAsiaTheme="minorEastAsia"/>
                <w:color w:val="000000"/>
              </w:rPr>
              <w:br/>
              <w:t>3.0000000</w:t>
            </w:r>
            <w:r w:rsidRPr="0067052A">
              <w:rPr>
                <w:rFonts w:eastAsiaTheme="minorEastAsia"/>
                <w:color w:val="000000"/>
              </w:rPr>
              <w:br/>
              <w:t>1.0000000</w:t>
            </w:r>
            <w:r w:rsidRPr="0067052A">
              <w:rPr>
                <w:rFonts w:eastAsiaTheme="minorEastAsia"/>
                <w:color w:val="000000"/>
              </w:rPr>
              <w:br/>
              <w:t>1.0000000</w:t>
            </w:r>
            <w:r w:rsidRPr="0067052A">
              <w:rPr>
                <w:rFonts w:eastAsiaTheme="minorEastAsia"/>
                <w:color w:val="000000"/>
              </w:rPr>
              <w:br/>
              <w:t>4.5000000</w:t>
            </w:r>
          </w:p>
        </w:tc>
        <w:tc>
          <w:tcPr>
            <w:tcW w:w="11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539755" w14:textId="77777777" w:rsidR="0067052A" w:rsidRPr="0067052A" w:rsidRDefault="0067052A" w:rsidP="0067052A">
            <w:pPr>
              <w:keepNext/>
              <w:autoSpaceDE w:val="0"/>
              <w:autoSpaceDN w:val="0"/>
              <w:adjustRightInd w:val="0"/>
              <w:spacing w:before="60" w:after="60"/>
              <w:jc w:val="right"/>
              <w:rPr>
                <w:rFonts w:eastAsiaTheme="minorEastAsia"/>
                <w:color w:val="000000"/>
              </w:rPr>
            </w:pPr>
            <w:r w:rsidRPr="0067052A">
              <w:rPr>
                <w:rFonts w:eastAsiaTheme="minorEastAsia"/>
                <w:color w:val="000000"/>
              </w:rPr>
              <w:t>10.0000000</w:t>
            </w:r>
            <w:r w:rsidRPr="0067052A">
              <w:rPr>
                <w:rFonts w:eastAsiaTheme="minorEastAsia"/>
                <w:color w:val="000000"/>
              </w:rPr>
              <w:br/>
              <w:t>10.0000000</w:t>
            </w:r>
            <w:r w:rsidRPr="0067052A">
              <w:rPr>
                <w:rFonts w:eastAsiaTheme="minorEastAsia"/>
                <w:color w:val="000000"/>
              </w:rPr>
              <w:br/>
              <w:t>10.0000000</w:t>
            </w:r>
            <w:r w:rsidRPr="0067052A">
              <w:rPr>
                <w:rFonts w:eastAsiaTheme="minorEastAsia"/>
                <w:color w:val="000000"/>
              </w:rPr>
              <w:br/>
              <w:t>10.0000000</w:t>
            </w:r>
            <w:r w:rsidRPr="0067052A">
              <w:rPr>
                <w:rFonts w:eastAsiaTheme="minorEastAsia"/>
                <w:color w:val="000000"/>
              </w:rPr>
              <w:br/>
              <w:t>10.0000000</w:t>
            </w:r>
            <w:r w:rsidRPr="0067052A">
              <w:rPr>
                <w:rFonts w:eastAsiaTheme="minorEastAsia"/>
                <w:color w:val="000000"/>
              </w:rPr>
              <w:br/>
              <w:t>10.0000000</w:t>
            </w:r>
            <w:r w:rsidRPr="0067052A">
              <w:rPr>
                <w:rFonts w:eastAsiaTheme="minorEastAsia"/>
                <w:color w:val="000000"/>
              </w:rPr>
              <w:br/>
              <w:t>10.0000000</w:t>
            </w:r>
          </w:p>
        </w:tc>
      </w:tr>
    </w:tbl>
    <w:p w14:paraId="23846DB4" w14:textId="2B640AB8" w:rsidR="0067052A" w:rsidRPr="0067052A" w:rsidRDefault="0067052A" w:rsidP="0067052A">
      <w:pPr>
        <w:spacing w:line="276" w:lineRule="auto"/>
        <w:ind w:left="2880" w:firstLine="720"/>
        <w:rPr>
          <w:i/>
          <w:iCs/>
          <w:sz w:val="22"/>
          <w:szCs w:val="22"/>
        </w:rPr>
      </w:pPr>
      <w:r w:rsidRPr="0067052A">
        <w:rPr>
          <w:i/>
          <w:iCs/>
          <w:sz w:val="22"/>
          <w:szCs w:val="22"/>
        </w:rPr>
        <w:t>table 2.2</w:t>
      </w:r>
    </w:p>
    <w:p w14:paraId="1E555E0E" w14:textId="4C05FBA1" w:rsidR="0057250A" w:rsidRPr="00AB67BD" w:rsidRDefault="0057250A" w:rsidP="00AB67BD">
      <w:pPr>
        <w:spacing w:line="276" w:lineRule="auto"/>
        <w:rPr>
          <w:sz w:val="24"/>
          <w:szCs w:val="24"/>
        </w:rPr>
      </w:pPr>
    </w:p>
    <w:p w14:paraId="2A7D50B8" w14:textId="6A8DEF5D" w:rsidR="00431439" w:rsidRPr="00AB67BD" w:rsidRDefault="001A3EAF" w:rsidP="00AB67BD">
      <w:pPr>
        <w:spacing w:line="276" w:lineRule="auto"/>
        <w:rPr>
          <w:sz w:val="24"/>
          <w:szCs w:val="24"/>
        </w:rPr>
      </w:pPr>
      <w:r w:rsidRPr="00AB67BD">
        <w:rPr>
          <w:sz w:val="24"/>
          <w:szCs w:val="24"/>
        </w:rPr>
        <w:t xml:space="preserve">The below table </w:t>
      </w:r>
      <w:r w:rsidR="0067052A">
        <w:rPr>
          <w:sz w:val="24"/>
          <w:szCs w:val="24"/>
        </w:rPr>
        <w:t xml:space="preserve">(table 2.3) </w:t>
      </w:r>
      <w:r w:rsidRPr="00AB67BD">
        <w:rPr>
          <w:sz w:val="24"/>
          <w:szCs w:val="24"/>
        </w:rPr>
        <w:t xml:space="preserve">shows the descriptive </w:t>
      </w:r>
      <w:r w:rsidR="00431439" w:rsidRPr="00AB67BD">
        <w:rPr>
          <w:sz w:val="24"/>
          <w:szCs w:val="24"/>
        </w:rPr>
        <w:t xml:space="preserve">statistics </w:t>
      </w:r>
      <w:r w:rsidR="004C63B4" w:rsidRPr="00AB67BD">
        <w:rPr>
          <w:sz w:val="24"/>
          <w:szCs w:val="24"/>
        </w:rPr>
        <w:t xml:space="preserve">for the </w:t>
      </w:r>
      <w:r w:rsidR="00600054" w:rsidRPr="00AB67BD">
        <w:rPr>
          <w:sz w:val="24"/>
          <w:szCs w:val="24"/>
        </w:rPr>
        <w:t xml:space="preserve">interested </w:t>
      </w:r>
      <w:r w:rsidR="004C63B4" w:rsidRPr="00AB67BD">
        <w:rPr>
          <w:sz w:val="24"/>
          <w:szCs w:val="24"/>
        </w:rPr>
        <w:t>va</w:t>
      </w:r>
      <w:r w:rsidR="00600054" w:rsidRPr="00AB67BD">
        <w:rPr>
          <w:sz w:val="24"/>
          <w:szCs w:val="24"/>
        </w:rPr>
        <w:t xml:space="preserve">riables </w:t>
      </w:r>
      <w:r w:rsidR="00431439" w:rsidRPr="00AB67BD">
        <w:rPr>
          <w:sz w:val="24"/>
          <w:szCs w:val="24"/>
        </w:rPr>
        <w:t xml:space="preserve">such as mean, median, minimum, maximum and count etc. </w:t>
      </w:r>
    </w:p>
    <w:p w14:paraId="70D30C1E" w14:textId="423B37D0" w:rsidR="003150ED" w:rsidRPr="00AB67BD" w:rsidRDefault="0054763E" w:rsidP="00AB67BD">
      <w:pPr>
        <w:spacing w:line="276" w:lineRule="auto"/>
        <w:rPr>
          <w:sz w:val="24"/>
          <w:szCs w:val="24"/>
        </w:rPr>
      </w:pPr>
      <w:r w:rsidRPr="00AB67BD">
        <w:rPr>
          <w:sz w:val="24"/>
          <w:szCs w:val="24"/>
        </w:rPr>
        <w:t xml:space="preserve">The below table shows the </w:t>
      </w:r>
      <w:r w:rsidR="00F17679" w:rsidRPr="00AB67BD">
        <w:rPr>
          <w:sz w:val="24"/>
          <w:szCs w:val="24"/>
        </w:rPr>
        <w:t xml:space="preserve">frequency of </w:t>
      </w:r>
      <w:r w:rsidR="00513CA5" w:rsidRPr="00AB67BD">
        <w:rPr>
          <w:sz w:val="24"/>
          <w:szCs w:val="24"/>
        </w:rPr>
        <w:t xml:space="preserve">the </w:t>
      </w:r>
      <w:r w:rsidR="001B057F" w:rsidRPr="00AB67BD">
        <w:rPr>
          <w:sz w:val="24"/>
          <w:szCs w:val="24"/>
        </w:rPr>
        <w:t>couples</w:t>
      </w:r>
      <w:r w:rsidR="00513CA5" w:rsidRPr="00AB67BD">
        <w:rPr>
          <w:sz w:val="24"/>
          <w:szCs w:val="24"/>
        </w:rPr>
        <w:t xml:space="preserve"> with same race </w:t>
      </w:r>
      <w:r w:rsidR="00013B87" w:rsidRPr="00AB67BD">
        <w:rPr>
          <w:sz w:val="24"/>
          <w:szCs w:val="24"/>
        </w:rPr>
        <w:t xml:space="preserve">and </w:t>
      </w:r>
      <w:r w:rsidR="001B057F" w:rsidRPr="00AB67BD">
        <w:rPr>
          <w:sz w:val="24"/>
          <w:szCs w:val="24"/>
        </w:rPr>
        <w:t>couples</w:t>
      </w:r>
      <w:r w:rsidR="00013B87" w:rsidRPr="00AB67BD">
        <w:rPr>
          <w:sz w:val="24"/>
          <w:szCs w:val="24"/>
        </w:rPr>
        <w:t xml:space="preserve"> with different race</w:t>
      </w:r>
      <w:r w:rsidR="001B057F" w:rsidRPr="00AB67BD">
        <w:rPr>
          <w:sz w:val="24"/>
          <w:szCs w:val="24"/>
        </w:rPr>
        <w:t xml:space="preserve">. </w:t>
      </w:r>
      <w:r w:rsidR="00350E52" w:rsidRPr="00AB67BD">
        <w:rPr>
          <w:sz w:val="24"/>
          <w:szCs w:val="24"/>
        </w:rPr>
        <w:t>The cou</w:t>
      </w:r>
      <w:r w:rsidR="004B7CB8" w:rsidRPr="00AB67BD">
        <w:rPr>
          <w:sz w:val="24"/>
          <w:szCs w:val="24"/>
        </w:rPr>
        <w:t xml:space="preserve">ple with same race has </w:t>
      </w:r>
      <w:r w:rsidR="00BC543D" w:rsidRPr="00AB67BD">
        <w:rPr>
          <w:sz w:val="24"/>
          <w:szCs w:val="24"/>
        </w:rPr>
        <w:t xml:space="preserve">a </w:t>
      </w:r>
      <w:r w:rsidR="004B7CB8" w:rsidRPr="00AB67BD">
        <w:rPr>
          <w:sz w:val="24"/>
          <w:szCs w:val="24"/>
        </w:rPr>
        <w:t xml:space="preserve">value 1 for </w:t>
      </w:r>
      <w:r w:rsidR="00BC543D" w:rsidRPr="00AB67BD">
        <w:rPr>
          <w:sz w:val="24"/>
          <w:szCs w:val="24"/>
        </w:rPr>
        <w:t xml:space="preserve">variable </w:t>
      </w:r>
      <w:proofErr w:type="spellStart"/>
      <w:r w:rsidR="00BC543D" w:rsidRPr="00AB67BD">
        <w:rPr>
          <w:sz w:val="24"/>
          <w:szCs w:val="24"/>
        </w:rPr>
        <w:t>same_race</w:t>
      </w:r>
      <w:proofErr w:type="spellEnd"/>
      <w:r w:rsidR="00A35B65" w:rsidRPr="00AB67BD">
        <w:rPr>
          <w:sz w:val="24"/>
          <w:szCs w:val="24"/>
        </w:rPr>
        <w:t xml:space="preserve"> and a value of 0 otherwise.</w:t>
      </w:r>
    </w:p>
    <w:p w14:paraId="74D8ED71" w14:textId="411A01CF" w:rsidR="005E11C1" w:rsidRPr="00AB67BD" w:rsidRDefault="005E11C1" w:rsidP="00AB67BD">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47"/>
        <w:gridCol w:w="1147"/>
        <w:gridCol w:w="917"/>
        <w:gridCol w:w="1247"/>
        <w:gridCol w:w="1247"/>
      </w:tblGrid>
      <w:tr w:rsidR="00365D09" w:rsidRPr="00365D09" w14:paraId="40D7EB72" w14:textId="77777777" w:rsidTr="008663A8">
        <w:trPr>
          <w:cantSplit/>
          <w:tblHeader/>
          <w:jc w:val="center"/>
        </w:trPr>
        <w:tc>
          <w:tcPr>
            <w:tcW w:w="114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EE23E3B"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proofErr w:type="spellStart"/>
            <w:r w:rsidRPr="00365D09">
              <w:rPr>
                <w:rFonts w:eastAsiaTheme="minorEastAsia"/>
                <w:b/>
                <w:bCs/>
                <w:color w:val="000000"/>
                <w:sz w:val="22"/>
                <w:szCs w:val="22"/>
              </w:rPr>
              <w:lastRenderedPageBreak/>
              <w:t>same_race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7A480F"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r w:rsidRPr="00365D09">
              <w:rPr>
                <w:rFonts w:eastAsiaTheme="minorEastAsia"/>
                <w:b/>
                <w:bCs/>
                <w:color w:val="000000"/>
                <w:sz w:val="22"/>
                <w:szCs w:val="22"/>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2B2D21"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r w:rsidRPr="00365D09">
              <w:rPr>
                <w:rFonts w:eastAsiaTheme="minorEastAsia"/>
                <w:b/>
                <w:bCs/>
                <w:color w:val="000000"/>
                <w:sz w:val="22"/>
                <w:szCs w:val="22"/>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16F4857"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r w:rsidRPr="00365D09">
              <w:rPr>
                <w:rFonts w:eastAsiaTheme="minorEastAsia"/>
                <w:b/>
                <w:bCs/>
                <w:color w:val="000000"/>
                <w:sz w:val="22"/>
                <w:szCs w:val="22"/>
              </w:rPr>
              <w:t>Cumulative</w:t>
            </w:r>
            <w:r w:rsidRPr="00365D09">
              <w:rPr>
                <w:rFonts w:eastAsiaTheme="minorEastAsia"/>
                <w:b/>
                <w:bCs/>
                <w:color w:val="000000"/>
                <w:sz w:val="22"/>
                <w:szCs w:val="22"/>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5372D76"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r w:rsidRPr="00365D09">
              <w:rPr>
                <w:rFonts w:eastAsiaTheme="minorEastAsia"/>
                <w:b/>
                <w:bCs/>
                <w:color w:val="000000"/>
                <w:sz w:val="22"/>
                <w:szCs w:val="22"/>
              </w:rPr>
              <w:t>Cumulative</w:t>
            </w:r>
            <w:r w:rsidRPr="00365D09">
              <w:rPr>
                <w:rFonts w:eastAsiaTheme="minorEastAsia"/>
                <w:b/>
                <w:bCs/>
                <w:color w:val="000000"/>
                <w:sz w:val="22"/>
                <w:szCs w:val="22"/>
              </w:rPr>
              <w:br/>
              <w:t>Percent</w:t>
            </w:r>
          </w:p>
        </w:tc>
      </w:tr>
      <w:tr w:rsidR="00365D09" w:rsidRPr="00365D09" w14:paraId="67E096DF" w14:textId="77777777" w:rsidTr="008663A8">
        <w:trPr>
          <w:cantSplit/>
          <w:jc w:val="center"/>
        </w:trPr>
        <w:tc>
          <w:tcPr>
            <w:tcW w:w="1147" w:type="dxa"/>
            <w:tcBorders>
              <w:top w:val="nil"/>
              <w:left w:val="single" w:sz="6" w:space="0" w:color="000000"/>
              <w:bottom w:val="single" w:sz="2" w:space="0" w:color="000000"/>
              <w:right w:val="nil"/>
            </w:tcBorders>
            <w:shd w:val="clear" w:color="auto" w:fill="BBBBBB"/>
            <w:tcMar>
              <w:left w:w="60" w:type="dxa"/>
              <w:right w:w="60" w:type="dxa"/>
            </w:tcMar>
          </w:tcPr>
          <w:p w14:paraId="36705D9D"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r w:rsidRPr="00365D09">
              <w:rPr>
                <w:rFonts w:eastAsiaTheme="minorEastAsia"/>
                <w:b/>
                <w:bCs/>
                <w:color w:val="000000"/>
                <w:sz w:val="22"/>
                <w:szCs w:val="22"/>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FC42AC7" w14:textId="77777777" w:rsidR="00365D09" w:rsidRPr="00365D09" w:rsidRDefault="00365D09" w:rsidP="00365D09">
            <w:pPr>
              <w:keepNext/>
              <w:autoSpaceDE w:val="0"/>
              <w:autoSpaceDN w:val="0"/>
              <w:adjustRightInd w:val="0"/>
              <w:spacing w:before="60" w:after="60"/>
              <w:jc w:val="right"/>
              <w:rPr>
                <w:rFonts w:eastAsiaTheme="minorEastAsia"/>
                <w:color w:val="000000"/>
                <w:highlight w:val="yellow"/>
              </w:rPr>
            </w:pPr>
            <w:r w:rsidRPr="00365D09">
              <w:rPr>
                <w:rFonts w:eastAsiaTheme="minorEastAsia"/>
                <w:color w:val="000000"/>
                <w:highlight w:val="yellow"/>
              </w:rPr>
              <w:t>148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14:paraId="73A9C67E" w14:textId="77777777" w:rsidR="00365D09" w:rsidRPr="00365D09" w:rsidRDefault="00365D09" w:rsidP="00365D09">
            <w:pPr>
              <w:keepNext/>
              <w:autoSpaceDE w:val="0"/>
              <w:autoSpaceDN w:val="0"/>
              <w:adjustRightInd w:val="0"/>
              <w:spacing w:before="60" w:after="60"/>
              <w:jc w:val="right"/>
              <w:rPr>
                <w:rFonts w:eastAsiaTheme="minorEastAsia"/>
                <w:color w:val="000000"/>
              </w:rPr>
            </w:pPr>
            <w:r w:rsidRPr="00365D09">
              <w:rPr>
                <w:rFonts w:eastAsiaTheme="minorEastAsia"/>
                <w:color w:val="000000"/>
              </w:rPr>
              <w:t>55.02</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5330C470" w14:textId="77777777" w:rsidR="00365D09" w:rsidRPr="00365D09" w:rsidRDefault="00365D09" w:rsidP="00365D09">
            <w:pPr>
              <w:keepNext/>
              <w:autoSpaceDE w:val="0"/>
              <w:autoSpaceDN w:val="0"/>
              <w:adjustRightInd w:val="0"/>
              <w:spacing w:before="60" w:after="60"/>
              <w:jc w:val="right"/>
              <w:rPr>
                <w:rFonts w:eastAsiaTheme="minorEastAsia"/>
                <w:color w:val="000000"/>
              </w:rPr>
            </w:pPr>
            <w:r w:rsidRPr="00365D09">
              <w:rPr>
                <w:rFonts w:eastAsiaTheme="minorEastAsia"/>
                <w:color w:val="000000"/>
              </w:rPr>
              <w:t>148</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ECCF7D" w14:textId="77777777" w:rsidR="00365D09" w:rsidRPr="00365D09" w:rsidRDefault="00365D09" w:rsidP="00365D09">
            <w:pPr>
              <w:keepNext/>
              <w:autoSpaceDE w:val="0"/>
              <w:autoSpaceDN w:val="0"/>
              <w:adjustRightInd w:val="0"/>
              <w:spacing w:before="60" w:after="60"/>
              <w:jc w:val="right"/>
              <w:rPr>
                <w:rFonts w:eastAsiaTheme="minorEastAsia"/>
                <w:color w:val="000000"/>
              </w:rPr>
            </w:pPr>
            <w:r w:rsidRPr="00365D09">
              <w:rPr>
                <w:rFonts w:eastAsiaTheme="minorEastAsia"/>
                <w:color w:val="000000"/>
              </w:rPr>
              <w:t>55.02</w:t>
            </w:r>
          </w:p>
        </w:tc>
      </w:tr>
      <w:tr w:rsidR="00365D09" w:rsidRPr="00365D09" w14:paraId="264FF0C9" w14:textId="77777777" w:rsidTr="008663A8">
        <w:trPr>
          <w:cantSplit/>
          <w:jc w:val="center"/>
        </w:trPr>
        <w:tc>
          <w:tcPr>
            <w:tcW w:w="1147" w:type="dxa"/>
            <w:tcBorders>
              <w:top w:val="nil"/>
              <w:left w:val="single" w:sz="6" w:space="0" w:color="000000"/>
              <w:bottom w:val="single" w:sz="2" w:space="0" w:color="000000"/>
              <w:right w:val="nil"/>
            </w:tcBorders>
            <w:shd w:val="clear" w:color="auto" w:fill="BBBBBB"/>
            <w:tcMar>
              <w:left w:w="60" w:type="dxa"/>
              <w:right w:w="60" w:type="dxa"/>
            </w:tcMar>
          </w:tcPr>
          <w:p w14:paraId="2E08C626" w14:textId="77777777" w:rsidR="00365D09" w:rsidRPr="00365D09" w:rsidRDefault="00365D09" w:rsidP="00365D09">
            <w:pPr>
              <w:keepNext/>
              <w:autoSpaceDE w:val="0"/>
              <w:autoSpaceDN w:val="0"/>
              <w:adjustRightInd w:val="0"/>
              <w:spacing w:before="60" w:after="60"/>
              <w:jc w:val="right"/>
              <w:rPr>
                <w:rFonts w:eastAsiaTheme="minorEastAsia"/>
                <w:b/>
                <w:bCs/>
                <w:color w:val="000000"/>
                <w:sz w:val="22"/>
                <w:szCs w:val="22"/>
              </w:rPr>
            </w:pPr>
            <w:r w:rsidRPr="00365D09">
              <w:rPr>
                <w:rFonts w:eastAsiaTheme="minorEastAsia"/>
                <w:b/>
                <w:bCs/>
                <w:color w:val="000000"/>
                <w:sz w:val="22"/>
                <w:szCs w:val="22"/>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1A6712E" w14:textId="77777777" w:rsidR="00365D09" w:rsidRPr="00365D09" w:rsidRDefault="00365D09" w:rsidP="00365D09">
            <w:pPr>
              <w:keepNext/>
              <w:autoSpaceDE w:val="0"/>
              <w:autoSpaceDN w:val="0"/>
              <w:adjustRightInd w:val="0"/>
              <w:spacing w:before="60" w:after="60"/>
              <w:jc w:val="right"/>
              <w:rPr>
                <w:rFonts w:eastAsiaTheme="minorEastAsia"/>
                <w:color w:val="000000"/>
                <w:highlight w:val="yellow"/>
              </w:rPr>
            </w:pPr>
            <w:r w:rsidRPr="00365D09">
              <w:rPr>
                <w:rFonts w:eastAsiaTheme="minorEastAsia"/>
                <w:color w:val="000000"/>
                <w:highlight w:val="yellow"/>
              </w:rPr>
              <w:t>121</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14:paraId="0950AF3B" w14:textId="77777777" w:rsidR="00365D09" w:rsidRPr="00365D09" w:rsidRDefault="00365D09" w:rsidP="00365D09">
            <w:pPr>
              <w:keepNext/>
              <w:autoSpaceDE w:val="0"/>
              <w:autoSpaceDN w:val="0"/>
              <w:adjustRightInd w:val="0"/>
              <w:spacing w:before="60" w:after="60"/>
              <w:jc w:val="right"/>
              <w:rPr>
                <w:rFonts w:eastAsiaTheme="minorEastAsia"/>
                <w:color w:val="000000"/>
                <w:highlight w:val="yellow"/>
              </w:rPr>
            </w:pPr>
            <w:r w:rsidRPr="00365D09">
              <w:rPr>
                <w:rFonts w:eastAsiaTheme="minorEastAsia"/>
                <w:color w:val="000000"/>
              </w:rPr>
              <w:t>44.98</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775F22C7" w14:textId="77777777" w:rsidR="00365D09" w:rsidRPr="00365D09" w:rsidRDefault="00365D09" w:rsidP="00365D09">
            <w:pPr>
              <w:keepNext/>
              <w:autoSpaceDE w:val="0"/>
              <w:autoSpaceDN w:val="0"/>
              <w:adjustRightInd w:val="0"/>
              <w:spacing w:before="60" w:after="60"/>
              <w:jc w:val="right"/>
              <w:rPr>
                <w:rFonts w:eastAsiaTheme="minorEastAsia"/>
                <w:color w:val="000000"/>
              </w:rPr>
            </w:pPr>
            <w:r w:rsidRPr="00365D09">
              <w:rPr>
                <w:rFonts w:eastAsiaTheme="minorEastAsia"/>
                <w:color w:val="000000"/>
              </w:rPr>
              <w:t>269</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C61CEA" w14:textId="77777777" w:rsidR="00365D09" w:rsidRPr="00365D09" w:rsidRDefault="00365D09" w:rsidP="00365D09">
            <w:pPr>
              <w:keepNext/>
              <w:autoSpaceDE w:val="0"/>
              <w:autoSpaceDN w:val="0"/>
              <w:adjustRightInd w:val="0"/>
              <w:spacing w:before="60" w:after="60"/>
              <w:jc w:val="right"/>
              <w:rPr>
                <w:rFonts w:eastAsiaTheme="minorEastAsia"/>
                <w:color w:val="000000"/>
              </w:rPr>
            </w:pPr>
            <w:r w:rsidRPr="00365D09">
              <w:rPr>
                <w:rFonts w:eastAsiaTheme="minorEastAsia"/>
                <w:color w:val="000000"/>
              </w:rPr>
              <w:t>100.00</w:t>
            </w:r>
          </w:p>
        </w:tc>
      </w:tr>
      <w:tr w:rsidR="00365D09" w:rsidRPr="00365D09" w14:paraId="00C191CD" w14:textId="77777777" w:rsidTr="008663A8">
        <w:trPr>
          <w:cantSplit/>
          <w:jc w:val="center"/>
        </w:trPr>
        <w:tc>
          <w:tcPr>
            <w:tcW w:w="5705"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63D51633" w14:textId="77777777" w:rsidR="00365D09" w:rsidRPr="00365D09" w:rsidRDefault="00365D09" w:rsidP="00365D09">
            <w:pPr>
              <w:keepNext/>
              <w:autoSpaceDE w:val="0"/>
              <w:autoSpaceDN w:val="0"/>
              <w:adjustRightInd w:val="0"/>
              <w:spacing w:before="60" w:after="60"/>
              <w:jc w:val="center"/>
              <w:rPr>
                <w:rFonts w:eastAsiaTheme="minorEastAsia"/>
                <w:b/>
                <w:bCs/>
                <w:color w:val="000000"/>
                <w:sz w:val="22"/>
                <w:szCs w:val="22"/>
              </w:rPr>
            </w:pPr>
            <w:r w:rsidRPr="00365D09">
              <w:rPr>
                <w:rFonts w:eastAsiaTheme="minorEastAsia"/>
                <w:b/>
                <w:bCs/>
                <w:color w:val="000000"/>
                <w:sz w:val="22"/>
                <w:szCs w:val="22"/>
              </w:rPr>
              <w:t>Frequency Missing = 6</w:t>
            </w:r>
          </w:p>
        </w:tc>
      </w:tr>
    </w:tbl>
    <w:p w14:paraId="1788F817" w14:textId="7D3CA064" w:rsidR="00A35B65" w:rsidRPr="00365D09" w:rsidRDefault="00365D09" w:rsidP="00365D09">
      <w:pPr>
        <w:spacing w:line="276" w:lineRule="auto"/>
        <w:ind w:left="3600" w:firstLine="720"/>
        <w:rPr>
          <w:i/>
          <w:iCs/>
          <w:sz w:val="22"/>
          <w:szCs w:val="22"/>
        </w:rPr>
      </w:pPr>
      <w:r w:rsidRPr="00365D09">
        <w:rPr>
          <w:i/>
          <w:iCs/>
          <w:sz w:val="22"/>
          <w:szCs w:val="22"/>
        </w:rPr>
        <w:t>table 2.3</w:t>
      </w:r>
    </w:p>
    <w:p w14:paraId="7B275823" w14:textId="2F6D3160" w:rsidR="00A35B65" w:rsidRPr="00AB67BD" w:rsidRDefault="00A35B65" w:rsidP="00AB67BD">
      <w:pPr>
        <w:spacing w:line="276" w:lineRule="auto"/>
        <w:rPr>
          <w:sz w:val="24"/>
          <w:szCs w:val="24"/>
        </w:rPr>
      </w:pPr>
    </w:p>
    <w:p w14:paraId="36D354DF" w14:textId="6809BBA4" w:rsidR="00852F86" w:rsidRDefault="00A35B65" w:rsidP="00AB67BD">
      <w:pPr>
        <w:spacing w:line="276" w:lineRule="auto"/>
        <w:rPr>
          <w:color w:val="000000" w:themeColor="text1"/>
          <w:sz w:val="24"/>
          <w:szCs w:val="24"/>
        </w:rPr>
      </w:pPr>
      <w:r w:rsidRPr="00AB67BD">
        <w:rPr>
          <w:sz w:val="24"/>
          <w:szCs w:val="24"/>
        </w:rPr>
        <w:t xml:space="preserve">The below table </w:t>
      </w:r>
      <w:r w:rsidR="00365D09">
        <w:rPr>
          <w:sz w:val="24"/>
          <w:szCs w:val="24"/>
        </w:rPr>
        <w:t xml:space="preserve">(table 2.4) </w:t>
      </w:r>
      <w:r w:rsidRPr="00AB67BD">
        <w:rPr>
          <w:sz w:val="24"/>
          <w:szCs w:val="24"/>
        </w:rPr>
        <w:t xml:space="preserve">shows the frequency of the couples </w:t>
      </w:r>
      <w:r w:rsidR="00283B77" w:rsidRPr="00AB67BD">
        <w:rPr>
          <w:sz w:val="24"/>
          <w:szCs w:val="24"/>
        </w:rPr>
        <w:t>who are close in</w:t>
      </w:r>
      <w:r w:rsidR="0087119D" w:rsidRPr="00AB67BD">
        <w:rPr>
          <w:sz w:val="24"/>
          <w:szCs w:val="24"/>
        </w:rPr>
        <w:t xml:space="preserve"> age </w:t>
      </w:r>
      <w:r w:rsidR="00961E19" w:rsidRPr="00AB67BD">
        <w:rPr>
          <w:color w:val="000000" w:themeColor="text1"/>
          <w:sz w:val="24"/>
          <w:szCs w:val="24"/>
        </w:rPr>
        <w:t>(</w:t>
      </w:r>
      <w:r w:rsidR="00961E19" w:rsidRPr="00AB67BD">
        <w:rPr>
          <w:rFonts w:eastAsiaTheme="minorHAnsi"/>
          <w:color w:val="000000" w:themeColor="text1"/>
          <w:sz w:val="24"/>
          <w:szCs w:val="24"/>
          <w:shd w:val="clear" w:color="auto" w:fill="FFFFFF"/>
          <w:lang w:val="en-IN"/>
        </w:rPr>
        <w:t>defined by being within 2 years of one another</w:t>
      </w:r>
      <w:r w:rsidR="00961E19" w:rsidRPr="00AB67BD">
        <w:rPr>
          <w:color w:val="000000" w:themeColor="text1"/>
          <w:sz w:val="24"/>
          <w:szCs w:val="24"/>
        </w:rPr>
        <w:t>)</w:t>
      </w:r>
      <w:r w:rsidR="00283B77" w:rsidRPr="00AB67BD">
        <w:rPr>
          <w:color w:val="000000" w:themeColor="text1"/>
          <w:sz w:val="24"/>
          <w:szCs w:val="24"/>
        </w:rPr>
        <w:t xml:space="preserve">. </w:t>
      </w:r>
      <w:r w:rsidR="00124BD5" w:rsidRPr="00AB67BD">
        <w:rPr>
          <w:color w:val="000000" w:themeColor="text1"/>
          <w:sz w:val="24"/>
          <w:szCs w:val="24"/>
        </w:rPr>
        <w:t xml:space="preserve">The couple who are close in age has a value of 1 for variable </w:t>
      </w:r>
      <w:proofErr w:type="spellStart"/>
      <w:r w:rsidR="00124BD5" w:rsidRPr="00AB67BD">
        <w:rPr>
          <w:color w:val="000000" w:themeColor="text1"/>
          <w:sz w:val="24"/>
          <w:szCs w:val="24"/>
        </w:rPr>
        <w:t>age_close</w:t>
      </w:r>
      <w:proofErr w:type="spellEnd"/>
      <w:r w:rsidR="00124BD5" w:rsidRPr="00AB67BD">
        <w:rPr>
          <w:color w:val="000000" w:themeColor="text1"/>
          <w:sz w:val="24"/>
          <w:szCs w:val="24"/>
        </w:rPr>
        <w:t xml:space="preserve"> and a value of 0 otherwise.</w:t>
      </w:r>
    </w:p>
    <w:p w14:paraId="5870736B" w14:textId="77777777" w:rsidR="00067924" w:rsidRPr="00AB67BD" w:rsidRDefault="00067924" w:rsidP="00AB67BD">
      <w:pPr>
        <w:spacing w:line="276" w:lineRule="auto"/>
        <w:rPr>
          <w:color w:val="000000" w:themeColor="text1"/>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034"/>
        <w:gridCol w:w="1147"/>
        <w:gridCol w:w="917"/>
        <w:gridCol w:w="1247"/>
        <w:gridCol w:w="1247"/>
      </w:tblGrid>
      <w:tr w:rsidR="00AD41BE" w:rsidRPr="00AD41BE" w14:paraId="5B45EC3C" w14:textId="77777777" w:rsidTr="008663A8">
        <w:trPr>
          <w:cantSplit/>
          <w:tblHeader/>
          <w:jc w:val="center"/>
        </w:trPr>
        <w:tc>
          <w:tcPr>
            <w:tcW w:w="10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62D680C"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proofErr w:type="spellStart"/>
            <w:r w:rsidRPr="00AD41BE">
              <w:rPr>
                <w:rFonts w:eastAsiaTheme="minorEastAsia"/>
                <w:b/>
                <w:bCs/>
                <w:color w:val="000000"/>
                <w:sz w:val="22"/>
                <w:szCs w:val="22"/>
              </w:rPr>
              <w:t>age_close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6FD75B1"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r w:rsidRPr="00AD41BE">
              <w:rPr>
                <w:rFonts w:eastAsiaTheme="minorEastAsia"/>
                <w:b/>
                <w:bCs/>
                <w:color w:val="000000"/>
                <w:sz w:val="22"/>
                <w:szCs w:val="22"/>
              </w:rPr>
              <w:t>Frequency</w:t>
            </w:r>
          </w:p>
        </w:tc>
        <w:tc>
          <w:tcPr>
            <w:tcW w:w="9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498DF44"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r w:rsidRPr="00AD41BE">
              <w:rPr>
                <w:rFonts w:eastAsiaTheme="minorEastAsia"/>
                <w:b/>
                <w:bCs/>
                <w:color w:val="000000"/>
                <w:sz w:val="22"/>
                <w:szCs w:val="22"/>
              </w:rPr>
              <w:t>Percent</w:t>
            </w:r>
          </w:p>
        </w:tc>
        <w:tc>
          <w:tcPr>
            <w:tcW w:w="12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7BA16FD"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r w:rsidRPr="00AD41BE">
              <w:rPr>
                <w:rFonts w:eastAsiaTheme="minorEastAsia"/>
                <w:b/>
                <w:bCs/>
                <w:color w:val="000000"/>
                <w:sz w:val="22"/>
                <w:szCs w:val="22"/>
              </w:rPr>
              <w:t>Cumulative</w:t>
            </w:r>
            <w:r w:rsidRPr="00AD41BE">
              <w:rPr>
                <w:rFonts w:eastAsiaTheme="minorEastAsia"/>
                <w:b/>
                <w:bCs/>
                <w:color w:val="000000"/>
                <w:sz w:val="22"/>
                <w:szCs w:val="22"/>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9108EE0"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r w:rsidRPr="00AD41BE">
              <w:rPr>
                <w:rFonts w:eastAsiaTheme="minorEastAsia"/>
                <w:b/>
                <w:bCs/>
                <w:color w:val="000000"/>
                <w:sz w:val="22"/>
                <w:szCs w:val="22"/>
              </w:rPr>
              <w:t>Cumulative</w:t>
            </w:r>
            <w:r w:rsidRPr="00AD41BE">
              <w:rPr>
                <w:rFonts w:eastAsiaTheme="minorEastAsia"/>
                <w:b/>
                <w:bCs/>
                <w:color w:val="000000"/>
                <w:sz w:val="22"/>
                <w:szCs w:val="22"/>
              </w:rPr>
              <w:br/>
              <w:t>Percent</w:t>
            </w:r>
          </w:p>
        </w:tc>
      </w:tr>
      <w:tr w:rsidR="00AD41BE" w:rsidRPr="00AD41BE" w14:paraId="4D86AB85" w14:textId="77777777" w:rsidTr="008663A8">
        <w:trPr>
          <w:cantSplit/>
          <w:jc w:val="center"/>
        </w:trPr>
        <w:tc>
          <w:tcPr>
            <w:tcW w:w="1034" w:type="dxa"/>
            <w:tcBorders>
              <w:top w:val="nil"/>
              <w:left w:val="single" w:sz="6" w:space="0" w:color="000000"/>
              <w:bottom w:val="single" w:sz="2" w:space="0" w:color="000000"/>
              <w:right w:val="nil"/>
            </w:tcBorders>
            <w:shd w:val="clear" w:color="auto" w:fill="BBBBBB"/>
            <w:tcMar>
              <w:left w:w="60" w:type="dxa"/>
              <w:right w:w="60" w:type="dxa"/>
            </w:tcMar>
          </w:tcPr>
          <w:p w14:paraId="248490DE"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r w:rsidRPr="00AD41BE">
              <w:rPr>
                <w:rFonts w:eastAsiaTheme="minorEastAsia"/>
                <w:b/>
                <w:bCs/>
                <w:color w:val="000000"/>
                <w:sz w:val="22"/>
                <w:szCs w:val="22"/>
              </w:rPr>
              <w:t>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CB64AAD" w14:textId="77777777" w:rsidR="00AD41BE" w:rsidRPr="00AD41BE" w:rsidRDefault="00AD41BE" w:rsidP="00AD41BE">
            <w:pPr>
              <w:keepNext/>
              <w:autoSpaceDE w:val="0"/>
              <w:autoSpaceDN w:val="0"/>
              <w:adjustRightInd w:val="0"/>
              <w:spacing w:before="60" w:after="60"/>
              <w:jc w:val="right"/>
              <w:rPr>
                <w:rFonts w:eastAsiaTheme="minorEastAsia"/>
                <w:color w:val="000000"/>
                <w:highlight w:val="yellow"/>
              </w:rPr>
            </w:pPr>
            <w:r w:rsidRPr="00AD41BE">
              <w:rPr>
                <w:rFonts w:eastAsiaTheme="minorEastAsia"/>
                <w:color w:val="000000"/>
                <w:highlight w:val="yellow"/>
              </w:rPr>
              <w:t>157</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14:paraId="485B80E6" w14:textId="77777777" w:rsidR="00AD41BE" w:rsidRPr="00AD41BE" w:rsidRDefault="00AD41BE" w:rsidP="00AD41BE">
            <w:pPr>
              <w:keepNext/>
              <w:autoSpaceDE w:val="0"/>
              <w:autoSpaceDN w:val="0"/>
              <w:adjustRightInd w:val="0"/>
              <w:spacing w:before="60" w:after="60"/>
              <w:jc w:val="right"/>
              <w:rPr>
                <w:rFonts w:eastAsiaTheme="minorEastAsia"/>
                <w:color w:val="000000"/>
              </w:rPr>
            </w:pPr>
            <w:r w:rsidRPr="00AD41BE">
              <w:rPr>
                <w:rFonts w:eastAsiaTheme="minorEastAsia"/>
                <w:color w:val="000000"/>
              </w:rPr>
              <w:t>58.80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796CDE47" w14:textId="77777777" w:rsidR="00AD41BE" w:rsidRPr="00AD41BE" w:rsidRDefault="00AD41BE" w:rsidP="00AD41BE">
            <w:pPr>
              <w:keepNext/>
              <w:autoSpaceDE w:val="0"/>
              <w:autoSpaceDN w:val="0"/>
              <w:adjustRightInd w:val="0"/>
              <w:spacing w:before="60" w:after="60"/>
              <w:jc w:val="right"/>
              <w:rPr>
                <w:rFonts w:eastAsiaTheme="minorEastAsia"/>
                <w:color w:val="000000"/>
              </w:rPr>
            </w:pPr>
            <w:r w:rsidRPr="00AD41BE">
              <w:rPr>
                <w:rFonts w:eastAsiaTheme="minorEastAsia"/>
                <w:color w:val="000000"/>
              </w:rPr>
              <w:t>157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984B1E" w14:textId="77777777" w:rsidR="00AD41BE" w:rsidRPr="00AD41BE" w:rsidRDefault="00AD41BE" w:rsidP="00AD41BE">
            <w:pPr>
              <w:keepNext/>
              <w:autoSpaceDE w:val="0"/>
              <w:autoSpaceDN w:val="0"/>
              <w:adjustRightInd w:val="0"/>
              <w:spacing w:before="60" w:after="60"/>
              <w:jc w:val="right"/>
              <w:rPr>
                <w:rFonts w:eastAsiaTheme="minorEastAsia"/>
                <w:color w:val="000000"/>
              </w:rPr>
            </w:pPr>
            <w:r w:rsidRPr="00AD41BE">
              <w:rPr>
                <w:rFonts w:eastAsiaTheme="minorEastAsia"/>
                <w:color w:val="000000"/>
              </w:rPr>
              <w:t>58.80</w:t>
            </w:r>
          </w:p>
        </w:tc>
      </w:tr>
      <w:tr w:rsidR="00AD41BE" w:rsidRPr="00AD41BE" w14:paraId="77D892A0" w14:textId="77777777" w:rsidTr="008663A8">
        <w:trPr>
          <w:cantSplit/>
          <w:jc w:val="center"/>
        </w:trPr>
        <w:tc>
          <w:tcPr>
            <w:tcW w:w="1034" w:type="dxa"/>
            <w:tcBorders>
              <w:top w:val="nil"/>
              <w:left w:val="single" w:sz="6" w:space="0" w:color="000000"/>
              <w:bottom w:val="single" w:sz="2" w:space="0" w:color="000000"/>
              <w:right w:val="nil"/>
            </w:tcBorders>
            <w:shd w:val="clear" w:color="auto" w:fill="BBBBBB"/>
            <w:tcMar>
              <w:left w:w="60" w:type="dxa"/>
              <w:right w:w="60" w:type="dxa"/>
            </w:tcMar>
          </w:tcPr>
          <w:p w14:paraId="426EDD31" w14:textId="77777777" w:rsidR="00AD41BE" w:rsidRPr="00AD41BE" w:rsidRDefault="00AD41BE" w:rsidP="00AD41BE">
            <w:pPr>
              <w:keepNext/>
              <w:autoSpaceDE w:val="0"/>
              <w:autoSpaceDN w:val="0"/>
              <w:adjustRightInd w:val="0"/>
              <w:spacing w:before="60" w:after="60"/>
              <w:jc w:val="right"/>
              <w:rPr>
                <w:rFonts w:eastAsiaTheme="minorEastAsia"/>
                <w:b/>
                <w:bCs/>
                <w:color w:val="000000"/>
                <w:sz w:val="22"/>
                <w:szCs w:val="22"/>
              </w:rPr>
            </w:pPr>
            <w:r w:rsidRPr="00AD41BE">
              <w:rPr>
                <w:rFonts w:eastAsiaTheme="minorEastAsia"/>
                <w:b/>
                <w:bCs/>
                <w:color w:val="000000"/>
                <w:sz w:val="22"/>
                <w:szCs w:val="22"/>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2286C68" w14:textId="77777777" w:rsidR="00AD41BE" w:rsidRPr="00AD41BE" w:rsidRDefault="00AD41BE" w:rsidP="00AD41BE">
            <w:pPr>
              <w:keepNext/>
              <w:autoSpaceDE w:val="0"/>
              <w:autoSpaceDN w:val="0"/>
              <w:adjustRightInd w:val="0"/>
              <w:spacing w:before="60" w:after="60"/>
              <w:jc w:val="right"/>
              <w:rPr>
                <w:rFonts w:eastAsiaTheme="minorEastAsia"/>
                <w:color w:val="000000"/>
                <w:highlight w:val="yellow"/>
              </w:rPr>
            </w:pPr>
            <w:r w:rsidRPr="00AD41BE">
              <w:rPr>
                <w:rFonts w:eastAsiaTheme="minorEastAsia"/>
                <w:color w:val="000000"/>
                <w:highlight w:val="yellow"/>
              </w:rPr>
              <w:t>110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14:paraId="53D38FD2" w14:textId="77777777" w:rsidR="00AD41BE" w:rsidRPr="00AD41BE" w:rsidRDefault="00AD41BE" w:rsidP="00AD41BE">
            <w:pPr>
              <w:keepNext/>
              <w:autoSpaceDE w:val="0"/>
              <w:autoSpaceDN w:val="0"/>
              <w:adjustRightInd w:val="0"/>
              <w:spacing w:before="60" w:after="60"/>
              <w:jc w:val="right"/>
              <w:rPr>
                <w:rFonts w:eastAsiaTheme="minorEastAsia"/>
                <w:color w:val="000000"/>
              </w:rPr>
            </w:pPr>
            <w:r w:rsidRPr="00AD41BE">
              <w:rPr>
                <w:rFonts w:eastAsiaTheme="minorEastAsia"/>
                <w:color w:val="000000"/>
              </w:rPr>
              <w:t>41.20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76415469" w14:textId="77777777" w:rsidR="00AD41BE" w:rsidRPr="00AD41BE" w:rsidRDefault="00AD41BE" w:rsidP="00AD41BE">
            <w:pPr>
              <w:keepNext/>
              <w:autoSpaceDE w:val="0"/>
              <w:autoSpaceDN w:val="0"/>
              <w:adjustRightInd w:val="0"/>
              <w:spacing w:before="60" w:after="60"/>
              <w:jc w:val="right"/>
              <w:rPr>
                <w:rFonts w:eastAsiaTheme="minorEastAsia"/>
                <w:color w:val="000000"/>
              </w:rPr>
            </w:pPr>
            <w:r w:rsidRPr="00AD41BE">
              <w:rPr>
                <w:rFonts w:eastAsiaTheme="minorEastAsia"/>
                <w:color w:val="000000"/>
              </w:rPr>
              <w:t>267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503A47" w14:textId="77777777" w:rsidR="00AD41BE" w:rsidRPr="00AD41BE" w:rsidRDefault="00AD41BE" w:rsidP="00AD41BE">
            <w:pPr>
              <w:keepNext/>
              <w:autoSpaceDE w:val="0"/>
              <w:autoSpaceDN w:val="0"/>
              <w:adjustRightInd w:val="0"/>
              <w:spacing w:before="60" w:after="60"/>
              <w:jc w:val="right"/>
              <w:rPr>
                <w:rFonts w:eastAsiaTheme="minorEastAsia"/>
                <w:color w:val="000000"/>
              </w:rPr>
            </w:pPr>
            <w:r w:rsidRPr="00AD41BE">
              <w:rPr>
                <w:rFonts w:eastAsiaTheme="minorEastAsia"/>
                <w:color w:val="000000"/>
              </w:rPr>
              <w:t>100.00</w:t>
            </w:r>
          </w:p>
        </w:tc>
      </w:tr>
      <w:tr w:rsidR="00AD41BE" w:rsidRPr="00AD41BE" w14:paraId="5FC678D8" w14:textId="77777777" w:rsidTr="008663A8">
        <w:trPr>
          <w:cantSplit/>
          <w:jc w:val="center"/>
        </w:trPr>
        <w:tc>
          <w:tcPr>
            <w:tcW w:w="5592"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4A7E065A" w14:textId="77777777" w:rsidR="00AD41BE" w:rsidRPr="00AD41BE" w:rsidRDefault="00AD41BE" w:rsidP="00AD41BE">
            <w:pPr>
              <w:keepNext/>
              <w:autoSpaceDE w:val="0"/>
              <w:autoSpaceDN w:val="0"/>
              <w:adjustRightInd w:val="0"/>
              <w:spacing w:before="60" w:after="60"/>
              <w:jc w:val="center"/>
              <w:rPr>
                <w:rFonts w:eastAsiaTheme="minorEastAsia"/>
                <w:b/>
                <w:bCs/>
                <w:color w:val="000000"/>
                <w:sz w:val="22"/>
                <w:szCs w:val="22"/>
              </w:rPr>
            </w:pPr>
            <w:r w:rsidRPr="00AD41BE">
              <w:rPr>
                <w:rFonts w:eastAsiaTheme="minorEastAsia"/>
                <w:b/>
                <w:bCs/>
                <w:color w:val="000000"/>
                <w:sz w:val="22"/>
                <w:szCs w:val="22"/>
              </w:rPr>
              <w:t>Frequency Missing = 8</w:t>
            </w:r>
          </w:p>
        </w:tc>
      </w:tr>
    </w:tbl>
    <w:p w14:paraId="55A51041" w14:textId="71C096E9" w:rsidR="00AD41BE" w:rsidRPr="00AD41BE" w:rsidRDefault="00AD41BE" w:rsidP="00AD41BE">
      <w:pPr>
        <w:spacing w:line="276" w:lineRule="auto"/>
        <w:ind w:left="3600" w:firstLine="720"/>
        <w:rPr>
          <w:i/>
          <w:iCs/>
        </w:rPr>
      </w:pPr>
      <w:r w:rsidRPr="00AD41BE">
        <w:rPr>
          <w:i/>
          <w:iCs/>
        </w:rPr>
        <w:t>table 2.4</w:t>
      </w:r>
    </w:p>
    <w:p w14:paraId="0DE345B6" w14:textId="77777777" w:rsidR="00AD41BE" w:rsidRDefault="00AD41BE" w:rsidP="00AB67BD">
      <w:pPr>
        <w:spacing w:line="276" w:lineRule="auto"/>
        <w:rPr>
          <w:color w:val="000000" w:themeColor="text1"/>
          <w:sz w:val="24"/>
          <w:szCs w:val="24"/>
        </w:rPr>
      </w:pPr>
    </w:p>
    <w:p w14:paraId="628455F4" w14:textId="0CE0C317" w:rsidR="00AA1351" w:rsidRDefault="00B24A09" w:rsidP="00AB67BD">
      <w:pPr>
        <w:spacing w:line="276" w:lineRule="auto"/>
        <w:rPr>
          <w:color w:val="000000" w:themeColor="text1"/>
          <w:sz w:val="24"/>
          <w:szCs w:val="24"/>
        </w:rPr>
      </w:pPr>
      <w:r w:rsidRPr="00AB67BD">
        <w:rPr>
          <w:color w:val="000000" w:themeColor="text1"/>
          <w:sz w:val="24"/>
          <w:szCs w:val="24"/>
        </w:rPr>
        <w:t xml:space="preserve">The </w:t>
      </w:r>
      <w:r w:rsidR="00522966" w:rsidRPr="00AB67BD">
        <w:rPr>
          <w:color w:val="000000" w:themeColor="text1"/>
          <w:sz w:val="24"/>
          <w:szCs w:val="24"/>
        </w:rPr>
        <w:t xml:space="preserve">below table </w:t>
      </w:r>
      <w:r w:rsidR="005B1C63">
        <w:rPr>
          <w:color w:val="000000" w:themeColor="text1"/>
          <w:sz w:val="24"/>
          <w:szCs w:val="24"/>
        </w:rPr>
        <w:t xml:space="preserve">(table 2.5) </w:t>
      </w:r>
      <w:r w:rsidR="00522966" w:rsidRPr="00AB67BD">
        <w:rPr>
          <w:color w:val="000000" w:themeColor="text1"/>
          <w:sz w:val="24"/>
          <w:szCs w:val="24"/>
        </w:rPr>
        <w:t xml:space="preserve">shows the 2*2 contingency table between the </w:t>
      </w:r>
      <w:r w:rsidR="0024709A" w:rsidRPr="00AB67BD">
        <w:rPr>
          <w:color w:val="000000" w:themeColor="text1"/>
          <w:sz w:val="24"/>
          <w:szCs w:val="24"/>
        </w:rPr>
        <w:t xml:space="preserve">race of male and females. This table gives the count </w:t>
      </w:r>
      <w:r w:rsidR="00B609A9" w:rsidRPr="00AB67BD">
        <w:rPr>
          <w:color w:val="000000" w:themeColor="text1"/>
          <w:sz w:val="24"/>
          <w:szCs w:val="24"/>
        </w:rPr>
        <w:t xml:space="preserve">of couples </w:t>
      </w:r>
      <w:r w:rsidR="00136FB4" w:rsidRPr="00AB67BD">
        <w:rPr>
          <w:color w:val="000000" w:themeColor="text1"/>
          <w:sz w:val="24"/>
          <w:szCs w:val="24"/>
        </w:rPr>
        <w:t xml:space="preserve">and count of male/females </w:t>
      </w:r>
      <w:r w:rsidR="00886503" w:rsidRPr="00AB67BD">
        <w:rPr>
          <w:color w:val="000000" w:themeColor="text1"/>
          <w:sz w:val="24"/>
          <w:szCs w:val="24"/>
        </w:rPr>
        <w:t>by</w:t>
      </w:r>
      <w:r w:rsidR="0024709A" w:rsidRPr="00AB67BD">
        <w:rPr>
          <w:color w:val="000000" w:themeColor="text1"/>
          <w:sz w:val="24"/>
          <w:szCs w:val="24"/>
        </w:rPr>
        <w:t xml:space="preserve"> </w:t>
      </w:r>
      <w:r w:rsidR="004F5FF6" w:rsidRPr="00AB67BD">
        <w:rPr>
          <w:color w:val="000000" w:themeColor="text1"/>
          <w:sz w:val="24"/>
          <w:szCs w:val="24"/>
        </w:rPr>
        <w:t>each race</w:t>
      </w:r>
      <w:r w:rsidR="00AA1351" w:rsidRPr="00AB67BD">
        <w:rPr>
          <w:color w:val="000000" w:themeColor="text1"/>
          <w:sz w:val="24"/>
          <w:szCs w:val="24"/>
        </w:rPr>
        <w:t xml:space="preserve">. </w:t>
      </w:r>
    </w:p>
    <w:p w14:paraId="7469E61D" w14:textId="77777777" w:rsidR="005B1C63" w:rsidRPr="00AB67BD" w:rsidRDefault="005B1C63" w:rsidP="00AB67BD">
      <w:pPr>
        <w:spacing w:line="276" w:lineRule="auto"/>
        <w:rPr>
          <w:color w:val="000000" w:themeColor="text1"/>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7"/>
        <w:gridCol w:w="674"/>
        <w:gridCol w:w="672"/>
        <w:gridCol w:w="1123"/>
        <w:gridCol w:w="760"/>
        <w:gridCol w:w="698"/>
        <w:gridCol w:w="686"/>
      </w:tblGrid>
      <w:tr w:rsidR="005B1C63" w:rsidRPr="005B1C63" w14:paraId="32AA2AD7" w14:textId="77777777" w:rsidTr="008663A8">
        <w:trPr>
          <w:cantSplit/>
          <w:tblHeader/>
          <w:jc w:val="center"/>
        </w:trPr>
        <w:tc>
          <w:tcPr>
            <w:tcW w:w="577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BD55853" w14:textId="77777777" w:rsidR="005B1C63" w:rsidRPr="005B1C63" w:rsidRDefault="005B1C63" w:rsidP="005B1C63">
            <w:pPr>
              <w:keepNext/>
              <w:autoSpaceDE w:val="0"/>
              <w:autoSpaceDN w:val="0"/>
              <w:adjustRightInd w:val="0"/>
              <w:spacing w:before="60" w:after="60"/>
              <w:jc w:val="center"/>
              <w:rPr>
                <w:rFonts w:eastAsiaTheme="minorEastAsia"/>
                <w:b/>
                <w:bCs/>
                <w:color w:val="000000"/>
                <w:sz w:val="22"/>
                <w:szCs w:val="22"/>
              </w:rPr>
            </w:pPr>
            <w:r w:rsidRPr="005B1C63">
              <w:rPr>
                <w:rFonts w:eastAsiaTheme="minorEastAsia"/>
                <w:b/>
                <w:bCs/>
                <w:color w:val="000000"/>
                <w:sz w:val="22"/>
                <w:szCs w:val="22"/>
              </w:rPr>
              <w:lastRenderedPageBreak/>
              <w:t>Table of </w:t>
            </w:r>
            <w:proofErr w:type="spellStart"/>
            <w:r w:rsidRPr="005B1C63">
              <w:rPr>
                <w:rFonts w:eastAsiaTheme="minorEastAsia"/>
                <w:b/>
                <w:bCs/>
                <w:color w:val="000000"/>
                <w:sz w:val="22"/>
                <w:szCs w:val="22"/>
              </w:rPr>
              <w:t>RaceM</w:t>
            </w:r>
            <w:proofErr w:type="spellEnd"/>
            <w:r w:rsidRPr="005B1C63">
              <w:rPr>
                <w:rFonts w:eastAsiaTheme="minorEastAsia"/>
                <w:b/>
                <w:bCs/>
                <w:color w:val="000000"/>
                <w:sz w:val="22"/>
                <w:szCs w:val="22"/>
              </w:rPr>
              <w:t> by </w:t>
            </w:r>
            <w:proofErr w:type="spellStart"/>
            <w:r w:rsidRPr="005B1C63">
              <w:rPr>
                <w:rFonts w:eastAsiaTheme="minorEastAsia"/>
                <w:b/>
                <w:bCs/>
                <w:color w:val="000000"/>
                <w:sz w:val="22"/>
                <w:szCs w:val="22"/>
              </w:rPr>
              <w:t>RaceF</w:t>
            </w:r>
            <w:proofErr w:type="spellEnd"/>
          </w:p>
        </w:tc>
      </w:tr>
      <w:tr w:rsidR="005B1C63" w:rsidRPr="005B1C63" w14:paraId="284C26E8" w14:textId="77777777" w:rsidTr="008663A8">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53A46E8" w14:textId="77777777" w:rsidR="005B1C63" w:rsidRPr="005B1C63" w:rsidRDefault="005B1C63" w:rsidP="005B1C63">
            <w:pPr>
              <w:keepNext/>
              <w:autoSpaceDE w:val="0"/>
              <w:autoSpaceDN w:val="0"/>
              <w:adjustRightInd w:val="0"/>
              <w:spacing w:before="60" w:after="60"/>
              <w:jc w:val="center"/>
              <w:rPr>
                <w:rFonts w:eastAsiaTheme="minorEastAsia"/>
                <w:b/>
                <w:bCs/>
                <w:color w:val="000000"/>
                <w:sz w:val="22"/>
                <w:szCs w:val="22"/>
              </w:rPr>
            </w:pPr>
            <w:proofErr w:type="spellStart"/>
            <w:r w:rsidRPr="005B1C63">
              <w:rPr>
                <w:rFonts w:eastAsiaTheme="minorEastAsia"/>
                <w:b/>
                <w:bCs/>
                <w:color w:val="000000"/>
                <w:sz w:val="22"/>
                <w:szCs w:val="22"/>
              </w:rPr>
              <w:t>RaceM</w:t>
            </w:r>
            <w:proofErr w:type="spellEnd"/>
          </w:p>
        </w:tc>
        <w:tc>
          <w:tcPr>
            <w:tcW w:w="4613"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7BF1316" w14:textId="77777777" w:rsidR="005B1C63" w:rsidRPr="005B1C63" w:rsidRDefault="005B1C63" w:rsidP="005B1C63">
            <w:pPr>
              <w:keepNext/>
              <w:autoSpaceDE w:val="0"/>
              <w:autoSpaceDN w:val="0"/>
              <w:adjustRightInd w:val="0"/>
              <w:spacing w:before="60" w:after="60"/>
              <w:jc w:val="center"/>
              <w:rPr>
                <w:rFonts w:eastAsiaTheme="minorEastAsia"/>
                <w:b/>
                <w:bCs/>
                <w:color w:val="000000"/>
                <w:sz w:val="22"/>
                <w:szCs w:val="22"/>
              </w:rPr>
            </w:pPr>
            <w:proofErr w:type="spellStart"/>
            <w:r w:rsidRPr="005B1C63">
              <w:rPr>
                <w:rFonts w:eastAsiaTheme="minorEastAsia"/>
                <w:b/>
                <w:bCs/>
                <w:color w:val="000000"/>
                <w:sz w:val="22"/>
                <w:szCs w:val="22"/>
              </w:rPr>
              <w:t>RaceF</w:t>
            </w:r>
            <w:proofErr w:type="spellEnd"/>
          </w:p>
        </w:tc>
      </w:tr>
      <w:tr w:rsidR="005B1C63" w:rsidRPr="005B1C63" w14:paraId="5007F006" w14:textId="77777777" w:rsidTr="008663A8">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C7D6C0C"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Frequency</w:t>
            </w:r>
            <w:r w:rsidRPr="005B1C63">
              <w:rPr>
                <w:rFonts w:eastAsiaTheme="minorEastAsia"/>
                <w:b/>
                <w:bCs/>
                <w:color w:val="000000"/>
                <w:sz w:val="22"/>
                <w:szCs w:val="22"/>
              </w:rPr>
              <w:br/>
              <w:t>Percent</w:t>
            </w:r>
            <w:r w:rsidRPr="005B1C63">
              <w:rPr>
                <w:rFonts w:eastAsiaTheme="minorEastAsia"/>
                <w:b/>
                <w:bCs/>
                <w:color w:val="000000"/>
                <w:sz w:val="22"/>
                <w:szCs w:val="22"/>
              </w:rPr>
              <w:br/>
              <w:t>Row Pct</w:t>
            </w:r>
            <w:r w:rsidRPr="005B1C63">
              <w:rPr>
                <w:rFonts w:eastAsiaTheme="minorEastAsia"/>
                <w:b/>
                <w:bCs/>
                <w:color w:val="000000"/>
                <w:sz w:val="22"/>
                <w:szCs w:val="22"/>
              </w:rPr>
              <w:br/>
              <w:t>Col Pct</w:t>
            </w:r>
          </w:p>
        </w:tc>
        <w:tc>
          <w:tcPr>
            <w:tcW w:w="6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2A6D310" w14:textId="77777777" w:rsidR="005B1C63" w:rsidRPr="005B1C63" w:rsidRDefault="005B1C63" w:rsidP="005B1C63">
            <w:pPr>
              <w:keepNext/>
              <w:autoSpaceDE w:val="0"/>
              <w:autoSpaceDN w:val="0"/>
              <w:adjustRightInd w:val="0"/>
              <w:spacing w:before="60" w:after="60"/>
              <w:jc w:val="right"/>
              <w:rPr>
                <w:rFonts w:eastAsiaTheme="minorEastAsia"/>
                <w:b/>
                <w:bCs/>
                <w:color w:val="000000"/>
                <w:sz w:val="22"/>
                <w:szCs w:val="22"/>
              </w:rPr>
            </w:pPr>
            <w:r w:rsidRPr="005B1C63">
              <w:rPr>
                <w:rFonts w:eastAsiaTheme="minorEastAsia"/>
                <w:b/>
                <w:bCs/>
                <w:color w:val="000000"/>
                <w:sz w:val="22"/>
                <w:szCs w:val="22"/>
              </w:rPr>
              <w:t>Asian</w:t>
            </w:r>
          </w:p>
        </w:tc>
        <w:tc>
          <w:tcPr>
            <w:tcW w:w="6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FBEA53" w14:textId="77777777" w:rsidR="005B1C63" w:rsidRPr="005B1C63" w:rsidRDefault="005B1C63" w:rsidP="005B1C63">
            <w:pPr>
              <w:keepNext/>
              <w:autoSpaceDE w:val="0"/>
              <w:autoSpaceDN w:val="0"/>
              <w:adjustRightInd w:val="0"/>
              <w:spacing w:before="60" w:after="60"/>
              <w:jc w:val="right"/>
              <w:rPr>
                <w:rFonts w:eastAsiaTheme="minorEastAsia"/>
                <w:b/>
                <w:bCs/>
                <w:color w:val="000000"/>
                <w:sz w:val="22"/>
                <w:szCs w:val="22"/>
              </w:rPr>
            </w:pPr>
            <w:r w:rsidRPr="005B1C63">
              <w:rPr>
                <w:rFonts w:eastAsiaTheme="minorEastAsia"/>
                <w:b/>
                <w:bCs/>
                <w:color w:val="000000"/>
                <w:sz w:val="22"/>
                <w:szCs w:val="22"/>
              </w:rPr>
              <w:t>Black</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594001" w14:textId="77777777" w:rsidR="005B1C63" w:rsidRPr="005B1C63" w:rsidRDefault="005B1C63" w:rsidP="005B1C63">
            <w:pPr>
              <w:keepNext/>
              <w:autoSpaceDE w:val="0"/>
              <w:autoSpaceDN w:val="0"/>
              <w:adjustRightInd w:val="0"/>
              <w:spacing w:before="60" w:after="60"/>
              <w:jc w:val="right"/>
              <w:rPr>
                <w:rFonts w:eastAsiaTheme="minorEastAsia"/>
                <w:b/>
                <w:bCs/>
                <w:color w:val="000000"/>
                <w:sz w:val="22"/>
                <w:szCs w:val="22"/>
              </w:rPr>
            </w:pPr>
            <w:r w:rsidRPr="005B1C63">
              <w:rPr>
                <w:rFonts w:eastAsiaTheme="minorEastAsia"/>
                <w:b/>
                <w:bCs/>
                <w:color w:val="000000"/>
                <w:sz w:val="22"/>
                <w:szCs w:val="22"/>
              </w:rPr>
              <w:t>Caucasian</w:t>
            </w:r>
          </w:p>
        </w:tc>
        <w:tc>
          <w:tcPr>
            <w:tcW w:w="7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F935A3" w14:textId="77777777" w:rsidR="005B1C63" w:rsidRPr="005B1C63" w:rsidRDefault="005B1C63" w:rsidP="005B1C63">
            <w:pPr>
              <w:keepNext/>
              <w:autoSpaceDE w:val="0"/>
              <w:autoSpaceDN w:val="0"/>
              <w:adjustRightInd w:val="0"/>
              <w:spacing w:before="60" w:after="60"/>
              <w:jc w:val="right"/>
              <w:rPr>
                <w:rFonts w:eastAsiaTheme="minorEastAsia"/>
                <w:b/>
                <w:bCs/>
                <w:color w:val="000000"/>
                <w:sz w:val="22"/>
                <w:szCs w:val="22"/>
              </w:rPr>
            </w:pPr>
            <w:r w:rsidRPr="005B1C63">
              <w:rPr>
                <w:rFonts w:eastAsiaTheme="minorEastAsia"/>
                <w:b/>
                <w:bCs/>
                <w:color w:val="000000"/>
                <w:sz w:val="22"/>
                <w:szCs w:val="22"/>
              </w:rPr>
              <w:t>Latino</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8B8ECD" w14:textId="77777777" w:rsidR="005B1C63" w:rsidRPr="005B1C63" w:rsidRDefault="005B1C63" w:rsidP="005B1C63">
            <w:pPr>
              <w:keepNext/>
              <w:autoSpaceDE w:val="0"/>
              <w:autoSpaceDN w:val="0"/>
              <w:adjustRightInd w:val="0"/>
              <w:spacing w:before="60" w:after="60"/>
              <w:jc w:val="right"/>
              <w:rPr>
                <w:rFonts w:eastAsiaTheme="minorEastAsia"/>
                <w:b/>
                <w:bCs/>
                <w:color w:val="000000"/>
                <w:sz w:val="22"/>
                <w:szCs w:val="22"/>
              </w:rPr>
            </w:pPr>
            <w:r w:rsidRPr="005B1C63">
              <w:rPr>
                <w:rFonts w:eastAsiaTheme="minorEastAsia"/>
                <w:b/>
                <w:bCs/>
                <w:color w:val="000000"/>
                <w:sz w:val="22"/>
                <w:szCs w:val="22"/>
              </w:rPr>
              <w:t>Other</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0F2071F" w14:textId="77777777" w:rsidR="005B1C63" w:rsidRPr="005B1C63" w:rsidRDefault="005B1C63" w:rsidP="005B1C63">
            <w:pPr>
              <w:keepNext/>
              <w:autoSpaceDE w:val="0"/>
              <w:autoSpaceDN w:val="0"/>
              <w:adjustRightInd w:val="0"/>
              <w:spacing w:before="60" w:after="60"/>
              <w:jc w:val="right"/>
              <w:rPr>
                <w:rFonts w:eastAsiaTheme="minorEastAsia"/>
                <w:b/>
                <w:bCs/>
                <w:color w:val="000000"/>
                <w:sz w:val="22"/>
                <w:szCs w:val="22"/>
              </w:rPr>
            </w:pPr>
            <w:r w:rsidRPr="005B1C63">
              <w:rPr>
                <w:rFonts w:eastAsiaTheme="minorEastAsia"/>
                <w:b/>
                <w:bCs/>
                <w:color w:val="000000"/>
                <w:sz w:val="22"/>
                <w:szCs w:val="22"/>
              </w:rPr>
              <w:t>Total</w:t>
            </w:r>
          </w:p>
        </w:tc>
      </w:tr>
      <w:tr w:rsidR="005B1C63" w:rsidRPr="005B1C63" w14:paraId="72ED80E9" w14:textId="77777777" w:rsidTr="008663A8">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5B90061F"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Asian</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14:paraId="3F47BB56"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20</w:t>
            </w:r>
            <w:r w:rsidRPr="005B1C63">
              <w:rPr>
                <w:rFonts w:eastAsiaTheme="minorEastAsia"/>
                <w:color w:val="000000"/>
              </w:rPr>
              <w:br/>
              <w:t>7.43</w:t>
            </w:r>
            <w:r w:rsidRPr="005B1C63">
              <w:rPr>
                <w:rFonts w:eastAsiaTheme="minorEastAsia"/>
                <w:color w:val="000000"/>
              </w:rPr>
              <w:br/>
              <w:t>31.75</w:t>
            </w:r>
            <w:r w:rsidRPr="005B1C63">
              <w:rPr>
                <w:rFonts w:eastAsiaTheme="minorEastAsia"/>
                <w:color w:val="000000"/>
              </w:rPr>
              <w:br/>
              <w:t>28.99</w:t>
            </w:r>
          </w:p>
        </w:tc>
        <w:tc>
          <w:tcPr>
            <w:tcW w:w="672" w:type="dxa"/>
            <w:tcBorders>
              <w:top w:val="nil"/>
              <w:left w:val="single" w:sz="2" w:space="0" w:color="000000"/>
              <w:bottom w:val="single" w:sz="2" w:space="0" w:color="000000"/>
              <w:right w:val="nil"/>
            </w:tcBorders>
            <w:shd w:val="clear" w:color="auto" w:fill="FFFFFF"/>
            <w:tcMar>
              <w:left w:w="60" w:type="dxa"/>
              <w:right w:w="60" w:type="dxa"/>
            </w:tcMar>
          </w:tcPr>
          <w:p w14:paraId="3DEAB78C"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4</w:t>
            </w:r>
            <w:r w:rsidRPr="005B1C63">
              <w:rPr>
                <w:rFonts w:eastAsiaTheme="minorEastAsia"/>
                <w:color w:val="000000"/>
              </w:rPr>
              <w:br/>
              <w:t>1.49</w:t>
            </w:r>
            <w:r w:rsidRPr="005B1C63">
              <w:rPr>
                <w:rFonts w:eastAsiaTheme="minorEastAsia"/>
                <w:color w:val="000000"/>
              </w:rPr>
              <w:br/>
              <w:t>6.35</w:t>
            </w:r>
            <w:r w:rsidRPr="005B1C63">
              <w:rPr>
                <w:rFonts w:eastAsiaTheme="minorEastAsia"/>
                <w:color w:val="000000"/>
              </w:rPr>
              <w:br/>
              <w:t>28.57</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0903F83"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28</w:t>
            </w:r>
            <w:r w:rsidRPr="005B1C63">
              <w:rPr>
                <w:rFonts w:eastAsiaTheme="minorEastAsia"/>
                <w:color w:val="000000"/>
              </w:rPr>
              <w:br/>
              <w:t>10.41</w:t>
            </w:r>
            <w:r w:rsidRPr="005B1C63">
              <w:rPr>
                <w:rFonts w:eastAsiaTheme="minorEastAsia"/>
                <w:color w:val="000000"/>
              </w:rPr>
              <w:br/>
              <w:t>44.44</w:t>
            </w:r>
            <w:r w:rsidRPr="005B1C63">
              <w:rPr>
                <w:rFonts w:eastAsiaTheme="minorEastAsia"/>
                <w:color w:val="000000"/>
              </w:rPr>
              <w:br/>
              <w:t>19.05</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8E173A2"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8</w:t>
            </w:r>
            <w:r w:rsidRPr="005B1C63">
              <w:rPr>
                <w:rFonts w:eastAsiaTheme="minorEastAsia"/>
                <w:color w:val="000000"/>
              </w:rPr>
              <w:br/>
              <w:t>2.97</w:t>
            </w:r>
            <w:r w:rsidRPr="005B1C63">
              <w:rPr>
                <w:rFonts w:eastAsiaTheme="minorEastAsia"/>
                <w:color w:val="000000"/>
              </w:rPr>
              <w:br/>
              <w:t>12.70</w:t>
            </w:r>
            <w:r w:rsidRPr="005B1C63">
              <w:rPr>
                <w:rFonts w:eastAsiaTheme="minorEastAsia"/>
                <w:color w:val="000000"/>
              </w:rPr>
              <w:br/>
              <w:t>34.78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C1DEF2F"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3</w:t>
            </w:r>
            <w:r w:rsidRPr="005B1C63">
              <w:rPr>
                <w:rFonts w:eastAsiaTheme="minorEastAsia"/>
                <w:color w:val="000000"/>
              </w:rPr>
              <w:br/>
              <w:t>1.12</w:t>
            </w:r>
            <w:r w:rsidRPr="005B1C63">
              <w:rPr>
                <w:rFonts w:eastAsiaTheme="minorEastAsia"/>
                <w:color w:val="000000"/>
              </w:rPr>
              <w:br/>
              <w:t>4.76</w:t>
            </w:r>
            <w:r w:rsidRPr="005B1C63">
              <w:rPr>
                <w:rFonts w:eastAsiaTheme="minorEastAsia"/>
                <w:color w:val="000000"/>
              </w:rPr>
              <w:br/>
              <w:t>18.75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6DB60B"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63</w:t>
            </w:r>
            <w:r w:rsidRPr="005B1C63">
              <w:rPr>
                <w:rFonts w:eastAsiaTheme="minorEastAsia"/>
                <w:color w:val="000000"/>
              </w:rPr>
              <w:br/>
              <w:t>23.42</w:t>
            </w:r>
            <w:r w:rsidRPr="005B1C63">
              <w:rPr>
                <w:rFonts w:eastAsiaTheme="minorEastAsia"/>
                <w:color w:val="000000"/>
              </w:rPr>
              <w:br/>
            </w:r>
            <w:r w:rsidRPr="005B1C63">
              <w:rPr>
                <w:rFonts w:eastAsiaTheme="minorEastAsia"/>
                <w:color w:val="000000"/>
              </w:rPr>
              <w:br/>
            </w:r>
          </w:p>
        </w:tc>
      </w:tr>
      <w:tr w:rsidR="005B1C63" w:rsidRPr="005B1C63" w14:paraId="3FFB1A0C" w14:textId="77777777" w:rsidTr="008663A8">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C775E56"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Black</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14:paraId="2A6ACE1A"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5</w:t>
            </w:r>
            <w:r w:rsidRPr="005B1C63">
              <w:rPr>
                <w:rFonts w:eastAsiaTheme="minorEastAsia"/>
                <w:color w:val="000000"/>
              </w:rPr>
              <w:br/>
              <w:t>1.86</w:t>
            </w:r>
            <w:r w:rsidRPr="005B1C63">
              <w:rPr>
                <w:rFonts w:eastAsiaTheme="minorEastAsia"/>
                <w:color w:val="000000"/>
              </w:rPr>
              <w:br/>
              <w:t>55.56</w:t>
            </w:r>
            <w:r w:rsidRPr="005B1C63">
              <w:rPr>
                <w:rFonts w:eastAsiaTheme="minorEastAsia"/>
                <w:color w:val="000000"/>
              </w:rPr>
              <w:br/>
              <w:t>7.25</w:t>
            </w:r>
          </w:p>
        </w:tc>
        <w:tc>
          <w:tcPr>
            <w:tcW w:w="672" w:type="dxa"/>
            <w:tcBorders>
              <w:top w:val="nil"/>
              <w:left w:val="single" w:sz="2" w:space="0" w:color="000000"/>
              <w:bottom w:val="single" w:sz="2" w:space="0" w:color="000000"/>
              <w:right w:val="nil"/>
            </w:tcBorders>
            <w:shd w:val="clear" w:color="auto" w:fill="FFFFFF"/>
            <w:tcMar>
              <w:left w:w="60" w:type="dxa"/>
              <w:right w:w="60" w:type="dxa"/>
            </w:tcMar>
          </w:tcPr>
          <w:p w14:paraId="5E719283"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0</w:t>
            </w:r>
            <w:r w:rsidRPr="005B1C63">
              <w:rPr>
                <w:rFonts w:eastAsiaTheme="minorEastAsia"/>
                <w:color w:val="000000"/>
              </w:rPr>
              <w:br/>
              <w:t>0.00</w:t>
            </w:r>
            <w:r w:rsidRPr="005B1C63">
              <w:rPr>
                <w:rFonts w:eastAsiaTheme="minorEastAsia"/>
                <w:color w:val="000000"/>
              </w:rPr>
              <w:br/>
              <w:t>0.00</w:t>
            </w:r>
            <w:r w:rsidRPr="005B1C63">
              <w:rPr>
                <w:rFonts w:eastAsiaTheme="minorEastAsia"/>
                <w:color w:val="000000"/>
              </w:rPr>
              <w:br/>
              <w:t>0.00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60E87FA"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w:t>
            </w:r>
            <w:r w:rsidRPr="005B1C63">
              <w:rPr>
                <w:rFonts w:eastAsiaTheme="minorEastAsia"/>
                <w:color w:val="000000"/>
              </w:rPr>
              <w:br/>
              <w:t>0.74</w:t>
            </w:r>
            <w:r w:rsidRPr="005B1C63">
              <w:rPr>
                <w:rFonts w:eastAsiaTheme="minorEastAsia"/>
                <w:color w:val="000000"/>
              </w:rPr>
              <w:br/>
              <w:t>22.22</w:t>
            </w:r>
            <w:r w:rsidRPr="005B1C63">
              <w:rPr>
                <w:rFonts w:eastAsiaTheme="minorEastAsia"/>
                <w:color w:val="000000"/>
              </w:rPr>
              <w:br/>
              <w:t>1.36</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36835A3D"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w:t>
            </w:r>
            <w:r w:rsidRPr="005B1C63">
              <w:rPr>
                <w:rFonts w:eastAsiaTheme="minorEastAsia"/>
                <w:color w:val="000000"/>
              </w:rPr>
              <w:br/>
              <w:t>0.37</w:t>
            </w:r>
            <w:r w:rsidRPr="005B1C63">
              <w:rPr>
                <w:rFonts w:eastAsiaTheme="minorEastAsia"/>
                <w:color w:val="000000"/>
              </w:rPr>
              <w:br/>
              <w:t>11.11</w:t>
            </w:r>
            <w:r w:rsidRPr="005B1C63">
              <w:rPr>
                <w:rFonts w:eastAsiaTheme="minorEastAsia"/>
                <w:color w:val="000000"/>
              </w:rPr>
              <w:br/>
              <w:t>4.35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8299685"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w:t>
            </w:r>
            <w:r w:rsidRPr="005B1C63">
              <w:rPr>
                <w:rFonts w:eastAsiaTheme="minorEastAsia"/>
                <w:color w:val="000000"/>
              </w:rPr>
              <w:br/>
              <w:t>0.37</w:t>
            </w:r>
            <w:r w:rsidRPr="005B1C63">
              <w:rPr>
                <w:rFonts w:eastAsiaTheme="minorEastAsia"/>
                <w:color w:val="000000"/>
              </w:rPr>
              <w:br/>
              <w:t>11.11</w:t>
            </w:r>
            <w:r w:rsidRPr="005B1C63">
              <w:rPr>
                <w:rFonts w:eastAsiaTheme="minorEastAsia"/>
                <w:color w:val="000000"/>
              </w:rPr>
              <w:br/>
              <w:t>6.25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806DA5"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w:t>
            </w:r>
            <w:r w:rsidRPr="005B1C63">
              <w:rPr>
                <w:rFonts w:eastAsiaTheme="minorEastAsia"/>
                <w:color w:val="000000"/>
              </w:rPr>
              <w:br/>
              <w:t>3.35</w:t>
            </w:r>
            <w:r w:rsidRPr="005B1C63">
              <w:rPr>
                <w:rFonts w:eastAsiaTheme="minorEastAsia"/>
                <w:color w:val="000000"/>
              </w:rPr>
              <w:br/>
            </w:r>
            <w:r w:rsidRPr="005B1C63">
              <w:rPr>
                <w:rFonts w:eastAsiaTheme="minorEastAsia"/>
                <w:color w:val="000000"/>
              </w:rPr>
              <w:br/>
            </w:r>
          </w:p>
        </w:tc>
      </w:tr>
      <w:tr w:rsidR="005B1C63" w:rsidRPr="005B1C63" w14:paraId="179A44E7" w14:textId="77777777" w:rsidTr="008663A8">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F2326A9"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Caucasian</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14:paraId="228EF53E"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31</w:t>
            </w:r>
            <w:r w:rsidRPr="005B1C63">
              <w:rPr>
                <w:rFonts w:eastAsiaTheme="minorEastAsia"/>
                <w:color w:val="000000"/>
              </w:rPr>
              <w:br/>
              <w:t>11.52</w:t>
            </w:r>
            <w:r w:rsidRPr="005B1C63">
              <w:rPr>
                <w:rFonts w:eastAsiaTheme="minorEastAsia"/>
                <w:color w:val="000000"/>
              </w:rPr>
              <w:br/>
              <w:t>19.50</w:t>
            </w:r>
            <w:r w:rsidRPr="005B1C63">
              <w:rPr>
                <w:rFonts w:eastAsiaTheme="minorEastAsia"/>
                <w:color w:val="000000"/>
              </w:rPr>
              <w:br/>
              <w:t>44.93</w:t>
            </w:r>
          </w:p>
        </w:tc>
        <w:tc>
          <w:tcPr>
            <w:tcW w:w="672" w:type="dxa"/>
            <w:tcBorders>
              <w:top w:val="nil"/>
              <w:left w:val="single" w:sz="2" w:space="0" w:color="000000"/>
              <w:bottom w:val="single" w:sz="2" w:space="0" w:color="000000"/>
              <w:right w:val="nil"/>
            </w:tcBorders>
            <w:shd w:val="clear" w:color="auto" w:fill="FFFFFF"/>
            <w:tcMar>
              <w:left w:w="60" w:type="dxa"/>
              <w:right w:w="60" w:type="dxa"/>
            </w:tcMar>
          </w:tcPr>
          <w:p w14:paraId="616308D0"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w:t>
            </w:r>
            <w:r w:rsidRPr="005B1C63">
              <w:rPr>
                <w:rFonts w:eastAsiaTheme="minorEastAsia"/>
                <w:color w:val="000000"/>
              </w:rPr>
              <w:br/>
              <w:t>3.35</w:t>
            </w:r>
            <w:r w:rsidRPr="005B1C63">
              <w:rPr>
                <w:rFonts w:eastAsiaTheme="minorEastAsia"/>
                <w:color w:val="000000"/>
              </w:rPr>
              <w:br/>
              <w:t>5.66</w:t>
            </w:r>
            <w:r w:rsidRPr="005B1C63">
              <w:rPr>
                <w:rFonts w:eastAsiaTheme="minorEastAsia"/>
                <w:color w:val="000000"/>
              </w:rPr>
              <w:br/>
              <w:t>64.29</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2F5603BB"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99</w:t>
            </w:r>
            <w:r w:rsidRPr="005B1C63">
              <w:rPr>
                <w:rFonts w:eastAsiaTheme="minorEastAsia"/>
                <w:color w:val="000000"/>
              </w:rPr>
              <w:br/>
              <w:t>36.80</w:t>
            </w:r>
            <w:r w:rsidRPr="005B1C63">
              <w:rPr>
                <w:rFonts w:eastAsiaTheme="minorEastAsia"/>
                <w:color w:val="000000"/>
              </w:rPr>
              <w:br/>
              <w:t>62.26</w:t>
            </w:r>
            <w:r w:rsidRPr="005B1C63">
              <w:rPr>
                <w:rFonts w:eastAsiaTheme="minorEastAsia"/>
                <w:color w:val="000000"/>
              </w:rPr>
              <w:br/>
              <w:t>67.35</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11D9F38E"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11</w:t>
            </w:r>
            <w:r w:rsidRPr="005B1C63">
              <w:rPr>
                <w:rFonts w:eastAsiaTheme="minorEastAsia"/>
                <w:color w:val="000000"/>
              </w:rPr>
              <w:br/>
              <w:t>4.09</w:t>
            </w:r>
            <w:r w:rsidRPr="005B1C63">
              <w:rPr>
                <w:rFonts w:eastAsiaTheme="minorEastAsia"/>
                <w:color w:val="000000"/>
              </w:rPr>
              <w:br/>
              <w:t>6.92</w:t>
            </w:r>
            <w:r w:rsidRPr="005B1C63">
              <w:rPr>
                <w:rFonts w:eastAsiaTheme="minorEastAsia"/>
                <w:color w:val="000000"/>
              </w:rPr>
              <w:br/>
              <w:t>47.83</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1614129"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w:t>
            </w:r>
            <w:r w:rsidRPr="005B1C63">
              <w:rPr>
                <w:rFonts w:eastAsiaTheme="minorEastAsia"/>
                <w:color w:val="000000"/>
              </w:rPr>
              <w:br/>
              <w:t>3.35</w:t>
            </w:r>
            <w:r w:rsidRPr="005B1C63">
              <w:rPr>
                <w:rFonts w:eastAsiaTheme="minorEastAsia"/>
                <w:color w:val="000000"/>
              </w:rPr>
              <w:br/>
              <w:t>5.66</w:t>
            </w:r>
            <w:r w:rsidRPr="005B1C63">
              <w:rPr>
                <w:rFonts w:eastAsiaTheme="minorEastAsia"/>
                <w:color w:val="000000"/>
              </w:rPr>
              <w:br/>
              <w:t>56.25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0DB309"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159</w:t>
            </w:r>
            <w:r w:rsidRPr="005B1C63">
              <w:rPr>
                <w:rFonts w:eastAsiaTheme="minorEastAsia"/>
                <w:color w:val="000000"/>
              </w:rPr>
              <w:br/>
              <w:t>59.11</w:t>
            </w:r>
            <w:r w:rsidRPr="005B1C63">
              <w:rPr>
                <w:rFonts w:eastAsiaTheme="minorEastAsia"/>
                <w:color w:val="000000"/>
              </w:rPr>
              <w:br/>
            </w:r>
            <w:r w:rsidRPr="005B1C63">
              <w:rPr>
                <w:rFonts w:eastAsiaTheme="minorEastAsia"/>
                <w:color w:val="000000"/>
              </w:rPr>
              <w:br/>
            </w:r>
          </w:p>
        </w:tc>
      </w:tr>
      <w:tr w:rsidR="005B1C63" w:rsidRPr="005B1C63" w14:paraId="330E32EC" w14:textId="77777777" w:rsidTr="008663A8">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4520339"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Latino</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14:paraId="2952691E"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4</w:t>
            </w:r>
            <w:r w:rsidRPr="005B1C63">
              <w:rPr>
                <w:rFonts w:eastAsiaTheme="minorEastAsia"/>
                <w:color w:val="000000"/>
              </w:rPr>
              <w:br/>
              <w:t>1.49</w:t>
            </w:r>
            <w:r w:rsidRPr="005B1C63">
              <w:rPr>
                <w:rFonts w:eastAsiaTheme="minorEastAsia"/>
                <w:color w:val="000000"/>
              </w:rPr>
              <w:br/>
              <w:t>23.53</w:t>
            </w:r>
            <w:r w:rsidRPr="005B1C63">
              <w:rPr>
                <w:rFonts w:eastAsiaTheme="minorEastAsia"/>
                <w:color w:val="000000"/>
              </w:rPr>
              <w:br/>
              <w:t>5.80</w:t>
            </w:r>
          </w:p>
        </w:tc>
        <w:tc>
          <w:tcPr>
            <w:tcW w:w="672" w:type="dxa"/>
            <w:tcBorders>
              <w:top w:val="nil"/>
              <w:left w:val="single" w:sz="2" w:space="0" w:color="000000"/>
              <w:bottom w:val="single" w:sz="2" w:space="0" w:color="000000"/>
              <w:right w:val="nil"/>
            </w:tcBorders>
            <w:shd w:val="clear" w:color="auto" w:fill="FFFFFF"/>
            <w:tcMar>
              <w:left w:w="60" w:type="dxa"/>
              <w:right w:w="60" w:type="dxa"/>
            </w:tcMar>
          </w:tcPr>
          <w:p w14:paraId="59975B58"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w:t>
            </w:r>
            <w:r w:rsidRPr="005B1C63">
              <w:rPr>
                <w:rFonts w:eastAsiaTheme="minorEastAsia"/>
                <w:color w:val="000000"/>
              </w:rPr>
              <w:br/>
              <w:t>0.37</w:t>
            </w:r>
            <w:r w:rsidRPr="005B1C63">
              <w:rPr>
                <w:rFonts w:eastAsiaTheme="minorEastAsia"/>
                <w:color w:val="000000"/>
              </w:rPr>
              <w:br/>
              <w:t>5.88</w:t>
            </w:r>
            <w:r w:rsidRPr="005B1C63">
              <w:rPr>
                <w:rFonts w:eastAsiaTheme="minorEastAsia"/>
                <w:color w:val="000000"/>
              </w:rPr>
              <w:br/>
              <w:t>7.14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1E9828B2"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w:t>
            </w:r>
            <w:r w:rsidRPr="005B1C63">
              <w:rPr>
                <w:rFonts w:eastAsiaTheme="minorEastAsia"/>
                <w:color w:val="000000"/>
              </w:rPr>
              <w:br/>
              <w:t>3.35</w:t>
            </w:r>
            <w:r w:rsidRPr="005B1C63">
              <w:rPr>
                <w:rFonts w:eastAsiaTheme="minorEastAsia"/>
                <w:color w:val="000000"/>
              </w:rPr>
              <w:br/>
              <w:t>52.94</w:t>
            </w:r>
            <w:r w:rsidRPr="005B1C63">
              <w:rPr>
                <w:rFonts w:eastAsiaTheme="minorEastAsia"/>
                <w:color w:val="000000"/>
              </w:rPr>
              <w:br/>
              <w:t>6.12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E5DF374"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w:t>
            </w:r>
            <w:r w:rsidRPr="005B1C63">
              <w:rPr>
                <w:rFonts w:eastAsiaTheme="minorEastAsia"/>
                <w:color w:val="000000"/>
              </w:rPr>
              <w:br/>
              <w:t>0.37</w:t>
            </w:r>
            <w:r w:rsidRPr="005B1C63">
              <w:rPr>
                <w:rFonts w:eastAsiaTheme="minorEastAsia"/>
                <w:color w:val="000000"/>
              </w:rPr>
              <w:br/>
              <w:t>5.88</w:t>
            </w:r>
            <w:r w:rsidRPr="005B1C63">
              <w:rPr>
                <w:rFonts w:eastAsiaTheme="minorEastAsia"/>
                <w:color w:val="000000"/>
              </w:rPr>
              <w:br/>
              <w:t>4.35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5518B3A"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w:t>
            </w:r>
            <w:r w:rsidRPr="005B1C63">
              <w:rPr>
                <w:rFonts w:eastAsiaTheme="minorEastAsia"/>
                <w:color w:val="000000"/>
              </w:rPr>
              <w:br/>
              <w:t>0.74</w:t>
            </w:r>
            <w:r w:rsidRPr="005B1C63">
              <w:rPr>
                <w:rFonts w:eastAsiaTheme="minorEastAsia"/>
                <w:color w:val="000000"/>
              </w:rPr>
              <w:br/>
              <w:t>11.76</w:t>
            </w:r>
            <w:r w:rsidRPr="005B1C63">
              <w:rPr>
                <w:rFonts w:eastAsiaTheme="minorEastAsia"/>
                <w:color w:val="000000"/>
              </w:rPr>
              <w:br/>
              <w:t>12.50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56DAA2"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17</w:t>
            </w:r>
            <w:r w:rsidRPr="005B1C63">
              <w:rPr>
                <w:rFonts w:eastAsiaTheme="minorEastAsia"/>
                <w:color w:val="000000"/>
              </w:rPr>
              <w:br/>
              <w:t>6.32</w:t>
            </w:r>
            <w:r w:rsidRPr="005B1C63">
              <w:rPr>
                <w:rFonts w:eastAsiaTheme="minorEastAsia"/>
                <w:color w:val="000000"/>
              </w:rPr>
              <w:br/>
            </w:r>
            <w:r w:rsidRPr="005B1C63">
              <w:rPr>
                <w:rFonts w:eastAsiaTheme="minorEastAsia"/>
                <w:color w:val="000000"/>
              </w:rPr>
              <w:br/>
            </w:r>
          </w:p>
        </w:tc>
      </w:tr>
      <w:tr w:rsidR="005B1C63" w:rsidRPr="005B1C63" w14:paraId="6901D6D0" w14:textId="77777777" w:rsidTr="008663A8">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42C458CF"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Other</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14:paraId="018FC536"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w:t>
            </w:r>
            <w:r w:rsidRPr="005B1C63">
              <w:rPr>
                <w:rFonts w:eastAsiaTheme="minorEastAsia"/>
                <w:color w:val="000000"/>
              </w:rPr>
              <w:br/>
              <w:t>3.35</w:t>
            </w:r>
            <w:r w:rsidRPr="005B1C63">
              <w:rPr>
                <w:rFonts w:eastAsiaTheme="minorEastAsia"/>
                <w:color w:val="000000"/>
              </w:rPr>
              <w:br/>
              <w:t>42.86</w:t>
            </w:r>
            <w:r w:rsidRPr="005B1C63">
              <w:rPr>
                <w:rFonts w:eastAsiaTheme="minorEastAsia"/>
                <w:color w:val="000000"/>
              </w:rPr>
              <w:br/>
              <w:t>13.04</w:t>
            </w:r>
          </w:p>
        </w:tc>
        <w:tc>
          <w:tcPr>
            <w:tcW w:w="672" w:type="dxa"/>
            <w:tcBorders>
              <w:top w:val="nil"/>
              <w:left w:val="single" w:sz="2" w:space="0" w:color="000000"/>
              <w:bottom w:val="single" w:sz="2" w:space="0" w:color="000000"/>
              <w:right w:val="nil"/>
            </w:tcBorders>
            <w:shd w:val="clear" w:color="auto" w:fill="FFFFFF"/>
            <w:tcMar>
              <w:left w:w="60" w:type="dxa"/>
              <w:right w:w="60" w:type="dxa"/>
            </w:tcMar>
          </w:tcPr>
          <w:p w14:paraId="038D4B17"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0</w:t>
            </w:r>
            <w:r w:rsidRPr="005B1C63">
              <w:rPr>
                <w:rFonts w:eastAsiaTheme="minorEastAsia"/>
                <w:color w:val="000000"/>
              </w:rPr>
              <w:br/>
              <w:t>0.00</w:t>
            </w:r>
            <w:r w:rsidRPr="005B1C63">
              <w:rPr>
                <w:rFonts w:eastAsiaTheme="minorEastAsia"/>
                <w:color w:val="000000"/>
              </w:rPr>
              <w:br/>
              <w:t>0.00</w:t>
            </w:r>
            <w:r w:rsidRPr="005B1C63">
              <w:rPr>
                <w:rFonts w:eastAsiaTheme="minorEastAsia"/>
                <w:color w:val="000000"/>
              </w:rPr>
              <w:br/>
              <w:t>0.00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E8653BF"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9</w:t>
            </w:r>
            <w:r w:rsidRPr="005B1C63">
              <w:rPr>
                <w:rFonts w:eastAsiaTheme="minorEastAsia"/>
                <w:color w:val="000000"/>
              </w:rPr>
              <w:br/>
              <w:t>3.35</w:t>
            </w:r>
            <w:r w:rsidRPr="005B1C63">
              <w:rPr>
                <w:rFonts w:eastAsiaTheme="minorEastAsia"/>
                <w:color w:val="000000"/>
              </w:rPr>
              <w:br/>
              <w:t>42.86</w:t>
            </w:r>
            <w:r w:rsidRPr="005B1C63">
              <w:rPr>
                <w:rFonts w:eastAsiaTheme="minorEastAsia"/>
                <w:color w:val="000000"/>
              </w:rPr>
              <w:br/>
              <w:t>6.12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247BA08"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w:t>
            </w:r>
            <w:r w:rsidRPr="005B1C63">
              <w:rPr>
                <w:rFonts w:eastAsiaTheme="minorEastAsia"/>
                <w:color w:val="000000"/>
              </w:rPr>
              <w:br/>
              <w:t>0.74</w:t>
            </w:r>
            <w:r w:rsidRPr="005B1C63">
              <w:rPr>
                <w:rFonts w:eastAsiaTheme="minorEastAsia"/>
                <w:color w:val="000000"/>
              </w:rPr>
              <w:br/>
              <w:t>9.52</w:t>
            </w:r>
            <w:r w:rsidRPr="005B1C63">
              <w:rPr>
                <w:rFonts w:eastAsiaTheme="minorEastAsia"/>
                <w:color w:val="000000"/>
              </w:rPr>
              <w:br/>
              <w:t>8.70</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4B8B838"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w:t>
            </w:r>
            <w:r w:rsidRPr="005B1C63">
              <w:rPr>
                <w:rFonts w:eastAsiaTheme="minorEastAsia"/>
                <w:color w:val="000000"/>
              </w:rPr>
              <w:br/>
              <w:t>0.37</w:t>
            </w:r>
            <w:r w:rsidRPr="005B1C63">
              <w:rPr>
                <w:rFonts w:eastAsiaTheme="minorEastAsia"/>
                <w:color w:val="000000"/>
              </w:rPr>
              <w:br/>
              <w:t>4.76</w:t>
            </w:r>
            <w:r w:rsidRPr="005B1C63">
              <w:rPr>
                <w:rFonts w:eastAsiaTheme="minorEastAsia"/>
                <w:color w:val="000000"/>
              </w:rPr>
              <w:br/>
              <w:t>6.25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802B16"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21</w:t>
            </w:r>
            <w:r w:rsidRPr="005B1C63">
              <w:rPr>
                <w:rFonts w:eastAsiaTheme="minorEastAsia"/>
                <w:color w:val="000000"/>
              </w:rPr>
              <w:br/>
              <w:t>7.81</w:t>
            </w:r>
            <w:r w:rsidRPr="005B1C63">
              <w:rPr>
                <w:rFonts w:eastAsiaTheme="minorEastAsia"/>
                <w:color w:val="000000"/>
              </w:rPr>
              <w:br/>
            </w:r>
            <w:r w:rsidRPr="005B1C63">
              <w:rPr>
                <w:rFonts w:eastAsiaTheme="minorEastAsia"/>
                <w:color w:val="000000"/>
              </w:rPr>
              <w:br/>
            </w:r>
          </w:p>
        </w:tc>
      </w:tr>
      <w:tr w:rsidR="005B1C63" w:rsidRPr="005B1C63" w14:paraId="168136AA" w14:textId="77777777" w:rsidTr="008663A8">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69AD217" w14:textId="77777777" w:rsidR="005B1C63" w:rsidRPr="005B1C63" w:rsidRDefault="005B1C63" w:rsidP="005B1C63">
            <w:pPr>
              <w:keepNext/>
              <w:autoSpaceDE w:val="0"/>
              <w:autoSpaceDN w:val="0"/>
              <w:adjustRightInd w:val="0"/>
              <w:spacing w:before="60" w:after="60"/>
              <w:rPr>
                <w:rFonts w:eastAsiaTheme="minorEastAsia"/>
                <w:b/>
                <w:bCs/>
                <w:color w:val="000000"/>
                <w:sz w:val="22"/>
                <w:szCs w:val="22"/>
              </w:rPr>
            </w:pPr>
            <w:r w:rsidRPr="005B1C63">
              <w:rPr>
                <w:rFonts w:eastAsiaTheme="minorEastAsia"/>
                <w:b/>
                <w:bCs/>
                <w:color w:val="000000"/>
                <w:sz w:val="22"/>
                <w:szCs w:val="22"/>
              </w:rPr>
              <w:t>Total</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14:paraId="7C7A7EBD"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69</w:t>
            </w:r>
            <w:r w:rsidRPr="005B1C63">
              <w:rPr>
                <w:rFonts w:eastAsiaTheme="minorEastAsia"/>
                <w:color w:val="000000"/>
              </w:rPr>
              <w:br/>
              <w:t>25.65</w:t>
            </w:r>
          </w:p>
        </w:tc>
        <w:tc>
          <w:tcPr>
            <w:tcW w:w="672" w:type="dxa"/>
            <w:tcBorders>
              <w:top w:val="nil"/>
              <w:left w:val="single" w:sz="2" w:space="0" w:color="000000"/>
              <w:bottom w:val="single" w:sz="2" w:space="0" w:color="000000"/>
              <w:right w:val="nil"/>
            </w:tcBorders>
            <w:shd w:val="clear" w:color="auto" w:fill="FFFFFF"/>
            <w:tcMar>
              <w:left w:w="60" w:type="dxa"/>
              <w:right w:w="60" w:type="dxa"/>
            </w:tcMar>
          </w:tcPr>
          <w:p w14:paraId="025D1652"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14</w:t>
            </w:r>
            <w:r w:rsidRPr="005B1C63">
              <w:rPr>
                <w:rFonts w:eastAsiaTheme="minorEastAsia"/>
                <w:color w:val="000000"/>
              </w:rPr>
              <w:br/>
              <w:t>5.20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482DEC6E"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147</w:t>
            </w:r>
            <w:r w:rsidRPr="005B1C63">
              <w:rPr>
                <w:rFonts w:eastAsiaTheme="minorEastAsia"/>
                <w:color w:val="000000"/>
              </w:rPr>
              <w:br/>
              <w:t>54.65</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24D40AFC"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23</w:t>
            </w:r>
            <w:r w:rsidRPr="005B1C63">
              <w:rPr>
                <w:rFonts w:eastAsiaTheme="minorEastAsia"/>
                <w:color w:val="000000"/>
              </w:rPr>
              <w:br/>
              <w:t>8.55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5B639EA"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16</w:t>
            </w:r>
            <w:r w:rsidRPr="005B1C63">
              <w:rPr>
                <w:rFonts w:eastAsiaTheme="minorEastAsia"/>
                <w:color w:val="000000"/>
              </w:rPr>
              <w:br/>
              <w:t>5.95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D8B413" w14:textId="77777777" w:rsidR="005B1C63" w:rsidRPr="005B1C63" w:rsidRDefault="005B1C63" w:rsidP="005B1C63">
            <w:pPr>
              <w:keepNext/>
              <w:autoSpaceDE w:val="0"/>
              <w:autoSpaceDN w:val="0"/>
              <w:adjustRightInd w:val="0"/>
              <w:spacing w:before="60" w:after="60"/>
              <w:jc w:val="right"/>
              <w:rPr>
                <w:rFonts w:eastAsiaTheme="minorEastAsia"/>
                <w:color w:val="000000"/>
              </w:rPr>
            </w:pPr>
            <w:r w:rsidRPr="005B1C63">
              <w:rPr>
                <w:rFonts w:eastAsiaTheme="minorEastAsia"/>
                <w:color w:val="000000"/>
              </w:rPr>
              <w:t>269</w:t>
            </w:r>
            <w:r w:rsidRPr="005B1C63">
              <w:rPr>
                <w:rFonts w:eastAsiaTheme="minorEastAsia"/>
                <w:color w:val="000000"/>
              </w:rPr>
              <w:br/>
              <w:t>100.00</w:t>
            </w:r>
          </w:p>
        </w:tc>
      </w:tr>
      <w:tr w:rsidR="005B1C63" w:rsidRPr="005B1C63" w14:paraId="7DEAC358" w14:textId="77777777" w:rsidTr="008663A8">
        <w:trPr>
          <w:cantSplit/>
          <w:jc w:val="center"/>
        </w:trPr>
        <w:tc>
          <w:tcPr>
            <w:tcW w:w="5770" w:type="dxa"/>
            <w:gridSpan w:val="7"/>
            <w:tcBorders>
              <w:top w:val="nil"/>
              <w:left w:val="single" w:sz="6" w:space="0" w:color="000000"/>
              <w:bottom w:val="single" w:sz="6" w:space="0" w:color="000000"/>
              <w:right w:val="single" w:sz="6" w:space="0" w:color="000000"/>
            </w:tcBorders>
            <w:shd w:val="clear" w:color="auto" w:fill="BBBBBB"/>
            <w:tcMar>
              <w:left w:w="60" w:type="dxa"/>
              <w:right w:w="60" w:type="dxa"/>
            </w:tcMar>
          </w:tcPr>
          <w:p w14:paraId="761AD1AD" w14:textId="77777777" w:rsidR="005B1C63" w:rsidRPr="005B1C63" w:rsidRDefault="005B1C63" w:rsidP="005B1C63">
            <w:pPr>
              <w:autoSpaceDE w:val="0"/>
              <w:autoSpaceDN w:val="0"/>
              <w:adjustRightInd w:val="0"/>
              <w:spacing w:before="60" w:after="60"/>
              <w:jc w:val="center"/>
              <w:rPr>
                <w:rFonts w:eastAsiaTheme="minorEastAsia"/>
                <w:b/>
                <w:bCs/>
                <w:color w:val="000000"/>
                <w:sz w:val="22"/>
                <w:szCs w:val="22"/>
              </w:rPr>
            </w:pPr>
            <w:r w:rsidRPr="005B1C63">
              <w:rPr>
                <w:rFonts w:eastAsiaTheme="minorEastAsia"/>
                <w:b/>
                <w:bCs/>
                <w:color w:val="000000"/>
                <w:sz w:val="22"/>
                <w:szCs w:val="22"/>
              </w:rPr>
              <w:t>Frequency Missing = 6</w:t>
            </w:r>
          </w:p>
        </w:tc>
      </w:tr>
    </w:tbl>
    <w:p w14:paraId="4D72F172" w14:textId="44AB383D" w:rsidR="00AA1351" w:rsidRPr="005B1C63" w:rsidRDefault="005B1C63" w:rsidP="005B1C63">
      <w:pPr>
        <w:spacing w:line="276" w:lineRule="auto"/>
        <w:ind w:left="3600" w:firstLine="720"/>
        <w:rPr>
          <w:i/>
          <w:iCs/>
          <w:color w:val="000000" w:themeColor="text1"/>
        </w:rPr>
      </w:pPr>
      <w:r w:rsidRPr="005B1C63">
        <w:rPr>
          <w:i/>
          <w:iCs/>
          <w:color w:val="000000" w:themeColor="text1"/>
        </w:rPr>
        <w:t>table 2.5</w:t>
      </w:r>
    </w:p>
    <w:p w14:paraId="5FC504FC" w14:textId="77777777" w:rsidR="00AA1351" w:rsidRPr="00AB67BD" w:rsidRDefault="00AA1351" w:rsidP="00AB67BD">
      <w:pPr>
        <w:spacing w:line="276" w:lineRule="auto"/>
        <w:rPr>
          <w:color w:val="000000" w:themeColor="text1"/>
          <w:sz w:val="24"/>
          <w:szCs w:val="24"/>
        </w:rPr>
      </w:pPr>
    </w:p>
    <w:p w14:paraId="40A312A6" w14:textId="22EF4003" w:rsidR="00FA088D" w:rsidRPr="00AB67BD" w:rsidRDefault="00AA1351" w:rsidP="00AB67BD">
      <w:pPr>
        <w:spacing w:line="276" w:lineRule="auto"/>
        <w:rPr>
          <w:color w:val="000000" w:themeColor="text1"/>
          <w:sz w:val="24"/>
          <w:szCs w:val="24"/>
        </w:rPr>
      </w:pPr>
      <w:r w:rsidRPr="00AB67BD">
        <w:rPr>
          <w:color w:val="000000" w:themeColor="text1"/>
          <w:sz w:val="24"/>
          <w:szCs w:val="24"/>
        </w:rPr>
        <w:t xml:space="preserve">The below table </w:t>
      </w:r>
      <w:r w:rsidR="005B1C63">
        <w:rPr>
          <w:color w:val="000000" w:themeColor="text1"/>
          <w:sz w:val="24"/>
          <w:szCs w:val="24"/>
        </w:rPr>
        <w:t xml:space="preserve">(table 2.6) </w:t>
      </w:r>
      <w:r w:rsidRPr="00AB67BD">
        <w:rPr>
          <w:color w:val="000000" w:themeColor="text1"/>
          <w:sz w:val="24"/>
          <w:szCs w:val="24"/>
        </w:rPr>
        <w:t>shows the 2*2 contingency table between the</w:t>
      </w:r>
      <w:r w:rsidR="00C15773" w:rsidRPr="00AB67BD">
        <w:rPr>
          <w:color w:val="000000" w:themeColor="text1"/>
          <w:sz w:val="24"/>
          <w:szCs w:val="24"/>
        </w:rPr>
        <w:t xml:space="preserve"> age groups of male and females. This table </w:t>
      </w:r>
      <w:r w:rsidR="006834E5" w:rsidRPr="00AB67BD">
        <w:rPr>
          <w:color w:val="000000" w:themeColor="text1"/>
          <w:sz w:val="24"/>
          <w:szCs w:val="24"/>
        </w:rPr>
        <w:t>gives the count of couples and count of males/females in each age gro</w:t>
      </w:r>
      <w:r w:rsidR="00136FB4" w:rsidRPr="00AB67BD">
        <w:rPr>
          <w:color w:val="000000" w:themeColor="text1"/>
          <w:sz w:val="24"/>
          <w:szCs w:val="24"/>
        </w:rPr>
        <w:t>up.</w:t>
      </w:r>
    </w:p>
    <w:tbl>
      <w:tblPr>
        <w:tblW w:w="0" w:type="auto"/>
        <w:jc w:val="center"/>
        <w:tblLayout w:type="fixed"/>
        <w:tblCellMar>
          <w:left w:w="0" w:type="dxa"/>
          <w:right w:w="0" w:type="dxa"/>
        </w:tblCellMar>
        <w:tblLook w:val="0000" w:firstRow="0" w:lastRow="0" w:firstColumn="0" w:lastColumn="0" w:noHBand="0" w:noVBand="0"/>
      </w:tblPr>
      <w:tblGrid>
        <w:gridCol w:w="1233"/>
        <w:gridCol w:w="788"/>
        <w:gridCol w:w="788"/>
        <w:gridCol w:w="788"/>
        <w:gridCol w:w="788"/>
      </w:tblGrid>
      <w:tr w:rsidR="003E5BFD" w:rsidRPr="003E5BFD" w14:paraId="6FC6765E" w14:textId="77777777" w:rsidTr="008663A8">
        <w:trPr>
          <w:cantSplit/>
          <w:tblHeader/>
          <w:jc w:val="center"/>
        </w:trPr>
        <w:tc>
          <w:tcPr>
            <w:tcW w:w="438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DEE0870" w14:textId="77777777" w:rsidR="003E5BFD" w:rsidRPr="003E5BFD" w:rsidRDefault="003E5BFD" w:rsidP="003E5BFD">
            <w:pPr>
              <w:keepNext/>
              <w:autoSpaceDE w:val="0"/>
              <w:autoSpaceDN w:val="0"/>
              <w:adjustRightInd w:val="0"/>
              <w:spacing w:before="60" w:after="60"/>
              <w:jc w:val="center"/>
              <w:rPr>
                <w:rFonts w:eastAsiaTheme="minorEastAsia"/>
                <w:b/>
                <w:bCs/>
                <w:color w:val="000000"/>
                <w:sz w:val="22"/>
                <w:szCs w:val="22"/>
              </w:rPr>
            </w:pPr>
            <w:r w:rsidRPr="003E5BFD">
              <w:rPr>
                <w:rFonts w:eastAsiaTheme="minorEastAsia"/>
                <w:b/>
                <w:bCs/>
                <w:color w:val="000000"/>
                <w:sz w:val="22"/>
                <w:szCs w:val="22"/>
              </w:rPr>
              <w:lastRenderedPageBreak/>
              <w:t>Table of </w:t>
            </w:r>
            <w:proofErr w:type="spellStart"/>
            <w:r w:rsidRPr="003E5BFD">
              <w:rPr>
                <w:rFonts w:eastAsiaTheme="minorEastAsia"/>
                <w:b/>
                <w:bCs/>
                <w:color w:val="000000"/>
                <w:sz w:val="22"/>
                <w:szCs w:val="22"/>
              </w:rPr>
              <w:t>age_grp_M</w:t>
            </w:r>
            <w:proofErr w:type="spellEnd"/>
            <w:r w:rsidRPr="003E5BFD">
              <w:rPr>
                <w:rFonts w:eastAsiaTheme="minorEastAsia"/>
                <w:b/>
                <w:bCs/>
                <w:color w:val="000000"/>
                <w:sz w:val="22"/>
                <w:szCs w:val="22"/>
              </w:rPr>
              <w:t> by </w:t>
            </w:r>
            <w:proofErr w:type="spellStart"/>
            <w:r w:rsidRPr="003E5BFD">
              <w:rPr>
                <w:rFonts w:eastAsiaTheme="minorEastAsia"/>
                <w:b/>
                <w:bCs/>
                <w:color w:val="000000"/>
                <w:sz w:val="22"/>
                <w:szCs w:val="22"/>
              </w:rPr>
              <w:t>age_grp_F</w:t>
            </w:r>
            <w:proofErr w:type="spellEnd"/>
          </w:p>
        </w:tc>
      </w:tr>
      <w:tr w:rsidR="003E5BFD" w:rsidRPr="003E5BFD" w14:paraId="2B5F0191" w14:textId="77777777" w:rsidTr="008663A8">
        <w:trPr>
          <w:cantSplit/>
          <w:tblHeader/>
          <w:jc w:val="center"/>
        </w:trPr>
        <w:tc>
          <w:tcPr>
            <w:tcW w:w="12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2BB7F181" w14:textId="77777777" w:rsidR="003E5BFD" w:rsidRPr="003E5BFD" w:rsidRDefault="003E5BFD" w:rsidP="003E5BFD">
            <w:pPr>
              <w:keepNext/>
              <w:autoSpaceDE w:val="0"/>
              <w:autoSpaceDN w:val="0"/>
              <w:adjustRightInd w:val="0"/>
              <w:spacing w:before="60" w:after="60"/>
              <w:jc w:val="center"/>
              <w:rPr>
                <w:rFonts w:eastAsiaTheme="minorEastAsia"/>
                <w:b/>
                <w:bCs/>
                <w:color w:val="000000"/>
                <w:sz w:val="22"/>
                <w:szCs w:val="22"/>
              </w:rPr>
            </w:pPr>
            <w:proofErr w:type="spellStart"/>
            <w:r w:rsidRPr="003E5BFD">
              <w:rPr>
                <w:rFonts w:eastAsiaTheme="minorEastAsia"/>
                <w:b/>
                <w:bCs/>
                <w:color w:val="000000"/>
                <w:sz w:val="22"/>
                <w:szCs w:val="22"/>
              </w:rPr>
              <w:t>age_grp_M</w:t>
            </w:r>
            <w:proofErr w:type="spellEnd"/>
          </w:p>
        </w:tc>
        <w:tc>
          <w:tcPr>
            <w:tcW w:w="3152"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AB8B75B" w14:textId="77777777" w:rsidR="003E5BFD" w:rsidRPr="003E5BFD" w:rsidRDefault="003E5BFD" w:rsidP="003E5BFD">
            <w:pPr>
              <w:keepNext/>
              <w:autoSpaceDE w:val="0"/>
              <w:autoSpaceDN w:val="0"/>
              <w:adjustRightInd w:val="0"/>
              <w:spacing w:before="60" w:after="60"/>
              <w:jc w:val="center"/>
              <w:rPr>
                <w:rFonts w:eastAsiaTheme="minorEastAsia"/>
                <w:b/>
                <w:bCs/>
                <w:color w:val="000000"/>
                <w:sz w:val="22"/>
                <w:szCs w:val="22"/>
              </w:rPr>
            </w:pPr>
            <w:proofErr w:type="spellStart"/>
            <w:r w:rsidRPr="003E5BFD">
              <w:rPr>
                <w:rFonts w:eastAsiaTheme="minorEastAsia"/>
                <w:b/>
                <w:bCs/>
                <w:color w:val="000000"/>
                <w:sz w:val="22"/>
                <w:szCs w:val="22"/>
              </w:rPr>
              <w:t>age_grp_F</w:t>
            </w:r>
            <w:proofErr w:type="spellEnd"/>
          </w:p>
        </w:tc>
      </w:tr>
      <w:tr w:rsidR="003E5BFD" w:rsidRPr="003E5BFD" w14:paraId="300F920A" w14:textId="77777777" w:rsidTr="008663A8">
        <w:trPr>
          <w:cantSplit/>
          <w:tblHeader/>
          <w:jc w:val="center"/>
        </w:trPr>
        <w:tc>
          <w:tcPr>
            <w:tcW w:w="1233" w:type="dxa"/>
            <w:tcBorders>
              <w:top w:val="nil"/>
              <w:left w:val="single" w:sz="6" w:space="0" w:color="000000"/>
              <w:bottom w:val="single" w:sz="2" w:space="0" w:color="000000"/>
              <w:right w:val="nil"/>
            </w:tcBorders>
            <w:shd w:val="clear" w:color="auto" w:fill="BBBBBB"/>
            <w:tcMar>
              <w:left w:w="60" w:type="dxa"/>
              <w:right w:w="60" w:type="dxa"/>
            </w:tcMar>
          </w:tcPr>
          <w:p w14:paraId="76CBD38A" w14:textId="77777777" w:rsidR="003E5BFD" w:rsidRPr="003E5BFD" w:rsidRDefault="003E5BFD" w:rsidP="003E5BFD">
            <w:pPr>
              <w:keepNext/>
              <w:autoSpaceDE w:val="0"/>
              <w:autoSpaceDN w:val="0"/>
              <w:adjustRightInd w:val="0"/>
              <w:spacing w:before="60" w:after="60"/>
              <w:rPr>
                <w:rFonts w:eastAsiaTheme="minorEastAsia"/>
                <w:b/>
                <w:bCs/>
                <w:color w:val="000000"/>
                <w:sz w:val="22"/>
                <w:szCs w:val="22"/>
              </w:rPr>
            </w:pPr>
            <w:r w:rsidRPr="003E5BFD">
              <w:rPr>
                <w:rFonts w:eastAsiaTheme="minorEastAsia"/>
                <w:b/>
                <w:bCs/>
                <w:color w:val="000000"/>
                <w:sz w:val="22"/>
                <w:szCs w:val="22"/>
              </w:rPr>
              <w:t>Frequency</w:t>
            </w:r>
            <w:r w:rsidRPr="003E5BFD">
              <w:rPr>
                <w:rFonts w:eastAsiaTheme="minorEastAsia"/>
                <w:b/>
                <w:bCs/>
                <w:color w:val="000000"/>
                <w:sz w:val="22"/>
                <w:szCs w:val="22"/>
              </w:rPr>
              <w:br/>
              <w:t>Percent</w:t>
            </w:r>
            <w:r w:rsidRPr="003E5BFD">
              <w:rPr>
                <w:rFonts w:eastAsiaTheme="minorEastAsia"/>
                <w:b/>
                <w:bCs/>
                <w:color w:val="000000"/>
                <w:sz w:val="22"/>
                <w:szCs w:val="22"/>
              </w:rPr>
              <w:br/>
              <w:t>Row Pct</w:t>
            </w:r>
            <w:r w:rsidRPr="003E5BFD">
              <w:rPr>
                <w:rFonts w:eastAsiaTheme="minorEastAsia"/>
                <w:b/>
                <w:bCs/>
                <w:color w:val="000000"/>
                <w:sz w:val="22"/>
                <w:szCs w:val="22"/>
              </w:rPr>
              <w:br/>
              <w:t>Col Pct</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7F5A5C" w14:textId="77777777" w:rsidR="003E5BFD" w:rsidRPr="003E5BFD" w:rsidRDefault="003E5BFD" w:rsidP="003E5BFD">
            <w:pPr>
              <w:keepNext/>
              <w:autoSpaceDE w:val="0"/>
              <w:autoSpaceDN w:val="0"/>
              <w:adjustRightInd w:val="0"/>
              <w:spacing w:before="60" w:after="60"/>
              <w:jc w:val="right"/>
              <w:rPr>
                <w:rFonts w:eastAsiaTheme="minorEastAsia"/>
                <w:b/>
                <w:bCs/>
                <w:color w:val="000000"/>
                <w:sz w:val="22"/>
                <w:szCs w:val="22"/>
              </w:rPr>
            </w:pPr>
            <w:r w:rsidRPr="003E5BFD">
              <w:rPr>
                <w:rFonts w:eastAsiaTheme="minorEastAsia"/>
                <w:b/>
                <w:bCs/>
                <w:color w:val="000000"/>
                <w:sz w:val="22"/>
                <w:szCs w:val="22"/>
              </w:rPr>
              <w:t>25-30</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4BA2D67" w14:textId="77777777" w:rsidR="003E5BFD" w:rsidRPr="003E5BFD" w:rsidRDefault="003E5BFD" w:rsidP="003E5BFD">
            <w:pPr>
              <w:keepNext/>
              <w:autoSpaceDE w:val="0"/>
              <w:autoSpaceDN w:val="0"/>
              <w:adjustRightInd w:val="0"/>
              <w:spacing w:before="60" w:after="60"/>
              <w:jc w:val="right"/>
              <w:rPr>
                <w:rFonts w:eastAsiaTheme="minorEastAsia"/>
                <w:b/>
                <w:bCs/>
                <w:color w:val="000000"/>
                <w:sz w:val="22"/>
                <w:szCs w:val="22"/>
              </w:rPr>
            </w:pPr>
            <w:r w:rsidRPr="003E5BFD">
              <w:rPr>
                <w:rFonts w:eastAsiaTheme="minorEastAsia"/>
                <w:b/>
                <w:bCs/>
                <w:color w:val="000000"/>
                <w:sz w:val="22"/>
                <w:szCs w:val="22"/>
              </w:rPr>
              <w:t>&lt;=24</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56C81D1" w14:textId="77777777" w:rsidR="003E5BFD" w:rsidRPr="003E5BFD" w:rsidRDefault="003E5BFD" w:rsidP="003E5BFD">
            <w:pPr>
              <w:keepNext/>
              <w:autoSpaceDE w:val="0"/>
              <w:autoSpaceDN w:val="0"/>
              <w:adjustRightInd w:val="0"/>
              <w:spacing w:before="60" w:after="60"/>
              <w:jc w:val="right"/>
              <w:rPr>
                <w:rFonts w:eastAsiaTheme="minorEastAsia"/>
                <w:b/>
                <w:bCs/>
                <w:color w:val="000000"/>
                <w:sz w:val="22"/>
                <w:szCs w:val="22"/>
              </w:rPr>
            </w:pPr>
            <w:r w:rsidRPr="003E5BFD">
              <w:rPr>
                <w:rFonts w:eastAsiaTheme="minorEastAsia"/>
                <w:b/>
                <w:bCs/>
                <w:color w:val="000000"/>
                <w:sz w:val="22"/>
                <w:szCs w:val="22"/>
              </w:rPr>
              <w:t>&gt;30</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EBCE7A5" w14:textId="77777777" w:rsidR="003E5BFD" w:rsidRPr="003E5BFD" w:rsidRDefault="003E5BFD" w:rsidP="003E5BFD">
            <w:pPr>
              <w:keepNext/>
              <w:autoSpaceDE w:val="0"/>
              <w:autoSpaceDN w:val="0"/>
              <w:adjustRightInd w:val="0"/>
              <w:spacing w:before="60" w:after="60"/>
              <w:jc w:val="right"/>
              <w:rPr>
                <w:rFonts w:eastAsiaTheme="minorEastAsia"/>
                <w:b/>
                <w:bCs/>
                <w:color w:val="000000"/>
                <w:sz w:val="22"/>
                <w:szCs w:val="22"/>
              </w:rPr>
            </w:pPr>
            <w:r w:rsidRPr="003E5BFD">
              <w:rPr>
                <w:rFonts w:eastAsiaTheme="minorEastAsia"/>
                <w:b/>
                <w:bCs/>
                <w:color w:val="000000"/>
                <w:sz w:val="22"/>
                <w:szCs w:val="22"/>
              </w:rPr>
              <w:t>Total</w:t>
            </w:r>
          </w:p>
        </w:tc>
      </w:tr>
      <w:tr w:rsidR="003E5BFD" w:rsidRPr="003E5BFD" w14:paraId="4215D179" w14:textId="77777777" w:rsidTr="008663A8">
        <w:trPr>
          <w:cantSplit/>
          <w:jc w:val="center"/>
        </w:trPr>
        <w:tc>
          <w:tcPr>
            <w:tcW w:w="1233" w:type="dxa"/>
            <w:tcBorders>
              <w:top w:val="nil"/>
              <w:left w:val="single" w:sz="6" w:space="0" w:color="000000"/>
              <w:bottom w:val="single" w:sz="2" w:space="0" w:color="000000"/>
              <w:right w:val="nil"/>
            </w:tcBorders>
            <w:shd w:val="clear" w:color="auto" w:fill="BBBBBB"/>
            <w:tcMar>
              <w:left w:w="60" w:type="dxa"/>
              <w:right w:w="60" w:type="dxa"/>
            </w:tcMar>
          </w:tcPr>
          <w:p w14:paraId="60624F17" w14:textId="77777777" w:rsidR="003E5BFD" w:rsidRPr="003E5BFD" w:rsidRDefault="003E5BFD" w:rsidP="003E5BFD">
            <w:pPr>
              <w:keepNext/>
              <w:autoSpaceDE w:val="0"/>
              <w:autoSpaceDN w:val="0"/>
              <w:adjustRightInd w:val="0"/>
              <w:spacing w:before="60" w:after="60"/>
              <w:rPr>
                <w:rFonts w:eastAsiaTheme="minorEastAsia"/>
                <w:b/>
                <w:bCs/>
                <w:color w:val="000000"/>
                <w:sz w:val="22"/>
                <w:szCs w:val="22"/>
              </w:rPr>
            </w:pPr>
            <w:r w:rsidRPr="003E5BFD">
              <w:rPr>
                <w:rFonts w:eastAsiaTheme="minorEastAsia"/>
                <w:b/>
                <w:bCs/>
                <w:color w:val="000000"/>
                <w:sz w:val="22"/>
                <w:szCs w:val="22"/>
              </w:rPr>
              <w:t>25-30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6810DCE"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84</w:t>
            </w:r>
            <w:r w:rsidRPr="003E5BFD">
              <w:rPr>
                <w:rFonts w:eastAsiaTheme="minorEastAsia"/>
                <w:color w:val="000000"/>
              </w:rPr>
              <w:br/>
              <w:t>31.46</w:t>
            </w:r>
            <w:r w:rsidRPr="003E5BFD">
              <w:rPr>
                <w:rFonts w:eastAsiaTheme="minorEastAsia"/>
                <w:color w:val="000000"/>
              </w:rPr>
              <w:br/>
              <w:t>52.83</w:t>
            </w:r>
            <w:r w:rsidRPr="003E5BFD">
              <w:rPr>
                <w:rFonts w:eastAsiaTheme="minorEastAsia"/>
                <w:color w:val="000000"/>
              </w:rPr>
              <w:br/>
              <w:t>60.00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FFB799F"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60</w:t>
            </w:r>
            <w:r w:rsidRPr="003E5BFD">
              <w:rPr>
                <w:rFonts w:eastAsiaTheme="minorEastAsia"/>
                <w:color w:val="000000"/>
              </w:rPr>
              <w:br/>
              <w:t>22.47</w:t>
            </w:r>
            <w:r w:rsidRPr="003E5BFD">
              <w:rPr>
                <w:rFonts w:eastAsiaTheme="minorEastAsia"/>
                <w:color w:val="000000"/>
              </w:rPr>
              <w:br/>
              <w:t>37.74</w:t>
            </w:r>
            <w:r w:rsidRPr="003E5BFD">
              <w:rPr>
                <w:rFonts w:eastAsiaTheme="minorEastAsia"/>
                <w:color w:val="000000"/>
              </w:rPr>
              <w:br/>
              <w:t>59.41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D757DD0"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15</w:t>
            </w:r>
            <w:r w:rsidRPr="003E5BFD">
              <w:rPr>
                <w:rFonts w:eastAsiaTheme="minorEastAsia"/>
                <w:color w:val="000000"/>
              </w:rPr>
              <w:br/>
              <w:t>5.62</w:t>
            </w:r>
            <w:r w:rsidRPr="003E5BFD">
              <w:rPr>
                <w:rFonts w:eastAsiaTheme="minorEastAsia"/>
                <w:color w:val="000000"/>
              </w:rPr>
              <w:br/>
              <w:t>9.43</w:t>
            </w:r>
            <w:r w:rsidRPr="003E5BFD">
              <w:rPr>
                <w:rFonts w:eastAsiaTheme="minorEastAsia"/>
                <w:color w:val="000000"/>
              </w:rPr>
              <w:br/>
              <w:t>57.69</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685F1D"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159</w:t>
            </w:r>
            <w:r w:rsidRPr="003E5BFD">
              <w:rPr>
                <w:rFonts w:eastAsiaTheme="minorEastAsia"/>
                <w:color w:val="000000"/>
              </w:rPr>
              <w:br/>
              <w:t>59.55</w:t>
            </w:r>
            <w:r w:rsidRPr="003E5BFD">
              <w:rPr>
                <w:rFonts w:eastAsiaTheme="minorEastAsia"/>
                <w:color w:val="000000"/>
              </w:rPr>
              <w:br/>
            </w:r>
            <w:r w:rsidRPr="003E5BFD">
              <w:rPr>
                <w:rFonts w:eastAsiaTheme="minorEastAsia"/>
                <w:color w:val="000000"/>
              </w:rPr>
              <w:br/>
            </w:r>
          </w:p>
        </w:tc>
      </w:tr>
      <w:tr w:rsidR="003E5BFD" w:rsidRPr="003E5BFD" w14:paraId="37DBA26F" w14:textId="77777777" w:rsidTr="008663A8">
        <w:trPr>
          <w:cantSplit/>
          <w:jc w:val="center"/>
        </w:trPr>
        <w:tc>
          <w:tcPr>
            <w:tcW w:w="1233" w:type="dxa"/>
            <w:tcBorders>
              <w:top w:val="nil"/>
              <w:left w:val="single" w:sz="6" w:space="0" w:color="000000"/>
              <w:bottom w:val="single" w:sz="2" w:space="0" w:color="000000"/>
              <w:right w:val="nil"/>
            </w:tcBorders>
            <w:shd w:val="clear" w:color="auto" w:fill="BBBBBB"/>
            <w:tcMar>
              <w:left w:w="60" w:type="dxa"/>
              <w:right w:w="60" w:type="dxa"/>
            </w:tcMar>
          </w:tcPr>
          <w:p w14:paraId="5A11E50C" w14:textId="77777777" w:rsidR="003E5BFD" w:rsidRPr="003E5BFD" w:rsidRDefault="003E5BFD" w:rsidP="003E5BFD">
            <w:pPr>
              <w:keepNext/>
              <w:autoSpaceDE w:val="0"/>
              <w:autoSpaceDN w:val="0"/>
              <w:adjustRightInd w:val="0"/>
              <w:spacing w:before="60" w:after="60"/>
              <w:rPr>
                <w:rFonts w:eastAsiaTheme="minorEastAsia"/>
                <w:b/>
                <w:bCs/>
                <w:color w:val="000000"/>
                <w:sz w:val="22"/>
                <w:szCs w:val="22"/>
              </w:rPr>
            </w:pPr>
            <w:r w:rsidRPr="003E5BFD">
              <w:rPr>
                <w:rFonts w:eastAsiaTheme="minorEastAsia"/>
                <w:b/>
                <w:bCs/>
                <w:color w:val="000000"/>
                <w:sz w:val="22"/>
                <w:szCs w:val="22"/>
              </w:rPr>
              <w:t>&lt;=24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B8CF23F"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39</w:t>
            </w:r>
            <w:r w:rsidRPr="003E5BFD">
              <w:rPr>
                <w:rFonts w:eastAsiaTheme="minorEastAsia"/>
                <w:color w:val="000000"/>
              </w:rPr>
              <w:br/>
              <w:t>14.61</w:t>
            </w:r>
            <w:r w:rsidRPr="003E5BFD">
              <w:rPr>
                <w:rFonts w:eastAsiaTheme="minorEastAsia"/>
                <w:color w:val="000000"/>
              </w:rPr>
              <w:br/>
              <w:t>48.15</w:t>
            </w:r>
            <w:r w:rsidRPr="003E5BFD">
              <w:rPr>
                <w:rFonts w:eastAsiaTheme="minorEastAsia"/>
                <w:color w:val="000000"/>
              </w:rPr>
              <w:br/>
              <w:t>27.86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9364283"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34</w:t>
            </w:r>
            <w:r w:rsidRPr="003E5BFD">
              <w:rPr>
                <w:rFonts w:eastAsiaTheme="minorEastAsia"/>
                <w:color w:val="000000"/>
              </w:rPr>
              <w:br/>
              <w:t>12.73</w:t>
            </w:r>
            <w:r w:rsidRPr="003E5BFD">
              <w:rPr>
                <w:rFonts w:eastAsiaTheme="minorEastAsia"/>
                <w:color w:val="000000"/>
              </w:rPr>
              <w:br/>
              <w:t>41.98</w:t>
            </w:r>
            <w:r w:rsidRPr="003E5BFD">
              <w:rPr>
                <w:rFonts w:eastAsiaTheme="minorEastAsia"/>
                <w:color w:val="000000"/>
              </w:rPr>
              <w:br/>
              <w:t>33.66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1A27D85"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8</w:t>
            </w:r>
            <w:r w:rsidRPr="003E5BFD">
              <w:rPr>
                <w:rFonts w:eastAsiaTheme="minorEastAsia"/>
                <w:color w:val="000000"/>
              </w:rPr>
              <w:br/>
              <w:t>3.00</w:t>
            </w:r>
            <w:r w:rsidRPr="003E5BFD">
              <w:rPr>
                <w:rFonts w:eastAsiaTheme="minorEastAsia"/>
                <w:color w:val="000000"/>
              </w:rPr>
              <w:br/>
              <w:t>9.88</w:t>
            </w:r>
            <w:r w:rsidRPr="003E5BFD">
              <w:rPr>
                <w:rFonts w:eastAsiaTheme="minorEastAsia"/>
                <w:color w:val="000000"/>
              </w:rPr>
              <w:br/>
              <w:t>30.77</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B640AB"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81</w:t>
            </w:r>
            <w:r w:rsidRPr="003E5BFD">
              <w:rPr>
                <w:rFonts w:eastAsiaTheme="minorEastAsia"/>
                <w:color w:val="000000"/>
              </w:rPr>
              <w:br/>
              <w:t>30.34</w:t>
            </w:r>
            <w:r w:rsidRPr="003E5BFD">
              <w:rPr>
                <w:rFonts w:eastAsiaTheme="minorEastAsia"/>
                <w:color w:val="000000"/>
              </w:rPr>
              <w:br/>
            </w:r>
            <w:r w:rsidRPr="003E5BFD">
              <w:rPr>
                <w:rFonts w:eastAsiaTheme="minorEastAsia"/>
                <w:color w:val="000000"/>
              </w:rPr>
              <w:br/>
            </w:r>
          </w:p>
        </w:tc>
      </w:tr>
      <w:tr w:rsidR="003E5BFD" w:rsidRPr="003E5BFD" w14:paraId="5806B0F9" w14:textId="77777777" w:rsidTr="008663A8">
        <w:trPr>
          <w:cantSplit/>
          <w:jc w:val="center"/>
        </w:trPr>
        <w:tc>
          <w:tcPr>
            <w:tcW w:w="1233" w:type="dxa"/>
            <w:tcBorders>
              <w:top w:val="nil"/>
              <w:left w:val="single" w:sz="6" w:space="0" w:color="000000"/>
              <w:bottom w:val="single" w:sz="2" w:space="0" w:color="000000"/>
              <w:right w:val="nil"/>
            </w:tcBorders>
            <w:shd w:val="clear" w:color="auto" w:fill="BBBBBB"/>
            <w:tcMar>
              <w:left w:w="60" w:type="dxa"/>
              <w:right w:w="60" w:type="dxa"/>
            </w:tcMar>
          </w:tcPr>
          <w:p w14:paraId="7FF34CA5" w14:textId="77777777" w:rsidR="003E5BFD" w:rsidRPr="003E5BFD" w:rsidRDefault="003E5BFD" w:rsidP="003E5BFD">
            <w:pPr>
              <w:keepNext/>
              <w:autoSpaceDE w:val="0"/>
              <w:autoSpaceDN w:val="0"/>
              <w:adjustRightInd w:val="0"/>
              <w:spacing w:before="60" w:after="60"/>
              <w:rPr>
                <w:rFonts w:eastAsiaTheme="minorEastAsia"/>
                <w:b/>
                <w:bCs/>
                <w:color w:val="000000"/>
                <w:sz w:val="22"/>
                <w:szCs w:val="22"/>
              </w:rPr>
            </w:pPr>
            <w:r w:rsidRPr="003E5BFD">
              <w:rPr>
                <w:rFonts w:eastAsiaTheme="minorEastAsia"/>
                <w:b/>
                <w:bCs/>
                <w:color w:val="000000"/>
                <w:sz w:val="22"/>
                <w:szCs w:val="22"/>
              </w:rPr>
              <w:t>&gt;30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3D04B5B"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17</w:t>
            </w:r>
            <w:r w:rsidRPr="003E5BFD">
              <w:rPr>
                <w:rFonts w:eastAsiaTheme="minorEastAsia"/>
                <w:color w:val="000000"/>
              </w:rPr>
              <w:br/>
              <w:t>6.37</w:t>
            </w:r>
            <w:r w:rsidRPr="003E5BFD">
              <w:rPr>
                <w:rFonts w:eastAsiaTheme="minorEastAsia"/>
                <w:color w:val="000000"/>
              </w:rPr>
              <w:br/>
              <w:t>62.96</w:t>
            </w:r>
            <w:r w:rsidRPr="003E5BFD">
              <w:rPr>
                <w:rFonts w:eastAsiaTheme="minorEastAsia"/>
                <w:color w:val="000000"/>
              </w:rPr>
              <w:br/>
              <w:t>12.14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8E7ADCF"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7</w:t>
            </w:r>
            <w:r w:rsidRPr="003E5BFD">
              <w:rPr>
                <w:rFonts w:eastAsiaTheme="minorEastAsia"/>
                <w:color w:val="000000"/>
              </w:rPr>
              <w:br/>
              <w:t>2.62</w:t>
            </w:r>
            <w:r w:rsidRPr="003E5BFD">
              <w:rPr>
                <w:rFonts w:eastAsiaTheme="minorEastAsia"/>
                <w:color w:val="000000"/>
              </w:rPr>
              <w:br/>
              <w:t>25.93</w:t>
            </w:r>
            <w:r w:rsidRPr="003E5BFD">
              <w:rPr>
                <w:rFonts w:eastAsiaTheme="minorEastAsia"/>
                <w:color w:val="000000"/>
              </w:rPr>
              <w:br/>
              <w:t>6.93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B03D08A"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3</w:t>
            </w:r>
            <w:r w:rsidRPr="003E5BFD">
              <w:rPr>
                <w:rFonts w:eastAsiaTheme="minorEastAsia"/>
                <w:color w:val="000000"/>
              </w:rPr>
              <w:br/>
              <w:t>1.12</w:t>
            </w:r>
            <w:r w:rsidRPr="003E5BFD">
              <w:rPr>
                <w:rFonts w:eastAsiaTheme="minorEastAsia"/>
                <w:color w:val="000000"/>
              </w:rPr>
              <w:br/>
              <w:t>11.11</w:t>
            </w:r>
            <w:r w:rsidRPr="003E5BFD">
              <w:rPr>
                <w:rFonts w:eastAsiaTheme="minorEastAsia"/>
                <w:color w:val="000000"/>
              </w:rPr>
              <w:br/>
              <w:t>11.54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641F03"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27</w:t>
            </w:r>
            <w:r w:rsidRPr="003E5BFD">
              <w:rPr>
                <w:rFonts w:eastAsiaTheme="minorEastAsia"/>
                <w:color w:val="000000"/>
              </w:rPr>
              <w:br/>
              <w:t>10.11</w:t>
            </w:r>
            <w:r w:rsidRPr="003E5BFD">
              <w:rPr>
                <w:rFonts w:eastAsiaTheme="minorEastAsia"/>
                <w:color w:val="000000"/>
              </w:rPr>
              <w:br/>
            </w:r>
            <w:r w:rsidRPr="003E5BFD">
              <w:rPr>
                <w:rFonts w:eastAsiaTheme="minorEastAsia"/>
                <w:color w:val="000000"/>
              </w:rPr>
              <w:br/>
            </w:r>
          </w:p>
        </w:tc>
      </w:tr>
      <w:tr w:rsidR="003E5BFD" w:rsidRPr="003E5BFD" w14:paraId="0ECD7A9B" w14:textId="77777777" w:rsidTr="008663A8">
        <w:trPr>
          <w:cantSplit/>
          <w:jc w:val="center"/>
        </w:trPr>
        <w:tc>
          <w:tcPr>
            <w:tcW w:w="1233" w:type="dxa"/>
            <w:tcBorders>
              <w:top w:val="nil"/>
              <w:left w:val="single" w:sz="6" w:space="0" w:color="000000"/>
              <w:bottom w:val="single" w:sz="2" w:space="0" w:color="000000"/>
              <w:right w:val="nil"/>
            </w:tcBorders>
            <w:shd w:val="clear" w:color="auto" w:fill="BBBBBB"/>
            <w:tcMar>
              <w:left w:w="60" w:type="dxa"/>
              <w:right w:w="60" w:type="dxa"/>
            </w:tcMar>
          </w:tcPr>
          <w:p w14:paraId="13C0161A" w14:textId="77777777" w:rsidR="003E5BFD" w:rsidRPr="003E5BFD" w:rsidRDefault="003E5BFD" w:rsidP="003E5BFD">
            <w:pPr>
              <w:keepNext/>
              <w:autoSpaceDE w:val="0"/>
              <w:autoSpaceDN w:val="0"/>
              <w:adjustRightInd w:val="0"/>
              <w:spacing w:before="60" w:after="60"/>
              <w:rPr>
                <w:rFonts w:eastAsiaTheme="minorEastAsia"/>
                <w:b/>
                <w:bCs/>
                <w:color w:val="000000"/>
                <w:sz w:val="22"/>
                <w:szCs w:val="22"/>
              </w:rPr>
            </w:pPr>
            <w:r w:rsidRPr="003E5BFD">
              <w:rPr>
                <w:rFonts w:eastAsiaTheme="minorEastAsia"/>
                <w:b/>
                <w:bCs/>
                <w:color w:val="000000"/>
                <w:sz w:val="22"/>
                <w:szCs w:val="22"/>
              </w:rPr>
              <w:t>Total</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B1CAE86"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140</w:t>
            </w:r>
            <w:r w:rsidRPr="003E5BFD">
              <w:rPr>
                <w:rFonts w:eastAsiaTheme="minorEastAsia"/>
                <w:color w:val="000000"/>
              </w:rPr>
              <w:br/>
              <w:t>52.43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66024AC"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101</w:t>
            </w:r>
            <w:r w:rsidRPr="003E5BFD">
              <w:rPr>
                <w:rFonts w:eastAsiaTheme="minorEastAsia"/>
                <w:color w:val="000000"/>
              </w:rPr>
              <w:br/>
              <w:t>37.83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16B93BB"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26</w:t>
            </w:r>
            <w:r w:rsidRPr="003E5BFD">
              <w:rPr>
                <w:rFonts w:eastAsiaTheme="minorEastAsia"/>
                <w:color w:val="000000"/>
              </w:rPr>
              <w:br/>
              <w:t>9.74</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0F3E15" w14:textId="77777777" w:rsidR="003E5BFD" w:rsidRPr="003E5BFD" w:rsidRDefault="003E5BFD" w:rsidP="003E5BFD">
            <w:pPr>
              <w:keepNext/>
              <w:autoSpaceDE w:val="0"/>
              <w:autoSpaceDN w:val="0"/>
              <w:adjustRightInd w:val="0"/>
              <w:spacing w:before="60" w:after="60"/>
              <w:jc w:val="right"/>
              <w:rPr>
                <w:rFonts w:eastAsiaTheme="minorEastAsia"/>
                <w:color w:val="000000"/>
              </w:rPr>
            </w:pPr>
            <w:r w:rsidRPr="003E5BFD">
              <w:rPr>
                <w:rFonts w:eastAsiaTheme="minorEastAsia"/>
                <w:color w:val="000000"/>
              </w:rPr>
              <w:t>267</w:t>
            </w:r>
            <w:r w:rsidRPr="003E5BFD">
              <w:rPr>
                <w:rFonts w:eastAsiaTheme="minorEastAsia"/>
                <w:color w:val="000000"/>
              </w:rPr>
              <w:br/>
              <w:t>100.00</w:t>
            </w:r>
          </w:p>
        </w:tc>
      </w:tr>
      <w:tr w:rsidR="003E5BFD" w:rsidRPr="003E5BFD" w14:paraId="2761F5F3" w14:textId="77777777" w:rsidTr="008663A8">
        <w:trPr>
          <w:cantSplit/>
          <w:jc w:val="center"/>
        </w:trPr>
        <w:tc>
          <w:tcPr>
            <w:tcW w:w="4385"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tcPr>
          <w:p w14:paraId="7BE55104" w14:textId="77777777" w:rsidR="003E5BFD" w:rsidRPr="003E5BFD" w:rsidRDefault="003E5BFD" w:rsidP="003E5BFD">
            <w:pPr>
              <w:autoSpaceDE w:val="0"/>
              <w:autoSpaceDN w:val="0"/>
              <w:adjustRightInd w:val="0"/>
              <w:spacing w:before="60" w:after="60"/>
              <w:jc w:val="center"/>
              <w:rPr>
                <w:rFonts w:eastAsiaTheme="minorEastAsia"/>
                <w:b/>
                <w:bCs/>
                <w:color w:val="000000"/>
                <w:sz w:val="22"/>
                <w:szCs w:val="22"/>
              </w:rPr>
            </w:pPr>
            <w:r w:rsidRPr="003E5BFD">
              <w:rPr>
                <w:rFonts w:eastAsiaTheme="minorEastAsia"/>
                <w:b/>
                <w:bCs/>
                <w:color w:val="000000"/>
                <w:sz w:val="22"/>
                <w:szCs w:val="22"/>
              </w:rPr>
              <w:t>Frequency Missing = 8</w:t>
            </w:r>
          </w:p>
        </w:tc>
      </w:tr>
    </w:tbl>
    <w:p w14:paraId="736F66BA" w14:textId="2241B496" w:rsidR="007E5419" w:rsidRPr="003E5BFD" w:rsidRDefault="003E5BFD" w:rsidP="003E5BFD">
      <w:pPr>
        <w:spacing w:line="276" w:lineRule="auto"/>
        <w:ind w:left="3600" w:firstLine="720"/>
        <w:rPr>
          <w:i/>
          <w:iCs/>
        </w:rPr>
      </w:pPr>
      <w:r w:rsidRPr="003E5BFD">
        <w:rPr>
          <w:i/>
          <w:iCs/>
          <w:color w:val="000000" w:themeColor="text1"/>
        </w:rPr>
        <w:t>table 2.6</w:t>
      </w:r>
    </w:p>
    <w:p w14:paraId="15F3BBE2" w14:textId="427B9CE6" w:rsidR="003150ED" w:rsidRPr="00AB67BD" w:rsidRDefault="003150ED" w:rsidP="00AB67BD">
      <w:pPr>
        <w:spacing w:line="276" w:lineRule="auto"/>
        <w:rPr>
          <w:sz w:val="24"/>
          <w:szCs w:val="24"/>
        </w:rPr>
      </w:pPr>
    </w:p>
    <w:p w14:paraId="1B3F0E8E" w14:textId="2E107740" w:rsidR="003150ED" w:rsidRPr="00AB67BD" w:rsidRDefault="004C1BF9" w:rsidP="00AB67BD">
      <w:pPr>
        <w:spacing w:line="276" w:lineRule="auto"/>
        <w:rPr>
          <w:sz w:val="24"/>
          <w:szCs w:val="24"/>
        </w:rPr>
      </w:pPr>
      <w:r w:rsidRPr="00AB67BD">
        <w:rPr>
          <w:sz w:val="24"/>
          <w:szCs w:val="24"/>
        </w:rPr>
        <w:t xml:space="preserve">The below table </w:t>
      </w:r>
      <w:r w:rsidR="00F527F8">
        <w:rPr>
          <w:sz w:val="24"/>
          <w:szCs w:val="24"/>
        </w:rPr>
        <w:t xml:space="preserve">(table 2.7) </w:t>
      </w:r>
      <w:r w:rsidRPr="00AB67BD">
        <w:rPr>
          <w:sz w:val="24"/>
          <w:szCs w:val="24"/>
        </w:rPr>
        <w:t xml:space="preserve">shows the 2*2 contingency table between the </w:t>
      </w:r>
      <w:r w:rsidR="00464631" w:rsidRPr="00AB67BD">
        <w:rPr>
          <w:sz w:val="24"/>
          <w:szCs w:val="24"/>
        </w:rPr>
        <w:t>Decision of males and females</w:t>
      </w:r>
      <w:r w:rsidR="00273726" w:rsidRPr="00AB67BD">
        <w:rPr>
          <w:sz w:val="24"/>
          <w:szCs w:val="24"/>
        </w:rPr>
        <w:t xml:space="preserve">. This table gives the count of </w:t>
      </w:r>
      <w:r w:rsidR="002A5757" w:rsidRPr="00AB67BD">
        <w:rPr>
          <w:sz w:val="24"/>
          <w:szCs w:val="24"/>
        </w:rPr>
        <w:t xml:space="preserve">couples </w:t>
      </w:r>
      <w:r w:rsidR="007542A2" w:rsidRPr="00AB67BD">
        <w:rPr>
          <w:sz w:val="24"/>
          <w:szCs w:val="24"/>
        </w:rPr>
        <w:t xml:space="preserve">who decided to </w:t>
      </w:r>
      <w:r w:rsidR="003D49BF" w:rsidRPr="00AB67BD">
        <w:rPr>
          <w:sz w:val="24"/>
          <w:szCs w:val="24"/>
        </w:rPr>
        <w:t xml:space="preserve">see the date again </w:t>
      </w:r>
      <w:r w:rsidR="00104602" w:rsidRPr="00AB67BD">
        <w:rPr>
          <w:sz w:val="24"/>
          <w:szCs w:val="24"/>
        </w:rPr>
        <w:t>or not</w:t>
      </w:r>
      <w:r w:rsidR="000F54BF" w:rsidRPr="00AB67BD">
        <w:rPr>
          <w:sz w:val="24"/>
          <w:szCs w:val="24"/>
        </w:rPr>
        <w:t xml:space="preserve"> by gender.</w:t>
      </w:r>
    </w:p>
    <w:tbl>
      <w:tblPr>
        <w:tblW w:w="0" w:type="auto"/>
        <w:jc w:val="center"/>
        <w:tblLayout w:type="fixed"/>
        <w:tblCellMar>
          <w:left w:w="0" w:type="dxa"/>
          <w:right w:w="0" w:type="dxa"/>
        </w:tblCellMar>
        <w:tblLook w:val="0000" w:firstRow="0" w:lastRow="0" w:firstColumn="0" w:lastColumn="0" w:noHBand="0" w:noVBand="0"/>
      </w:tblPr>
      <w:tblGrid>
        <w:gridCol w:w="1158"/>
        <w:gridCol w:w="916"/>
        <w:gridCol w:w="916"/>
        <w:gridCol w:w="916"/>
      </w:tblGrid>
      <w:tr w:rsidR="002374A5" w:rsidRPr="002374A5" w14:paraId="2B8E1D6F" w14:textId="77777777" w:rsidTr="008663A8">
        <w:trPr>
          <w:cantSplit/>
          <w:tblHeader/>
          <w:jc w:val="center"/>
        </w:trPr>
        <w:tc>
          <w:tcPr>
            <w:tcW w:w="390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845745E" w14:textId="77777777" w:rsidR="002374A5" w:rsidRPr="002374A5" w:rsidRDefault="002374A5" w:rsidP="002374A5">
            <w:pPr>
              <w:keepNext/>
              <w:autoSpaceDE w:val="0"/>
              <w:autoSpaceDN w:val="0"/>
              <w:adjustRightInd w:val="0"/>
              <w:spacing w:before="60" w:after="60"/>
              <w:jc w:val="center"/>
              <w:rPr>
                <w:rFonts w:eastAsiaTheme="minorEastAsia"/>
                <w:b/>
                <w:bCs/>
                <w:color w:val="000000"/>
                <w:sz w:val="22"/>
                <w:szCs w:val="22"/>
              </w:rPr>
            </w:pPr>
            <w:r w:rsidRPr="002374A5">
              <w:rPr>
                <w:rFonts w:eastAsiaTheme="minorEastAsia"/>
                <w:b/>
                <w:bCs/>
                <w:color w:val="000000"/>
                <w:sz w:val="22"/>
                <w:szCs w:val="22"/>
              </w:rPr>
              <w:t>Table of </w:t>
            </w:r>
            <w:proofErr w:type="spellStart"/>
            <w:r w:rsidRPr="002374A5">
              <w:rPr>
                <w:rFonts w:eastAsiaTheme="minorEastAsia"/>
                <w:b/>
                <w:bCs/>
                <w:color w:val="000000"/>
                <w:sz w:val="22"/>
                <w:szCs w:val="22"/>
              </w:rPr>
              <w:t>DecisionM</w:t>
            </w:r>
            <w:proofErr w:type="spellEnd"/>
            <w:r w:rsidRPr="002374A5">
              <w:rPr>
                <w:rFonts w:eastAsiaTheme="minorEastAsia"/>
                <w:b/>
                <w:bCs/>
                <w:color w:val="000000"/>
                <w:sz w:val="22"/>
                <w:szCs w:val="22"/>
              </w:rPr>
              <w:t> by </w:t>
            </w:r>
            <w:proofErr w:type="spellStart"/>
            <w:r w:rsidRPr="002374A5">
              <w:rPr>
                <w:rFonts w:eastAsiaTheme="minorEastAsia"/>
                <w:b/>
                <w:bCs/>
                <w:color w:val="000000"/>
                <w:sz w:val="22"/>
                <w:szCs w:val="22"/>
              </w:rPr>
              <w:t>DecisionF</w:t>
            </w:r>
            <w:proofErr w:type="spellEnd"/>
          </w:p>
        </w:tc>
      </w:tr>
      <w:tr w:rsidR="002374A5" w:rsidRPr="002374A5" w14:paraId="6318BD86" w14:textId="77777777" w:rsidTr="008663A8">
        <w:trPr>
          <w:cantSplit/>
          <w:tblHeader/>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060BE94B" w14:textId="77777777" w:rsidR="002374A5" w:rsidRPr="002374A5" w:rsidRDefault="002374A5" w:rsidP="002374A5">
            <w:pPr>
              <w:keepNext/>
              <w:autoSpaceDE w:val="0"/>
              <w:autoSpaceDN w:val="0"/>
              <w:adjustRightInd w:val="0"/>
              <w:spacing w:before="60" w:after="60"/>
              <w:jc w:val="center"/>
              <w:rPr>
                <w:rFonts w:eastAsiaTheme="minorEastAsia"/>
                <w:b/>
                <w:bCs/>
                <w:color w:val="000000"/>
                <w:sz w:val="22"/>
                <w:szCs w:val="22"/>
              </w:rPr>
            </w:pPr>
            <w:proofErr w:type="spellStart"/>
            <w:r w:rsidRPr="002374A5">
              <w:rPr>
                <w:rFonts w:eastAsiaTheme="minorEastAsia"/>
                <w:b/>
                <w:bCs/>
                <w:color w:val="000000"/>
                <w:sz w:val="22"/>
                <w:szCs w:val="22"/>
              </w:rPr>
              <w:t>DecisionM</w:t>
            </w:r>
            <w:proofErr w:type="spellEnd"/>
          </w:p>
        </w:tc>
        <w:tc>
          <w:tcPr>
            <w:tcW w:w="2748"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019E0B" w14:textId="77777777" w:rsidR="002374A5" w:rsidRPr="002374A5" w:rsidRDefault="002374A5" w:rsidP="002374A5">
            <w:pPr>
              <w:keepNext/>
              <w:autoSpaceDE w:val="0"/>
              <w:autoSpaceDN w:val="0"/>
              <w:adjustRightInd w:val="0"/>
              <w:spacing w:before="60" w:after="60"/>
              <w:jc w:val="center"/>
              <w:rPr>
                <w:rFonts w:eastAsiaTheme="minorEastAsia"/>
                <w:b/>
                <w:bCs/>
                <w:color w:val="000000"/>
                <w:sz w:val="22"/>
                <w:szCs w:val="22"/>
              </w:rPr>
            </w:pPr>
            <w:proofErr w:type="spellStart"/>
            <w:r w:rsidRPr="002374A5">
              <w:rPr>
                <w:rFonts w:eastAsiaTheme="minorEastAsia"/>
                <w:b/>
                <w:bCs/>
                <w:color w:val="000000"/>
                <w:sz w:val="22"/>
                <w:szCs w:val="22"/>
              </w:rPr>
              <w:t>DecisionF</w:t>
            </w:r>
            <w:proofErr w:type="spellEnd"/>
          </w:p>
        </w:tc>
      </w:tr>
      <w:tr w:rsidR="002374A5" w:rsidRPr="002374A5" w14:paraId="4AC30833" w14:textId="77777777" w:rsidTr="008663A8">
        <w:trPr>
          <w:cantSplit/>
          <w:tblHeader/>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472B99FE" w14:textId="77777777" w:rsidR="002374A5" w:rsidRPr="002374A5" w:rsidRDefault="002374A5" w:rsidP="002374A5">
            <w:pPr>
              <w:keepNext/>
              <w:autoSpaceDE w:val="0"/>
              <w:autoSpaceDN w:val="0"/>
              <w:adjustRightInd w:val="0"/>
              <w:spacing w:before="60" w:after="60"/>
              <w:rPr>
                <w:rFonts w:eastAsiaTheme="minorEastAsia"/>
                <w:b/>
                <w:bCs/>
                <w:color w:val="000000"/>
                <w:sz w:val="22"/>
                <w:szCs w:val="22"/>
              </w:rPr>
            </w:pPr>
            <w:r w:rsidRPr="002374A5">
              <w:rPr>
                <w:rFonts w:eastAsiaTheme="minorEastAsia"/>
                <w:b/>
                <w:bCs/>
                <w:color w:val="000000"/>
                <w:sz w:val="22"/>
                <w:szCs w:val="22"/>
              </w:rPr>
              <w:t>Frequency</w:t>
            </w:r>
            <w:r w:rsidRPr="002374A5">
              <w:rPr>
                <w:rFonts w:eastAsiaTheme="minorEastAsia"/>
                <w:b/>
                <w:bCs/>
                <w:color w:val="000000"/>
                <w:sz w:val="22"/>
                <w:szCs w:val="22"/>
              </w:rPr>
              <w:br/>
              <w:t>Percent</w:t>
            </w:r>
            <w:r w:rsidRPr="002374A5">
              <w:rPr>
                <w:rFonts w:eastAsiaTheme="minorEastAsia"/>
                <w:b/>
                <w:bCs/>
                <w:color w:val="000000"/>
                <w:sz w:val="22"/>
                <w:szCs w:val="22"/>
              </w:rPr>
              <w:br/>
              <w:t>Row Pct</w:t>
            </w:r>
            <w:r w:rsidRPr="002374A5">
              <w:rPr>
                <w:rFonts w:eastAsiaTheme="minorEastAsia"/>
                <w:b/>
                <w:bCs/>
                <w:color w:val="000000"/>
                <w:sz w:val="22"/>
                <w:szCs w:val="22"/>
              </w:rPr>
              <w:br/>
              <w:t>Col Pct</w:t>
            </w:r>
          </w:p>
        </w:tc>
        <w:tc>
          <w:tcPr>
            <w:tcW w:w="9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BF76B8" w14:textId="77777777" w:rsidR="002374A5" w:rsidRPr="002374A5" w:rsidRDefault="002374A5" w:rsidP="002374A5">
            <w:pPr>
              <w:keepNext/>
              <w:autoSpaceDE w:val="0"/>
              <w:autoSpaceDN w:val="0"/>
              <w:adjustRightInd w:val="0"/>
              <w:spacing w:before="60" w:after="60"/>
              <w:jc w:val="right"/>
              <w:rPr>
                <w:rFonts w:eastAsiaTheme="minorEastAsia"/>
                <w:b/>
                <w:bCs/>
                <w:color w:val="000000"/>
                <w:sz w:val="22"/>
                <w:szCs w:val="22"/>
              </w:rPr>
            </w:pPr>
            <w:r w:rsidRPr="002374A5">
              <w:rPr>
                <w:rFonts w:eastAsiaTheme="minorEastAsia"/>
                <w:b/>
                <w:bCs/>
                <w:color w:val="000000"/>
                <w:sz w:val="22"/>
                <w:szCs w:val="22"/>
              </w:rPr>
              <w:t>0</w:t>
            </w:r>
          </w:p>
        </w:tc>
        <w:tc>
          <w:tcPr>
            <w:tcW w:w="9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23A5BB1" w14:textId="77777777" w:rsidR="002374A5" w:rsidRPr="002374A5" w:rsidRDefault="002374A5" w:rsidP="002374A5">
            <w:pPr>
              <w:keepNext/>
              <w:autoSpaceDE w:val="0"/>
              <w:autoSpaceDN w:val="0"/>
              <w:adjustRightInd w:val="0"/>
              <w:spacing w:before="60" w:after="60"/>
              <w:jc w:val="right"/>
              <w:rPr>
                <w:rFonts w:eastAsiaTheme="minorEastAsia"/>
                <w:b/>
                <w:bCs/>
                <w:color w:val="000000"/>
                <w:sz w:val="22"/>
                <w:szCs w:val="22"/>
              </w:rPr>
            </w:pPr>
            <w:r w:rsidRPr="002374A5">
              <w:rPr>
                <w:rFonts w:eastAsiaTheme="minorEastAsia"/>
                <w:b/>
                <w:bCs/>
                <w:color w:val="000000"/>
                <w:sz w:val="22"/>
                <w:szCs w:val="22"/>
              </w:rPr>
              <w:t>1</w:t>
            </w:r>
          </w:p>
        </w:tc>
        <w:tc>
          <w:tcPr>
            <w:tcW w:w="91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3DC700A" w14:textId="77777777" w:rsidR="002374A5" w:rsidRPr="002374A5" w:rsidRDefault="002374A5" w:rsidP="002374A5">
            <w:pPr>
              <w:keepNext/>
              <w:autoSpaceDE w:val="0"/>
              <w:autoSpaceDN w:val="0"/>
              <w:adjustRightInd w:val="0"/>
              <w:spacing w:before="60" w:after="60"/>
              <w:jc w:val="right"/>
              <w:rPr>
                <w:rFonts w:eastAsiaTheme="minorEastAsia"/>
                <w:b/>
                <w:bCs/>
                <w:color w:val="000000"/>
                <w:sz w:val="22"/>
                <w:szCs w:val="22"/>
              </w:rPr>
            </w:pPr>
            <w:r w:rsidRPr="002374A5">
              <w:rPr>
                <w:rFonts w:eastAsiaTheme="minorEastAsia"/>
                <w:b/>
                <w:bCs/>
                <w:color w:val="000000"/>
                <w:sz w:val="22"/>
                <w:szCs w:val="22"/>
              </w:rPr>
              <w:t>Total</w:t>
            </w:r>
          </w:p>
        </w:tc>
      </w:tr>
      <w:tr w:rsidR="002374A5" w:rsidRPr="002374A5" w14:paraId="295424C4" w14:textId="77777777" w:rsidTr="008663A8">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371E5AD4" w14:textId="77777777" w:rsidR="002374A5" w:rsidRPr="002374A5" w:rsidRDefault="002374A5" w:rsidP="002374A5">
            <w:pPr>
              <w:keepNext/>
              <w:autoSpaceDE w:val="0"/>
              <w:autoSpaceDN w:val="0"/>
              <w:adjustRightInd w:val="0"/>
              <w:spacing w:before="60" w:after="60"/>
              <w:jc w:val="right"/>
              <w:rPr>
                <w:rFonts w:eastAsiaTheme="minorEastAsia"/>
                <w:b/>
                <w:bCs/>
                <w:color w:val="000000"/>
                <w:sz w:val="22"/>
                <w:szCs w:val="22"/>
              </w:rPr>
            </w:pPr>
            <w:r w:rsidRPr="002374A5">
              <w:rPr>
                <w:rFonts w:eastAsiaTheme="minorEastAsia"/>
                <w:b/>
                <w:bCs/>
                <w:color w:val="000000"/>
                <w:sz w:val="22"/>
                <w:szCs w:val="22"/>
              </w:rPr>
              <w:t>0</w:t>
            </w:r>
          </w:p>
        </w:tc>
        <w:tc>
          <w:tcPr>
            <w:tcW w:w="916" w:type="dxa"/>
            <w:tcBorders>
              <w:top w:val="nil"/>
              <w:left w:val="single" w:sz="2" w:space="0" w:color="000000"/>
              <w:bottom w:val="single" w:sz="2" w:space="0" w:color="000000"/>
              <w:right w:val="nil"/>
            </w:tcBorders>
            <w:shd w:val="clear" w:color="auto" w:fill="FFFFFF"/>
            <w:tcMar>
              <w:left w:w="60" w:type="dxa"/>
              <w:right w:w="60" w:type="dxa"/>
            </w:tcMar>
          </w:tcPr>
          <w:p w14:paraId="228F49BD"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65</w:t>
            </w:r>
            <w:r w:rsidRPr="002374A5">
              <w:rPr>
                <w:rFonts w:eastAsiaTheme="minorEastAsia"/>
                <w:color w:val="000000"/>
              </w:rPr>
              <w:br/>
              <w:t>23.64</w:t>
            </w:r>
            <w:r w:rsidRPr="002374A5">
              <w:rPr>
                <w:rFonts w:eastAsiaTheme="minorEastAsia"/>
                <w:color w:val="000000"/>
              </w:rPr>
              <w:br/>
              <w:t>50.39</w:t>
            </w:r>
            <w:r w:rsidRPr="002374A5">
              <w:rPr>
                <w:rFonts w:eastAsiaTheme="minorEastAsia"/>
                <w:color w:val="000000"/>
              </w:rPr>
              <w:br/>
              <w:t>43.92</w:t>
            </w:r>
          </w:p>
        </w:tc>
        <w:tc>
          <w:tcPr>
            <w:tcW w:w="916" w:type="dxa"/>
            <w:tcBorders>
              <w:top w:val="nil"/>
              <w:left w:val="single" w:sz="2" w:space="0" w:color="000000"/>
              <w:bottom w:val="single" w:sz="2" w:space="0" w:color="000000"/>
              <w:right w:val="nil"/>
            </w:tcBorders>
            <w:shd w:val="clear" w:color="auto" w:fill="FFFFFF"/>
            <w:tcMar>
              <w:left w:w="60" w:type="dxa"/>
              <w:right w:w="60" w:type="dxa"/>
            </w:tcMar>
          </w:tcPr>
          <w:p w14:paraId="6E0C9F84"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64</w:t>
            </w:r>
            <w:r w:rsidRPr="002374A5">
              <w:rPr>
                <w:rFonts w:eastAsiaTheme="minorEastAsia"/>
                <w:color w:val="000000"/>
              </w:rPr>
              <w:br/>
              <w:t>23.27</w:t>
            </w:r>
            <w:r w:rsidRPr="002374A5">
              <w:rPr>
                <w:rFonts w:eastAsiaTheme="minorEastAsia"/>
                <w:color w:val="000000"/>
              </w:rPr>
              <w:br/>
              <w:t>49.61</w:t>
            </w:r>
            <w:r w:rsidRPr="002374A5">
              <w:rPr>
                <w:rFonts w:eastAsiaTheme="minorEastAsia"/>
                <w:color w:val="000000"/>
              </w:rPr>
              <w:br/>
              <w:t>50.39</w:t>
            </w:r>
          </w:p>
        </w:tc>
        <w:tc>
          <w:tcPr>
            <w:tcW w:w="9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506C35"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129</w:t>
            </w:r>
            <w:r w:rsidRPr="002374A5">
              <w:rPr>
                <w:rFonts w:eastAsiaTheme="minorEastAsia"/>
                <w:color w:val="000000"/>
              </w:rPr>
              <w:br/>
              <w:t>46.91</w:t>
            </w:r>
            <w:r w:rsidRPr="002374A5">
              <w:rPr>
                <w:rFonts w:eastAsiaTheme="minorEastAsia"/>
                <w:color w:val="000000"/>
              </w:rPr>
              <w:br/>
            </w:r>
            <w:r w:rsidRPr="002374A5">
              <w:rPr>
                <w:rFonts w:eastAsiaTheme="minorEastAsia"/>
                <w:color w:val="000000"/>
              </w:rPr>
              <w:br/>
            </w:r>
          </w:p>
        </w:tc>
      </w:tr>
      <w:tr w:rsidR="002374A5" w:rsidRPr="002374A5" w14:paraId="447C7C8B" w14:textId="77777777" w:rsidTr="008663A8">
        <w:trPr>
          <w:cantSplit/>
          <w:jc w:val="center"/>
        </w:trPr>
        <w:tc>
          <w:tcPr>
            <w:tcW w:w="1158" w:type="dxa"/>
            <w:tcBorders>
              <w:top w:val="nil"/>
              <w:left w:val="single" w:sz="6" w:space="0" w:color="000000"/>
              <w:bottom w:val="single" w:sz="2" w:space="0" w:color="000000"/>
              <w:right w:val="nil"/>
            </w:tcBorders>
            <w:shd w:val="clear" w:color="auto" w:fill="BBBBBB"/>
            <w:tcMar>
              <w:left w:w="60" w:type="dxa"/>
              <w:right w:w="60" w:type="dxa"/>
            </w:tcMar>
          </w:tcPr>
          <w:p w14:paraId="1C134241" w14:textId="77777777" w:rsidR="002374A5" w:rsidRPr="002374A5" w:rsidRDefault="002374A5" w:rsidP="002374A5">
            <w:pPr>
              <w:keepNext/>
              <w:autoSpaceDE w:val="0"/>
              <w:autoSpaceDN w:val="0"/>
              <w:adjustRightInd w:val="0"/>
              <w:spacing w:before="60" w:after="60"/>
              <w:jc w:val="right"/>
              <w:rPr>
                <w:rFonts w:eastAsiaTheme="minorEastAsia"/>
                <w:b/>
                <w:bCs/>
                <w:color w:val="000000"/>
                <w:sz w:val="22"/>
                <w:szCs w:val="22"/>
              </w:rPr>
            </w:pPr>
            <w:r w:rsidRPr="002374A5">
              <w:rPr>
                <w:rFonts w:eastAsiaTheme="minorEastAsia"/>
                <w:b/>
                <w:bCs/>
                <w:color w:val="000000"/>
                <w:sz w:val="22"/>
                <w:szCs w:val="22"/>
              </w:rPr>
              <w:t>1</w:t>
            </w:r>
          </w:p>
        </w:tc>
        <w:tc>
          <w:tcPr>
            <w:tcW w:w="916" w:type="dxa"/>
            <w:tcBorders>
              <w:top w:val="nil"/>
              <w:left w:val="single" w:sz="2" w:space="0" w:color="000000"/>
              <w:bottom w:val="single" w:sz="2" w:space="0" w:color="000000"/>
              <w:right w:val="nil"/>
            </w:tcBorders>
            <w:shd w:val="clear" w:color="auto" w:fill="FFFFFF"/>
            <w:tcMar>
              <w:left w:w="60" w:type="dxa"/>
              <w:right w:w="60" w:type="dxa"/>
            </w:tcMar>
          </w:tcPr>
          <w:p w14:paraId="29E1834B"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83</w:t>
            </w:r>
            <w:r w:rsidRPr="002374A5">
              <w:rPr>
                <w:rFonts w:eastAsiaTheme="minorEastAsia"/>
                <w:color w:val="000000"/>
              </w:rPr>
              <w:br/>
              <w:t>30.18</w:t>
            </w:r>
            <w:r w:rsidRPr="002374A5">
              <w:rPr>
                <w:rFonts w:eastAsiaTheme="minorEastAsia"/>
                <w:color w:val="000000"/>
              </w:rPr>
              <w:br/>
              <w:t>56.85</w:t>
            </w:r>
            <w:r w:rsidRPr="002374A5">
              <w:rPr>
                <w:rFonts w:eastAsiaTheme="minorEastAsia"/>
                <w:color w:val="000000"/>
              </w:rPr>
              <w:br/>
              <w:t>56.08</w:t>
            </w:r>
          </w:p>
        </w:tc>
        <w:tc>
          <w:tcPr>
            <w:tcW w:w="916" w:type="dxa"/>
            <w:tcBorders>
              <w:top w:val="nil"/>
              <w:left w:val="single" w:sz="2" w:space="0" w:color="000000"/>
              <w:bottom w:val="single" w:sz="2" w:space="0" w:color="000000"/>
              <w:right w:val="nil"/>
            </w:tcBorders>
            <w:shd w:val="clear" w:color="auto" w:fill="FFFFFF"/>
            <w:tcMar>
              <w:left w:w="60" w:type="dxa"/>
              <w:right w:w="60" w:type="dxa"/>
            </w:tcMar>
          </w:tcPr>
          <w:p w14:paraId="4B769941"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63</w:t>
            </w:r>
            <w:r w:rsidRPr="002374A5">
              <w:rPr>
                <w:rFonts w:eastAsiaTheme="minorEastAsia"/>
                <w:color w:val="000000"/>
              </w:rPr>
              <w:br/>
              <w:t>22.91</w:t>
            </w:r>
            <w:r w:rsidRPr="002374A5">
              <w:rPr>
                <w:rFonts w:eastAsiaTheme="minorEastAsia"/>
                <w:color w:val="000000"/>
              </w:rPr>
              <w:br/>
              <w:t>43.15</w:t>
            </w:r>
            <w:r w:rsidRPr="002374A5">
              <w:rPr>
                <w:rFonts w:eastAsiaTheme="minorEastAsia"/>
                <w:color w:val="000000"/>
              </w:rPr>
              <w:br/>
              <w:t>49.61</w:t>
            </w:r>
          </w:p>
        </w:tc>
        <w:tc>
          <w:tcPr>
            <w:tcW w:w="9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E2379E"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146</w:t>
            </w:r>
            <w:r w:rsidRPr="002374A5">
              <w:rPr>
                <w:rFonts w:eastAsiaTheme="minorEastAsia"/>
                <w:color w:val="000000"/>
              </w:rPr>
              <w:br/>
              <w:t>53.09</w:t>
            </w:r>
            <w:r w:rsidRPr="002374A5">
              <w:rPr>
                <w:rFonts w:eastAsiaTheme="minorEastAsia"/>
                <w:color w:val="000000"/>
              </w:rPr>
              <w:br/>
            </w:r>
            <w:r w:rsidRPr="002374A5">
              <w:rPr>
                <w:rFonts w:eastAsiaTheme="minorEastAsia"/>
                <w:color w:val="000000"/>
              </w:rPr>
              <w:br/>
            </w:r>
          </w:p>
        </w:tc>
      </w:tr>
      <w:tr w:rsidR="002374A5" w:rsidRPr="002374A5" w14:paraId="26A5E07B" w14:textId="77777777" w:rsidTr="008663A8">
        <w:trPr>
          <w:cantSplit/>
          <w:jc w:val="center"/>
        </w:trPr>
        <w:tc>
          <w:tcPr>
            <w:tcW w:w="1158" w:type="dxa"/>
            <w:tcBorders>
              <w:top w:val="nil"/>
              <w:left w:val="single" w:sz="6" w:space="0" w:color="000000"/>
              <w:bottom w:val="single" w:sz="6" w:space="0" w:color="000000"/>
              <w:right w:val="nil"/>
            </w:tcBorders>
            <w:shd w:val="clear" w:color="auto" w:fill="BBBBBB"/>
            <w:tcMar>
              <w:left w:w="60" w:type="dxa"/>
              <w:right w:w="60" w:type="dxa"/>
            </w:tcMar>
          </w:tcPr>
          <w:p w14:paraId="76C2B9A8" w14:textId="77777777" w:rsidR="002374A5" w:rsidRPr="002374A5" w:rsidRDefault="002374A5" w:rsidP="002374A5">
            <w:pPr>
              <w:keepNext/>
              <w:autoSpaceDE w:val="0"/>
              <w:autoSpaceDN w:val="0"/>
              <w:adjustRightInd w:val="0"/>
              <w:spacing w:before="60" w:after="60"/>
              <w:rPr>
                <w:rFonts w:eastAsiaTheme="minorEastAsia"/>
                <w:b/>
                <w:bCs/>
                <w:color w:val="000000"/>
                <w:sz w:val="22"/>
                <w:szCs w:val="22"/>
              </w:rPr>
            </w:pPr>
            <w:r w:rsidRPr="002374A5">
              <w:rPr>
                <w:rFonts w:eastAsiaTheme="minorEastAsia"/>
                <w:b/>
                <w:bCs/>
                <w:color w:val="000000"/>
                <w:sz w:val="22"/>
                <w:szCs w:val="22"/>
              </w:rPr>
              <w:t>Total</w:t>
            </w:r>
          </w:p>
        </w:tc>
        <w:tc>
          <w:tcPr>
            <w:tcW w:w="916" w:type="dxa"/>
            <w:tcBorders>
              <w:top w:val="nil"/>
              <w:left w:val="single" w:sz="2" w:space="0" w:color="000000"/>
              <w:bottom w:val="single" w:sz="6" w:space="0" w:color="000000"/>
              <w:right w:val="nil"/>
            </w:tcBorders>
            <w:shd w:val="clear" w:color="auto" w:fill="FFFFFF"/>
            <w:tcMar>
              <w:left w:w="60" w:type="dxa"/>
              <w:right w:w="60" w:type="dxa"/>
            </w:tcMar>
          </w:tcPr>
          <w:p w14:paraId="27596814"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148</w:t>
            </w:r>
            <w:r w:rsidRPr="002374A5">
              <w:rPr>
                <w:rFonts w:eastAsiaTheme="minorEastAsia"/>
                <w:color w:val="000000"/>
              </w:rPr>
              <w:br/>
              <w:t>53.82</w:t>
            </w:r>
          </w:p>
        </w:tc>
        <w:tc>
          <w:tcPr>
            <w:tcW w:w="916" w:type="dxa"/>
            <w:tcBorders>
              <w:top w:val="nil"/>
              <w:left w:val="single" w:sz="2" w:space="0" w:color="000000"/>
              <w:bottom w:val="single" w:sz="6" w:space="0" w:color="000000"/>
              <w:right w:val="nil"/>
            </w:tcBorders>
            <w:shd w:val="clear" w:color="auto" w:fill="FFFFFF"/>
            <w:tcMar>
              <w:left w:w="60" w:type="dxa"/>
              <w:right w:w="60" w:type="dxa"/>
            </w:tcMar>
          </w:tcPr>
          <w:p w14:paraId="2BFA9F75"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127</w:t>
            </w:r>
            <w:r w:rsidRPr="002374A5">
              <w:rPr>
                <w:rFonts w:eastAsiaTheme="minorEastAsia"/>
                <w:color w:val="000000"/>
              </w:rPr>
              <w:br/>
              <w:t>46.18</w:t>
            </w:r>
          </w:p>
        </w:tc>
        <w:tc>
          <w:tcPr>
            <w:tcW w:w="91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8C41D53" w14:textId="77777777" w:rsidR="002374A5" w:rsidRPr="002374A5" w:rsidRDefault="002374A5" w:rsidP="002374A5">
            <w:pPr>
              <w:keepNext/>
              <w:autoSpaceDE w:val="0"/>
              <w:autoSpaceDN w:val="0"/>
              <w:adjustRightInd w:val="0"/>
              <w:spacing w:before="60" w:after="60"/>
              <w:jc w:val="right"/>
              <w:rPr>
                <w:rFonts w:eastAsiaTheme="minorEastAsia"/>
                <w:color w:val="000000"/>
              </w:rPr>
            </w:pPr>
            <w:r w:rsidRPr="002374A5">
              <w:rPr>
                <w:rFonts w:eastAsiaTheme="minorEastAsia"/>
                <w:color w:val="000000"/>
              </w:rPr>
              <w:t>275</w:t>
            </w:r>
            <w:r w:rsidRPr="002374A5">
              <w:rPr>
                <w:rFonts w:eastAsiaTheme="minorEastAsia"/>
                <w:color w:val="000000"/>
              </w:rPr>
              <w:br/>
              <w:t>100.00</w:t>
            </w:r>
          </w:p>
        </w:tc>
      </w:tr>
    </w:tbl>
    <w:p w14:paraId="3A829739" w14:textId="4C77C395" w:rsidR="009314E4" w:rsidRPr="002374A5" w:rsidRDefault="002374A5" w:rsidP="002374A5">
      <w:pPr>
        <w:spacing w:line="276" w:lineRule="auto"/>
        <w:ind w:left="3600" w:firstLine="720"/>
        <w:rPr>
          <w:i/>
          <w:iCs/>
        </w:rPr>
      </w:pPr>
      <w:r w:rsidRPr="002374A5">
        <w:rPr>
          <w:i/>
          <w:iCs/>
        </w:rPr>
        <w:t>table 2.7</w:t>
      </w:r>
    </w:p>
    <w:p w14:paraId="34580842" w14:textId="3041A478" w:rsidR="00C0251E" w:rsidRPr="00AB67BD" w:rsidRDefault="00C0251E" w:rsidP="00AB67BD">
      <w:pPr>
        <w:spacing w:line="276" w:lineRule="auto"/>
        <w:rPr>
          <w:sz w:val="24"/>
          <w:szCs w:val="24"/>
        </w:rPr>
      </w:pPr>
    </w:p>
    <w:p w14:paraId="614F56EC" w14:textId="7A31CB55" w:rsidR="00C0251E" w:rsidRPr="00AB67BD" w:rsidRDefault="00105FC0" w:rsidP="00AB67BD">
      <w:pPr>
        <w:spacing w:line="276" w:lineRule="auto"/>
        <w:rPr>
          <w:sz w:val="24"/>
          <w:szCs w:val="24"/>
        </w:rPr>
      </w:pPr>
      <w:r w:rsidRPr="00AB67BD">
        <w:rPr>
          <w:sz w:val="24"/>
          <w:szCs w:val="24"/>
        </w:rPr>
        <w:t>The below box plots</w:t>
      </w:r>
      <w:r w:rsidR="002374A5">
        <w:rPr>
          <w:sz w:val="24"/>
          <w:szCs w:val="24"/>
        </w:rPr>
        <w:t xml:space="preserve"> (figure 2.1)</w:t>
      </w:r>
      <w:r w:rsidRPr="00AB67BD">
        <w:rPr>
          <w:sz w:val="24"/>
          <w:szCs w:val="24"/>
        </w:rPr>
        <w:t xml:space="preserve"> shows the distribution of Like variable in </w:t>
      </w:r>
      <w:r w:rsidR="00B62403" w:rsidRPr="00AB67BD">
        <w:rPr>
          <w:sz w:val="24"/>
          <w:szCs w:val="24"/>
        </w:rPr>
        <w:t xml:space="preserve">each category of </w:t>
      </w:r>
      <w:r w:rsidR="00A74C8F" w:rsidRPr="00AB67BD">
        <w:rPr>
          <w:sz w:val="24"/>
          <w:szCs w:val="24"/>
        </w:rPr>
        <w:t>couples w</w:t>
      </w:r>
      <w:r w:rsidR="007E358A" w:rsidRPr="00AB67BD">
        <w:rPr>
          <w:sz w:val="24"/>
          <w:szCs w:val="24"/>
        </w:rPr>
        <w:t>ith same race and close in age.</w:t>
      </w:r>
    </w:p>
    <w:p w14:paraId="40899C8F" w14:textId="7A47DF54" w:rsidR="00927697" w:rsidRPr="00AB67BD" w:rsidRDefault="00927697" w:rsidP="00AB67BD">
      <w:pPr>
        <w:spacing w:line="276" w:lineRule="auto"/>
        <w:rPr>
          <w:sz w:val="24"/>
          <w:szCs w:val="24"/>
        </w:rPr>
      </w:pPr>
    </w:p>
    <w:p w14:paraId="324FA15D" w14:textId="4DE2DA25" w:rsidR="00927697" w:rsidRPr="00AB67BD" w:rsidRDefault="00D27314" w:rsidP="00AB67BD">
      <w:pPr>
        <w:spacing w:line="276" w:lineRule="auto"/>
        <w:rPr>
          <w:sz w:val="24"/>
          <w:szCs w:val="24"/>
        </w:rPr>
      </w:pPr>
      <w:r w:rsidRPr="00AB67BD">
        <w:rPr>
          <w:noProof/>
          <w:sz w:val="24"/>
          <w:szCs w:val="24"/>
        </w:rPr>
        <w:lastRenderedPageBreak/>
        <w:drawing>
          <wp:inline distT="0" distB="0" distL="0" distR="0" wp14:anchorId="24418EFA" wp14:editId="108D4CE5">
            <wp:extent cx="53054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5305425"/>
                    </a:xfrm>
                    <a:prstGeom prst="rect">
                      <a:avLst/>
                    </a:prstGeom>
                    <a:noFill/>
                    <a:ln>
                      <a:noFill/>
                    </a:ln>
                  </pic:spPr>
                </pic:pic>
              </a:graphicData>
            </a:graphic>
          </wp:inline>
        </w:drawing>
      </w:r>
    </w:p>
    <w:p w14:paraId="12D7A4FF" w14:textId="17CBA025" w:rsidR="00D27314" w:rsidRPr="002374A5" w:rsidRDefault="002374A5" w:rsidP="002374A5">
      <w:pPr>
        <w:spacing w:line="276" w:lineRule="auto"/>
        <w:ind w:left="2880" w:firstLine="720"/>
        <w:rPr>
          <w:i/>
          <w:iCs/>
          <w:sz w:val="22"/>
          <w:szCs w:val="22"/>
        </w:rPr>
      </w:pPr>
      <w:r w:rsidRPr="002374A5">
        <w:rPr>
          <w:i/>
          <w:iCs/>
          <w:sz w:val="22"/>
          <w:szCs w:val="22"/>
        </w:rPr>
        <w:t>figure 2.1</w:t>
      </w:r>
    </w:p>
    <w:p w14:paraId="75C8E011" w14:textId="77777777" w:rsidR="00105FC0" w:rsidRPr="00AB67BD" w:rsidRDefault="00105FC0" w:rsidP="00AB67BD">
      <w:pPr>
        <w:spacing w:line="276" w:lineRule="auto"/>
        <w:rPr>
          <w:sz w:val="24"/>
          <w:szCs w:val="24"/>
        </w:rPr>
      </w:pPr>
    </w:p>
    <w:p w14:paraId="4CE61D08" w14:textId="1315FF23" w:rsidR="00C0251E" w:rsidRPr="00AB67BD" w:rsidRDefault="00C0251E" w:rsidP="00AB67BD">
      <w:pPr>
        <w:spacing w:line="276" w:lineRule="auto"/>
        <w:rPr>
          <w:sz w:val="24"/>
          <w:szCs w:val="24"/>
        </w:rPr>
      </w:pPr>
      <w:r w:rsidRPr="00AB67BD">
        <w:rPr>
          <w:sz w:val="24"/>
          <w:szCs w:val="24"/>
        </w:rPr>
        <w:t xml:space="preserve">The below table </w:t>
      </w:r>
      <w:r w:rsidR="002374A5">
        <w:rPr>
          <w:sz w:val="24"/>
          <w:szCs w:val="24"/>
        </w:rPr>
        <w:t>(table 2.</w:t>
      </w:r>
      <w:r w:rsidR="00A172D5">
        <w:rPr>
          <w:sz w:val="24"/>
          <w:szCs w:val="24"/>
        </w:rPr>
        <w:t>8</w:t>
      </w:r>
      <w:r w:rsidR="002374A5">
        <w:rPr>
          <w:sz w:val="24"/>
          <w:szCs w:val="24"/>
        </w:rPr>
        <w:t xml:space="preserve">) </w:t>
      </w:r>
      <w:r w:rsidRPr="00AB67BD">
        <w:rPr>
          <w:sz w:val="24"/>
          <w:szCs w:val="24"/>
        </w:rPr>
        <w:t>shows the correlation between the int</w:t>
      </w:r>
      <w:r w:rsidR="004273B7" w:rsidRPr="00AB67BD">
        <w:rPr>
          <w:sz w:val="24"/>
          <w:szCs w:val="24"/>
        </w:rPr>
        <w:t xml:space="preserve">erested variables for model. These correlation </w:t>
      </w:r>
      <w:r w:rsidR="00076D85" w:rsidRPr="00AB67BD">
        <w:rPr>
          <w:sz w:val="24"/>
          <w:szCs w:val="24"/>
        </w:rPr>
        <w:t xml:space="preserve">values </w:t>
      </w:r>
      <w:r w:rsidR="00B10608" w:rsidRPr="00AB67BD">
        <w:rPr>
          <w:sz w:val="24"/>
          <w:szCs w:val="24"/>
        </w:rPr>
        <w:t>help</w:t>
      </w:r>
      <w:r w:rsidR="00076D85" w:rsidRPr="00AB67BD">
        <w:rPr>
          <w:sz w:val="24"/>
          <w:szCs w:val="24"/>
        </w:rPr>
        <w:t xml:space="preserve"> to know how strongly the variables are related to each other.</w:t>
      </w:r>
    </w:p>
    <w:tbl>
      <w:tblPr>
        <w:tblW w:w="9045" w:type="dxa"/>
        <w:jc w:val="center"/>
        <w:tblLayout w:type="fixed"/>
        <w:tblCellMar>
          <w:left w:w="0" w:type="dxa"/>
          <w:right w:w="0" w:type="dxa"/>
        </w:tblCellMar>
        <w:tblLook w:val="0000" w:firstRow="0" w:lastRow="0" w:firstColumn="0" w:lastColumn="0" w:noHBand="0" w:noVBand="0"/>
      </w:tblPr>
      <w:tblGrid>
        <w:gridCol w:w="1657"/>
        <w:gridCol w:w="788"/>
        <w:gridCol w:w="1123"/>
        <w:gridCol w:w="1097"/>
        <w:gridCol w:w="1109"/>
        <w:gridCol w:w="788"/>
        <w:gridCol w:w="1647"/>
        <w:gridCol w:w="836"/>
      </w:tblGrid>
      <w:tr w:rsidR="000C2F85" w:rsidRPr="000C2F85" w14:paraId="4A956D26" w14:textId="77777777" w:rsidTr="000C2F85">
        <w:trPr>
          <w:cantSplit/>
          <w:tblHeader/>
          <w:jc w:val="center"/>
        </w:trPr>
        <w:tc>
          <w:tcPr>
            <w:tcW w:w="9045"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0182D79" w14:textId="77777777" w:rsidR="000C2F85" w:rsidRPr="000C2F85" w:rsidRDefault="000C2F85" w:rsidP="000C2F85">
            <w:pPr>
              <w:keepNext/>
              <w:autoSpaceDE w:val="0"/>
              <w:autoSpaceDN w:val="0"/>
              <w:adjustRightInd w:val="0"/>
              <w:spacing w:before="60" w:after="60"/>
              <w:jc w:val="center"/>
              <w:rPr>
                <w:rFonts w:eastAsiaTheme="minorEastAsia"/>
                <w:b/>
                <w:bCs/>
                <w:color w:val="000000"/>
                <w:sz w:val="22"/>
                <w:szCs w:val="22"/>
              </w:rPr>
            </w:pPr>
            <w:r w:rsidRPr="000C2F85">
              <w:rPr>
                <w:rFonts w:eastAsiaTheme="minorEastAsia"/>
                <w:b/>
                <w:bCs/>
                <w:color w:val="000000"/>
                <w:sz w:val="22"/>
                <w:szCs w:val="22"/>
              </w:rPr>
              <w:lastRenderedPageBreak/>
              <w:t>Pearson Correlation Coefficients</w:t>
            </w:r>
            <w:r w:rsidRPr="000C2F85">
              <w:rPr>
                <w:rFonts w:eastAsiaTheme="minorEastAsia"/>
                <w:b/>
                <w:bCs/>
                <w:color w:val="000000"/>
                <w:sz w:val="22"/>
                <w:szCs w:val="22"/>
              </w:rPr>
              <w:br/>
              <w:t>Prob &gt; |r| under H0: Rho=0</w:t>
            </w:r>
            <w:r w:rsidRPr="000C2F85">
              <w:rPr>
                <w:rFonts w:eastAsiaTheme="minorEastAsia"/>
                <w:b/>
                <w:bCs/>
                <w:color w:val="000000"/>
                <w:sz w:val="22"/>
                <w:szCs w:val="22"/>
              </w:rPr>
              <w:br/>
              <w:t>Number of Observations</w:t>
            </w:r>
          </w:p>
        </w:tc>
      </w:tr>
      <w:tr w:rsidR="000C2F85" w:rsidRPr="000C2F85" w14:paraId="4FBD4693" w14:textId="77777777" w:rsidTr="000C2F85">
        <w:trPr>
          <w:cantSplit/>
          <w:tblHeader/>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61891DC0" w14:textId="77777777" w:rsidR="000C2F85" w:rsidRPr="000C2F85" w:rsidRDefault="000C2F85" w:rsidP="000C2F85">
            <w:pPr>
              <w:keepNext/>
              <w:autoSpaceDE w:val="0"/>
              <w:autoSpaceDN w:val="0"/>
              <w:adjustRightInd w:val="0"/>
              <w:spacing w:before="60" w:after="60"/>
              <w:jc w:val="center"/>
              <w:rPr>
                <w:rFonts w:eastAsiaTheme="minorEastAsia"/>
                <w:b/>
                <w:bCs/>
                <w:color w:val="000000"/>
                <w:sz w:val="22"/>
                <w:szCs w:val="22"/>
              </w:rPr>
            </w:pP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472B82"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r w:rsidRPr="000C2F85">
              <w:rPr>
                <w:rFonts w:eastAsiaTheme="minorEastAsia"/>
                <w:b/>
                <w:bCs/>
                <w:color w:val="000000"/>
                <w:sz w:val="22"/>
                <w:szCs w:val="22"/>
              </w:rPr>
              <w:t>Like</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95D157C"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r w:rsidRPr="000C2F85">
              <w:rPr>
                <w:rFonts w:eastAsiaTheme="minorEastAsia"/>
                <w:b/>
                <w:bCs/>
                <w:color w:val="000000"/>
                <w:sz w:val="22"/>
                <w:szCs w:val="22"/>
              </w:rPr>
              <w:t>Ambitious</w:t>
            </w:r>
          </w:p>
        </w:tc>
        <w:tc>
          <w:tcPr>
            <w:tcW w:w="10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0E082C"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r w:rsidRPr="000C2F85">
              <w:rPr>
                <w:rFonts w:eastAsiaTheme="minorEastAsia"/>
                <w:b/>
                <w:bCs/>
                <w:color w:val="000000"/>
                <w:sz w:val="22"/>
                <w:szCs w:val="22"/>
                <w:highlight w:val="yellow"/>
              </w:rPr>
              <w:t>Attractive</w:t>
            </w:r>
          </w:p>
        </w:tc>
        <w:tc>
          <w:tcPr>
            <w:tcW w:w="11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5C3674"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r w:rsidRPr="000C2F85">
              <w:rPr>
                <w:rFonts w:eastAsiaTheme="minorEastAsia"/>
                <w:b/>
                <w:bCs/>
                <w:color w:val="000000"/>
                <w:sz w:val="22"/>
                <w:szCs w:val="22"/>
              </w:rPr>
              <w:t>Intelligent</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A2025E"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r w:rsidRPr="000C2F85">
              <w:rPr>
                <w:rFonts w:eastAsiaTheme="minorEastAsia"/>
                <w:b/>
                <w:bCs/>
                <w:color w:val="000000"/>
                <w:sz w:val="22"/>
                <w:szCs w:val="22"/>
                <w:highlight w:val="yellow"/>
              </w:rPr>
              <w:t>Fun</w:t>
            </w:r>
          </w:p>
        </w:tc>
        <w:tc>
          <w:tcPr>
            <w:tcW w:w="16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419E4C"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proofErr w:type="spellStart"/>
            <w:r w:rsidRPr="000C2F85">
              <w:rPr>
                <w:rFonts w:eastAsiaTheme="minorEastAsia"/>
                <w:b/>
                <w:bCs/>
                <w:color w:val="000000"/>
                <w:sz w:val="22"/>
                <w:szCs w:val="22"/>
              </w:rPr>
              <w:t>SharedInterests</w:t>
            </w:r>
            <w:proofErr w:type="spellEnd"/>
          </w:p>
        </w:tc>
        <w:tc>
          <w:tcPr>
            <w:tcW w:w="83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262B4C1" w14:textId="77777777" w:rsidR="000C2F85" w:rsidRPr="000C2F85" w:rsidRDefault="000C2F85" w:rsidP="000C2F85">
            <w:pPr>
              <w:keepNext/>
              <w:autoSpaceDE w:val="0"/>
              <w:autoSpaceDN w:val="0"/>
              <w:adjustRightInd w:val="0"/>
              <w:spacing w:before="60" w:after="60"/>
              <w:jc w:val="right"/>
              <w:rPr>
                <w:rFonts w:eastAsiaTheme="minorEastAsia"/>
                <w:b/>
                <w:bCs/>
                <w:color w:val="000000"/>
                <w:sz w:val="22"/>
                <w:szCs w:val="22"/>
              </w:rPr>
            </w:pPr>
            <w:r w:rsidRPr="000C2F85">
              <w:rPr>
                <w:rFonts w:eastAsiaTheme="minorEastAsia"/>
                <w:b/>
                <w:bCs/>
                <w:color w:val="000000"/>
                <w:sz w:val="22"/>
                <w:szCs w:val="22"/>
              </w:rPr>
              <w:t>Sincere</w:t>
            </w:r>
          </w:p>
        </w:tc>
      </w:tr>
      <w:tr w:rsidR="000C2F85" w:rsidRPr="000C2F85" w14:paraId="2138B439" w14:textId="77777777" w:rsidTr="000C2F85">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2B4955FD"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r w:rsidRPr="000C2F85">
              <w:rPr>
                <w:rFonts w:eastAsiaTheme="minorEastAsia"/>
                <w:b/>
                <w:bCs/>
                <w:color w:val="000000"/>
                <w:sz w:val="22"/>
                <w:szCs w:val="22"/>
                <w:highlight w:val="yellow"/>
              </w:rPr>
              <w:t>Like</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774838F"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274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0BE7C4B7"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0.44085</w:t>
            </w:r>
            <w:r w:rsidRPr="000C2F85">
              <w:rPr>
                <w:rFonts w:eastAsiaTheme="minorEastAsia"/>
                <w:color w:val="000000"/>
              </w:rPr>
              <w:br/>
              <w:t>&lt;.0001</w:t>
            </w:r>
            <w:r w:rsidRPr="000C2F85">
              <w:rPr>
                <w:rFonts w:eastAsiaTheme="minorEastAsia"/>
                <w:color w:val="000000"/>
              </w:rPr>
              <w:br/>
              <w:t>273</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55726A0F"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highlight w:val="yellow"/>
              </w:rPr>
              <w:t>0.73220</w:t>
            </w:r>
            <w:r w:rsidRPr="000C2F85">
              <w:rPr>
                <w:rFonts w:eastAsiaTheme="minorEastAsia"/>
                <w:color w:val="000000"/>
              </w:rPr>
              <w:br/>
              <w:t>&lt;.0001</w:t>
            </w:r>
            <w:r w:rsidRPr="000C2F85">
              <w:rPr>
                <w:rFonts w:eastAsiaTheme="minorEastAsia"/>
                <w:color w:val="000000"/>
              </w:rPr>
              <w:br/>
              <w:t>274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14:paraId="215BA987"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0.57137</w:t>
            </w:r>
            <w:r w:rsidRPr="000C2F85">
              <w:rPr>
                <w:rFonts w:eastAsiaTheme="minorEastAsia"/>
                <w:color w:val="000000"/>
              </w:rPr>
              <w:br/>
              <w:t>&lt;.0001</w:t>
            </w:r>
            <w:r w:rsidRPr="000C2F85">
              <w:rPr>
                <w:rFonts w:eastAsiaTheme="minorEastAsia"/>
                <w:color w:val="000000"/>
              </w:rPr>
              <w:br/>
              <w:t>274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4835EFB"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highlight w:val="yellow"/>
              </w:rPr>
              <w:t>0.67899</w:t>
            </w:r>
            <w:r w:rsidRPr="000C2F85">
              <w:rPr>
                <w:rFonts w:eastAsiaTheme="minorEastAsia"/>
                <w:color w:val="000000"/>
              </w:rPr>
              <w:br/>
              <w:t>&lt;.0001</w:t>
            </w:r>
            <w:r w:rsidRPr="000C2F85">
              <w:rPr>
                <w:rFonts w:eastAsiaTheme="minorEastAsia"/>
                <w:color w:val="000000"/>
              </w:rPr>
              <w:br/>
              <w:t>274</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4EDFB333"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0.55582</w:t>
            </w:r>
            <w:r w:rsidRPr="000C2F85">
              <w:rPr>
                <w:rFonts w:eastAsiaTheme="minorEastAsia"/>
                <w:color w:val="000000"/>
              </w:rPr>
              <w:br/>
              <w:t>&lt;.0001</w:t>
            </w:r>
            <w:r w:rsidRPr="000C2F85">
              <w:rPr>
                <w:rFonts w:eastAsiaTheme="minorEastAsia"/>
                <w:color w:val="000000"/>
              </w:rPr>
              <w:br/>
              <w:t>268</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EA9A91"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0.57263</w:t>
            </w:r>
            <w:r w:rsidRPr="000C2F85">
              <w:rPr>
                <w:rFonts w:eastAsiaTheme="minorEastAsia"/>
                <w:color w:val="000000"/>
              </w:rPr>
              <w:br/>
              <w:t>&lt;.0001</w:t>
            </w:r>
            <w:r w:rsidRPr="000C2F85">
              <w:rPr>
                <w:rFonts w:eastAsiaTheme="minorEastAsia"/>
                <w:color w:val="000000"/>
              </w:rPr>
              <w:br/>
              <w:t>274</w:t>
            </w:r>
          </w:p>
        </w:tc>
      </w:tr>
      <w:tr w:rsidR="000C2F85" w:rsidRPr="000C2F85" w14:paraId="1CA1118A" w14:textId="77777777" w:rsidTr="000C2F85">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1766B8D0"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r w:rsidRPr="000C2F85">
              <w:rPr>
                <w:rFonts w:eastAsiaTheme="minorEastAsia"/>
                <w:b/>
                <w:bCs/>
                <w:color w:val="000000"/>
                <w:sz w:val="22"/>
                <w:szCs w:val="22"/>
              </w:rPr>
              <w:t>Ambitious</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ACCCFB0"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0.44085</w:t>
            </w:r>
            <w:r w:rsidRPr="000C2F85">
              <w:rPr>
                <w:rFonts w:eastAsiaTheme="minorEastAsia"/>
                <w:color w:val="000000"/>
              </w:rPr>
              <w:br/>
              <w:t>&lt;.0001</w:t>
            </w:r>
            <w:r w:rsidRPr="000C2F85">
              <w:rPr>
                <w:rFonts w:eastAsiaTheme="minorEastAsia"/>
                <w:color w:val="000000"/>
              </w:rPr>
              <w:br/>
              <w:t>273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E4881C1"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273</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3EA6BBC1"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0.41550</w:t>
            </w:r>
            <w:r w:rsidRPr="000C2F85">
              <w:rPr>
                <w:rFonts w:eastAsiaTheme="minorEastAsia"/>
                <w:color w:val="000000"/>
              </w:rPr>
              <w:br/>
              <w:t>&lt;.0001</w:t>
            </w:r>
            <w:r w:rsidRPr="000C2F85">
              <w:rPr>
                <w:rFonts w:eastAsiaTheme="minorEastAsia"/>
                <w:color w:val="000000"/>
              </w:rPr>
              <w:br/>
              <w:t>273</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14:paraId="1D7DB1A8"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0.56847</w:t>
            </w:r>
            <w:r w:rsidRPr="000C2F85">
              <w:rPr>
                <w:rFonts w:eastAsiaTheme="minorEastAsia"/>
                <w:color w:val="000000"/>
              </w:rPr>
              <w:br/>
              <w:t>&lt;.0001</w:t>
            </w:r>
            <w:r w:rsidRPr="000C2F85">
              <w:rPr>
                <w:rFonts w:eastAsiaTheme="minorEastAsia"/>
                <w:color w:val="000000"/>
              </w:rPr>
              <w:br/>
              <w:t>273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A154C00"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0.48494</w:t>
            </w:r>
            <w:r w:rsidRPr="000C2F85">
              <w:rPr>
                <w:rFonts w:eastAsiaTheme="minorEastAsia"/>
                <w:color w:val="000000"/>
              </w:rPr>
              <w:br/>
              <w:t>&lt;.0001</w:t>
            </w:r>
            <w:r w:rsidRPr="000C2F85">
              <w:rPr>
                <w:rFonts w:eastAsiaTheme="minorEastAsia"/>
                <w:color w:val="000000"/>
              </w:rPr>
              <w:br/>
              <w:t>273</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1E119144"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0.29753</w:t>
            </w:r>
            <w:r w:rsidRPr="000C2F85">
              <w:rPr>
                <w:rFonts w:eastAsiaTheme="minorEastAsia"/>
                <w:color w:val="000000"/>
              </w:rPr>
              <w:br/>
              <w:t>&lt;.0001</w:t>
            </w:r>
            <w:r w:rsidRPr="000C2F85">
              <w:rPr>
                <w:rFonts w:eastAsiaTheme="minorEastAsia"/>
                <w:color w:val="000000"/>
              </w:rPr>
              <w:br/>
              <w:t>267</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FE9B85"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0.38195</w:t>
            </w:r>
            <w:r w:rsidRPr="000C2F85">
              <w:rPr>
                <w:rFonts w:eastAsiaTheme="minorEastAsia"/>
                <w:color w:val="000000"/>
              </w:rPr>
              <w:br/>
              <w:t>&lt;.0001</w:t>
            </w:r>
            <w:r w:rsidRPr="000C2F85">
              <w:rPr>
                <w:rFonts w:eastAsiaTheme="minorEastAsia"/>
                <w:color w:val="000000"/>
              </w:rPr>
              <w:br/>
              <w:t>273</w:t>
            </w:r>
          </w:p>
        </w:tc>
      </w:tr>
      <w:tr w:rsidR="000C2F85" w:rsidRPr="000C2F85" w14:paraId="5A3FBE88" w14:textId="77777777" w:rsidTr="000C2F85">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6A2A94E6"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r w:rsidRPr="000C2F85">
              <w:rPr>
                <w:rFonts w:eastAsiaTheme="minorEastAsia"/>
                <w:b/>
                <w:bCs/>
                <w:color w:val="000000"/>
                <w:sz w:val="22"/>
                <w:szCs w:val="22"/>
              </w:rPr>
              <w:t>Attractive</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E9F3D7A"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0.73220</w:t>
            </w:r>
            <w:r w:rsidRPr="000C2F85">
              <w:rPr>
                <w:rFonts w:eastAsiaTheme="minorEastAsia"/>
                <w:color w:val="000000"/>
              </w:rPr>
              <w:br/>
              <w:t>&lt;.0001</w:t>
            </w:r>
            <w:r w:rsidRPr="000C2F85">
              <w:rPr>
                <w:rFonts w:eastAsiaTheme="minorEastAsia"/>
                <w:color w:val="000000"/>
              </w:rPr>
              <w:br/>
              <w:t>274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3E06702D"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0.41550</w:t>
            </w:r>
            <w:r w:rsidRPr="000C2F85">
              <w:rPr>
                <w:rFonts w:eastAsiaTheme="minorEastAsia"/>
                <w:color w:val="000000"/>
              </w:rPr>
              <w:br/>
              <w:t>&lt;.0001</w:t>
            </w:r>
            <w:r w:rsidRPr="000C2F85">
              <w:rPr>
                <w:rFonts w:eastAsiaTheme="minorEastAsia"/>
                <w:color w:val="000000"/>
              </w:rPr>
              <w:br/>
              <w:t>273</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80A35C2"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274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14:paraId="5ABD0AEC"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0.48209</w:t>
            </w:r>
            <w:r w:rsidRPr="000C2F85">
              <w:rPr>
                <w:rFonts w:eastAsiaTheme="minorEastAsia"/>
                <w:color w:val="000000"/>
              </w:rPr>
              <w:br/>
              <w:t>&lt;.0001</w:t>
            </w:r>
            <w:r w:rsidRPr="000C2F85">
              <w:rPr>
                <w:rFonts w:eastAsiaTheme="minorEastAsia"/>
                <w:color w:val="000000"/>
              </w:rPr>
              <w:br/>
              <w:t>274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158E976"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0.62480</w:t>
            </w:r>
            <w:r w:rsidRPr="000C2F85">
              <w:rPr>
                <w:rFonts w:eastAsiaTheme="minorEastAsia"/>
                <w:color w:val="000000"/>
              </w:rPr>
              <w:br/>
              <w:t>&lt;.0001</w:t>
            </w:r>
            <w:r w:rsidRPr="000C2F85">
              <w:rPr>
                <w:rFonts w:eastAsiaTheme="minorEastAsia"/>
                <w:color w:val="000000"/>
              </w:rPr>
              <w:br/>
              <w:t>274</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6B0112A8"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0.47017</w:t>
            </w:r>
            <w:r w:rsidRPr="000C2F85">
              <w:rPr>
                <w:rFonts w:eastAsiaTheme="minorEastAsia"/>
                <w:color w:val="000000"/>
              </w:rPr>
              <w:br/>
              <w:t>&lt;.0001</w:t>
            </w:r>
            <w:r w:rsidRPr="000C2F85">
              <w:rPr>
                <w:rFonts w:eastAsiaTheme="minorEastAsia"/>
                <w:color w:val="000000"/>
              </w:rPr>
              <w:br/>
              <w:t>268</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35991D"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0.48842</w:t>
            </w:r>
            <w:r w:rsidRPr="000C2F85">
              <w:rPr>
                <w:rFonts w:eastAsiaTheme="minorEastAsia"/>
                <w:color w:val="000000"/>
              </w:rPr>
              <w:br/>
              <w:t>&lt;.0001</w:t>
            </w:r>
            <w:r w:rsidRPr="000C2F85">
              <w:rPr>
                <w:rFonts w:eastAsiaTheme="minorEastAsia"/>
                <w:color w:val="000000"/>
              </w:rPr>
              <w:br/>
              <w:t>274</w:t>
            </w:r>
          </w:p>
        </w:tc>
      </w:tr>
      <w:tr w:rsidR="000C2F85" w:rsidRPr="000C2F85" w14:paraId="0F736E75" w14:textId="77777777" w:rsidTr="000C2F85">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5A7D4ECE"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r w:rsidRPr="000C2F85">
              <w:rPr>
                <w:rFonts w:eastAsiaTheme="minorEastAsia"/>
                <w:b/>
                <w:bCs/>
                <w:color w:val="000000"/>
                <w:sz w:val="22"/>
                <w:szCs w:val="22"/>
              </w:rPr>
              <w:t>Intelligent</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4452827"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0.57137</w:t>
            </w:r>
            <w:r w:rsidRPr="000C2F85">
              <w:rPr>
                <w:rFonts w:eastAsiaTheme="minorEastAsia"/>
                <w:color w:val="000000"/>
              </w:rPr>
              <w:br/>
              <w:t>&lt;.0001</w:t>
            </w:r>
            <w:r w:rsidRPr="000C2F85">
              <w:rPr>
                <w:rFonts w:eastAsiaTheme="minorEastAsia"/>
                <w:color w:val="000000"/>
              </w:rPr>
              <w:br/>
              <w:t>274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3C22288D"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0.56847</w:t>
            </w:r>
            <w:r w:rsidRPr="000C2F85">
              <w:rPr>
                <w:rFonts w:eastAsiaTheme="minorEastAsia"/>
                <w:color w:val="000000"/>
              </w:rPr>
              <w:br/>
              <w:t>&lt;.0001</w:t>
            </w:r>
            <w:r w:rsidRPr="000C2F85">
              <w:rPr>
                <w:rFonts w:eastAsiaTheme="minorEastAsia"/>
                <w:color w:val="000000"/>
              </w:rPr>
              <w:br/>
              <w:t>273</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57A6E89"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0.48209</w:t>
            </w:r>
            <w:r w:rsidRPr="000C2F85">
              <w:rPr>
                <w:rFonts w:eastAsiaTheme="minorEastAsia"/>
                <w:color w:val="000000"/>
              </w:rPr>
              <w:br/>
              <w:t>&lt;.0001</w:t>
            </w:r>
            <w:r w:rsidRPr="000C2F85">
              <w:rPr>
                <w:rFonts w:eastAsiaTheme="minorEastAsia"/>
                <w:color w:val="000000"/>
              </w:rPr>
              <w:br/>
              <w:t>274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14:paraId="44EF31EB"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274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75AEE65"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0.54152</w:t>
            </w:r>
            <w:r w:rsidRPr="000C2F85">
              <w:rPr>
                <w:rFonts w:eastAsiaTheme="minorEastAsia"/>
                <w:color w:val="000000"/>
              </w:rPr>
              <w:br/>
              <w:t>&lt;.0001</w:t>
            </w:r>
            <w:r w:rsidRPr="000C2F85">
              <w:rPr>
                <w:rFonts w:eastAsiaTheme="minorEastAsia"/>
                <w:color w:val="000000"/>
              </w:rPr>
              <w:br/>
              <w:t>274</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6678735A"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0.29638</w:t>
            </w:r>
            <w:r w:rsidRPr="000C2F85">
              <w:rPr>
                <w:rFonts w:eastAsiaTheme="minorEastAsia"/>
                <w:color w:val="000000"/>
              </w:rPr>
              <w:br/>
              <w:t>&lt;.0001</w:t>
            </w:r>
            <w:r w:rsidRPr="000C2F85">
              <w:rPr>
                <w:rFonts w:eastAsiaTheme="minorEastAsia"/>
                <w:color w:val="000000"/>
              </w:rPr>
              <w:br/>
              <w:t>268</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EE3BA8"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0.56896</w:t>
            </w:r>
            <w:r w:rsidRPr="000C2F85">
              <w:rPr>
                <w:rFonts w:eastAsiaTheme="minorEastAsia"/>
                <w:color w:val="000000"/>
              </w:rPr>
              <w:br/>
              <w:t>&lt;.0001</w:t>
            </w:r>
            <w:r w:rsidRPr="000C2F85">
              <w:rPr>
                <w:rFonts w:eastAsiaTheme="minorEastAsia"/>
                <w:color w:val="000000"/>
              </w:rPr>
              <w:br/>
              <w:t>274</w:t>
            </w:r>
          </w:p>
        </w:tc>
      </w:tr>
      <w:tr w:rsidR="000C2F85" w:rsidRPr="000C2F85" w14:paraId="08503780" w14:textId="77777777" w:rsidTr="000C2F85">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5A612A7C"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r w:rsidRPr="000C2F85">
              <w:rPr>
                <w:rFonts w:eastAsiaTheme="minorEastAsia"/>
                <w:b/>
                <w:bCs/>
                <w:color w:val="000000"/>
                <w:sz w:val="22"/>
                <w:szCs w:val="22"/>
              </w:rPr>
              <w:t>Fun</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CA7C8C9"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0.67899</w:t>
            </w:r>
            <w:r w:rsidRPr="000C2F85">
              <w:rPr>
                <w:rFonts w:eastAsiaTheme="minorEastAsia"/>
                <w:color w:val="000000"/>
              </w:rPr>
              <w:br/>
              <w:t>&lt;.0001</w:t>
            </w:r>
            <w:r w:rsidRPr="000C2F85">
              <w:rPr>
                <w:rFonts w:eastAsiaTheme="minorEastAsia"/>
                <w:color w:val="000000"/>
              </w:rPr>
              <w:br/>
              <w:t>274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2BCEBCE2"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0.48494</w:t>
            </w:r>
            <w:r w:rsidRPr="000C2F85">
              <w:rPr>
                <w:rFonts w:eastAsiaTheme="minorEastAsia"/>
                <w:color w:val="000000"/>
              </w:rPr>
              <w:br/>
              <w:t>&lt;.0001</w:t>
            </w:r>
            <w:r w:rsidRPr="000C2F85">
              <w:rPr>
                <w:rFonts w:eastAsiaTheme="minorEastAsia"/>
                <w:color w:val="000000"/>
              </w:rPr>
              <w:br/>
              <w:t>273</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3530F93A"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0.62480</w:t>
            </w:r>
            <w:r w:rsidRPr="000C2F85">
              <w:rPr>
                <w:rFonts w:eastAsiaTheme="minorEastAsia"/>
                <w:color w:val="000000"/>
              </w:rPr>
              <w:br/>
              <w:t>&lt;.0001</w:t>
            </w:r>
            <w:r w:rsidRPr="000C2F85">
              <w:rPr>
                <w:rFonts w:eastAsiaTheme="minorEastAsia"/>
                <w:color w:val="000000"/>
              </w:rPr>
              <w:br/>
              <w:t>274</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14:paraId="32D5F8B8"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0.54152</w:t>
            </w:r>
            <w:r w:rsidRPr="000C2F85">
              <w:rPr>
                <w:rFonts w:eastAsiaTheme="minorEastAsia"/>
                <w:color w:val="000000"/>
              </w:rPr>
              <w:br/>
              <w:t>&lt;.0001</w:t>
            </w:r>
            <w:r w:rsidRPr="000C2F85">
              <w:rPr>
                <w:rFonts w:eastAsiaTheme="minorEastAsia"/>
                <w:color w:val="000000"/>
              </w:rPr>
              <w:br/>
              <w:t>274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5B36BBB"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274</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5F38CA4F"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0.54897</w:t>
            </w:r>
            <w:r w:rsidRPr="000C2F85">
              <w:rPr>
                <w:rFonts w:eastAsiaTheme="minorEastAsia"/>
                <w:color w:val="000000"/>
              </w:rPr>
              <w:br/>
              <w:t>&lt;.0001</w:t>
            </w:r>
            <w:r w:rsidRPr="000C2F85">
              <w:rPr>
                <w:rFonts w:eastAsiaTheme="minorEastAsia"/>
                <w:color w:val="000000"/>
              </w:rPr>
              <w:br/>
              <w:t>268</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B62FB0"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0.49521</w:t>
            </w:r>
            <w:r w:rsidRPr="000C2F85">
              <w:rPr>
                <w:rFonts w:eastAsiaTheme="minorEastAsia"/>
                <w:color w:val="000000"/>
              </w:rPr>
              <w:br/>
              <w:t>&lt;.0001</w:t>
            </w:r>
            <w:r w:rsidRPr="000C2F85">
              <w:rPr>
                <w:rFonts w:eastAsiaTheme="minorEastAsia"/>
                <w:color w:val="000000"/>
              </w:rPr>
              <w:br/>
              <w:t>274</w:t>
            </w:r>
          </w:p>
        </w:tc>
      </w:tr>
      <w:tr w:rsidR="000C2F85" w:rsidRPr="000C2F85" w14:paraId="12511F44" w14:textId="77777777" w:rsidTr="000C2F85">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086DE4B2"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proofErr w:type="spellStart"/>
            <w:r w:rsidRPr="000C2F85">
              <w:rPr>
                <w:rFonts w:eastAsiaTheme="minorEastAsia"/>
                <w:b/>
                <w:bCs/>
                <w:color w:val="000000"/>
                <w:sz w:val="22"/>
                <w:szCs w:val="22"/>
              </w:rPr>
              <w:t>SharedInterests</w:t>
            </w:r>
            <w:proofErr w:type="spellEnd"/>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AEB472B"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0.55582</w:t>
            </w:r>
            <w:r w:rsidRPr="000C2F85">
              <w:rPr>
                <w:rFonts w:eastAsiaTheme="minorEastAsia"/>
                <w:color w:val="000000"/>
              </w:rPr>
              <w:br/>
              <w:t>&lt;.0001</w:t>
            </w:r>
            <w:r w:rsidRPr="000C2F85">
              <w:rPr>
                <w:rFonts w:eastAsiaTheme="minorEastAsia"/>
                <w:color w:val="000000"/>
              </w:rPr>
              <w:br/>
              <w:t>268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2F1639E7"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0.29753</w:t>
            </w:r>
            <w:r w:rsidRPr="000C2F85">
              <w:rPr>
                <w:rFonts w:eastAsiaTheme="minorEastAsia"/>
                <w:color w:val="000000"/>
              </w:rPr>
              <w:br/>
              <w:t>&lt;.0001</w:t>
            </w:r>
            <w:r w:rsidRPr="000C2F85">
              <w:rPr>
                <w:rFonts w:eastAsiaTheme="minorEastAsia"/>
                <w:color w:val="000000"/>
              </w:rPr>
              <w:br/>
              <w:t>267</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2B8215F"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0.47017</w:t>
            </w:r>
            <w:r w:rsidRPr="000C2F85">
              <w:rPr>
                <w:rFonts w:eastAsiaTheme="minorEastAsia"/>
                <w:color w:val="000000"/>
              </w:rPr>
              <w:br/>
              <w:t>&lt;.0001</w:t>
            </w:r>
            <w:r w:rsidRPr="000C2F85">
              <w:rPr>
                <w:rFonts w:eastAsiaTheme="minorEastAsia"/>
                <w:color w:val="000000"/>
              </w:rPr>
              <w:br/>
              <w:t>268</w:t>
            </w:r>
          </w:p>
        </w:tc>
        <w:tc>
          <w:tcPr>
            <w:tcW w:w="1109" w:type="dxa"/>
            <w:tcBorders>
              <w:top w:val="nil"/>
              <w:left w:val="single" w:sz="2" w:space="0" w:color="000000"/>
              <w:bottom w:val="single" w:sz="2" w:space="0" w:color="000000"/>
              <w:right w:val="nil"/>
            </w:tcBorders>
            <w:shd w:val="clear" w:color="auto" w:fill="FFFFFF"/>
            <w:tcMar>
              <w:left w:w="60" w:type="dxa"/>
              <w:right w:w="60" w:type="dxa"/>
            </w:tcMar>
          </w:tcPr>
          <w:p w14:paraId="6CE4F3CE"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0.29638</w:t>
            </w:r>
            <w:r w:rsidRPr="000C2F85">
              <w:rPr>
                <w:rFonts w:eastAsiaTheme="minorEastAsia"/>
                <w:color w:val="000000"/>
              </w:rPr>
              <w:br/>
              <w:t>&lt;.0001</w:t>
            </w:r>
            <w:r w:rsidRPr="000C2F85">
              <w:rPr>
                <w:rFonts w:eastAsiaTheme="minorEastAsia"/>
                <w:color w:val="000000"/>
              </w:rPr>
              <w:br/>
              <w:t>268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66A0BD1"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0.54897</w:t>
            </w:r>
            <w:r w:rsidRPr="000C2F85">
              <w:rPr>
                <w:rFonts w:eastAsiaTheme="minorEastAsia"/>
                <w:color w:val="000000"/>
              </w:rPr>
              <w:br/>
              <w:t>&lt;.0001</w:t>
            </w:r>
            <w:r w:rsidRPr="000C2F85">
              <w:rPr>
                <w:rFonts w:eastAsiaTheme="minorEastAsia"/>
                <w:color w:val="000000"/>
              </w:rPr>
              <w:br/>
              <w:t>268</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4D542392"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268</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E57F4B"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0.30420</w:t>
            </w:r>
            <w:r w:rsidRPr="000C2F85">
              <w:rPr>
                <w:rFonts w:eastAsiaTheme="minorEastAsia"/>
                <w:color w:val="000000"/>
              </w:rPr>
              <w:br/>
              <w:t>&lt;.0001</w:t>
            </w:r>
            <w:r w:rsidRPr="000C2F85">
              <w:rPr>
                <w:rFonts w:eastAsiaTheme="minorEastAsia"/>
                <w:color w:val="000000"/>
              </w:rPr>
              <w:br/>
              <w:t>268</w:t>
            </w:r>
          </w:p>
        </w:tc>
      </w:tr>
      <w:tr w:rsidR="000C2F85" w:rsidRPr="000C2F85" w14:paraId="30F7A6BE" w14:textId="77777777" w:rsidTr="000C2F85">
        <w:trPr>
          <w:cantSplit/>
          <w:jc w:val="center"/>
        </w:trPr>
        <w:tc>
          <w:tcPr>
            <w:tcW w:w="1657" w:type="dxa"/>
            <w:tcBorders>
              <w:top w:val="nil"/>
              <w:left w:val="single" w:sz="6" w:space="0" w:color="000000"/>
              <w:bottom w:val="single" w:sz="6" w:space="0" w:color="000000"/>
              <w:right w:val="nil"/>
            </w:tcBorders>
            <w:shd w:val="clear" w:color="auto" w:fill="BBBBBB"/>
            <w:tcMar>
              <w:left w:w="60" w:type="dxa"/>
              <w:right w:w="60" w:type="dxa"/>
            </w:tcMar>
          </w:tcPr>
          <w:p w14:paraId="4D291DF6" w14:textId="77777777" w:rsidR="000C2F85" w:rsidRPr="000C2F85" w:rsidRDefault="000C2F85" w:rsidP="000C2F85">
            <w:pPr>
              <w:keepNext/>
              <w:autoSpaceDE w:val="0"/>
              <w:autoSpaceDN w:val="0"/>
              <w:adjustRightInd w:val="0"/>
              <w:spacing w:before="60" w:after="60"/>
              <w:rPr>
                <w:rFonts w:eastAsiaTheme="minorEastAsia"/>
                <w:b/>
                <w:bCs/>
                <w:color w:val="000000"/>
                <w:sz w:val="22"/>
                <w:szCs w:val="22"/>
              </w:rPr>
            </w:pPr>
            <w:r w:rsidRPr="000C2F85">
              <w:rPr>
                <w:rFonts w:eastAsiaTheme="minorEastAsia"/>
                <w:b/>
                <w:bCs/>
                <w:color w:val="000000"/>
                <w:sz w:val="22"/>
                <w:szCs w:val="22"/>
              </w:rPr>
              <w:t>Sincere</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3D6F514A"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0.57263</w:t>
            </w:r>
            <w:r w:rsidRPr="000C2F85">
              <w:rPr>
                <w:rFonts w:eastAsiaTheme="minorEastAsia"/>
                <w:color w:val="000000"/>
              </w:rPr>
              <w:br/>
              <w:t>&lt;.0001</w:t>
            </w:r>
            <w:r w:rsidRPr="000C2F85">
              <w:rPr>
                <w:rFonts w:eastAsiaTheme="minorEastAsia"/>
                <w:color w:val="000000"/>
              </w:rPr>
              <w:br/>
              <w:t>274</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728E6570"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0.38195</w:t>
            </w:r>
            <w:r w:rsidRPr="000C2F85">
              <w:rPr>
                <w:rFonts w:eastAsiaTheme="minorEastAsia"/>
                <w:color w:val="000000"/>
              </w:rPr>
              <w:br/>
              <w:t>&lt;.0001</w:t>
            </w:r>
            <w:r w:rsidRPr="000C2F85">
              <w:rPr>
                <w:rFonts w:eastAsiaTheme="minorEastAsia"/>
                <w:color w:val="000000"/>
              </w:rPr>
              <w:br/>
              <w:t>273</w:t>
            </w:r>
          </w:p>
        </w:tc>
        <w:tc>
          <w:tcPr>
            <w:tcW w:w="1097" w:type="dxa"/>
            <w:tcBorders>
              <w:top w:val="nil"/>
              <w:left w:val="single" w:sz="2" w:space="0" w:color="000000"/>
              <w:bottom w:val="single" w:sz="6" w:space="0" w:color="000000"/>
              <w:right w:val="nil"/>
            </w:tcBorders>
            <w:shd w:val="clear" w:color="auto" w:fill="FFFFFF"/>
            <w:tcMar>
              <w:left w:w="60" w:type="dxa"/>
              <w:right w:w="60" w:type="dxa"/>
            </w:tcMar>
          </w:tcPr>
          <w:p w14:paraId="5BD6668F"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0.48842</w:t>
            </w:r>
            <w:r w:rsidRPr="000C2F85">
              <w:rPr>
                <w:rFonts w:eastAsiaTheme="minorEastAsia"/>
                <w:color w:val="000000"/>
              </w:rPr>
              <w:br/>
              <w:t>&lt;.0001</w:t>
            </w:r>
            <w:r w:rsidRPr="000C2F85">
              <w:rPr>
                <w:rFonts w:eastAsiaTheme="minorEastAsia"/>
                <w:color w:val="000000"/>
              </w:rPr>
              <w:br/>
              <w:t>274</w:t>
            </w:r>
          </w:p>
        </w:tc>
        <w:tc>
          <w:tcPr>
            <w:tcW w:w="1109" w:type="dxa"/>
            <w:tcBorders>
              <w:top w:val="nil"/>
              <w:left w:val="single" w:sz="2" w:space="0" w:color="000000"/>
              <w:bottom w:val="single" w:sz="6" w:space="0" w:color="000000"/>
              <w:right w:val="nil"/>
            </w:tcBorders>
            <w:shd w:val="clear" w:color="auto" w:fill="FFFFFF"/>
            <w:tcMar>
              <w:left w:w="60" w:type="dxa"/>
              <w:right w:w="60" w:type="dxa"/>
            </w:tcMar>
          </w:tcPr>
          <w:p w14:paraId="4B2952F1"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0.56896</w:t>
            </w:r>
            <w:r w:rsidRPr="000C2F85">
              <w:rPr>
                <w:rFonts w:eastAsiaTheme="minorEastAsia"/>
                <w:color w:val="000000"/>
              </w:rPr>
              <w:br/>
              <w:t>&lt;.0001</w:t>
            </w:r>
            <w:r w:rsidRPr="000C2F85">
              <w:rPr>
                <w:rFonts w:eastAsiaTheme="minorEastAsia"/>
                <w:color w:val="000000"/>
              </w:rPr>
              <w:br/>
              <w:t>274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B5FBCF9"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0.49521</w:t>
            </w:r>
            <w:r w:rsidRPr="000C2F85">
              <w:rPr>
                <w:rFonts w:eastAsiaTheme="minorEastAsia"/>
                <w:color w:val="000000"/>
              </w:rPr>
              <w:br/>
              <w:t>&lt;.0001</w:t>
            </w:r>
            <w:r w:rsidRPr="000C2F85">
              <w:rPr>
                <w:rFonts w:eastAsiaTheme="minorEastAsia"/>
                <w:color w:val="000000"/>
              </w:rPr>
              <w:br/>
              <w:t>274</w:t>
            </w:r>
          </w:p>
        </w:tc>
        <w:tc>
          <w:tcPr>
            <w:tcW w:w="1647" w:type="dxa"/>
            <w:tcBorders>
              <w:top w:val="nil"/>
              <w:left w:val="single" w:sz="2" w:space="0" w:color="000000"/>
              <w:bottom w:val="single" w:sz="6" w:space="0" w:color="000000"/>
              <w:right w:val="nil"/>
            </w:tcBorders>
            <w:shd w:val="clear" w:color="auto" w:fill="FFFFFF"/>
            <w:tcMar>
              <w:left w:w="60" w:type="dxa"/>
              <w:right w:w="60" w:type="dxa"/>
            </w:tcMar>
          </w:tcPr>
          <w:p w14:paraId="72E152A1"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0.30420</w:t>
            </w:r>
            <w:r w:rsidRPr="000C2F85">
              <w:rPr>
                <w:rFonts w:eastAsiaTheme="minorEastAsia"/>
                <w:color w:val="000000"/>
              </w:rPr>
              <w:br/>
              <w:t>&lt;.0001</w:t>
            </w:r>
            <w:r w:rsidRPr="000C2F85">
              <w:rPr>
                <w:rFonts w:eastAsiaTheme="minorEastAsia"/>
                <w:color w:val="000000"/>
              </w:rPr>
              <w:br/>
              <w:t>268</w:t>
            </w:r>
          </w:p>
        </w:tc>
        <w:tc>
          <w:tcPr>
            <w:tcW w:w="8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92BD0D7" w14:textId="77777777" w:rsidR="000C2F85" w:rsidRPr="000C2F85" w:rsidRDefault="000C2F85" w:rsidP="000C2F85">
            <w:pPr>
              <w:keepNext/>
              <w:autoSpaceDE w:val="0"/>
              <w:autoSpaceDN w:val="0"/>
              <w:adjustRightInd w:val="0"/>
              <w:spacing w:before="60" w:after="60"/>
              <w:jc w:val="right"/>
              <w:rPr>
                <w:rFonts w:eastAsiaTheme="minorEastAsia"/>
                <w:color w:val="000000"/>
              </w:rPr>
            </w:pPr>
            <w:r w:rsidRPr="000C2F85">
              <w:rPr>
                <w:rFonts w:eastAsiaTheme="minorEastAsia"/>
                <w:color w:val="000000"/>
              </w:rPr>
              <w:t>1.00000</w:t>
            </w:r>
            <w:r w:rsidRPr="000C2F85">
              <w:rPr>
                <w:rFonts w:eastAsiaTheme="minorEastAsia"/>
                <w:color w:val="000000"/>
              </w:rPr>
              <w:br/>
            </w:r>
            <w:r w:rsidRPr="000C2F85">
              <w:rPr>
                <w:rFonts w:eastAsiaTheme="minorEastAsia"/>
                <w:color w:val="000000"/>
              </w:rPr>
              <w:br/>
              <w:t>274</w:t>
            </w:r>
          </w:p>
        </w:tc>
      </w:tr>
    </w:tbl>
    <w:p w14:paraId="3935C22B" w14:textId="732A744A" w:rsidR="003123A2" w:rsidRPr="000C2F85" w:rsidRDefault="000C2F85" w:rsidP="000C2F85">
      <w:pPr>
        <w:spacing w:line="276" w:lineRule="auto"/>
        <w:ind w:left="3600" w:firstLine="720"/>
        <w:rPr>
          <w:i/>
          <w:iCs/>
        </w:rPr>
      </w:pPr>
      <w:r w:rsidRPr="000C2F85">
        <w:rPr>
          <w:i/>
          <w:iCs/>
        </w:rPr>
        <w:t>table 2.8</w:t>
      </w:r>
    </w:p>
    <w:p w14:paraId="66D82E65" w14:textId="77777777" w:rsidR="00D27314" w:rsidRPr="00AB67BD" w:rsidRDefault="00D27314" w:rsidP="00AB67BD">
      <w:pPr>
        <w:spacing w:line="276" w:lineRule="auto"/>
        <w:rPr>
          <w:sz w:val="24"/>
          <w:szCs w:val="24"/>
        </w:rPr>
      </w:pPr>
    </w:p>
    <w:p w14:paraId="5D41FFD2" w14:textId="3FC8FE7F" w:rsidR="007935D8" w:rsidRDefault="00DC7FD3" w:rsidP="00AB67BD">
      <w:pPr>
        <w:spacing w:line="276" w:lineRule="auto"/>
        <w:rPr>
          <w:sz w:val="24"/>
          <w:szCs w:val="24"/>
        </w:rPr>
      </w:pPr>
      <w:r w:rsidRPr="00AB67BD">
        <w:rPr>
          <w:sz w:val="24"/>
          <w:szCs w:val="24"/>
        </w:rPr>
        <w:t>From the table</w:t>
      </w:r>
      <w:r w:rsidR="000C2F85">
        <w:rPr>
          <w:sz w:val="24"/>
          <w:szCs w:val="24"/>
        </w:rPr>
        <w:t xml:space="preserve"> (table 2.8)</w:t>
      </w:r>
      <w:r w:rsidRPr="00AB67BD">
        <w:rPr>
          <w:sz w:val="24"/>
          <w:szCs w:val="24"/>
        </w:rPr>
        <w:t xml:space="preserve">, it seems like the </w:t>
      </w:r>
      <w:r w:rsidR="00B60CAB" w:rsidRPr="00AB67BD">
        <w:rPr>
          <w:sz w:val="24"/>
          <w:szCs w:val="24"/>
        </w:rPr>
        <w:t xml:space="preserve">variable Like is highly correlated with the variables </w:t>
      </w:r>
      <w:r w:rsidR="00CE2199" w:rsidRPr="00AB67BD">
        <w:rPr>
          <w:sz w:val="24"/>
          <w:szCs w:val="24"/>
        </w:rPr>
        <w:t xml:space="preserve">Attractive and Fun among all other variables. </w:t>
      </w:r>
      <w:r w:rsidR="007935D8">
        <w:rPr>
          <w:sz w:val="24"/>
          <w:szCs w:val="24"/>
        </w:rPr>
        <w:t xml:space="preserve">This means the partner </w:t>
      </w:r>
      <w:r w:rsidR="00A12216">
        <w:rPr>
          <w:sz w:val="24"/>
          <w:szCs w:val="24"/>
        </w:rPr>
        <w:t xml:space="preserve">likes </w:t>
      </w:r>
      <w:r w:rsidR="00175D2F">
        <w:rPr>
          <w:sz w:val="24"/>
          <w:szCs w:val="24"/>
        </w:rPr>
        <w:t xml:space="preserve">to </w:t>
      </w:r>
      <w:r w:rsidR="00114BA7">
        <w:rPr>
          <w:sz w:val="24"/>
          <w:szCs w:val="24"/>
        </w:rPr>
        <w:t xml:space="preserve">choose other partner </w:t>
      </w:r>
      <w:r w:rsidR="000C0E0D">
        <w:rPr>
          <w:sz w:val="24"/>
          <w:szCs w:val="24"/>
        </w:rPr>
        <w:t>who has</w:t>
      </w:r>
      <w:r w:rsidR="00114BA7">
        <w:rPr>
          <w:sz w:val="24"/>
          <w:szCs w:val="24"/>
        </w:rPr>
        <w:t xml:space="preserve"> hig</w:t>
      </w:r>
      <w:r w:rsidR="000C0E0D">
        <w:rPr>
          <w:sz w:val="24"/>
          <w:szCs w:val="24"/>
        </w:rPr>
        <w:t xml:space="preserve">h ratings of </w:t>
      </w:r>
      <w:r w:rsidR="00A12216">
        <w:rPr>
          <w:sz w:val="24"/>
          <w:szCs w:val="24"/>
        </w:rPr>
        <w:t>attractive and fun.</w:t>
      </w:r>
      <w:r w:rsidR="00114BA7">
        <w:rPr>
          <w:sz w:val="24"/>
          <w:szCs w:val="24"/>
        </w:rPr>
        <w:t xml:space="preserve"> </w:t>
      </w:r>
    </w:p>
    <w:p w14:paraId="3DE4BA8E" w14:textId="0AD5B108" w:rsidR="003150ED" w:rsidRPr="00AB67BD" w:rsidRDefault="003150ED" w:rsidP="00AB67BD">
      <w:pPr>
        <w:spacing w:line="276" w:lineRule="auto"/>
        <w:rPr>
          <w:sz w:val="24"/>
          <w:szCs w:val="24"/>
        </w:rPr>
      </w:pPr>
    </w:p>
    <w:p w14:paraId="0D5FC536" w14:textId="77777777" w:rsidR="009D43C6" w:rsidRPr="00AB67BD" w:rsidRDefault="009D43C6" w:rsidP="00FA08C0">
      <w:pPr>
        <w:spacing w:line="276" w:lineRule="auto"/>
        <w:rPr>
          <w:sz w:val="24"/>
          <w:szCs w:val="24"/>
        </w:rPr>
      </w:pPr>
    </w:p>
    <w:p w14:paraId="2E1D5593" w14:textId="4FD7A12F" w:rsidR="009D43C6" w:rsidRPr="00D37994" w:rsidRDefault="00FA08C0" w:rsidP="00D37994">
      <w:pPr>
        <w:pStyle w:val="Heading1"/>
      </w:pPr>
      <w:bookmarkStart w:id="3" w:name="_Toc101217218"/>
      <w:r>
        <w:t xml:space="preserve">3. </w:t>
      </w:r>
      <w:r w:rsidR="009D43C6" w:rsidRPr="00D37994">
        <w:t>Selection of the Models and Type of Analysis Employed</w:t>
      </w:r>
      <w:bookmarkEnd w:id="3"/>
      <w:r w:rsidR="009D43C6" w:rsidRPr="00D37994">
        <w:t xml:space="preserve"> </w:t>
      </w:r>
    </w:p>
    <w:p w14:paraId="27A35366" w14:textId="3FC331C4" w:rsidR="00EF3469" w:rsidRDefault="00EF3469" w:rsidP="00AB67BD">
      <w:pPr>
        <w:spacing w:line="276" w:lineRule="auto"/>
        <w:rPr>
          <w:sz w:val="24"/>
          <w:szCs w:val="24"/>
        </w:rPr>
      </w:pPr>
    </w:p>
    <w:p w14:paraId="3E591182" w14:textId="1D0FBE3A" w:rsidR="00EF3469" w:rsidRDefault="00EF3469" w:rsidP="00AB67BD">
      <w:pPr>
        <w:spacing w:line="276" w:lineRule="auto"/>
        <w:rPr>
          <w:sz w:val="24"/>
          <w:szCs w:val="24"/>
        </w:rPr>
      </w:pPr>
      <w:r>
        <w:rPr>
          <w:sz w:val="24"/>
          <w:szCs w:val="24"/>
        </w:rPr>
        <w:t>Fi</w:t>
      </w:r>
      <w:r w:rsidR="00CF674D">
        <w:rPr>
          <w:sz w:val="24"/>
          <w:szCs w:val="24"/>
        </w:rPr>
        <w:t xml:space="preserve">rstly, two </w:t>
      </w:r>
      <w:proofErr w:type="spellStart"/>
      <w:r w:rsidR="00CF674D">
        <w:rPr>
          <w:sz w:val="24"/>
          <w:szCs w:val="24"/>
        </w:rPr>
        <w:t>chunkwise</w:t>
      </w:r>
      <w:proofErr w:type="spellEnd"/>
      <w:r w:rsidR="00CF674D">
        <w:rPr>
          <w:sz w:val="24"/>
          <w:szCs w:val="24"/>
        </w:rPr>
        <w:t xml:space="preserve"> tests are performed </w:t>
      </w:r>
      <w:r w:rsidR="00FC4AEA">
        <w:rPr>
          <w:sz w:val="24"/>
          <w:szCs w:val="24"/>
        </w:rPr>
        <w:t xml:space="preserve">on the maximum model. One </w:t>
      </w:r>
      <w:proofErr w:type="spellStart"/>
      <w:r w:rsidR="00FC4AEA">
        <w:rPr>
          <w:sz w:val="24"/>
          <w:szCs w:val="24"/>
        </w:rPr>
        <w:t>chunkwise</w:t>
      </w:r>
      <w:proofErr w:type="spellEnd"/>
      <w:r w:rsidR="00FC4AEA">
        <w:rPr>
          <w:sz w:val="24"/>
          <w:szCs w:val="24"/>
        </w:rPr>
        <w:t xml:space="preserve"> test for testing interaction terms </w:t>
      </w:r>
      <w:r w:rsidR="008A37D1">
        <w:rPr>
          <w:sz w:val="24"/>
          <w:szCs w:val="24"/>
        </w:rPr>
        <w:t xml:space="preserve">whether these terms add anything </w:t>
      </w:r>
      <w:r w:rsidR="00A43E2F">
        <w:rPr>
          <w:sz w:val="24"/>
          <w:szCs w:val="24"/>
        </w:rPr>
        <w:t>to the prediction of like ratings, above and beyond what is there already or not.</w:t>
      </w:r>
    </w:p>
    <w:p w14:paraId="5F093602" w14:textId="65134800" w:rsidR="00AD2897" w:rsidRDefault="00AD2897" w:rsidP="00AB67BD">
      <w:pPr>
        <w:spacing w:line="276" w:lineRule="auto"/>
        <w:rPr>
          <w:sz w:val="24"/>
          <w:szCs w:val="24"/>
        </w:rPr>
      </w:pPr>
      <w:r>
        <w:rPr>
          <w:sz w:val="24"/>
          <w:szCs w:val="24"/>
        </w:rPr>
        <w:t xml:space="preserve">The other </w:t>
      </w:r>
      <w:proofErr w:type="spellStart"/>
      <w:r>
        <w:rPr>
          <w:sz w:val="24"/>
          <w:szCs w:val="24"/>
        </w:rPr>
        <w:t>chunkwise</w:t>
      </w:r>
      <w:proofErr w:type="spellEnd"/>
      <w:r>
        <w:rPr>
          <w:sz w:val="24"/>
          <w:szCs w:val="24"/>
        </w:rPr>
        <w:t xml:space="preserve"> test is for testing polynomial terms </w:t>
      </w:r>
      <w:r w:rsidR="00B33B12">
        <w:rPr>
          <w:sz w:val="24"/>
          <w:szCs w:val="24"/>
        </w:rPr>
        <w:t>whether these poly terms add anything to the prediction of like ratings</w:t>
      </w:r>
      <w:r w:rsidR="00EE5E50">
        <w:rPr>
          <w:sz w:val="24"/>
          <w:szCs w:val="24"/>
        </w:rPr>
        <w:t xml:space="preserve">, above and beyond </w:t>
      </w:r>
      <w:r w:rsidR="008D2531">
        <w:rPr>
          <w:sz w:val="24"/>
          <w:szCs w:val="24"/>
        </w:rPr>
        <w:t>what</w:t>
      </w:r>
      <w:r w:rsidR="00EE5E50">
        <w:rPr>
          <w:sz w:val="24"/>
          <w:szCs w:val="24"/>
        </w:rPr>
        <w:t xml:space="preserve"> is there already or not.</w:t>
      </w:r>
    </w:p>
    <w:p w14:paraId="2FBE1971" w14:textId="77777777" w:rsidR="00517260" w:rsidRDefault="00517260" w:rsidP="00AB67BD">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07"/>
        <w:gridCol w:w="431"/>
        <w:gridCol w:w="810"/>
        <w:gridCol w:w="878"/>
        <w:gridCol w:w="738"/>
      </w:tblGrid>
      <w:tr w:rsidR="00B365D8" w:rsidRPr="00B365D8" w14:paraId="775E781A" w14:textId="77777777" w:rsidTr="00F4568F">
        <w:trPr>
          <w:cantSplit/>
          <w:tblHeader/>
          <w:jc w:val="center"/>
        </w:trPr>
        <w:tc>
          <w:tcPr>
            <w:tcW w:w="426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DC9575" w14:textId="77777777" w:rsidR="00B365D8" w:rsidRPr="00B365D8" w:rsidRDefault="00B365D8" w:rsidP="00B365D8">
            <w:pPr>
              <w:keepNext/>
              <w:autoSpaceDE w:val="0"/>
              <w:autoSpaceDN w:val="0"/>
              <w:adjustRightInd w:val="0"/>
              <w:spacing w:before="60" w:after="60"/>
              <w:jc w:val="center"/>
              <w:rPr>
                <w:rFonts w:eastAsiaTheme="minorEastAsia"/>
                <w:b/>
                <w:bCs/>
                <w:color w:val="000000"/>
                <w:sz w:val="22"/>
                <w:szCs w:val="22"/>
              </w:rPr>
            </w:pPr>
            <w:r w:rsidRPr="00B365D8">
              <w:rPr>
                <w:rFonts w:eastAsiaTheme="minorEastAsia"/>
                <w:b/>
                <w:bCs/>
                <w:color w:val="000000"/>
                <w:sz w:val="22"/>
                <w:szCs w:val="22"/>
              </w:rPr>
              <w:lastRenderedPageBreak/>
              <w:t xml:space="preserve">Test </w:t>
            </w:r>
            <w:proofErr w:type="spellStart"/>
            <w:r w:rsidRPr="00B365D8">
              <w:rPr>
                <w:rFonts w:eastAsiaTheme="minorEastAsia"/>
                <w:b/>
                <w:bCs/>
                <w:color w:val="000000"/>
                <w:sz w:val="22"/>
                <w:szCs w:val="22"/>
                <w:highlight w:val="yellow"/>
              </w:rPr>
              <w:t>test_poly</w:t>
            </w:r>
            <w:proofErr w:type="spellEnd"/>
            <w:r w:rsidRPr="00B365D8">
              <w:rPr>
                <w:rFonts w:eastAsiaTheme="minorEastAsia"/>
                <w:b/>
                <w:bCs/>
                <w:color w:val="000000"/>
                <w:sz w:val="22"/>
                <w:szCs w:val="22"/>
              </w:rPr>
              <w:t xml:space="preserve"> Results for Dependent Variable Like</w:t>
            </w:r>
          </w:p>
        </w:tc>
      </w:tr>
      <w:tr w:rsidR="00B365D8" w:rsidRPr="00B365D8" w14:paraId="4EEA5EA2" w14:textId="77777777" w:rsidTr="00F4568F">
        <w:trPr>
          <w:cantSplit/>
          <w:tblHeader/>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326C09" w14:textId="77777777" w:rsidR="00B365D8" w:rsidRPr="00B365D8" w:rsidRDefault="00B365D8" w:rsidP="00B365D8">
            <w:pPr>
              <w:keepNext/>
              <w:autoSpaceDE w:val="0"/>
              <w:autoSpaceDN w:val="0"/>
              <w:adjustRightInd w:val="0"/>
              <w:spacing w:before="60" w:after="60"/>
              <w:rPr>
                <w:rFonts w:eastAsiaTheme="minorEastAsia"/>
                <w:b/>
                <w:bCs/>
                <w:color w:val="000000"/>
                <w:sz w:val="22"/>
                <w:szCs w:val="22"/>
              </w:rPr>
            </w:pPr>
            <w:r w:rsidRPr="00B365D8">
              <w:rPr>
                <w:rFonts w:eastAsiaTheme="minorEastAsia"/>
                <w:b/>
                <w:bCs/>
                <w:color w:val="000000"/>
                <w:sz w:val="22"/>
                <w:szCs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67995E" w14:textId="77777777" w:rsidR="00B365D8" w:rsidRPr="00B365D8" w:rsidRDefault="00B365D8" w:rsidP="00B365D8">
            <w:pPr>
              <w:keepNext/>
              <w:autoSpaceDE w:val="0"/>
              <w:autoSpaceDN w:val="0"/>
              <w:adjustRightInd w:val="0"/>
              <w:spacing w:before="60" w:after="60"/>
              <w:jc w:val="right"/>
              <w:rPr>
                <w:rFonts w:eastAsiaTheme="minorEastAsia"/>
                <w:b/>
                <w:bCs/>
                <w:color w:val="000000"/>
                <w:sz w:val="22"/>
                <w:szCs w:val="22"/>
              </w:rPr>
            </w:pPr>
            <w:r w:rsidRPr="00B365D8">
              <w:rPr>
                <w:rFonts w:eastAsiaTheme="minorEastAsia"/>
                <w:b/>
                <w:bCs/>
                <w:color w:val="000000"/>
                <w:sz w:val="22"/>
                <w:szCs w:val="22"/>
              </w:rPr>
              <w:t>DF</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738DFA" w14:textId="77777777" w:rsidR="00B365D8" w:rsidRPr="00B365D8" w:rsidRDefault="00B365D8" w:rsidP="00B365D8">
            <w:pPr>
              <w:keepNext/>
              <w:autoSpaceDE w:val="0"/>
              <w:autoSpaceDN w:val="0"/>
              <w:adjustRightInd w:val="0"/>
              <w:spacing w:before="60" w:after="60"/>
              <w:jc w:val="right"/>
              <w:rPr>
                <w:rFonts w:eastAsiaTheme="minorEastAsia"/>
                <w:b/>
                <w:bCs/>
                <w:color w:val="000000"/>
                <w:sz w:val="22"/>
                <w:szCs w:val="22"/>
              </w:rPr>
            </w:pPr>
            <w:r w:rsidRPr="00B365D8">
              <w:rPr>
                <w:rFonts w:eastAsiaTheme="minorEastAsia"/>
                <w:b/>
                <w:bCs/>
                <w:color w:val="000000"/>
                <w:sz w:val="22"/>
                <w:szCs w:val="22"/>
              </w:rPr>
              <w:t>Mean</w:t>
            </w:r>
            <w:r w:rsidRPr="00B365D8">
              <w:rPr>
                <w:rFonts w:eastAsiaTheme="minorEastAsia"/>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1AA024" w14:textId="77777777" w:rsidR="00B365D8" w:rsidRPr="00B365D8" w:rsidRDefault="00B365D8" w:rsidP="00B365D8">
            <w:pPr>
              <w:keepNext/>
              <w:autoSpaceDE w:val="0"/>
              <w:autoSpaceDN w:val="0"/>
              <w:adjustRightInd w:val="0"/>
              <w:spacing w:before="60" w:after="60"/>
              <w:jc w:val="right"/>
              <w:rPr>
                <w:rFonts w:eastAsiaTheme="minorEastAsia"/>
                <w:b/>
                <w:bCs/>
                <w:color w:val="000000"/>
                <w:sz w:val="22"/>
                <w:szCs w:val="22"/>
              </w:rPr>
            </w:pPr>
            <w:r w:rsidRPr="00B365D8">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87E4357" w14:textId="77777777" w:rsidR="00B365D8" w:rsidRPr="00B365D8" w:rsidRDefault="00B365D8" w:rsidP="00B365D8">
            <w:pPr>
              <w:keepNext/>
              <w:autoSpaceDE w:val="0"/>
              <w:autoSpaceDN w:val="0"/>
              <w:adjustRightInd w:val="0"/>
              <w:spacing w:before="60" w:after="60"/>
              <w:jc w:val="right"/>
              <w:rPr>
                <w:rFonts w:eastAsiaTheme="minorEastAsia"/>
                <w:b/>
                <w:bCs/>
                <w:color w:val="000000"/>
                <w:sz w:val="22"/>
                <w:szCs w:val="22"/>
              </w:rPr>
            </w:pPr>
            <w:proofErr w:type="spellStart"/>
            <w:r w:rsidRPr="00B365D8">
              <w:rPr>
                <w:rFonts w:eastAsiaTheme="minorEastAsia"/>
                <w:b/>
                <w:bCs/>
                <w:color w:val="000000"/>
                <w:sz w:val="22"/>
                <w:szCs w:val="22"/>
              </w:rPr>
              <w:t>Pr</w:t>
            </w:r>
            <w:proofErr w:type="spellEnd"/>
            <w:r w:rsidRPr="00B365D8">
              <w:rPr>
                <w:rFonts w:eastAsiaTheme="minorEastAsia"/>
                <w:b/>
                <w:bCs/>
                <w:color w:val="000000"/>
                <w:sz w:val="22"/>
                <w:szCs w:val="22"/>
              </w:rPr>
              <w:t> &gt; F</w:t>
            </w:r>
          </w:p>
        </w:tc>
      </w:tr>
      <w:tr w:rsidR="00B365D8" w:rsidRPr="00B365D8" w14:paraId="1D8FE7FC" w14:textId="77777777" w:rsidTr="00F4568F">
        <w:trPr>
          <w:cantSplit/>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tcPr>
          <w:p w14:paraId="103D5AA0" w14:textId="77777777" w:rsidR="00B365D8" w:rsidRPr="00B365D8" w:rsidRDefault="00B365D8" w:rsidP="00B365D8">
            <w:pPr>
              <w:keepNext/>
              <w:autoSpaceDE w:val="0"/>
              <w:autoSpaceDN w:val="0"/>
              <w:adjustRightInd w:val="0"/>
              <w:spacing w:before="60" w:after="60"/>
              <w:rPr>
                <w:rFonts w:eastAsiaTheme="minorEastAsia"/>
                <w:b/>
                <w:bCs/>
                <w:color w:val="000000"/>
                <w:sz w:val="22"/>
                <w:szCs w:val="22"/>
              </w:rPr>
            </w:pPr>
            <w:r w:rsidRPr="00B365D8">
              <w:rPr>
                <w:rFonts w:eastAsiaTheme="minorEastAsia"/>
                <w:b/>
                <w:bCs/>
                <w:color w:val="000000"/>
                <w:sz w:val="22"/>
                <w:szCs w:val="22"/>
              </w:rPr>
              <w:t>Numerator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CCA6393" w14:textId="77777777" w:rsidR="00B365D8" w:rsidRPr="00B365D8" w:rsidRDefault="00B365D8" w:rsidP="00B365D8">
            <w:pPr>
              <w:keepNext/>
              <w:autoSpaceDE w:val="0"/>
              <w:autoSpaceDN w:val="0"/>
              <w:adjustRightInd w:val="0"/>
              <w:spacing w:before="60" w:after="60"/>
              <w:jc w:val="right"/>
              <w:rPr>
                <w:rFonts w:eastAsiaTheme="minorEastAsia"/>
                <w:color w:val="000000"/>
              </w:rPr>
            </w:pPr>
            <w:r w:rsidRPr="00B365D8">
              <w:rPr>
                <w:rFonts w:eastAsiaTheme="minorEastAsia"/>
                <w:color w:val="000000"/>
              </w:rPr>
              <w:t>12</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14:paraId="1B5AC1C4" w14:textId="77777777" w:rsidR="00B365D8" w:rsidRPr="00B365D8" w:rsidRDefault="00B365D8" w:rsidP="00B365D8">
            <w:pPr>
              <w:keepNext/>
              <w:autoSpaceDE w:val="0"/>
              <w:autoSpaceDN w:val="0"/>
              <w:adjustRightInd w:val="0"/>
              <w:spacing w:before="60" w:after="60"/>
              <w:jc w:val="right"/>
              <w:rPr>
                <w:rFonts w:eastAsiaTheme="minorEastAsia"/>
                <w:color w:val="000000"/>
              </w:rPr>
            </w:pPr>
            <w:r w:rsidRPr="00B365D8">
              <w:rPr>
                <w:rFonts w:eastAsiaTheme="minorEastAsia"/>
                <w:color w:val="000000"/>
              </w:rPr>
              <w:t>1.13516</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3C83AFF" w14:textId="77777777" w:rsidR="00B365D8" w:rsidRPr="00B365D8" w:rsidRDefault="00B365D8" w:rsidP="00B365D8">
            <w:pPr>
              <w:keepNext/>
              <w:autoSpaceDE w:val="0"/>
              <w:autoSpaceDN w:val="0"/>
              <w:adjustRightInd w:val="0"/>
              <w:spacing w:before="60" w:after="60"/>
              <w:jc w:val="right"/>
              <w:rPr>
                <w:rFonts w:eastAsiaTheme="minorEastAsia"/>
                <w:color w:val="000000"/>
              </w:rPr>
            </w:pPr>
            <w:r w:rsidRPr="00B365D8">
              <w:rPr>
                <w:rFonts w:eastAsiaTheme="minorEastAsia"/>
                <w:color w:val="000000"/>
              </w:rPr>
              <w:t>1.94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8C045B" w14:textId="77777777" w:rsidR="00B365D8" w:rsidRPr="00B365D8" w:rsidRDefault="00B365D8" w:rsidP="00B365D8">
            <w:pPr>
              <w:keepNext/>
              <w:autoSpaceDE w:val="0"/>
              <w:autoSpaceDN w:val="0"/>
              <w:adjustRightInd w:val="0"/>
              <w:spacing w:before="60" w:after="60"/>
              <w:jc w:val="right"/>
              <w:rPr>
                <w:rFonts w:eastAsiaTheme="minorEastAsia"/>
                <w:color w:val="000000"/>
              </w:rPr>
            </w:pPr>
            <w:r w:rsidRPr="00B365D8">
              <w:rPr>
                <w:rFonts w:eastAsiaTheme="minorEastAsia"/>
                <w:color w:val="000000"/>
                <w:highlight w:val="yellow"/>
              </w:rPr>
              <w:t>0.0305</w:t>
            </w:r>
          </w:p>
        </w:tc>
      </w:tr>
      <w:tr w:rsidR="00B365D8" w:rsidRPr="00B365D8" w14:paraId="3B751C54" w14:textId="77777777" w:rsidTr="00F4568F">
        <w:trPr>
          <w:cantSplit/>
          <w:jc w:val="center"/>
        </w:trPr>
        <w:tc>
          <w:tcPr>
            <w:tcW w:w="1407" w:type="dxa"/>
            <w:tcBorders>
              <w:top w:val="nil"/>
              <w:left w:val="single" w:sz="6" w:space="0" w:color="000000"/>
              <w:bottom w:val="single" w:sz="6" w:space="0" w:color="000000"/>
              <w:right w:val="nil"/>
            </w:tcBorders>
            <w:shd w:val="clear" w:color="auto" w:fill="BBBBBB"/>
            <w:tcMar>
              <w:left w:w="60" w:type="dxa"/>
              <w:right w:w="60" w:type="dxa"/>
            </w:tcMar>
          </w:tcPr>
          <w:p w14:paraId="34C3689E" w14:textId="77777777" w:rsidR="00B365D8" w:rsidRPr="00B365D8" w:rsidRDefault="00B365D8" w:rsidP="00B365D8">
            <w:pPr>
              <w:keepNext/>
              <w:autoSpaceDE w:val="0"/>
              <w:autoSpaceDN w:val="0"/>
              <w:adjustRightInd w:val="0"/>
              <w:spacing w:before="60" w:after="60"/>
              <w:rPr>
                <w:rFonts w:eastAsiaTheme="minorEastAsia"/>
                <w:b/>
                <w:bCs/>
                <w:color w:val="000000"/>
                <w:sz w:val="22"/>
                <w:szCs w:val="22"/>
              </w:rPr>
            </w:pPr>
            <w:r w:rsidRPr="00B365D8">
              <w:rPr>
                <w:rFonts w:eastAsiaTheme="minorEastAsia"/>
                <w:b/>
                <w:bCs/>
                <w:color w:val="000000"/>
                <w:sz w:val="22"/>
                <w:szCs w:val="22"/>
              </w:rPr>
              <w:t>Denominator</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47914679" w14:textId="77777777" w:rsidR="00B365D8" w:rsidRPr="00B365D8" w:rsidRDefault="00B365D8" w:rsidP="00B365D8">
            <w:pPr>
              <w:keepNext/>
              <w:autoSpaceDE w:val="0"/>
              <w:autoSpaceDN w:val="0"/>
              <w:adjustRightInd w:val="0"/>
              <w:spacing w:before="60" w:after="60"/>
              <w:jc w:val="right"/>
              <w:rPr>
                <w:rFonts w:eastAsiaTheme="minorEastAsia"/>
                <w:color w:val="000000"/>
              </w:rPr>
            </w:pPr>
            <w:r w:rsidRPr="00B365D8">
              <w:rPr>
                <w:rFonts w:eastAsiaTheme="minorEastAsia"/>
                <w:color w:val="000000"/>
              </w:rPr>
              <w:t>234</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14:paraId="2B4957F7" w14:textId="77777777" w:rsidR="00B365D8" w:rsidRPr="00B365D8" w:rsidRDefault="00B365D8" w:rsidP="00B365D8">
            <w:pPr>
              <w:keepNext/>
              <w:autoSpaceDE w:val="0"/>
              <w:autoSpaceDN w:val="0"/>
              <w:adjustRightInd w:val="0"/>
              <w:spacing w:before="60" w:after="60"/>
              <w:jc w:val="right"/>
              <w:rPr>
                <w:rFonts w:eastAsiaTheme="minorEastAsia"/>
                <w:color w:val="000000"/>
              </w:rPr>
            </w:pPr>
            <w:r w:rsidRPr="00B365D8">
              <w:rPr>
                <w:rFonts w:eastAsiaTheme="minorEastAsia"/>
                <w:color w:val="000000"/>
              </w:rPr>
              <w:t>0.58441</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37C06790" w14:textId="77777777" w:rsidR="00B365D8" w:rsidRPr="00B365D8" w:rsidRDefault="00B365D8" w:rsidP="00B365D8">
            <w:pPr>
              <w:keepNext/>
              <w:autoSpaceDE w:val="0"/>
              <w:autoSpaceDN w:val="0"/>
              <w:adjustRightInd w:val="0"/>
              <w:spacing w:before="60" w:after="60"/>
              <w:jc w:val="right"/>
              <w:rPr>
                <w:rFonts w:eastAsiaTheme="minorEastAsia"/>
                <w:color w:val="00000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51C811" w14:textId="77777777" w:rsidR="00B365D8" w:rsidRPr="00B365D8" w:rsidRDefault="00B365D8" w:rsidP="00B365D8">
            <w:pPr>
              <w:keepNext/>
              <w:autoSpaceDE w:val="0"/>
              <w:autoSpaceDN w:val="0"/>
              <w:adjustRightInd w:val="0"/>
              <w:spacing w:before="60" w:after="60"/>
              <w:jc w:val="right"/>
              <w:rPr>
                <w:rFonts w:eastAsiaTheme="minorEastAsia"/>
                <w:color w:val="000000"/>
              </w:rPr>
            </w:pPr>
          </w:p>
        </w:tc>
      </w:tr>
    </w:tbl>
    <w:p w14:paraId="09E54B8A" w14:textId="0DC161F6" w:rsidR="00EE5E50" w:rsidRDefault="001208A7" w:rsidP="001208A7">
      <w:pPr>
        <w:spacing w:line="276" w:lineRule="auto"/>
        <w:ind w:left="3600" w:firstLine="720"/>
        <w:rPr>
          <w:i/>
          <w:iCs/>
        </w:rPr>
      </w:pPr>
      <w:r w:rsidRPr="001208A7">
        <w:rPr>
          <w:i/>
          <w:iCs/>
        </w:rPr>
        <w:t>Table 3.1</w:t>
      </w:r>
    </w:p>
    <w:p w14:paraId="4ED7C227" w14:textId="77777777" w:rsidR="001208A7" w:rsidRPr="001208A7" w:rsidRDefault="001208A7" w:rsidP="001208A7">
      <w:pPr>
        <w:spacing w:line="276" w:lineRule="auto"/>
        <w:ind w:left="3600"/>
        <w:rPr>
          <w:i/>
          <w:iCs/>
        </w:rPr>
      </w:pPr>
    </w:p>
    <w:tbl>
      <w:tblPr>
        <w:tblW w:w="0" w:type="auto"/>
        <w:jc w:val="center"/>
        <w:tblLayout w:type="fixed"/>
        <w:tblCellMar>
          <w:left w:w="0" w:type="dxa"/>
          <w:right w:w="0" w:type="dxa"/>
        </w:tblCellMar>
        <w:tblLook w:val="0000" w:firstRow="0" w:lastRow="0" w:firstColumn="0" w:lastColumn="0" w:noHBand="0" w:noVBand="0"/>
      </w:tblPr>
      <w:tblGrid>
        <w:gridCol w:w="1407"/>
        <w:gridCol w:w="431"/>
        <w:gridCol w:w="810"/>
        <w:gridCol w:w="878"/>
        <w:gridCol w:w="738"/>
      </w:tblGrid>
      <w:tr w:rsidR="00517260" w:rsidRPr="00517260" w14:paraId="4E901070" w14:textId="77777777" w:rsidTr="00F4568F">
        <w:trPr>
          <w:cantSplit/>
          <w:tblHeader/>
          <w:jc w:val="center"/>
        </w:trPr>
        <w:tc>
          <w:tcPr>
            <w:tcW w:w="426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7D3AC91" w14:textId="77777777" w:rsidR="00517260" w:rsidRPr="00517260" w:rsidRDefault="00517260" w:rsidP="00517260">
            <w:pPr>
              <w:keepNext/>
              <w:autoSpaceDE w:val="0"/>
              <w:autoSpaceDN w:val="0"/>
              <w:adjustRightInd w:val="0"/>
              <w:spacing w:before="60" w:after="60"/>
              <w:jc w:val="center"/>
              <w:rPr>
                <w:rFonts w:eastAsiaTheme="minorEastAsia"/>
                <w:b/>
                <w:bCs/>
                <w:color w:val="000000"/>
                <w:sz w:val="22"/>
                <w:szCs w:val="22"/>
              </w:rPr>
            </w:pPr>
            <w:r w:rsidRPr="00517260">
              <w:rPr>
                <w:rFonts w:eastAsiaTheme="minorEastAsia"/>
                <w:b/>
                <w:bCs/>
                <w:color w:val="000000"/>
                <w:sz w:val="22"/>
                <w:szCs w:val="22"/>
              </w:rPr>
              <w:t xml:space="preserve">Test </w:t>
            </w:r>
            <w:proofErr w:type="spellStart"/>
            <w:r w:rsidRPr="00517260">
              <w:rPr>
                <w:rFonts w:eastAsiaTheme="minorEastAsia"/>
                <w:b/>
                <w:bCs/>
                <w:color w:val="000000"/>
                <w:sz w:val="22"/>
                <w:szCs w:val="22"/>
                <w:highlight w:val="yellow"/>
              </w:rPr>
              <w:t>test_int</w:t>
            </w:r>
            <w:proofErr w:type="spellEnd"/>
            <w:r w:rsidRPr="00517260">
              <w:rPr>
                <w:rFonts w:eastAsiaTheme="minorEastAsia"/>
                <w:b/>
                <w:bCs/>
                <w:color w:val="000000"/>
                <w:sz w:val="22"/>
                <w:szCs w:val="22"/>
              </w:rPr>
              <w:t xml:space="preserve"> Results for Dependent Variable Like</w:t>
            </w:r>
          </w:p>
        </w:tc>
      </w:tr>
      <w:tr w:rsidR="00517260" w:rsidRPr="00517260" w14:paraId="2ECF24FC" w14:textId="77777777" w:rsidTr="00F4568F">
        <w:trPr>
          <w:cantSplit/>
          <w:tblHeader/>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07D389C2" w14:textId="77777777" w:rsidR="00517260" w:rsidRPr="00517260" w:rsidRDefault="00517260" w:rsidP="00517260">
            <w:pPr>
              <w:keepNext/>
              <w:autoSpaceDE w:val="0"/>
              <w:autoSpaceDN w:val="0"/>
              <w:adjustRightInd w:val="0"/>
              <w:spacing w:before="60" w:after="60"/>
              <w:rPr>
                <w:rFonts w:eastAsiaTheme="minorEastAsia"/>
                <w:b/>
                <w:bCs/>
                <w:color w:val="000000"/>
                <w:sz w:val="22"/>
                <w:szCs w:val="22"/>
              </w:rPr>
            </w:pPr>
            <w:r w:rsidRPr="00517260">
              <w:rPr>
                <w:rFonts w:eastAsiaTheme="minorEastAsia"/>
                <w:b/>
                <w:bCs/>
                <w:color w:val="000000"/>
                <w:sz w:val="22"/>
                <w:szCs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59588E9F" w14:textId="77777777" w:rsidR="00517260" w:rsidRPr="00517260" w:rsidRDefault="00517260" w:rsidP="00517260">
            <w:pPr>
              <w:keepNext/>
              <w:autoSpaceDE w:val="0"/>
              <w:autoSpaceDN w:val="0"/>
              <w:adjustRightInd w:val="0"/>
              <w:spacing w:before="60" w:after="60"/>
              <w:jc w:val="right"/>
              <w:rPr>
                <w:rFonts w:eastAsiaTheme="minorEastAsia"/>
                <w:b/>
                <w:bCs/>
                <w:color w:val="000000"/>
                <w:sz w:val="22"/>
                <w:szCs w:val="22"/>
              </w:rPr>
            </w:pPr>
            <w:r w:rsidRPr="00517260">
              <w:rPr>
                <w:rFonts w:eastAsiaTheme="minorEastAsia"/>
                <w:b/>
                <w:bCs/>
                <w:color w:val="000000"/>
                <w:sz w:val="22"/>
                <w:szCs w:val="22"/>
              </w:rPr>
              <w:t>DF</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645DFA" w14:textId="77777777" w:rsidR="00517260" w:rsidRPr="00517260" w:rsidRDefault="00517260" w:rsidP="00517260">
            <w:pPr>
              <w:keepNext/>
              <w:autoSpaceDE w:val="0"/>
              <w:autoSpaceDN w:val="0"/>
              <w:adjustRightInd w:val="0"/>
              <w:spacing w:before="60" w:after="60"/>
              <w:jc w:val="right"/>
              <w:rPr>
                <w:rFonts w:eastAsiaTheme="minorEastAsia"/>
                <w:b/>
                <w:bCs/>
                <w:color w:val="000000"/>
                <w:sz w:val="22"/>
                <w:szCs w:val="22"/>
              </w:rPr>
            </w:pPr>
            <w:r w:rsidRPr="00517260">
              <w:rPr>
                <w:rFonts w:eastAsiaTheme="minorEastAsia"/>
                <w:b/>
                <w:bCs/>
                <w:color w:val="000000"/>
                <w:sz w:val="22"/>
                <w:szCs w:val="22"/>
              </w:rPr>
              <w:t>Mean</w:t>
            </w:r>
            <w:r w:rsidRPr="00517260">
              <w:rPr>
                <w:rFonts w:eastAsiaTheme="minorEastAsia"/>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760F18" w14:textId="77777777" w:rsidR="00517260" w:rsidRPr="00517260" w:rsidRDefault="00517260" w:rsidP="00517260">
            <w:pPr>
              <w:keepNext/>
              <w:autoSpaceDE w:val="0"/>
              <w:autoSpaceDN w:val="0"/>
              <w:adjustRightInd w:val="0"/>
              <w:spacing w:before="60" w:after="60"/>
              <w:jc w:val="right"/>
              <w:rPr>
                <w:rFonts w:eastAsiaTheme="minorEastAsia"/>
                <w:b/>
                <w:bCs/>
                <w:color w:val="000000"/>
                <w:sz w:val="22"/>
                <w:szCs w:val="22"/>
              </w:rPr>
            </w:pPr>
            <w:r w:rsidRPr="00517260">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A2DEC4D" w14:textId="77777777" w:rsidR="00517260" w:rsidRPr="00517260" w:rsidRDefault="00517260" w:rsidP="00517260">
            <w:pPr>
              <w:keepNext/>
              <w:autoSpaceDE w:val="0"/>
              <w:autoSpaceDN w:val="0"/>
              <w:adjustRightInd w:val="0"/>
              <w:spacing w:before="60" w:after="60"/>
              <w:jc w:val="right"/>
              <w:rPr>
                <w:rFonts w:eastAsiaTheme="minorEastAsia"/>
                <w:b/>
                <w:bCs/>
                <w:color w:val="000000"/>
                <w:sz w:val="22"/>
                <w:szCs w:val="22"/>
              </w:rPr>
            </w:pPr>
            <w:proofErr w:type="spellStart"/>
            <w:r w:rsidRPr="00517260">
              <w:rPr>
                <w:rFonts w:eastAsiaTheme="minorEastAsia"/>
                <w:b/>
                <w:bCs/>
                <w:color w:val="000000"/>
                <w:sz w:val="22"/>
                <w:szCs w:val="22"/>
              </w:rPr>
              <w:t>Pr</w:t>
            </w:r>
            <w:proofErr w:type="spellEnd"/>
            <w:r w:rsidRPr="00517260">
              <w:rPr>
                <w:rFonts w:eastAsiaTheme="minorEastAsia"/>
                <w:b/>
                <w:bCs/>
                <w:color w:val="000000"/>
                <w:sz w:val="22"/>
                <w:szCs w:val="22"/>
              </w:rPr>
              <w:t> &gt; F</w:t>
            </w:r>
          </w:p>
        </w:tc>
      </w:tr>
      <w:tr w:rsidR="00517260" w:rsidRPr="00517260" w14:paraId="7B8DEE36" w14:textId="77777777" w:rsidTr="00F4568F">
        <w:trPr>
          <w:cantSplit/>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tcPr>
          <w:p w14:paraId="5BCA974F" w14:textId="77777777" w:rsidR="00517260" w:rsidRPr="00517260" w:rsidRDefault="00517260" w:rsidP="00517260">
            <w:pPr>
              <w:keepNext/>
              <w:autoSpaceDE w:val="0"/>
              <w:autoSpaceDN w:val="0"/>
              <w:adjustRightInd w:val="0"/>
              <w:spacing w:before="60" w:after="60"/>
              <w:rPr>
                <w:rFonts w:eastAsiaTheme="minorEastAsia"/>
                <w:b/>
                <w:bCs/>
                <w:color w:val="000000"/>
                <w:sz w:val="22"/>
                <w:szCs w:val="22"/>
              </w:rPr>
            </w:pPr>
            <w:r w:rsidRPr="00517260">
              <w:rPr>
                <w:rFonts w:eastAsiaTheme="minorEastAsia"/>
                <w:b/>
                <w:bCs/>
                <w:color w:val="000000"/>
                <w:sz w:val="22"/>
                <w:szCs w:val="22"/>
              </w:rPr>
              <w:t>Numerator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61BA1A5" w14:textId="77777777" w:rsidR="00517260" w:rsidRPr="00517260" w:rsidRDefault="00517260" w:rsidP="00517260">
            <w:pPr>
              <w:keepNext/>
              <w:autoSpaceDE w:val="0"/>
              <w:autoSpaceDN w:val="0"/>
              <w:adjustRightInd w:val="0"/>
              <w:spacing w:before="60" w:after="60"/>
              <w:jc w:val="right"/>
              <w:rPr>
                <w:rFonts w:eastAsiaTheme="minorEastAsia"/>
                <w:color w:val="000000"/>
              </w:rPr>
            </w:pPr>
            <w:r w:rsidRPr="00517260">
              <w:rPr>
                <w:rFonts w:eastAsiaTheme="minorEastAsia"/>
                <w:color w:val="000000"/>
              </w:rPr>
              <w:t>15</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14:paraId="6D14F8A7" w14:textId="77777777" w:rsidR="00517260" w:rsidRPr="00517260" w:rsidRDefault="00517260" w:rsidP="00517260">
            <w:pPr>
              <w:keepNext/>
              <w:autoSpaceDE w:val="0"/>
              <w:autoSpaceDN w:val="0"/>
              <w:adjustRightInd w:val="0"/>
              <w:spacing w:before="60" w:after="60"/>
              <w:jc w:val="right"/>
              <w:rPr>
                <w:rFonts w:eastAsiaTheme="minorEastAsia"/>
                <w:color w:val="000000"/>
              </w:rPr>
            </w:pPr>
            <w:r w:rsidRPr="00517260">
              <w:rPr>
                <w:rFonts w:eastAsiaTheme="minorEastAsia"/>
                <w:color w:val="000000"/>
              </w:rPr>
              <w:t>0.89912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89403F8" w14:textId="77777777" w:rsidR="00517260" w:rsidRPr="00517260" w:rsidRDefault="00517260" w:rsidP="00517260">
            <w:pPr>
              <w:keepNext/>
              <w:autoSpaceDE w:val="0"/>
              <w:autoSpaceDN w:val="0"/>
              <w:adjustRightInd w:val="0"/>
              <w:spacing w:before="60" w:after="60"/>
              <w:jc w:val="right"/>
              <w:rPr>
                <w:rFonts w:eastAsiaTheme="minorEastAsia"/>
                <w:color w:val="000000"/>
              </w:rPr>
            </w:pPr>
            <w:r w:rsidRPr="00517260">
              <w:rPr>
                <w:rFonts w:eastAsiaTheme="minorEastAsia"/>
                <w:color w:val="000000"/>
              </w:rPr>
              <w:t>1.54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69311D" w14:textId="77777777" w:rsidR="00517260" w:rsidRPr="00517260" w:rsidRDefault="00517260" w:rsidP="00517260">
            <w:pPr>
              <w:keepNext/>
              <w:autoSpaceDE w:val="0"/>
              <w:autoSpaceDN w:val="0"/>
              <w:adjustRightInd w:val="0"/>
              <w:spacing w:before="60" w:after="60"/>
              <w:jc w:val="right"/>
              <w:rPr>
                <w:rFonts w:eastAsiaTheme="minorEastAsia"/>
                <w:color w:val="000000"/>
              </w:rPr>
            </w:pPr>
            <w:r w:rsidRPr="00517260">
              <w:rPr>
                <w:rFonts w:eastAsiaTheme="minorEastAsia"/>
                <w:color w:val="000000"/>
                <w:highlight w:val="yellow"/>
              </w:rPr>
              <w:t>0.0927</w:t>
            </w:r>
          </w:p>
        </w:tc>
      </w:tr>
      <w:tr w:rsidR="00517260" w:rsidRPr="00517260" w14:paraId="361FEC9F" w14:textId="77777777" w:rsidTr="00F4568F">
        <w:trPr>
          <w:cantSplit/>
          <w:jc w:val="center"/>
        </w:trPr>
        <w:tc>
          <w:tcPr>
            <w:tcW w:w="1407" w:type="dxa"/>
            <w:tcBorders>
              <w:top w:val="nil"/>
              <w:left w:val="single" w:sz="6" w:space="0" w:color="000000"/>
              <w:bottom w:val="single" w:sz="6" w:space="0" w:color="000000"/>
              <w:right w:val="nil"/>
            </w:tcBorders>
            <w:shd w:val="clear" w:color="auto" w:fill="BBBBBB"/>
            <w:tcMar>
              <w:left w:w="60" w:type="dxa"/>
              <w:right w:w="60" w:type="dxa"/>
            </w:tcMar>
          </w:tcPr>
          <w:p w14:paraId="0EF8952A" w14:textId="77777777" w:rsidR="00517260" w:rsidRPr="00517260" w:rsidRDefault="00517260" w:rsidP="00517260">
            <w:pPr>
              <w:keepNext/>
              <w:autoSpaceDE w:val="0"/>
              <w:autoSpaceDN w:val="0"/>
              <w:adjustRightInd w:val="0"/>
              <w:spacing w:before="60" w:after="60"/>
              <w:rPr>
                <w:rFonts w:eastAsiaTheme="minorEastAsia"/>
                <w:b/>
                <w:bCs/>
                <w:color w:val="000000"/>
                <w:sz w:val="22"/>
                <w:szCs w:val="22"/>
              </w:rPr>
            </w:pPr>
            <w:r w:rsidRPr="00517260">
              <w:rPr>
                <w:rFonts w:eastAsiaTheme="minorEastAsia"/>
                <w:b/>
                <w:bCs/>
                <w:color w:val="000000"/>
                <w:sz w:val="22"/>
                <w:szCs w:val="22"/>
              </w:rPr>
              <w:t>Denominator</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717F365C" w14:textId="77777777" w:rsidR="00517260" w:rsidRPr="00517260" w:rsidRDefault="00517260" w:rsidP="00517260">
            <w:pPr>
              <w:keepNext/>
              <w:autoSpaceDE w:val="0"/>
              <w:autoSpaceDN w:val="0"/>
              <w:adjustRightInd w:val="0"/>
              <w:spacing w:before="60" w:after="60"/>
              <w:jc w:val="right"/>
              <w:rPr>
                <w:rFonts w:eastAsiaTheme="minorEastAsia"/>
                <w:color w:val="000000"/>
              </w:rPr>
            </w:pPr>
            <w:r w:rsidRPr="00517260">
              <w:rPr>
                <w:rFonts w:eastAsiaTheme="minorEastAsia"/>
                <w:color w:val="000000"/>
              </w:rPr>
              <w:t>234</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14:paraId="385559EA" w14:textId="77777777" w:rsidR="00517260" w:rsidRPr="00517260" w:rsidRDefault="00517260" w:rsidP="00517260">
            <w:pPr>
              <w:keepNext/>
              <w:autoSpaceDE w:val="0"/>
              <w:autoSpaceDN w:val="0"/>
              <w:adjustRightInd w:val="0"/>
              <w:spacing w:before="60" w:after="60"/>
              <w:jc w:val="right"/>
              <w:rPr>
                <w:rFonts w:eastAsiaTheme="minorEastAsia"/>
                <w:color w:val="000000"/>
              </w:rPr>
            </w:pPr>
            <w:r w:rsidRPr="00517260">
              <w:rPr>
                <w:rFonts w:eastAsiaTheme="minorEastAsia"/>
                <w:color w:val="000000"/>
              </w:rPr>
              <w:t>0.58441</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3D672E77" w14:textId="77777777" w:rsidR="00517260" w:rsidRPr="00517260" w:rsidRDefault="00517260" w:rsidP="00517260">
            <w:pPr>
              <w:keepNext/>
              <w:autoSpaceDE w:val="0"/>
              <w:autoSpaceDN w:val="0"/>
              <w:adjustRightInd w:val="0"/>
              <w:spacing w:before="60" w:after="60"/>
              <w:jc w:val="right"/>
              <w:rPr>
                <w:rFonts w:eastAsiaTheme="minorEastAsia"/>
                <w:color w:val="00000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A6E5782" w14:textId="77777777" w:rsidR="00517260" w:rsidRPr="00517260" w:rsidRDefault="00517260" w:rsidP="00517260">
            <w:pPr>
              <w:keepNext/>
              <w:autoSpaceDE w:val="0"/>
              <w:autoSpaceDN w:val="0"/>
              <w:adjustRightInd w:val="0"/>
              <w:spacing w:before="60" w:after="60"/>
              <w:jc w:val="right"/>
              <w:rPr>
                <w:rFonts w:eastAsiaTheme="minorEastAsia"/>
                <w:color w:val="000000"/>
              </w:rPr>
            </w:pPr>
          </w:p>
        </w:tc>
      </w:tr>
    </w:tbl>
    <w:p w14:paraId="6F0140AB" w14:textId="0BE44552" w:rsidR="00517260" w:rsidRPr="001208A7" w:rsidRDefault="001208A7" w:rsidP="001208A7">
      <w:pPr>
        <w:spacing w:line="276" w:lineRule="auto"/>
        <w:ind w:left="3600" w:firstLine="720"/>
        <w:rPr>
          <w:i/>
          <w:iCs/>
        </w:rPr>
      </w:pPr>
      <w:r w:rsidRPr="001208A7">
        <w:rPr>
          <w:i/>
          <w:iCs/>
        </w:rPr>
        <w:t>Table 3.2</w:t>
      </w:r>
    </w:p>
    <w:p w14:paraId="6A2661C6" w14:textId="77777777" w:rsidR="008D2531" w:rsidRDefault="008D2531" w:rsidP="00AB67BD">
      <w:pPr>
        <w:spacing w:line="276" w:lineRule="auto"/>
        <w:rPr>
          <w:sz w:val="24"/>
          <w:szCs w:val="24"/>
        </w:rPr>
      </w:pPr>
    </w:p>
    <w:p w14:paraId="6C6A99D8" w14:textId="3145F870" w:rsidR="00EE5E50" w:rsidRDefault="00EE5E50" w:rsidP="00AB67BD">
      <w:pPr>
        <w:spacing w:line="276" w:lineRule="auto"/>
        <w:rPr>
          <w:sz w:val="24"/>
          <w:szCs w:val="24"/>
        </w:rPr>
      </w:pPr>
      <w:r>
        <w:rPr>
          <w:sz w:val="24"/>
          <w:szCs w:val="24"/>
        </w:rPr>
        <w:t>From the above tables</w:t>
      </w:r>
      <w:r w:rsidR="001208A7">
        <w:rPr>
          <w:sz w:val="24"/>
          <w:szCs w:val="24"/>
        </w:rPr>
        <w:t xml:space="preserve"> (table 3.1 and 3.2)</w:t>
      </w:r>
      <w:r>
        <w:rPr>
          <w:sz w:val="24"/>
          <w:szCs w:val="24"/>
        </w:rPr>
        <w:t xml:space="preserve">, it is clear </w:t>
      </w:r>
      <w:r w:rsidR="004D69F7">
        <w:rPr>
          <w:sz w:val="24"/>
          <w:szCs w:val="24"/>
        </w:rPr>
        <w:t xml:space="preserve">that </w:t>
      </w:r>
      <w:r w:rsidR="00C5382F">
        <w:rPr>
          <w:sz w:val="24"/>
          <w:szCs w:val="24"/>
        </w:rPr>
        <w:t xml:space="preserve">the interaction terms </w:t>
      </w:r>
      <w:r w:rsidR="00E46D05">
        <w:rPr>
          <w:sz w:val="24"/>
          <w:szCs w:val="24"/>
        </w:rPr>
        <w:t>do</w:t>
      </w:r>
      <w:r w:rsidR="00C5382F">
        <w:rPr>
          <w:sz w:val="24"/>
          <w:szCs w:val="24"/>
        </w:rPr>
        <w:t xml:space="preserve"> not add anything to the </w:t>
      </w:r>
      <w:r w:rsidR="00E46D05">
        <w:rPr>
          <w:sz w:val="24"/>
          <w:szCs w:val="24"/>
        </w:rPr>
        <w:t>prediction of like ratings</w:t>
      </w:r>
      <w:r w:rsidR="00C5382F">
        <w:rPr>
          <w:sz w:val="24"/>
          <w:szCs w:val="24"/>
        </w:rPr>
        <w:t xml:space="preserve"> whereas the polynomial terms </w:t>
      </w:r>
      <w:r w:rsidR="00D72A8D">
        <w:rPr>
          <w:sz w:val="24"/>
          <w:szCs w:val="24"/>
        </w:rPr>
        <w:t xml:space="preserve">add something significant amount to the </w:t>
      </w:r>
      <w:r w:rsidR="00E46D05">
        <w:rPr>
          <w:sz w:val="24"/>
          <w:szCs w:val="24"/>
        </w:rPr>
        <w:t>prediction of like ratings.</w:t>
      </w:r>
    </w:p>
    <w:p w14:paraId="247AB3C9" w14:textId="4B7B20D4" w:rsidR="00EF3469" w:rsidRDefault="007740F4" w:rsidP="00AB67BD">
      <w:pPr>
        <w:spacing w:line="276" w:lineRule="auto"/>
        <w:rPr>
          <w:sz w:val="24"/>
          <w:szCs w:val="24"/>
        </w:rPr>
      </w:pPr>
      <w:r>
        <w:rPr>
          <w:sz w:val="24"/>
          <w:szCs w:val="24"/>
        </w:rPr>
        <w:t>So, the maximum model now consists of all the</w:t>
      </w:r>
      <w:r w:rsidR="00482E9F">
        <w:rPr>
          <w:sz w:val="24"/>
          <w:szCs w:val="24"/>
        </w:rPr>
        <w:t xml:space="preserve"> possible</w:t>
      </w:r>
      <w:r>
        <w:rPr>
          <w:sz w:val="24"/>
          <w:szCs w:val="24"/>
        </w:rPr>
        <w:t xml:space="preserve"> polynomial terms </w:t>
      </w:r>
      <w:r w:rsidR="00482E9F">
        <w:rPr>
          <w:sz w:val="24"/>
          <w:szCs w:val="24"/>
        </w:rPr>
        <w:t>with degree no more than 3</w:t>
      </w:r>
      <w:r w:rsidR="008E5CE0">
        <w:rPr>
          <w:sz w:val="24"/>
          <w:szCs w:val="24"/>
        </w:rPr>
        <w:t xml:space="preserve"> along with linear base terms.</w:t>
      </w:r>
    </w:p>
    <w:p w14:paraId="4DA737A0" w14:textId="77777777" w:rsidR="001208A7" w:rsidRPr="00AB67BD" w:rsidRDefault="001208A7" w:rsidP="00AB67BD">
      <w:pPr>
        <w:spacing w:line="276" w:lineRule="auto"/>
        <w:rPr>
          <w:sz w:val="24"/>
          <w:szCs w:val="24"/>
        </w:rPr>
      </w:pPr>
    </w:p>
    <w:p w14:paraId="54097F57" w14:textId="3912D492" w:rsidR="007B7E25" w:rsidRDefault="00323993" w:rsidP="00AB67BD">
      <w:pPr>
        <w:spacing w:line="276" w:lineRule="auto"/>
        <w:rPr>
          <w:sz w:val="24"/>
          <w:szCs w:val="24"/>
        </w:rPr>
      </w:pPr>
      <w:r w:rsidRPr="00AB67BD">
        <w:rPr>
          <w:sz w:val="24"/>
          <w:szCs w:val="24"/>
        </w:rPr>
        <w:t>Ther</w:t>
      </w:r>
      <w:r w:rsidR="00C05D89" w:rsidRPr="00AB67BD">
        <w:rPr>
          <w:sz w:val="24"/>
          <w:szCs w:val="24"/>
        </w:rPr>
        <w:t xml:space="preserve">e are four </w:t>
      </w:r>
      <w:r w:rsidR="0037101C" w:rsidRPr="00AB67BD">
        <w:rPr>
          <w:sz w:val="24"/>
          <w:szCs w:val="24"/>
        </w:rPr>
        <w:t xml:space="preserve">strategies for selecting the variables in the best regression model. </w:t>
      </w:r>
      <w:r w:rsidR="007B7E25" w:rsidRPr="00AB67BD">
        <w:rPr>
          <w:sz w:val="24"/>
          <w:szCs w:val="24"/>
        </w:rPr>
        <w:t>They are</w:t>
      </w:r>
    </w:p>
    <w:p w14:paraId="2271C45A" w14:textId="77777777" w:rsidR="001208A7" w:rsidRPr="00AB67BD" w:rsidRDefault="001208A7" w:rsidP="00AB67BD">
      <w:pPr>
        <w:spacing w:line="276" w:lineRule="auto"/>
        <w:rPr>
          <w:sz w:val="24"/>
          <w:szCs w:val="24"/>
        </w:rPr>
      </w:pPr>
    </w:p>
    <w:p w14:paraId="51AC8448" w14:textId="2C42F604" w:rsidR="007B7E25" w:rsidRDefault="007B7E25" w:rsidP="00AB67BD">
      <w:pPr>
        <w:spacing w:line="276" w:lineRule="auto"/>
        <w:rPr>
          <w:sz w:val="24"/>
          <w:szCs w:val="24"/>
        </w:rPr>
      </w:pPr>
      <w:r w:rsidRPr="00AB67BD">
        <w:rPr>
          <w:sz w:val="24"/>
          <w:szCs w:val="24"/>
        </w:rPr>
        <w:t xml:space="preserve">1) All Possible model: </w:t>
      </w:r>
      <w:r w:rsidR="008E746B">
        <w:rPr>
          <w:sz w:val="24"/>
          <w:szCs w:val="24"/>
        </w:rPr>
        <w:t xml:space="preserve">This model generates </w:t>
      </w:r>
      <w:r w:rsidR="00DE58E7">
        <w:rPr>
          <w:sz w:val="24"/>
          <w:szCs w:val="24"/>
        </w:rPr>
        <w:t xml:space="preserve">all the possible models and displays </w:t>
      </w:r>
      <w:r w:rsidR="001D3B11">
        <w:rPr>
          <w:sz w:val="24"/>
          <w:szCs w:val="24"/>
        </w:rPr>
        <w:t>every</w:t>
      </w:r>
      <w:r w:rsidR="007935F7">
        <w:rPr>
          <w:sz w:val="24"/>
          <w:szCs w:val="24"/>
        </w:rPr>
        <w:t xml:space="preserve"> possible model.</w:t>
      </w:r>
    </w:p>
    <w:p w14:paraId="25A02C49" w14:textId="63EC771F" w:rsidR="007644BF" w:rsidRDefault="007644BF" w:rsidP="00AB67BD">
      <w:pPr>
        <w:spacing w:line="276" w:lineRule="auto"/>
        <w:rPr>
          <w:sz w:val="24"/>
          <w:szCs w:val="24"/>
        </w:rPr>
      </w:pPr>
    </w:p>
    <w:tbl>
      <w:tblPr>
        <w:tblW w:w="8954" w:type="dxa"/>
        <w:jc w:val="center"/>
        <w:tblLayout w:type="fixed"/>
        <w:tblCellMar>
          <w:left w:w="0" w:type="dxa"/>
          <w:right w:w="0" w:type="dxa"/>
        </w:tblCellMar>
        <w:tblLook w:val="0000" w:firstRow="0" w:lastRow="0" w:firstColumn="0" w:lastColumn="0" w:noHBand="0" w:noVBand="0"/>
      </w:tblPr>
      <w:tblGrid>
        <w:gridCol w:w="1176"/>
        <w:gridCol w:w="1047"/>
        <w:gridCol w:w="788"/>
        <w:gridCol w:w="788"/>
        <w:gridCol w:w="5155"/>
      </w:tblGrid>
      <w:tr w:rsidR="00107DF5" w:rsidRPr="00107DF5" w14:paraId="258FCDFC" w14:textId="77777777" w:rsidTr="004967E7">
        <w:trPr>
          <w:cantSplit/>
          <w:tblHeader/>
          <w:jc w:val="center"/>
        </w:trPr>
        <w:tc>
          <w:tcPr>
            <w:tcW w:w="117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91B51B0"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Number in</w:t>
            </w:r>
            <w:r w:rsidRPr="00107DF5">
              <w:rPr>
                <w:rFonts w:eastAsiaTheme="minorEastAsia"/>
                <w:b/>
                <w:bCs/>
                <w:color w:val="000000"/>
                <w:sz w:val="22"/>
                <w:szCs w:val="22"/>
              </w:rPr>
              <w:br/>
              <w:t>Model</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819ADAB"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R-Square</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286611"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C(p)</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E0780F"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MSE</w:t>
            </w:r>
          </w:p>
        </w:tc>
        <w:tc>
          <w:tcPr>
            <w:tcW w:w="515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26AC838" w14:textId="77777777" w:rsidR="00107DF5" w:rsidRPr="00107DF5" w:rsidRDefault="00107DF5" w:rsidP="00107DF5">
            <w:pPr>
              <w:keepNext/>
              <w:autoSpaceDE w:val="0"/>
              <w:autoSpaceDN w:val="0"/>
              <w:adjustRightInd w:val="0"/>
              <w:spacing w:before="60" w:after="60"/>
              <w:rPr>
                <w:rFonts w:eastAsiaTheme="minorEastAsia"/>
                <w:b/>
                <w:bCs/>
                <w:color w:val="000000"/>
                <w:sz w:val="22"/>
                <w:szCs w:val="22"/>
              </w:rPr>
            </w:pPr>
            <w:r w:rsidRPr="00107DF5">
              <w:rPr>
                <w:rFonts w:eastAsiaTheme="minorEastAsia"/>
                <w:b/>
                <w:bCs/>
                <w:color w:val="000000"/>
                <w:sz w:val="22"/>
                <w:szCs w:val="22"/>
              </w:rPr>
              <w:t>Variables in Model</w:t>
            </w:r>
          </w:p>
        </w:tc>
      </w:tr>
      <w:tr w:rsidR="00107DF5" w:rsidRPr="00107DF5" w14:paraId="012340F3"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18DDF485"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5FA6018"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0.6726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1454106"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14.4291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8DC67E3"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0.62055</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8A27BC" w14:textId="77777777" w:rsidR="00107DF5" w:rsidRPr="00107DF5" w:rsidRDefault="00107DF5" w:rsidP="00107DF5">
            <w:pPr>
              <w:keepNext/>
              <w:autoSpaceDE w:val="0"/>
              <w:autoSpaceDN w:val="0"/>
              <w:adjustRightInd w:val="0"/>
              <w:spacing w:before="60" w:after="60"/>
              <w:rPr>
                <w:rFonts w:eastAsiaTheme="minorEastAsia"/>
                <w:color w:val="000000"/>
              </w:rPr>
            </w:pPr>
            <w:r w:rsidRPr="00107DF5">
              <w:rPr>
                <w:rFonts w:eastAsiaTheme="minorEastAsia"/>
                <w:color w:val="000000"/>
              </w:rPr>
              <w:t xml:space="preserve">Ambitious Attractive Intelligent Fun </w:t>
            </w:r>
            <w:proofErr w:type="spellStart"/>
            <w:r w:rsidRPr="00107DF5">
              <w:rPr>
                <w:rFonts w:eastAsiaTheme="minorEastAsia"/>
                <w:color w:val="000000"/>
              </w:rPr>
              <w:t>SharedInterests</w:t>
            </w:r>
            <w:proofErr w:type="spellEnd"/>
            <w:r w:rsidRPr="00107DF5">
              <w:rPr>
                <w:rFonts w:eastAsiaTheme="minorEastAsia"/>
                <w:color w:val="000000"/>
              </w:rPr>
              <w:t xml:space="preserve"> Sincere</w:t>
            </w:r>
          </w:p>
        </w:tc>
      </w:tr>
      <w:tr w:rsidR="00107DF5" w:rsidRPr="00107DF5" w14:paraId="36149447" w14:textId="77777777" w:rsidTr="004967E7">
        <w:trPr>
          <w:cantSplit/>
          <w:jc w:val="center"/>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14:paraId="407F6219"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14:paraId="71E33F48"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0.6807</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14:paraId="35FFAF88"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9.8507</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14:paraId="2CFDD058"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0.60767</w:t>
            </w:r>
          </w:p>
        </w:tc>
        <w:tc>
          <w:tcPr>
            <w:tcW w:w="5155"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14:paraId="202E94F1" w14:textId="77777777" w:rsidR="00107DF5" w:rsidRPr="00107DF5" w:rsidRDefault="00107DF5" w:rsidP="00107DF5">
            <w:pPr>
              <w:keepNext/>
              <w:autoSpaceDE w:val="0"/>
              <w:autoSpaceDN w:val="0"/>
              <w:adjustRightInd w:val="0"/>
              <w:spacing w:before="60" w:after="60"/>
              <w:rPr>
                <w:rFonts w:eastAsiaTheme="minorEastAsia"/>
                <w:color w:val="000000"/>
              </w:rPr>
            </w:pPr>
            <w:r w:rsidRPr="00107DF5">
              <w:rPr>
                <w:rFonts w:eastAsiaTheme="minorEastAsia"/>
                <w:color w:val="000000"/>
              </w:rPr>
              <w:t>intg_2</w:t>
            </w:r>
          </w:p>
        </w:tc>
      </w:tr>
      <w:tr w:rsidR="00107DF5" w:rsidRPr="00107DF5" w14:paraId="62310331"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4E894082"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27C9778"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0.6794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0CB7AB7"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10.9140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92F60BA"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0.61013</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9E8A6B" w14:textId="77777777" w:rsidR="00107DF5" w:rsidRPr="00107DF5" w:rsidRDefault="00107DF5" w:rsidP="00107DF5">
            <w:pPr>
              <w:keepNext/>
              <w:autoSpaceDE w:val="0"/>
              <w:autoSpaceDN w:val="0"/>
              <w:adjustRightInd w:val="0"/>
              <w:spacing w:before="60" w:after="60"/>
              <w:rPr>
                <w:rFonts w:eastAsiaTheme="minorEastAsia"/>
                <w:color w:val="000000"/>
              </w:rPr>
            </w:pPr>
            <w:r w:rsidRPr="00107DF5">
              <w:rPr>
                <w:rFonts w:eastAsiaTheme="minorEastAsia"/>
                <w:color w:val="000000"/>
              </w:rPr>
              <w:t>intg_3</w:t>
            </w:r>
          </w:p>
        </w:tc>
      </w:tr>
      <w:tr w:rsidR="00107DF5" w:rsidRPr="00107DF5" w14:paraId="14FA2583"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0D54566E"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7847573"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0.6791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F9AC586"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11.1482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F986C30"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0.61068</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7B445A" w14:textId="77777777" w:rsidR="00107DF5" w:rsidRPr="00107DF5" w:rsidRDefault="00107DF5" w:rsidP="00107DF5">
            <w:pPr>
              <w:keepNext/>
              <w:autoSpaceDE w:val="0"/>
              <w:autoSpaceDN w:val="0"/>
              <w:adjustRightInd w:val="0"/>
              <w:spacing w:before="60" w:after="60"/>
              <w:rPr>
                <w:rFonts w:eastAsiaTheme="minorEastAsia"/>
                <w:color w:val="000000"/>
              </w:rPr>
            </w:pPr>
            <w:r w:rsidRPr="00107DF5">
              <w:rPr>
                <w:rFonts w:eastAsiaTheme="minorEastAsia"/>
                <w:color w:val="000000"/>
              </w:rPr>
              <w:t>amb_2</w:t>
            </w:r>
          </w:p>
        </w:tc>
      </w:tr>
      <w:tr w:rsidR="00107DF5" w:rsidRPr="00107DF5" w14:paraId="638EDA22"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5B7DCCF5" w14:textId="77777777" w:rsidR="00107DF5" w:rsidRPr="00107DF5" w:rsidRDefault="00107DF5" w:rsidP="00107DF5">
            <w:pPr>
              <w:keepNext/>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42CBFF4"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0.6786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3CCAB2A"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11.5189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DCF3497" w14:textId="77777777" w:rsidR="00107DF5" w:rsidRPr="00107DF5" w:rsidRDefault="00107DF5" w:rsidP="00107DF5">
            <w:pPr>
              <w:keepNext/>
              <w:autoSpaceDE w:val="0"/>
              <w:autoSpaceDN w:val="0"/>
              <w:adjustRightInd w:val="0"/>
              <w:spacing w:before="60" w:after="60"/>
              <w:jc w:val="right"/>
              <w:rPr>
                <w:rFonts w:eastAsiaTheme="minorEastAsia"/>
                <w:color w:val="000000"/>
              </w:rPr>
            </w:pPr>
            <w:r w:rsidRPr="00107DF5">
              <w:rPr>
                <w:rFonts w:eastAsiaTheme="minorEastAsia"/>
                <w:color w:val="000000"/>
              </w:rPr>
              <w:t>0.61154</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213F87" w14:textId="77777777" w:rsidR="00107DF5" w:rsidRPr="00107DF5" w:rsidRDefault="00107DF5" w:rsidP="00107DF5">
            <w:pPr>
              <w:keepNext/>
              <w:autoSpaceDE w:val="0"/>
              <w:autoSpaceDN w:val="0"/>
              <w:adjustRightInd w:val="0"/>
              <w:spacing w:before="60" w:after="60"/>
              <w:rPr>
                <w:rFonts w:eastAsiaTheme="minorEastAsia"/>
                <w:color w:val="000000"/>
              </w:rPr>
            </w:pPr>
            <w:r w:rsidRPr="00107DF5">
              <w:rPr>
                <w:rFonts w:eastAsiaTheme="minorEastAsia"/>
                <w:color w:val="000000"/>
              </w:rPr>
              <w:t>amb_3</w:t>
            </w:r>
          </w:p>
        </w:tc>
      </w:tr>
      <w:tr w:rsidR="00107DF5" w:rsidRPr="00107DF5" w14:paraId="0F6CE000"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7A533E1D"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682D0B9"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38E4284"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15.1516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39A9EB7"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0.61997</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C7A760"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att_2</w:t>
            </w:r>
          </w:p>
        </w:tc>
      </w:tr>
      <w:tr w:rsidR="00107DF5" w:rsidRPr="00107DF5" w14:paraId="48BD52F8"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5EDA1679"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F9CFBD1"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4757549"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15.1633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921752B"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0.61999</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98D201"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att_3</w:t>
            </w:r>
          </w:p>
        </w:tc>
      </w:tr>
      <w:tr w:rsidR="00107DF5" w:rsidRPr="00107DF5" w14:paraId="3E5FC349"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2224CF6F"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93698E8"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0.6741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E94F657"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15.2086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3BB3D65"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0.62010</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2F4B11"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sharedintr_2</w:t>
            </w:r>
          </w:p>
        </w:tc>
      </w:tr>
      <w:tr w:rsidR="00107DF5" w:rsidRPr="00107DF5" w14:paraId="700F8759"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7AD3A7F3"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4DF0CB7"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BF790A4"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15.2770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37493FC"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0.62026</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5DEB10"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sharedintr_3</w:t>
            </w:r>
          </w:p>
        </w:tc>
      </w:tr>
      <w:tr w:rsidR="00107DF5" w:rsidRPr="00107DF5" w14:paraId="4F6F9DE3"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1EC84690"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447C514"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0603DAC"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16.0947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72ACC2C"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0.62216</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E781E8"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fun_2</w:t>
            </w:r>
          </w:p>
        </w:tc>
      </w:tr>
      <w:tr w:rsidR="00107DF5" w:rsidRPr="00107DF5" w14:paraId="427685F1"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0808E9EE"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903087B"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469394A"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16.1021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3C7A739"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0.62217</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66F94C"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sin_2</w:t>
            </w:r>
          </w:p>
        </w:tc>
      </w:tr>
      <w:tr w:rsidR="00107DF5" w:rsidRPr="00107DF5" w14:paraId="5E0109BA"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57FD4445"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A30DD1D"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F9F7768"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16.1412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3B48A67"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0.62226</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2E5F0C"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sin_3</w:t>
            </w:r>
          </w:p>
        </w:tc>
      </w:tr>
      <w:tr w:rsidR="00107DF5" w:rsidRPr="00107DF5" w14:paraId="68DD3D80"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68DF1184"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lastRenderedPageBreak/>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0AFD2D6"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0.6728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4384C70"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16.2850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ED91F5A"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0.62260</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94C883"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fun_3</w:t>
            </w:r>
          </w:p>
        </w:tc>
      </w:tr>
      <w:tr w:rsidR="00107DF5" w:rsidRPr="00107DF5" w14:paraId="7692F39B" w14:textId="77777777" w:rsidTr="004967E7">
        <w:trPr>
          <w:cantSplit/>
          <w:jc w:val="center"/>
        </w:trPr>
        <w:tc>
          <w:tcPr>
            <w:tcW w:w="1176" w:type="dxa"/>
            <w:tcBorders>
              <w:top w:val="single" w:sz="12" w:space="0" w:color="000000"/>
              <w:left w:val="single" w:sz="6" w:space="0" w:color="000000"/>
              <w:bottom w:val="single" w:sz="2" w:space="0" w:color="000000"/>
              <w:right w:val="nil"/>
            </w:tcBorders>
            <w:shd w:val="clear" w:color="auto" w:fill="BBBBBB"/>
            <w:tcMar>
              <w:left w:w="60" w:type="dxa"/>
              <w:right w:w="60" w:type="dxa"/>
            </w:tcMar>
          </w:tcPr>
          <w:p w14:paraId="0A8D57A2"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highlight w:val="yellow"/>
              </w:rPr>
            </w:pPr>
            <w:r w:rsidRPr="00107DF5">
              <w:rPr>
                <w:rFonts w:eastAsiaTheme="minorEastAsia"/>
                <w:b/>
                <w:bCs/>
                <w:color w:val="000000"/>
                <w:sz w:val="22"/>
                <w:szCs w:val="22"/>
                <w:highlight w:val="yellow"/>
              </w:rPr>
              <w:t>8</w:t>
            </w:r>
          </w:p>
        </w:tc>
        <w:tc>
          <w:tcPr>
            <w:tcW w:w="1047"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14:paraId="6B678631" w14:textId="77777777" w:rsidR="00107DF5" w:rsidRPr="00107DF5" w:rsidRDefault="00107DF5" w:rsidP="00107DF5">
            <w:pPr>
              <w:autoSpaceDE w:val="0"/>
              <w:autoSpaceDN w:val="0"/>
              <w:adjustRightInd w:val="0"/>
              <w:spacing w:before="60" w:after="60"/>
              <w:jc w:val="right"/>
              <w:rPr>
                <w:rFonts w:eastAsiaTheme="minorEastAsia"/>
                <w:color w:val="000000"/>
                <w:highlight w:val="yellow"/>
              </w:rPr>
            </w:pPr>
            <w:r w:rsidRPr="00107DF5">
              <w:rPr>
                <w:rFonts w:eastAsiaTheme="minorEastAsia"/>
                <w:color w:val="000000"/>
                <w:highlight w:val="yellow"/>
              </w:rPr>
              <w:t>0.6858</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14:paraId="7D93E34F" w14:textId="77777777" w:rsidR="00107DF5" w:rsidRPr="00107DF5" w:rsidRDefault="00107DF5" w:rsidP="00107DF5">
            <w:pPr>
              <w:autoSpaceDE w:val="0"/>
              <w:autoSpaceDN w:val="0"/>
              <w:adjustRightInd w:val="0"/>
              <w:spacing w:before="60" w:after="60"/>
              <w:jc w:val="right"/>
              <w:rPr>
                <w:rFonts w:eastAsiaTheme="minorEastAsia"/>
                <w:color w:val="000000"/>
                <w:highlight w:val="yellow"/>
              </w:rPr>
            </w:pPr>
            <w:r w:rsidRPr="00107DF5">
              <w:rPr>
                <w:rFonts w:eastAsiaTheme="minorEastAsia"/>
                <w:color w:val="000000"/>
                <w:highlight w:val="yellow"/>
              </w:rPr>
              <w:t>7.6313</w:t>
            </w:r>
          </w:p>
        </w:tc>
        <w:tc>
          <w:tcPr>
            <w:tcW w:w="788" w:type="dxa"/>
            <w:tcBorders>
              <w:top w:val="single" w:sz="12" w:space="0" w:color="000000"/>
              <w:left w:val="single" w:sz="2" w:space="0" w:color="000000"/>
              <w:bottom w:val="single" w:sz="2" w:space="0" w:color="000000"/>
              <w:right w:val="nil"/>
            </w:tcBorders>
            <w:shd w:val="clear" w:color="auto" w:fill="FFFFFF"/>
            <w:tcMar>
              <w:left w:w="60" w:type="dxa"/>
              <w:right w:w="60" w:type="dxa"/>
            </w:tcMar>
          </w:tcPr>
          <w:p w14:paraId="2D8441EA" w14:textId="77777777" w:rsidR="00107DF5" w:rsidRPr="00107DF5" w:rsidRDefault="00107DF5" w:rsidP="00107DF5">
            <w:pPr>
              <w:autoSpaceDE w:val="0"/>
              <w:autoSpaceDN w:val="0"/>
              <w:adjustRightInd w:val="0"/>
              <w:spacing w:before="60" w:after="60"/>
              <w:jc w:val="right"/>
              <w:rPr>
                <w:rFonts w:eastAsiaTheme="minorEastAsia"/>
                <w:color w:val="000000"/>
                <w:highlight w:val="yellow"/>
              </w:rPr>
            </w:pPr>
            <w:r w:rsidRPr="00107DF5">
              <w:rPr>
                <w:rFonts w:eastAsiaTheme="minorEastAsia"/>
                <w:color w:val="000000"/>
                <w:highlight w:val="yellow"/>
              </w:rPr>
              <w:t>0.60018</w:t>
            </w:r>
          </w:p>
        </w:tc>
        <w:tc>
          <w:tcPr>
            <w:tcW w:w="5155" w:type="dxa"/>
            <w:tcBorders>
              <w:top w:val="single" w:sz="12" w:space="0" w:color="000000"/>
              <w:left w:val="single" w:sz="2" w:space="0" w:color="000000"/>
              <w:bottom w:val="single" w:sz="2" w:space="0" w:color="000000"/>
              <w:right w:val="single" w:sz="6" w:space="0" w:color="000000"/>
            </w:tcBorders>
            <w:shd w:val="clear" w:color="auto" w:fill="FFFFFF"/>
            <w:tcMar>
              <w:left w:w="60" w:type="dxa"/>
              <w:right w:w="60" w:type="dxa"/>
            </w:tcMar>
          </w:tcPr>
          <w:p w14:paraId="45E17D5B" w14:textId="77777777" w:rsidR="00107DF5" w:rsidRPr="00107DF5" w:rsidRDefault="00107DF5" w:rsidP="00107DF5">
            <w:pPr>
              <w:autoSpaceDE w:val="0"/>
              <w:autoSpaceDN w:val="0"/>
              <w:adjustRightInd w:val="0"/>
              <w:spacing w:before="60" w:after="60"/>
              <w:rPr>
                <w:rFonts w:eastAsiaTheme="minorEastAsia"/>
                <w:color w:val="000000"/>
                <w:highlight w:val="yellow"/>
              </w:rPr>
            </w:pPr>
            <w:r w:rsidRPr="00107DF5">
              <w:rPr>
                <w:rFonts w:eastAsiaTheme="minorEastAsia"/>
                <w:color w:val="000000"/>
                <w:highlight w:val="yellow"/>
              </w:rPr>
              <w:t>intg_2 intg_3</w:t>
            </w:r>
          </w:p>
        </w:tc>
      </w:tr>
      <w:tr w:rsidR="00107DF5" w:rsidRPr="00107DF5" w14:paraId="5936DF9E" w14:textId="77777777" w:rsidTr="004967E7">
        <w:trPr>
          <w:cantSplit/>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14:paraId="7E98828E" w14:textId="77777777" w:rsidR="00107DF5" w:rsidRPr="00107DF5" w:rsidRDefault="00107DF5" w:rsidP="00107DF5">
            <w:pPr>
              <w:autoSpaceDE w:val="0"/>
              <w:autoSpaceDN w:val="0"/>
              <w:adjustRightInd w:val="0"/>
              <w:spacing w:before="60" w:after="60"/>
              <w:jc w:val="right"/>
              <w:rPr>
                <w:rFonts w:eastAsiaTheme="minorEastAsia"/>
                <w:b/>
                <w:bCs/>
                <w:color w:val="000000"/>
                <w:sz w:val="22"/>
                <w:szCs w:val="22"/>
              </w:rPr>
            </w:pPr>
            <w:r w:rsidRPr="00107DF5">
              <w:rPr>
                <w:rFonts w:eastAsiaTheme="minorEastAsia"/>
                <w:b/>
                <w:bCs/>
                <w:color w:val="000000"/>
                <w:sz w:val="22"/>
                <w:szCs w:val="22"/>
              </w:rPr>
              <w:t>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BD58E87"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0.6842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AC99E26"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8.9820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3C4C7C2" w14:textId="77777777" w:rsidR="00107DF5" w:rsidRPr="00107DF5" w:rsidRDefault="00107DF5" w:rsidP="00107DF5">
            <w:pPr>
              <w:autoSpaceDE w:val="0"/>
              <w:autoSpaceDN w:val="0"/>
              <w:adjustRightInd w:val="0"/>
              <w:spacing w:before="60" w:after="60"/>
              <w:jc w:val="right"/>
              <w:rPr>
                <w:rFonts w:eastAsiaTheme="minorEastAsia"/>
                <w:color w:val="000000"/>
              </w:rPr>
            </w:pPr>
            <w:r w:rsidRPr="00107DF5">
              <w:rPr>
                <w:rFonts w:eastAsiaTheme="minorEastAsia"/>
                <w:color w:val="000000"/>
              </w:rPr>
              <w:t>0.60333</w:t>
            </w:r>
          </w:p>
        </w:tc>
        <w:tc>
          <w:tcPr>
            <w:tcW w:w="5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3040E8" w14:textId="77777777" w:rsidR="00107DF5" w:rsidRPr="00107DF5" w:rsidRDefault="00107DF5" w:rsidP="00107DF5">
            <w:pPr>
              <w:autoSpaceDE w:val="0"/>
              <w:autoSpaceDN w:val="0"/>
              <w:adjustRightInd w:val="0"/>
              <w:spacing w:before="60" w:after="60"/>
              <w:rPr>
                <w:rFonts w:eastAsiaTheme="minorEastAsia"/>
                <w:color w:val="000000"/>
              </w:rPr>
            </w:pPr>
            <w:r w:rsidRPr="00107DF5">
              <w:rPr>
                <w:rFonts w:eastAsiaTheme="minorEastAsia"/>
                <w:color w:val="000000"/>
              </w:rPr>
              <w:t>amb_2 intg_2</w:t>
            </w:r>
          </w:p>
        </w:tc>
      </w:tr>
    </w:tbl>
    <w:p w14:paraId="01A2C040" w14:textId="717F5012" w:rsidR="007644BF" w:rsidRPr="007935F7" w:rsidRDefault="007935F7" w:rsidP="007935F7">
      <w:pPr>
        <w:spacing w:line="276" w:lineRule="auto"/>
        <w:ind w:left="2880" w:firstLine="720"/>
        <w:rPr>
          <w:i/>
          <w:iCs/>
        </w:rPr>
      </w:pPr>
      <w:r w:rsidRPr="007935F7">
        <w:rPr>
          <w:i/>
          <w:iCs/>
        </w:rPr>
        <w:t>Table 3.3</w:t>
      </w:r>
    </w:p>
    <w:p w14:paraId="61FFF5D3" w14:textId="4773356F" w:rsidR="003D084E" w:rsidRDefault="003D084E" w:rsidP="00AB67BD">
      <w:pPr>
        <w:spacing w:line="276" w:lineRule="auto"/>
        <w:rPr>
          <w:sz w:val="24"/>
          <w:szCs w:val="24"/>
        </w:rPr>
      </w:pPr>
      <w:r>
        <w:rPr>
          <w:sz w:val="24"/>
          <w:szCs w:val="24"/>
        </w:rPr>
        <w:t xml:space="preserve">The above table </w:t>
      </w:r>
      <w:r w:rsidR="007935F7">
        <w:rPr>
          <w:sz w:val="24"/>
          <w:szCs w:val="24"/>
        </w:rPr>
        <w:t xml:space="preserve">(table 3.3) </w:t>
      </w:r>
      <w:r>
        <w:rPr>
          <w:sz w:val="24"/>
          <w:szCs w:val="24"/>
        </w:rPr>
        <w:t xml:space="preserve">gives the summary of all possible method. </w:t>
      </w:r>
      <w:r w:rsidR="00E51F27">
        <w:rPr>
          <w:sz w:val="24"/>
          <w:szCs w:val="24"/>
        </w:rPr>
        <w:t xml:space="preserve">We should consider the variables where the </w:t>
      </w:r>
      <w:r w:rsidR="000A473A">
        <w:rPr>
          <w:sz w:val="24"/>
          <w:szCs w:val="24"/>
        </w:rPr>
        <w:t xml:space="preserve">mallows </w:t>
      </w:r>
      <w:proofErr w:type="spellStart"/>
      <w:r w:rsidR="000A473A">
        <w:rPr>
          <w:sz w:val="24"/>
          <w:szCs w:val="24"/>
        </w:rPr>
        <w:t>C_p</w:t>
      </w:r>
      <w:proofErr w:type="spellEnd"/>
      <w:r w:rsidR="000A473A">
        <w:rPr>
          <w:sz w:val="24"/>
          <w:szCs w:val="24"/>
        </w:rPr>
        <w:t xml:space="preserve"> is less than or equal to </w:t>
      </w:r>
      <w:r w:rsidR="00D14564">
        <w:rPr>
          <w:sz w:val="24"/>
          <w:szCs w:val="24"/>
        </w:rPr>
        <w:t xml:space="preserve">number in model. From the table, the highlighted row satisfies the condition </w:t>
      </w:r>
      <w:r w:rsidR="00D67B9C">
        <w:rPr>
          <w:sz w:val="24"/>
          <w:szCs w:val="24"/>
        </w:rPr>
        <w:t>which includes the variables intg_2 and intg_3 in our model.</w:t>
      </w:r>
    </w:p>
    <w:p w14:paraId="4C8F168B" w14:textId="77777777" w:rsidR="00D67B9C" w:rsidRPr="00AB67BD" w:rsidRDefault="00D67B9C" w:rsidP="00AB67BD">
      <w:pPr>
        <w:spacing w:line="276" w:lineRule="auto"/>
        <w:rPr>
          <w:sz w:val="24"/>
          <w:szCs w:val="24"/>
        </w:rPr>
      </w:pPr>
    </w:p>
    <w:p w14:paraId="6D956CC7" w14:textId="0E970B2A" w:rsidR="00510241" w:rsidRDefault="00510241" w:rsidP="00AB67BD">
      <w:pPr>
        <w:spacing w:line="276" w:lineRule="auto"/>
        <w:rPr>
          <w:sz w:val="24"/>
          <w:szCs w:val="24"/>
        </w:rPr>
      </w:pPr>
      <w:r w:rsidRPr="00AB67BD">
        <w:rPr>
          <w:sz w:val="24"/>
          <w:szCs w:val="24"/>
        </w:rPr>
        <w:t xml:space="preserve">2) Forward selection: </w:t>
      </w:r>
      <w:r w:rsidR="004A5B04" w:rsidRPr="00AB67BD">
        <w:rPr>
          <w:sz w:val="24"/>
          <w:szCs w:val="24"/>
        </w:rPr>
        <w:t>Selecting all the predictors</w:t>
      </w:r>
      <w:r w:rsidR="00CC6919" w:rsidRPr="00AB67BD">
        <w:rPr>
          <w:sz w:val="24"/>
          <w:szCs w:val="24"/>
        </w:rPr>
        <w:t xml:space="preserve"> one by one</w:t>
      </w:r>
      <w:r w:rsidR="004A5B04" w:rsidRPr="00AB67BD">
        <w:rPr>
          <w:sz w:val="24"/>
          <w:szCs w:val="24"/>
        </w:rPr>
        <w:t xml:space="preserve"> </w:t>
      </w:r>
      <w:r w:rsidR="004A340C" w:rsidRPr="00AB67BD">
        <w:rPr>
          <w:sz w:val="24"/>
          <w:szCs w:val="24"/>
        </w:rPr>
        <w:t xml:space="preserve">which are mostly correlated with the dependent variable until the most predictive variable </w:t>
      </w:r>
      <w:r w:rsidR="007A7470" w:rsidRPr="00AB67BD">
        <w:rPr>
          <w:sz w:val="24"/>
          <w:szCs w:val="24"/>
        </w:rPr>
        <w:t>not yet in the model is not significant at the predetermined significance level.</w:t>
      </w:r>
    </w:p>
    <w:p w14:paraId="5393F68A" w14:textId="4BA1FCE2" w:rsidR="004967E7" w:rsidRDefault="004967E7" w:rsidP="00AB67BD">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558"/>
        <w:gridCol w:w="959"/>
        <w:gridCol w:w="924"/>
        <w:gridCol w:w="1047"/>
        <w:gridCol w:w="1047"/>
        <w:gridCol w:w="686"/>
        <w:gridCol w:w="878"/>
        <w:gridCol w:w="738"/>
      </w:tblGrid>
      <w:tr w:rsidR="00706476" w:rsidRPr="00706476" w14:paraId="0AEBF790" w14:textId="77777777" w:rsidTr="00F4568F">
        <w:trPr>
          <w:cantSplit/>
          <w:tblHeader/>
          <w:jc w:val="center"/>
        </w:trPr>
        <w:tc>
          <w:tcPr>
            <w:tcW w:w="6837"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98192DD" w14:textId="77777777" w:rsidR="00706476" w:rsidRPr="00706476" w:rsidRDefault="00706476" w:rsidP="00706476">
            <w:pPr>
              <w:keepNext/>
              <w:autoSpaceDE w:val="0"/>
              <w:autoSpaceDN w:val="0"/>
              <w:adjustRightInd w:val="0"/>
              <w:spacing w:before="60" w:after="60"/>
              <w:jc w:val="center"/>
              <w:rPr>
                <w:rFonts w:eastAsiaTheme="minorEastAsia"/>
                <w:b/>
                <w:bCs/>
                <w:color w:val="000000"/>
                <w:sz w:val="22"/>
                <w:szCs w:val="22"/>
              </w:rPr>
            </w:pPr>
            <w:r w:rsidRPr="00706476">
              <w:rPr>
                <w:rFonts w:eastAsiaTheme="minorEastAsia"/>
                <w:b/>
                <w:bCs/>
                <w:color w:val="000000"/>
                <w:sz w:val="22"/>
                <w:szCs w:val="22"/>
              </w:rPr>
              <w:t>Summary of Forward Selection</w:t>
            </w:r>
          </w:p>
        </w:tc>
      </w:tr>
      <w:tr w:rsidR="00706476" w:rsidRPr="00706476" w14:paraId="33EEBF6B" w14:textId="77777777" w:rsidTr="00F4568F">
        <w:trPr>
          <w:cantSplit/>
          <w:tblHeader/>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19850989"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Step</w:t>
            </w:r>
          </w:p>
        </w:tc>
        <w:tc>
          <w:tcPr>
            <w:tcW w:w="9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CB856B" w14:textId="77777777" w:rsidR="00706476" w:rsidRPr="00706476" w:rsidRDefault="00706476" w:rsidP="00706476">
            <w:pPr>
              <w:keepNext/>
              <w:autoSpaceDE w:val="0"/>
              <w:autoSpaceDN w:val="0"/>
              <w:adjustRightInd w:val="0"/>
              <w:spacing w:before="60" w:after="60"/>
              <w:rPr>
                <w:rFonts w:eastAsiaTheme="minorEastAsia"/>
                <w:b/>
                <w:bCs/>
                <w:color w:val="000000"/>
                <w:sz w:val="22"/>
                <w:szCs w:val="22"/>
              </w:rPr>
            </w:pPr>
            <w:r w:rsidRPr="00706476">
              <w:rPr>
                <w:rFonts w:eastAsiaTheme="minorEastAsia"/>
                <w:b/>
                <w:bCs/>
                <w:color w:val="000000"/>
                <w:sz w:val="22"/>
                <w:szCs w:val="22"/>
              </w:rPr>
              <w:t>Variable</w:t>
            </w:r>
            <w:r w:rsidRPr="00706476">
              <w:rPr>
                <w:rFonts w:eastAsiaTheme="minorEastAsia"/>
                <w:b/>
                <w:bCs/>
                <w:color w:val="000000"/>
                <w:sz w:val="22"/>
                <w:szCs w:val="22"/>
              </w:rPr>
              <w:br/>
              <w:t>Entered</w:t>
            </w:r>
          </w:p>
        </w:tc>
        <w:tc>
          <w:tcPr>
            <w:tcW w:w="9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DCA19A2"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Number</w:t>
            </w:r>
            <w:r w:rsidRPr="00706476">
              <w:rPr>
                <w:rFonts w:eastAsiaTheme="minorEastAsia"/>
                <w:b/>
                <w:bCs/>
                <w:color w:val="000000"/>
                <w:sz w:val="22"/>
                <w:szCs w:val="22"/>
              </w:rPr>
              <w:br/>
              <w:t>Vars In</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464BCC"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Partial</w:t>
            </w:r>
            <w:r w:rsidRPr="00706476">
              <w:rPr>
                <w:rFonts w:eastAsiaTheme="minorEastAsia"/>
                <w:b/>
                <w:bCs/>
                <w:color w:val="000000"/>
                <w:sz w:val="22"/>
                <w:szCs w:val="22"/>
              </w:rPr>
              <w:br/>
              <w:t>R-Square</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D692D1"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Model</w:t>
            </w:r>
            <w:r w:rsidRPr="00706476">
              <w:rPr>
                <w:rFonts w:eastAsiaTheme="minorEastAsia"/>
                <w:b/>
                <w:bCs/>
                <w:color w:val="000000"/>
                <w:sz w:val="22"/>
                <w:szCs w:val="22"/>
              </w:rPr>
              <w:br/>
              <w:t>R-Square</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CB6797"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C(p)</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51FBDF"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038890F"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proofErr w:type="spellStart"/>
            <w:r w:rsidRPr="00706476">
              <w:rPr>
                <w:rFonts w:eastAsiaTheme="minorEastAsia"/>
                <w:b/>
                <w:bCs/>
                <w:color w:val="000000"/>
                <w:sz w:val="22"/>
                <w:szCs w:val="22"/>
              </w:rPr>
              <w:t>Pr</w:t>
            </w:r>
            <w:proofErr w:type="spellEnd"/>
            <w:r w:rsidRPr="00706476">
              <w:rPr>
                <w:rFonts w:eastAsiaTheme="minorEastAsia"/>
                <w:b/>
                <w:bCs/>
                <w:color w:val="000000"/>
                <w:sz w:val="22"/>
                <w:szCs w:val="22"/>
              </w:rPr>
              <w:t> &gt; F</w:t>
            </w:r>
          </w:p>
        </w:tc>
      </w:tr>
      <w:tr w:rsidR="00706476" w:rsidRPr="00706476" w14:paraId="66ADBAF0"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693243D6"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1</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14:paraId="48614C06" w14:textId="77777777" w:rsidR="00706476" w:rsidRPr="00706476" w:rsidRDefault="00706476" w:rsidP="00706476">
            <w:pPr>
              <w:keepNext/>
              <w:autoSpaceDE w:val="0"/>
              <w:autoSpaceDN w:val="0"/>
              <w:adjustRightInd w:val="0"/>
              <w:spacing w:before="60" w:after="60"/>
              <w:rPr>
                <w:rFonts w:eastAsiaTheme="minorEastAsia"/>
                <w:color w:val="000000"/>
              </w:rPr>
            </w:pPr>
            <w:r w:rsidRPr="00706476">
              <w:rPr>
                <w:rFonts w:eastAsiaTheme="minorEastAsia"/>
                <w:color w:val="000000"/>
              </w:rPr>
              <w:t>intg_2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7AE4F81"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52CF316"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0.0080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8766A0F"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0.6807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1CF9DD6"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9.8507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4E6F329"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6.53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0B2C42"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0.0112</w:t>
            </w:r>
          </w:p>
        </w:tc>
      </w:tr>
      <w:tr w:rsidR="00706476" w:rsidRPr="00706476" w14:paraId="762E730F"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31E976A9"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2</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14:paraId="6479F354" w14:textId="77777777" w:rsidR="00706476" w:rsidRPr="00706476" w:rsidRDefault="00706476" w:rsidP="00706476">
            <w:pPr>
              <w:keepNext/>
              <w:autoSpaceDE w:val="0"/>
              <w:autoSpaceDN w:val="0"/>
              <w:adjustRightInd w:val="0"/>
              <w:spacing w:before="60" w:after="60"/>
              <w:rPr>
                <w:rFonts w:eastAsiaTheme="minorEastAsia"/>
                <w:color w:val="000000"/>
              </w:rPr>
            </w:pPr>
            <w:r w:rsidRPr="00706476">
              <w:rPr>
                <w:rFonts w:eastAsiaTheme="minorEastAsia"/>
                <w:color w:val="000000"/>
              </w:rPr>
              <w:t>intg_3</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578D7BA"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7F8B7DC"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0.0051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BB26318"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0.6858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590400D"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7.6313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9F5EC45"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4.24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75D9B9"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0.0404</w:t>
            </w:r>
          </w:p>
        </w:tc>
      </w:tr>
      <w:tr w:rsidR="00706476" w:rsidRPr="00706476" w14:paraId="7B6D197F" w14:textId="77777777" w:rsidTr="00F4568F">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14:paraId="6F00F305" w14:textId="77777777" w:rsidR="00706476" w:rsidRPr="00706476" w:rsidRDefault="00706476" w:rsidP="00706476">
            <w:pPr>
              <w:keepNext/>
              <w:autoSpaceDE w:val="0"/>
              <w:autoSpaceDN w:val="0"/>
              <w:adjustRightInd w:val="0"/>
              <w:spacing w:before="60" w:after="60"/>
              <w:jc w:val="right"/>
              <w:rPr>
                <w:rFonts w:eastAsiaTheme="minorEastAsia"/>
                <w:b/>
                <w:bCs/>
                <w:color w:val="000000"/>
                <w:sz w:val="22"/>
                <w:szCs w:val="22"/>
              </w:rPr>
            </w:pPr>
            <w:r w:rsidRPr="00706476">
              <w:rPr>
                <w:rFonts w:eastAsiaTheme="minorEastAsia"/>
                <w:b/>
                <w:bCs/>
                <w:color w:val="000000"/>
                <w:sz w:val="22"/>
                <w:szCs w:val="22"/>
              </w:rPr>
              <w:t>3</w:t>
            </w:r>
          </w:p>
        </w:tc>
        <w:tc>
          <w:tcPr>
            <w:tcW w:w="959" w:type="dxa"/>
            <w:tcBorders>
              <w:top w:val="nil"/>
              <w:left w:val="single" w:sz="2" w:space="0" w:color="000000"/>
              <w:bottom w:val="single" w:sz="6" w:space="0" w:color="000000"/>
              <w:right w:val="nil"/>
            </w:tcBorders>
            <w:shd w:val="clear" w:color="auto" w:fill="FFFFFF"/>
            <w:tcMar>
              <w:left w:w="60" w:type="dxa"/>
              <w:right w:w="60" w:type="dxa"/>
            </w:tcMar>
          </w:tcPr>
          <w:p w14:paraId="1277E84D" w14:textId="77777777" w:rsidR="00706476" w:rsidRPr="00706476" w:rsidRDefault="00706476" w:rsidP="00706476">
            <w:pPr>
              <w:keepNext/>
              <w:autoSpaceDE w:val="0"/>
              <w:autoSpaceDN w:val="0"/>
              <w:adjustRightInd w:val="0"/>
              <w:spacing w:before="60" w:after="60"/>
              <w:rPr>
                <w:rFonts w:eastAsiaTheme="minorEastAsia"/>
                <w:color w:val="000000"/>
              </w:rPr>
            </w:pPr>
            <w:r w:rsidRPr="00706476">
              <w:rPr>
                <w:rFonts w:eastAsiaTheme="minorEastAsia"/>
                <w:color w:val="000000"/>
              </w:rPr>
              <w:t>amb_2</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14:paraId="1D179197"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9</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2C390980"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0.0045</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232E3D75"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0.6903</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FF86FB2"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5.9637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38E1D05D"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3.73</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034B50" w14:textId="77777777" w:rsidR="00706476" w:rsidRPr="00706476" w:rsidRDefault="00706476" w:rsidP="00706476">
            <w:pPr>
              <w:keepNext/>
              <w:autoSpaceDE w:val="0"/>
              <w:autoSpaceDN w:val="0"/>
              <w:adjustRightInd w:val="0"/>
              <w:spacing w:before="60" w:after="60"/>
              <w:jc w:val="right"/>
              <w:rPr>
                <w:rFonts w:eastAsiaTheme="minorEastAsia"/>
                <w:color w:val="000000"/>
              </w:rPr>
            </w:pPr>
            <w:r w:rsidRPr="00706476">
              <w:rPr>
                <w:rFonts w:eastAsiaTheme="minorEastAsia"/>
                <w:color w:val="000000"/>
              </w:rPr>
              <w:t>0.0547</w:t>
            </w:r>
          </w:p>
        </w:tc>
      </w:tr>
    </w:tbl>
    <w:p w14:paraId="438896E6" w14:textId="6FA9BBBC" w:rsidR="00091D04" w:rsidRPr="007935F7" w:rsidRDefault="007935F7" w:rsidP="007935F7">
      <w:pPr>
        <w:spacing w:line="276" w:lineRule="auto"/>
        <w:ind w:left="3600" w:firstLine="720"/>
        <w:rPr>
          <w:i/>
          <w:iCs/>
        </w:rPr>
      </w:pPr>
      <w:r w:rsidRPr="007935F7">
        <w:rPr>
          <w:i/>
          <w:iCs/>
        </w:rPr>
        <w:t>Table 3.4</w:t>
      </w:r>
    </w:p>
    <w:p w14:paraId="206F35A2" w14:textId="33083EAF" w:rsidR="004967E7" w:rsidRDefault="00091D04" w:rsidP="00AB67BD">
      <w:pPr>
        <w:spacing w:line="276" w:lineRule="auto"/>
        <w:rPr>
          <w:sz w:val="24"/>
          <w:szCs w:val="24"/>
        </w:rPr>
      </w:pPr>
      <w:r>
        <w:rPr>
          <w:sz w:val="24"/>
          <w:szCs w:val="24"/>
        </w:rPr>
        <w:t xml:space="preserve">The above table </w:t>
      </w:r>
      <w:r w:rsidR="007935F7">
        <w:rPr>
          <w:sz w:val="24"/>
          <w:szCs w:val="24"/>
        </w:rPr>
        <w:t xml:space="preserve">(table 3.4) </w:t>
      </w:r>
      <w:r w:rsidR="00AD3F35">
        <w:rPr>
          <w:sz w:val="24"/>
          <w:szCs w:val="24"/>
        </w:rPr>
        <w:t xml:space="preserve">gives the summary of Forward selection process. This strategy includes the variables </w:t>
      </w:r>
      <w:r w:rsidR="003D084E">
        <w:rPr>
          <w:sz w:val="24"/>
          <w:szCs w:val="24"/>
        </w:rPr>
        <w:t>i</w:t>
      </w:r>
      <w:r w:rsidR="00AD3F35">
        <w:rPr>
          <w:sz w:val="24"/>
          <w:szCs w:val="24"/>
        </w:rPr>
        <w:t>ntg_2</w:t>
      </w:r>
      <w:r w:rsidR="003D084E">
        <w:rPr>
          <w:sz w:val="24"/>
          <w:szCs w:val="24"/>
        </w:rPr>
        <w:t>, intg_3 and amb_2 along with all 6 linear terms in our model.</w:t>
      </w:r>
      <w:r>
        <w:rPr>
          <w:sz w:val="24"/>
          <w:szCs w:val="24"/>
        </w:rPr>
        <w:t xml:space="preserve"> </w:t>
      </w:r>
    </w:p>
    <w:p w14:paraId="7024316D" w14:textId="77777777" w:rsidR="00091D04" w:rsidRPr="00AB67BD" w:rsidRDefault="00091D04" w:rsidP="00AB67BD">
      <w:pPr>
        <w:spacing w:line="276" w:lineRule="auto"/>
        <w:rPr>
          <w:sz w:val="24"/>
          <w:szCs w:val="24"/>
        </w:rPr>
      </w:pPr>
    </w:p>
    <w:p w14:paraId="3A6BA0D2" w14:textId="28289E5F" w:rsidR="00063B28" w:rsidRDefault="00CC6919" w:rsidP="00AB67BD">
      <w:pPr>
        <w:spacing w:line="276" w:lineRule="auto"/>
        <w:rPr>
          <w:sz w:val="24"/>
          <w:szCs w:val="24"/>
        </w:rPr>
      </w:pPr>
      <w:r w:rsidRPr="00AB67BD">
        <w:rPr>
          <w:sz w:val="24"/>
          <w:szCs w:val="24"/>
        </w:rPr>
        <w:t xml:space="preserve">3) Backwards selection: </w:t>
      </w:r>
      <w:r w:rsidR="008E5DE7" w:rsidRPr="00AB67BD">
        <w:rPr>
          <w:sz w:val="24"/>
          <w:szCs w:val="24"/>
        </w:rPr>
        <w:t xml:space="preserve">Removing all the </w:t>
      </w:r>
      <w:r w:rsidR="004B5945" w:rsidRPr="00AB67BD">
        <w:rPr>
          <w:sz w:val="24"/>
          <w:szCs w:val="24"/>
        </w:rPr>
        <w:t xml:space="preserve">predictors </w:t>
      </w:r>
      <w:r w:rsidR="00C37460" w:rsidRPr="00AB67BD">
        <w:rPr>
          <w:sz w:val="24"/>
          <w:szCs w:val="24"/>
        </w:rPr>
        <w:t xml:space="preserve">from the maximum model </w:t>
      </w:r>
      <w:r w:rsidR="004B5945" w:rsidRPr="00AB67BD">
        <w:rPr>
          <w:sz w:val="24"/>
          <w:szCs w:val="24"/>
        </w:rPr>
        <w:t xml:space="preserve">one by one which </w:t>
      </w:r>
      <w:r w:rsidR="00143E37" w:rsidRPr="00AB67BD">
        <w:rPr>
          <w:sz w:val="24"/>
          <w:szCs w:val="24"/>
        </w:rPr>
        <w:t>are least</w:t>
      </w:r>
      <w:r w:rsidR="004B5945" w:rsidRPr="00AB67BD">
        <w:rPr>
          <w:sz w:val="24"/>
          <w:szCs w:val="24"/>
        </w:rPr>
        <w:t xml:space="preserve"> significant</w:t>
      </w:r>
      <w:r w:rsidR="00143E37" w:rsidRPr="00AB67BD">
        <w:rPr>
          <w:sz w:val="24"/>
          <w:szCs w:val="24"/>
        </w:rPr>
        <w:t xml:space="preserve"> with dependent variable </w:t>
      </w:r>
      <w:r w:rsidR="0002033F" w:rsidRPr="00AB67BD">
        <w:rPr>
          <w:sz w:val="24"/>
          <w:szCs w:val="24"/>
        </w:rPr>
        <w:t>until the least predictive variable is still significant at the prescribed significance level</w:t>
      </w:r>
      <w:r w:rsidR="004B5945" w:rsidRPr="00AB67BD">
        <w:rPr>
          <w:sz w:val="24"/>
          <w:szCs w:val="24"/>
        </w:rPr>
        <w:t xml:space="preserve"> </w:t>
      </w:r>
    </w:p>
    <w:p w14:paraId="39505996" w14:textId="5A899660" w:rsidR="00706476" w:rsidRDefault="00706476" w:rsidP="00AB67BD">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558"/>
        <w:gridCol w:w="1147"/>
        <w:gridCol w:w="924"/>
        <w:gridCol w:w="1047"/>
        <w:gridCol w:w="1047"/>
        <w:gridCol w:w="788"/>
        <w:gridCol w:w="878"/>
        <w:gridCol w:w="738"/>
      </w:tblGrid>
      <w:tr w:rsidR="00193E34" w:rsidRPr="00193E34" w14:paraId="66FC4595" w14:textId="77777777" w:rsidTr="00F4568F">
        <w:trPr>
          <w:cantSplit/>
          <w:tblHeader/>
          <w:jc w:val="center"/>
        </w:trPr>
        <w:tc>
          <w:tcPr>
            <w:tcW w:w="7127"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02A839" w14:textId="77777777" w:rsidR="00193E34" w:rsidRPr="00193E34" w:rsidRDefault="00193E34" w:rsidP="00193E34">
            <w:pPr>
              <w:keepNext/>
              <w:autoSpaceDE w:val="0"/>
              <w:autoSpaceDN w:val="0"/>
              <w:adjustRightInd w:val="0"/>
              <w:spacing w:before="60" w:after="60"/>
              <w:jc w:val="center"/>
              <w:rPr>
                <w:rFonts w:eastAsiaTheme="minorEastAsia"/>
                <w:b/>
                <w:bCs/>
                <w:color w:val="000000"/>
                <w:sz w:val="22"/>
                <w:szCs w:val="22"/>
              </w:rPr>
            </w:pPr>
            <w:r w:rsidRPr="00193E34">
              <w:rPr>
                <w:rFonts w:eastAsiaTheme="minorEastAsia"/>
                <w:b/>
                <w:bCs/>
                <w:color w:val="000000"/>
                <w:sz w:val="22"/>
                <w:szCs w:val="22"/>
              </w:rPr>
              <w:t>Summary of Backward Elimination</w:t>
            </w:r>
          </w:p>
        </w:tc>
      </w:tr>
      <w:tr w:rsidR="00193E34" w:rsidRPr="00193E34" w14:paraId="3B73DDFA" w14:textId="77777777" w:rsidTr="00F4568F">
        <w:trPr>
          <w:cantSplit/>
          <w:tblHeader/>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77064BC7"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Step</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7960BA7" w14:textId="77777777" w:rsidR="00193E34" w:rsidRPr="00193E34" w:rsidRDefault="00193E34" w:rsidP="00193E34">
            <w:pPr>
              <w:keepNext/>
              <w:autoSpaceDE w:val="0"/>
              <w:autoSpaceDN w:val="0"/>
              <w:adjustRightInd w:val="0"/>
              <w:spacing w:before="60" w:after="60"/>
              <w:rPr>
                <w:rFonts w:eastAsiaTheme="minorEastAsia"/>
                <w:b/>
                <w:bCs/>
                <w:color w:val="000000"/>
                <w:sz w:val="22"/>
                <w:szCs w:val="22"/>
              </w:rPr>
            </w:pPr>
            <w:r w:rsidRPr="00193E34">
              <w:rPr>
                <w:rFonts w:eastAsiaTheme="minorEastAsia"/>
                <w:b/>
                <w:bCs/>
                <w:color w:val="000000"/>
                <w:sz w:val="22"/>
                <w:szCs w:val="22"/>
              </w:rPr>
              <w:t>Variable</w:t>
            </w:r>
            <w:r w:rsidRPr="00193E34">
              <w:rPr>
                <w:rFonts w:eastAsiaTheme="minorEastAsia"/>
                <w:b/>
                <w:bCs/>
                <w:color w:val="000000"/>
                <w:sz w:val="22"/>
                <w:szCs w:val="22"/>
              </w:rPr>
              <w:br/>
              <w:t>Removed</w:t>
            </w:r>
          </w:p>
        </w:tc>
        <w:tc>
          <w:tcPr>
            <w:tcW w:w="9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49D0F8"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Number</w:t>
            </w:r>
            <w:r w:rsidRPr="00193E34">
              <w:rPr>
                <w:rFonts w:eastAsiaTheme="minorEastAsia"/>
                <w:b/>
                <w:bCs/>
                <w:color w:val="000000"/>
                <w:sz w:val="22"/>
                <w:szCs w:val="22"/>
              </w:rPr>
              <w:br/>
              <w:t>Vars In</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4E2A8FD"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Partial</w:t>
            </w:r>
            <w:r w:rsidRPr="00193E34">
              <w:rPr>
                <w:rFonts w:eastAsiaTheme="minorEastAsia"/>
                <w:b/>
                <w:bCs/>
                <w:color w:val="000000"/>
                <w:sz w:val="22"/>
                <w:szCs w:val="22"/>
              </w:rPr>
              <w:br/>
              <w:t>R-Square</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679C528"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Model</w:t>
            </w:r>
            <w:r w:rsidRPr="00193E34">
              <w:rPr>
                <w:rFonts w:eastAsiaTheme="minorEastAsia"/>
                <w:b/>
                <w:bCs/>
                <w:color w:val="000000"/>
                <w:sz w:val="22"/>
                <w:szCs w:val="22"/>
              </w:rPr>
              <w:br/>
              <w:t>R-Square</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8D61CD"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C(p)</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EDE03E"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AC0A482"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proofErr w:type="spellStart"/>
            <w:r w:rsidRPr="00193E34">
              <w:rPr>
                <w:rFonts w:eastAsiaTheme="minorEastAsia"/>
                <w:b/>
                <w:bCs/>
                <w:color w:val="000000"/>
                <w:sz w:val="22"/>
                <w:szCs w:val="22"/>
              </w:rPr>
              <w:t>Pr</w:t>
            </w:r>
            <w:proofErr w:type="spellEnd"/>
            <w:r w:rsidRPr="00193E34">
              <w:rPr>
                <w:rFonts w:eastAsiaTheme="minorEastAsia"/>
                <w:b/>
                <w:bCs/>
                <w:color w:val="000000"/>
                <w:sz w:val="22"/>
                <w:szCs w:val="22"/>
              </w:rPr>
              <w:t> &gt; F</w:t>
            </w:r>
          </w:p>
        </w:tc>
      </w:tr>
      <w:tr w:rsidR="00193E34" w:rsidRPr="00193E34" w14:paraId="6682039D"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671795FC"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EE1E068" w14:textId="77777777" w:rsidR="00193E34" w:rsidRPr="00193E34" w:rsidRDefault="00193E34" w:rsidP="00193E34">
            <w:pPr>
              <w:keepNext/>
              <w:autoSpaceDE w:val="0"/>
              <w:autoSpaceDN w:val="0"/>
              <w:adjustRightInd w:val="0"/>
              <w:spacing w:before="60" w:after="60"/>
              <w:rPr>
                <w:rFonts w:eastAsiaTheme="minorEastAsia"/>
                <w:color w:val="000000"/>
              </w:rPr>
            </w:pPr>
            <w:r w:rsidRPr="00193E34">
              <w:rPr>
                <w:rFonts w:eastAsiaTheme="minorEastAsia"/>
                <w:color w:val="000000"/>
              </w:rPr>
              <w:t>att_2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0A6AB2ED"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A5EE9F7"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0.0000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6428796"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0.6963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158840C"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17.0102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BCE922E"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CAD60A"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0.9195</w:t>
            </w:r>
          </w:p>
        </w:tc>
      </w:tr>
      <w:tr w:rsidR="00193E34" w:rsidRPr="00193E34" w14:paraId="68FFF8C6"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24D190E7"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6B0B2DB" w14:textId="77777777" w:rsidR="00193E34" w:rsidRPr="00193E34" w:rsidRDefault="00193E34" w:rsidP="00193E34">
            <w:pPr>
              <w:keepNext/>
              <w:autoSpaceDE w:val="0"/>
              <w:autoSpaceDN w:val="0"/>
              <w:adjustRightInd w:val="0"/>
              <w:spacing w:before="60" w:after="60"/>
              <w:rPr>
                <w:rFonts w:eastAsiaTheme="minorEastAsia"/>
                <w:color w:val="000000"/>
              </w:rPr>
            </w:pPr>
            <w:r w:rsidRPr="00193E34">
              <w:rPr>
                <w:rFonts w:eastAsiaTheme="minorEastAsia"/>
                <w:color w:val="000000"/>
              </w:rPr>
              <w:t>sin_3</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3CA333C"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F1C36B3"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0.0001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86B49D2"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0.6963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FBBA22"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15.0613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22070B5"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0.05</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90BF19"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0.8210</w:t>
            </w:r>
          </w:p>
        </w:tc>
      </w:tr>
      <w:tr w:rsidR="00193E34" w:rsidRPr="00193E34" w14:paraId="5EC4EAF1"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3EF7A3D7"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D5535C3" w14:textId="77777777" w:rsidR="00193E34" w:rsidRPr="00193E34" w:rsidRDefault="00193E34" w:rsidP="00193E34">
            <w:pPr>
              <w:keepNext/>
              <w:autoSpaceDE w:val="0"/>
              <w:autoSpaceDN w:val="0"/>
              <w:adjustRightInd w:val="0"/>
              <w:spacing w:before="60" w:after="60"/>
              <w:rPr>
                <w:rFonts w:eastAsiaTheme="minorEastAsia"/>
                <w:color w:val="000000"/>
              </w:rPr>
            </w:pPr>
            <w:r w:rsidRPr="00193E34">
              <w:rPr>
                <w:rFonts w:eastAsiaTheme="minorEastAsia"/>
                <w:color w:val="000000"/>
              </w:rPr>
              <w:t>sharedintr_3</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08FC5EB2"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4C998DF"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0.0002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4FA846B"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0.6960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9B6DBCF"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13.2464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71B4CFE"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0.19</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65A057"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0.6662</w:t>
            </w:r>
          </w:p>
        </w:tc>
      </w:tr>
      <w:tr w:rsidR="00193E34" w:rsidRPr="00193E34" w14:paraId="3E0083E2"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43760860"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22C2923" w14:textId="77777777" w:rsidR="00193E34" w:rsidRPr="00193E34" w:rsidRDefault="00193E34" w:rsidP="00193E34">
            <w:pPr>
              <w:keepNext/>
              <w:autoSpaceDE w:val="0"/>
              <w:autoSpaceDN w:val="0"/>
              <w:adjustRightInd w:val="0"/>
              <w:spacing w:before="60" w:after="60"/>
              <w:rPr>
                <w:rFonts w:eastAsiaTheme="minorEastAsia"/>
                <w:color w:val="000000"/>
              </w:rPr>
            </w:pPr>
            <w:r w:rsidRPr="00193E34">
              <w:rPr>
                <w:rFonts w:eastAsiaTheme="minorEastAsia"/>
                <w:color w:val="000000"/>
              </w:rPr>
              <w:t>att_3</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332EA86"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35BE31C"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0.0005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7246724"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0.6956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A958BDE"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11.6266</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623C1E8"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0.38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D2973B"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0.5358</w:t>
            </w:r>
          </w:p>
        </w:tc>
      </w:tr>
      <w:tr w:rsidR="00193E34" w:rsidRPr="00193E34" w14:paraId="6FA8A4D9"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34D03996"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33E0A15" w14:textId="77777777" w:rsidR="00193E34" w:rsidRPr="00193E34" w:rsidRDefault="00193E34" w:rsidP="00193E34">
            <w:pPr>
              <w:keepNext/>
              <w:autoSpaceDE w:val="0"/>
              <w:autoSpaceDN w:val="0"/>
              <w:adjustRightInd w:val="0"/>
              <w:spacing w:before="60" w:after="60"/>
              <w:rPr>
                <w:rFonts w:eastAsiaTheme="minorEastAsia"/>
                <w:color w:val="000000"/>
              </w:rPr>
            </w:pPr>
            <w:r w:rsidRPr="00193E34">
              <w:rPr>
                <w:rFonts w:eastAsiaTheme="minorEastAsia"/>
                <w:color w:val="000000"/>
              </w:rPr>
              <w:t>sin_2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E159241"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C98C485"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0.0005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BB7F45E"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0.6951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B2669A6"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10.0485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BB00BA8"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0.43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BBD35E"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0.5138</w:t>
            </w:r>
          </w:p>
        </w:tc>
      </w:tr>
      <w:tr w:rsidR="00193E34" w:rsidRPr="00193E34" w14:paraId="1B88DEA9"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33C901A8" w14:textId="77777777" w:rsidR="00193E34" w:rsidRPr="00193E34" w:rsidRDefault="00193E34" w:rsidP="00193E34">
            <w:pPr>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6</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151685E" w14:textId="77777777" w:rsidR="00193E34" w:rsidRPr="00193E34" w:rsidRDefault="00193E34" w:rsidP="00193E34">
            <w:pPr>
              <w:autoSpaceDE w:val="0"/>
              <w:autoSpaceDN w:val="0"/>
              <w:adjustRightInd w:val="0"/>
              <w:spacing w:before="60" w:after="60"/>
              <w:rPr>
                <w:rFonts w:eastAsiaTheme="minorEastAsia"/>
                <w:color w:val="000000"/>
              </w:rPr>
            </w:pPr>
            <w:r w:rsidRPr="00193E34">
              <w:rPr>
                <w:rFonts w:eastAsiaTheme="minorEastAsia"/>
                <w:color w:val="000000"/>
              </w:rPr>
              <w:t>fun_3</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B1DABEC"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12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C596B67"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0.0006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D7A3332"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0.6945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40AEAD8"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8.5205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1E0269B"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0.48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35BC63"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0.4893</w:t>
            </w:r>
          </w:p>
        </w:tc>
      </w:tr>
      <w:tr w:rsidR="00193E34" w:rsidRPr="00193E34" w14:paraId="7DC27A51"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6CD2C8D1" w14:textId="77777777" w:rsidR="00193E34" w:rsidRPr="00193E34" w:rsidRDefault="00193E34" w:rsidP="00193E34">
            <w:pPr>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D6EE871" w14:textId="77777777" w:rsidR="00193E34" w:rsidRPr="00193E34" w:rsidRDefault="00193E34" w:rsidP="00193E34">
            <w:pPr>
              <w:autoSpaceDE w:val="0"/>
              <w:autoSpaceDN w:val="0"/>
              <w:adjustRightInd w:val="0"/>
              <w:spacing w:before="60" w:after="60"/>
              <w:rPr>
                <w:rFonts w:eastAsiaTheme="minorEastAsia"/>
                <w:color w:val="000000"/>
              </w:rPr>
            </w:pPr>
            <w:r w:rsidRPr="00193E34">
              <w:rPr>
                <w:rFonts w:eastAsiaTheme="minorEastAsia"/>
                <w:color w:val="000000"/>
              </w:rPr>
              <w:t>amb_3</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2D83441"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11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B598F88"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0.0005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5E44027"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0.6940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07DF9A6"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6.9433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BDF3B35"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0.43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EF3B4B"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0.5124</w:t>
            </w:r>
          </w:p>
        </w:tc>
      </w:tr>
      <w:tr w:rsidR="00193E34" w:rsidRPr="00193E34" w14:paraId="0AB28D99"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28DB7FF8" w14:textId="77777777" w:rsidR="00193E34" w:rsidRPr="00193E34" w:rsidRDefault="00193E34" w:rsidP="00193E34">
            <w:pPr>
              <w:keepNext/>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lastRenderedPageBreak/>
              <w:t>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7C92164" w14:textId="77777777" w:rsidR="00193E34" w:rsidRPr="00193E34" w:rsidRDefault="00193E34" w:rsidP="00193E34">
            <w:pPr>
              <w:keepNext/>
              <w:autoSpaceDE w:val="0"/>
              <w:autoSpaceDN w:val="0"/>
              <w:adjustRightInd w:val="0"/>
              <w:spacing w:before="60" w:after="60"/>
              <w:rPr>
                <w:rFonts w:eastAsiaTheme="minorEastAsia"/>
                <w:color w:val="000000"/>
              </w:rPr>
            </w:pPr>
            <w:r w:rsidRPr="00193E34">
              <w:rPr>
                <w:rFonts w:eastAsiaTheme="minorEastAsia"/>
                <w:color w:val="000000"/>
              </w:rPr>
              <w:t>sharedintr_2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A12BA11"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B78F59E"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0.0020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A738743"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0.6920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D18FF84"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6.5848</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30F2D45"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1.67</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485A06" w14:textId="77777777" w:rsidR="00193E34" w:rsidRPr="00193E34" w:rsidRDefault="00193E34" w:rsidP="00193E34">
            <w:pPr>
              <w:keepNext/>
              <w:autoSpaceDE w:val="0"/>
              <w:autoSpaceDN w:val="0"/>
              <w:adjustRightInd w:val="0"/>
              <w:spacing w:before="60" w:after="60"/>
              <w:jc w:val="right"/>
              <w:rPr>
                <w:rFonts w:eastAsiaTheme="minorEastAsia"/>
                <w:color w:val="000000"/>
              </w:rPr>
            </w:pPr>
            <w:r w:rsidRPr="00193E34">
              <w:rPr>
                <w:rFonts w:eastAsiaTheme="minorEastAsia"/>
                <w:color w:val="000000"/>
              </w:rPr>
              <w:t>0.1968</w:t>
            </w:r>
          </w:p>
        </w:tc>
      </w:tr>
      <w:tr w:rsidR="00193E34" w:rsidRPr="00193E34" w14:paraId="25477C01" w14:textId="77777777" w:rsidTr="00F4568F">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14:paraId="7EEEE2E5" w14:textId="77777777" w:rsidR="00193E34" w:rsidRPr="00193E34" w:rsidRDefault="00193E34" w:rsidP="00193E34">
            <w:pPr>
              <w:autoSpaceDE w:val="0"/>
              <w:autoSpaceDN w:val="0"/>
              <w:adjustRightInd w:val="0"/>
              <w:spacing w:before="60" w:after="60"/>
              <w:jc w:val="right"/>
              <w:rPr>
                <w:rFonts w:eastAsiaTheme="minorEastAsia"/>
                <w:b/>
                <w:bCs/>
                <w:color w:val="000000"/>
                <w:sz w:val="22"/>
                <w:szCs w:val="22"/>
              </w:rPr>
            </w:pPr>
            <w:r w:rsidRPr="00193E34">
              <w:rPr>
                <w:rFonts w:eastAsiaTheme="minorEastAsia"/>
                <w:b/>
                <w:bCs/>
                <w:color w:val="000000"/>
                <w:sz w:val="22"/>
                <w:szCs w:val="22"/>
              </w:rPr>
              <w:t>9</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2D8373DD" w14:textId="77777777" w:rsidR="00193E34" w:rsidRPr="00193E34" w:rsidRDefault="00193E34" w:rsidP="00193E34">
            <w:pPr>
              <w:autoSpaceDE w:val="0"/>
              <w:autoSpaceDN w:val="0"/>
              <w:adjustRightInd w:val="0"/>
              <w:spacing w:before="60" w:after="60"/>
              <w:rPr>
                <w:rFonts w:eastAsiaTheme="minorEastAsia"/>
                <w:color w:val="000000"/>
              </w:rPr>
            </w:pPr>
            <w:r w:rsidRPr="00193E34">
              <w:rPr>
                <w:rFonts w:eastAsiaTheme="minorEastAsia"/>
                <w:color w:val="000000"/>
              </w:rPr>
              <w:t>fun_2</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14:paraId="2700A4C0"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9</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5EBD2DD1"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0.0017</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1A93A37D"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0.6903</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CF3AFDA"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5.9637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1BAE15F0"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1.40</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8C6691" w14:textId="77777777" w:rsidR="00193E34" w:rsidRPr="00193E34" w:rsidRDefault="00193E34" w:rsidP="00193E34">
            <w:pPr>
              <w:autoSpaceDE w:val="0"/>
              <w:autoSpaceDN w:val="0"/>
              <w:adjustRightInd w:val="0"/>
              <w:spacing w:before="60" w:after="60"/>
              <w:jc w:val="right"/>
              <w:rPr>
                <w:rFonts w:eastAsiaTheme="minorEastAsia"/>
                <w:color w:val="000000"/>
              </w:rPr>
            </w:pPr>
            <w:r w:rsidRPr="00193E34">
              <w:rPr>
                <w:rFonts w:eastAsiaTheme="minorEastAsia"/>
                <w:color w:val="000000"/>
              </w:rPr>
              <w:t>0.2373</w:t>
            </w:r>
          </w:p>
        </w:tc>
      </w:tr>
    </w:tbl>
    <w:p w14:paraId="6B5AB445" w14:textId="2D01811F" w:rsidR="00706476" w:rsidRPr="00030A85" w:rsidRDefault="00030A85" w:rsidP="00030A85">
      <w:pPr>
        <w:spacing w:line="276" w:lineRule="auto"/>
        <w:ind w:left="3600" w:firstLine="720"/>
        <w:rPr>
          <w:i/>
          <w:iCs/>
        </w:rPr>
      </w:pPr>
      <w:r w:rsidRPr="00030A85">
        <w:rPr>
          <w:i/>
          <w:iCs/>
        </w:rPr>
        <w:t>Table 3.5</w:t>
      </w:r>
    </w:p>
    <w:p w14:paraId="46853174" w14:textId="59417FE1" w:rsidR="004952A0" w:rsidRDefault="004952A0" w:rsidP="00AB67BD">
      <w:pPr>
        <w:spacing w:line="276" w:lineRule="auto"/>
        <w:rPr>
          <w:sz w:val="24"/>
          <w:szCs w:val="24"/>
        </w:rPr>
      </w:pPr>
      <w:r>
        <w:rPr>
          <w:sz w:val="24"/>
          <w:szCs w:val="24"/>
        </w:rPr>
        <w:t xml:space="preserve">The above </w:t>
      </w:r>
      <w:r w:rsidR="00091D04">
        <w:rPr>
          <w:sz w:val="24"/>
          <w:szCs w:val="24"/>
        </w:rPr>
        <w:t>table</w:t>
      </w:r>
      <w:r>
        <w:rPr>
          <w:sz w:val="24"/>
          <w:szCs w:val="24"/>
        </w:rPr>
        <w:t xml:space="preserve"> </w:t>
      </w:r>
      <w:r w:rsidR="00030A85">
        <w:rPr>
          <w:sz w:val="24"/>
          <w:szCs w:val="24"/>
        </w:rPr>
        <w:t xml:space="preserve">(Table 3.5) </w:t>
      </w:r>
      <w:r>
        <w:rPr>
          <w:sz w:val="24"/>
          <w:szCs w:val="24"/>
        </w:rPr>
        <w:t xml:space="preserve">gives the summary of Backward Elimination </w:t>
      </w:r>
      <w:r w:rsidR="008D20E6">
        <w:rPr>
          <w:sz w:val="24"/>
          <w:szCs w:val="24"/>
        </w:rPr>
        <w:t xml:space="preserve">process. It is evident that those 9 variables are not significant </w:t>
      </w:r>
      <w:r w:rsidR="00091D04">
        <w:rPr>
          <w:sz w:val="24"/>
          <w:szCs w:val="24"/>
        </w:rPr>
        <w:t>by resulting in other variables intg_2, intg_3 and amb_2 are significant for our model.</w:t>
      </w:r>
    </w:p>
    <w:p w14:paraId="28F2A3F4" w14:textId="77777777" w:rsidR="00091D04" w:rsidRPr="00AB67BD" w:rsidRDefault="00091D04" w:rsidP="00AB67BD">
      <w:pPr>
        <w:spacing w:line="276" w:lineRule="auto"/>
        <w:rPr>
          <w:sz w:val="24"/>
          <w:szCs w:val="24"/>
        </w:rPr>
      </w:pPr>
    </w:p>
    <w:p w14:paraId="41C46FFD" w14:textId="211F9596" w:rsidR="00063B28" w:rsidRDefault="00C37460" w:rsidP="00AB67BD">
      <w:pPr>
        <w:spacing w:line="276" w:lineRule="auto"/>
        <w:rPr>
          <w:sz w:val="24"/>
          <w:szCs w:val="24"/>
        </w:rPr>
      </w:pPr>
      <w:r w:rsidRPr="00AB67BD">
        <w:rPr>
          <w:sz w:val="24"/>
          <w:szCs w:val="24"/>
        </w:rPr>
        <w:t xml:space="preserve">4) </w:t>
      </w:r>
      <w:r w:rsidR="004E506B" w:rsidRPr="00AB67BD">
        <w:rPr>
          <w:sz w:val="24"/>
          <w:szCs w:val="24"/>
        </w:rPr>
        <w:t xml:space="preserve">Stepwise Forward Selection: </w:t>
      </w:r>
      <w:r w:rsidR="00E47E48" w:rsidRPr="00AB67BD">
        <w:rPr>
          <w:sz w:val="24"/>
          <w:szCs w:val="24"/>
        </w:rPr>
        <w:t xml:space="preserve">Same as forward selection except a variable selected into the model can </w:t>
      </w:r>
      <w:r w:rsidR="00B97944" w:rsidRPr="00AB67BD">
        <w:rPr>
          <w:sz w:val="24"/>
          <w:szCs w:val="24"/>
        </w:rPr>
        <w:t xml:space="preserve">later be removed from the model if the </w:t>
      </w:r>
      <w:r w:rsidR="004A13BC">
        <w:rPr>
          <w:sz w:val="24"/>
          <w:szCs w:val="24"/>
        </w:rPr>
        <w:t xml:space="preserve">significance level falls below </w:t>
      </w:r>
      <w:r w:rsidR="00CA5D61">
        <w:rPr>
          <w:sz w:val="24"/>
          <w:szCs w:val="24"/>
        </w:rPr>
        <w:t>a prespecified level.</w:t>
      </w:r>
    </w:p>
    <w:p w14:paraId="53BA4E84" w14:textId="2D63128B" w:rsidR="00193E34" w:rsidRDefault="00193E34" w:rsidP="00AB67BD">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558"/>
        <w:gridCol w:w="959"/>
        <w:gridCol w:w="1024"/>
        <w:gridCol w:w="924"/>
        <w:gridCol w:w="1047"/>
        <w:gridCol w:w="1047"/>
        <w:gridCol w:w="686"/>
        <w:gridCol w:w="878"/>
        <w:gridCol w:w="738"/>
      </w:tblGrid>
      <w:tr w:rsidR="003F00E4" w:rsidRPr="003F00E4" w14:paraId="032E8670" w14:textId="77777777" w:rsidTr="00F4568F">
        <w:trPr>
          <w:cantSplit/>
          <w:tblHeader/>
          <w:jc w:val="center"/>
        </w:trPr>
        <w:tc>
          <w:tcPr>
            <w:tcW w:w="786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BDD4861" w14:textId="77777777" w:rsidR="003F00E4" w:rsidRPr="003F00E4" w:rsidRDefault="003F00E4" w:rsidP="003F00E4">
            <w:pPr>
              <w:keepNext/>
              <w:autoSpaceDE w:val="0"/>
              <w:autoSpaceDN w:val="0"/>
              <w:adjustRightInd w:val="0"/>
              <w:spacing w:before="60" w:after="60"/>
              <w:jc w:val="center"/>
              <w:rPr>
                <w:rFonts w:eastAsiaTheme="minorEastAsia"/>
                <w:b/>
                <w:bCs/>
                <w:color w:val="000000"/>
                <w:sz w:val="22"/>
                <w:szCs w:val="22"/>
              </w:rPr>
            </w:pPr>
            <w:r w:rsidRPr="003F00E4">
              <w:rPr>
                <w:rFonts w:eastAsiaTheme="minorEastAsia"/>
                <w:b/>
                <w:bCs/>
                <w:color w:val="000000"/>
                <w:sz w:val="22"/>
                <w:szCs w:val="22"/>
              </w:rPr>
              <w:t>Summary of Stepwise Selection</w:t>
            </w:r>
          </w:p>
        </w:tc>
      </w:tr>
      <w:tr w:rsidR="003F00E4" w:rsidRPr="003F00E4" w14:paraId="74C45A6F" w14:textId="77777777" w:rsidTr="00F4568F">
        <w:trPr>
          <w:cantSplit/>
          <w:tblHeader/>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2AE8236C"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Step</w:t>
            </w:r>
          </w:p>
        </w:tc>
        <w:tc>
          <w:tcPr>
            <w:tcW w:w="9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A3AA93" w14:textId="77777777" w:rsidR="003F00E4" w:rsidRPr="003F00E4" w:rsidRDefault="003F00E4" w:rsidP="003F00E4">
            <w:pPr>
              <w:keepNext/>
              <w:autoSpaceDE w:val="0"/>
              <w:autoSpaceDN w:val="0"/>
              <w:adjustRightInd w:val="0"/>
              <w:spacing w:before="60" w:after="60"/>
              <w:rPr>
                <w:rFonts w:eastAsiaTheme="minorEastAsia"/>
                <w:b/>
                <w:bCs/>
                <w:color w:val="000000"/>
                <w:sz w:val="22"/>
                <w:szCs w:val="22"/>
              </w:rPr>
            </w:pPr>
            <w:r w:rsidRPr="003F00E4">
              <w:rPr>
                <w:rFonts w:eastAsiaTheme="minorEastAsia"/>
                <w:b/>
                <w:bCs/>
                <w:color w:val="000000"/>
                <w:sz w:val="22"/>
                <w:szCs w:val="22"/>
              </w:rPr>
              <w:t>Variable</w:t>
            </w:r>
            <w:r w:rsidRPr="003F00E4">
              <w:rPr>
                <w:rFonts w:eastAsiaTheme="minorEastAsia"/>
                <w:b/>
                <w:bCs/>
                <w:color w:val="000000"/>
                <w:sz w:val="22"/>
                <w:szCs w:val="22"/>
              </w:rPr>
              <w:br/>
              <w:t>Entered</w:t>
            </w:r>
          </w:p>
        </w:tc>
        <w:tc>
          <w:tcPr>
            <w:tcW w:w="10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D386B1" w14:textId="77777777" w:rsidR="003F00E4" w:rsidRPr="003F00E4" w:rsidRDefault="003F00E4" w:rsidP="003F00E4">
            <w:pPr>
              <w:keepNext/>
              <w:autoSpaceDE w:val="0"/>
              <w:autoSpaceDN w:val="0"/>
              <w:adjustRightInd w:val="0"/>
              <w:spacing w:before="60" w:after="60"/>
              <w:rPr>
                <w:rFonts w:eastAsiaTheme="minorEastAsia"/>
                <w:b/>
                <w:bCs/>
                <w:color w:val="000000"/>
                <w:sz w:val="22"/>
                <w:szCs w:val="22"/>
              </w:rPr>
            </w:pPr>
            <w:r w:rsidRPr="003F00E4">
              <w:rPr>
                <w:rFonts w:eastAsiaTheme="minorEastAsia"/>
                <w:b/>
                <w:bCs/>
                <w:color w:val="000000"/>
                <w:sz w:val="22"/>
                <w:szCs w:val="22"/>
              </w:rPr>
              <w:t>Variable</w:t>
            </w:r>
            <w:r w:rsidRPr="003F00E4">
              <w:rPr>
                <w:rFonts w:eastAsiaTheme="minorEastAsia"/>
                <w:b/>
                <w:bCs/>
                <w:color w:val="000000"/>
                <w:sz w:val="22"/>
                <w:szCs w:val="22"/>
              </w:rPr>
              <w:br/>
              <w:t>Removed</w:t>
            </w:r>
          </w:p>
        </w:tc>
        <w:tc>
          <w:tcPr>
            <w:tcW w:w="9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E32478"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Number</w:t>
            </w:r>
            <w:r w:rsidRPr="003F00E4">
              <w:rPr>
                <w:rFonts w:eastAsiaTheme="minorEastAsia"/>
                <w:b/>
                <w:bCs/>
                <w:color w:val="000000"/>
                <w:sz w:val="22"/>
                <w:szCs w:val="22"/>
              </w:rPr>
              <w:br/>
              <w:t>Vars In</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4FAE649"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Partial</w:t>
            </w:r>
            <w:r w:rsidRPr="003F00E4">
              <w:rPr>
                <w:rFonts w:eastAsiaTheme="minorEastAsia"/>
                <w:b/>
                <w:bCs/>
                <w:color w:val="000000"/>
                <w:sz w:val="22"/>
                <w:szCs w:val="22"/>
              </w:rPr>
              <w:br/>
              <w:t>R-Square</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615E6D"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Model</w:t>
            </w:r>
            <w:r w:rsidRPr="003F00E4">
              <w:rPr>
                <w:rFonts w:eastAsiaTheme="minorEastAsia"/>
                <w:b/>
                <w:bCs/>
                <w:color w:val="000000"/>
                <w:sz w:val="22"/>
                <w:szCs w:val="22"/>
              </w:rPr>
              <w:br/>
              <w:t>R-Square</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A70689D"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C(p)</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56A5A40"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C1535F9"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proofErr w:type="spellStart"/>
            <w:r w:rsidRPr="003F00E4">
              <w:rPr>
                <w:rFonts w:eastAsiaTheme="minorEastAsia"/>
                <w:b/>
                <w:bCs/>
                <w:color w:val="000000"/>
                <w:sz w:val="22"/>
                <w:szCs w:val="22"/>
              </w:rPr>
              <w:t>Pr</w:t>
            </w:r>
            <w:proofErr w:type="spellEnd"/>
            <w:r w:rsidRPr="003F00E4">
              <w:rPr>
                <w:rFonts w:eastAsiaTheme="minorEastAsia"/>
                <w:b/>
                <w:bCs/>
                <w:color w:val="000000"/>
                <w:sz w:val="22"/>
                <w:szCs w:val="22"/>
              </w:rPr>
              <w:t> &gt; F</w:t>
            </w:r>
          </w:p>
        </w:tc>
      </w:tr>
      <w:tr w:rsidR="003F00E4" w:rsidRPr="003F00E4" w14:paraId="60681C6C"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2BCE5162"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1</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14:paraId="2514D639" w14:textId="77777777" w:rsidR="003F00E4" w:rsidRPr="003F00E4" w:rsidRDefault="003F00E4" w:rsidP="003F00E4">
            <w:pPr>
              <w:keepNext/>
              <w:autoSpaceDE w:val="0"/>
              <w:autoSpaceDN w:val="0"/>
              <w:adjustRightInd w:val="0"/>
              <w:spacing w:before="60" w:after="60"/>
              <w:rPr>
                <w:rFonts w:eastAsiaTheme="minorEastAsia"/>
                <w:color w:val="000000"/>
              </w:rPr>
            </w:pPr>
            <w:r w:rsidRPr="003F00E4">
              <w:rPr>
                <w:rFonts w:eastAsiaTheme="minorEastAsia"/>
                <w:color w:val="000000"/>
              </w:rPr>
              <w:t>intg_2</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14:paraId="2B6B1656" w14:textId="77777777" w:rsidR="003F00E4" w:rsidRPr="003F00E4" w:rsidRDefault="003F00E4" w:rsidP="003F00E4">
            <w:pPr>
              <w:keepNext/>
              <w:autoSpaceDE w:val="0"/>
              <w:autoSpaceDN w:val="0"/>
              <w:adjustRightInd w:val="0"/>
              <w:spacing w:before="60" w:after="60"/>
              <w:rPr>
                <w:rFonts w:eastAsiaTheme="minorEastAsia"/>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6449B9C"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1129C9E"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0.0080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20F3748"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0.6807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CC8B5DA"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9.8507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AF526DE"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6.53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E0CEBE"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0.0112</w:t>
            </w:r>
          </w:p>
        </w:tc>
      </w:tr>
      <w:tr w:rsidR="003F00E4" w:rsidRPr="003F00E4" w14:paraId="617E201C" w14:textId="77777777" w:rsidTr="00F4568F">
        <w:trPr>
          <w:cantSplit/>
          <w:jc w:val="center"/>
        </w:trPr>
        <w:tc>
          <w:tcPr>
            <w:tcW w:w="558" w:type="dxa"/>
            <w:tcBorders>
              <w:top w:val="nil"/>
              <w:left w:val="single" w:sz="6" w:space="0" w:color="000000"/>
              <w:bottom w:val="single" w:sz="2" w:space="0" w:color="000000"/>
              <w:right w:val="nil"/>
            </w:tcBorders>
            <w:shd w:val="clear" w:color="auto" w:fill="BBBBBB"/>
            <w:tcMar>
              <w:left w:w="60" w:type="dxa"/>
              <w:right w:w="60" w:type="dxa"/>
            </w:tcMar>
          </w:tcPr>
          <w:p w14:paraId="15174D6E"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2</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14:paraId="3A02218B" w14:textId="77777777" w:rsidR="003F00E4" w:rsidRPr="003F00E4" w:rsidRDefault="003F00E4" w:rsidP="003F00E4">
            <w:pPr>
              <w:keepNext/>
              <w:autoSpaceDE w:val="0"/>
              <w:autoSpaceDN w:val="0"/>
              <w:adjustRightInd w:val="0"/>
              <w:spacing w:before="60" w:after="60"/>
              <w:rPr>
                <w:rFonts w:eastAsiaTheme="minorEastAsia"/>
                <w:color w:val="000000"/>
              </w:rPr>
            </w:pPr>
            <w:r w:rsidRPr="003F00E4">
              <w:rPr>
                <w:rFonts w:eastAsiaTheme="minorEastAsia"/>
                <w:color w:val="000000"/>
              </w:rPr>
              <w:t>intg_3</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14:paraId="7ECDAE41" w14:textId="77777777" w:rsidR="003F00E4" w:rsidRPr="003F00E4" w:rsidRDefault="003F00E4" w:rsidP="003F00E4">
            <w:pPr>
              <w:keepNext/>
              <w:autoSpaceDE w:val="0"/>
              <w:autoSpaceDN w:val="0"/>
              <w:adjustRightInd w:val="0"/>
              <w:spacing w:before="60" w:after="60"/>
              <w:rPr>
                <w:rFonts w:eastAsiaTheme="minorEastAsia"/>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3A2EEDF"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CB2B336"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0.0051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E91DC0F"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0.6858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CB40330"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7.6313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0EB3D2E"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4.24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96C12F"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0.0404</w:t>
            </w:r>
          </w:p>
        </w:tc>
      </w:tr>
      <w:tr w:rsidR="003F00E4" w:rsidRPr="003F00E4" w14:paraId="15421340" w14:textId="77777777" w:rsidTr="00F4568F">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14:paraId="3EA2ABB6" w14:textId="77777777" w:rsidR="003F00E4" w:rsidRPr="003F00E4" w:rsidRDefault="003F00E4" w:rsidP="003F00E4">
            <w:pPr>
              <w:keepNext/>
              <w:autoSpaceDE w:val="0"/>
              <w:autoSpaceDN w:val="0"/>
              <w:adjustRightInd w:val="0"/>
              <w:spacing w:before="60" w:after="60"/>
              <w:jc w:val="right"/>
              <w:rPr>
                <w:rFonts w:eastAsiaTheme="minorEastAsia"/>
                <w:b/>
                <w:bCs/>
                <w:color w:val="000000"/>
                <w:sz w:val="22"/>
                <w:szCs w:val="22"/>
              </w:rPr>
            </w:pPr>
            <w:r w:rsidRPr="003F00E4">
              <w:rPr>
                <w:rFonts w:eastAsiaTheme="minorEastAsia"/>
                <w:b/>
                <w:bCs/>
                <w:color w:val="000000"/>
                <w:sz w:val="22"/>
                <w:szCs w:val="22"/>
              </w:rPr>
              <w:t>3</w:t>
            </w:r>
          </w:p>
        </w:tc>
        <w:tc>
          <w:tcPr>
            <w:tcW w:w="959" w:type="dxa"/>
            <w:tcBorders>
              <w:top w:val="nil"/>
              <w:left w:val="single" w:sz="2" w:space="0" w:color="000000"/>
              <w:bottom w:val="single" w:sz="6" w:space="0" w:color="000000"/>
              <w:right w:val="nil"/>
            </w:tcBorders>
            <w:shd w:val="clear" w:color="auto" w:fill="FFFFFF"/>
            <w:tcMar>
              <w:left w:w="60" w:type="dxa"/>
              <w:right w:w="60" w:type="dxa"/>
            </w:tcMar>
          </w:tcPr>
          <w:p w14:paraId="01A24148" w14:textId="77777777" w:rsidR="003F00E4" w:rsidRPr="003F00E4" w:rsidRDefault="003F00E4" w:rsidP="003F00E4">
            <w:pPr>
              <w:keepNext/>
              <w:autoSpaceDE w:val="0"/>
              <w:autoSpaceDN w:val="0"/>
              <w:adjustRightInd w:val="0"/>
              <w:spacing w:before="60" w:after="60"/>
              <w:rPr>
                <w:rFonts w:eastAsiaTheme="minorEastAsia"/>
                <w:color w:val="000000"/>
              </w:rPr>
            </w:pPr>
            <w:r w:rsidRPr="003F00E4">
              <w:rPr>
                <w:rFonts w:eastAsiaTheme="minorEastAsia"/>
                <w:color w:val="000000"/>
              </w:rPr>
              <w:t>amb_2</w:t>
            </w:r>
          </w:p>
        </w:tc>
        <w:tc>
          <w:tcPr>
            <w:tcW w:w="1024" w:type="dxa"/>
            <w:tcBorders>
              <w:top w:val="nil"/>
              <w:left w:val="single" w:sz="2" w:space="0" w:color="000000"/>
              <w:bottom w:val="single" w:sz="6" w:space="0" w:color="000000"/>
              <w:right w:val="nil"/>
            </w:tcBorders>
            <w:shd w:val="clear" w:color="auto" w:fill="FFFFFF"/>
            <w:tcMar>
              <w:left w:w="60" w:type="dxa"/>
              <w:right w:w="60" w:type="dxa"/>
            </w:tcMar>
          </w:tcPr>
          <w:p w14:paraId="48AF2AAB" w14:textId="77777777" w:rsidR="003F00E4" w:rsidRPr="003F00E4" w:rsidRDefault="003F00E4" w:rsidP="003F00E4">
            <w:pPr>
              <w:keepNext/>
              <w:autoSpaceDE w:val="0"/>
              <w:autoSpaceDN w:val="0"/>
              <w:adjustRightInd w:val="0"/>
              <w:spacing w:before="60" w:after="60"/>
              <w:rPr>
                <w:rFonts w:eastAsiaTheme="minorEastAsia"/>
                <w:color w:val="000000"/>
              </w:rPr>
            </w:pP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14:paraId="0304AEDA"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9</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65B4A022"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0.0045</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5D70285F"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0.6903</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2C9A432"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5.9637</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7CACEA47"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3.73</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A49703" w14:textId="77777777" w:rsidR="003F00E4" w:rsidRPr="003F00E4" w:rsidRDefault="003F00E4" w:rsidP="003F00E4">
            <w:pPr>
              <w:keepNext/>
              <w:autoSpaceDE w:val="0"/>
              <w:autoSpaceDN w:val="0"/>
              <w:adjustRightInd w:val="0"/>
              <w:spacing w:before="60" w:after="60"/>
              <w:jc w:val="right"/>
              <w:rPr>
                <w:rFonts w:eastAsiaTheme="minorEastAsia"/>
                <w:color w:val="000000"/>
              </w:rPr>
            </w:pPr>
            <w:r w:rsidRPr="003F00E4">
              <w:rPr>
                <w:rFonts w:eastAsiaTheme="minorEastAsia"/>
                <w:color w:val="000000"/>
              </w:rPr>
              <w:t>0.0547</w:t>
            </w:r>
          </w:p>
        </w:tc>
      </w:tr>
    </w:tbl>
    <w:p w14:paraId="4CCB2A40" w14:textId="7E284694" w:rsidR="00193E34" w:rsidRPr="00030A85" w:rsidRDefault="00030A85" w:rsidP="00030A85">
      <w:pPr>
        <w:spacing w:line="276" w:lineRule="auto"/>
        <w:ind w:left="3600" w:firstLine="720"/>
        <w:rPr>
          <w:i/>
          <w:iCs/>
        </w:rPr>
      </w:pPr>
      <w:r w:rsidRPr="00030A85">
        <w:rPr>
          <w:i/>
          <w:iCs/>
        </w:rPr>
        <w:t>Table 3.6</w:t>
      </w:r>
    </w:p>
    <w:p w14:paraId="6044A496" w14:textId="0F0CEBE6" w:rsidR="00CA5D61" w:rsidRDefault="00091D04" w:rsidP="00AB67BD">
      <w:pPr>
        <w:spacing w:line="276" w:lineRule="auto"/>
        <w:rPr>
          <w:sz w:val="24"/>
          <w:szCs w:val="24"/>
        </w:rPr>
      </w:pPr>
      <w:r>
        <w:rPr>
          <w:sz w:val="24"/>
          <w:szCs w:val="24"/>
        </w:rPr>
        <w:t xml:space="preserve">The above table </w:t>
      </w:r>
      <w:r w:rsidR="00030A85">
        <w:rPr>
          <w:sz w:val="24"/>
          <w:szCs w:val="24"/>
        </w:rPr>
        <w:t xml:space="preserve">(table 3.6) </w:t>
      </w:r>
      <w:r>
        <w:rPr>
          <w:sz w:val="24"/>
          <w:szCs w:val="24"/>
        </w:rPr>
        <w:t xml:space="preserve">gives the summary of Stepwise selection process. </w:t>
      </w:r>
      <w:r w:rsidR="003F66A3">
        <w:rPr>
          <w:sz w:val="24"/>
          <w:szCs w:val="24"/>
        </w:rPr>
        <w:t xml:space="preserve">From the table, the optimal model has three variables intg_2, intg_3 and amb_2 </w:t>
      </w:r>
      <w:r w:rsidR="00C91EA4">
        <w:rPr>
          <w:sz w:val="24"/>
          <w:szCs w:val="24"/>
        </w:rPr>
        <w:t>along with all 6 linear variables.</w:t>
      </w:r>
    </w:p>
    <w:p w14:paraId="2145C111" w14:textId="77777777" w:rsidR="00C91EA4" w:rsidRDefault="00C91EA4" w:rsidP="00AB67BD">
      <w:pPr>
        <w:spacing w:line="276" w:lineRule="auto"/>
        <w:rPr>
          <w:sz w:val="24"/>
          <w:szCs w:val="24"/>
        </w:rPr>
      </w:pPr>
    </w:p>
    <w:p w14:paraId="545736F0" w14:textId="60D654DA" w:rsidR="00CA5D61" w:rsidRDefault="00CA5D61" w:rsidP="00AB67BD">
      <w:pPr>
        <w:spacing w:line="276" w:lineRule="auto"/>
        <w:rPr>
          <w:sz w:val="24"/>
          <w:szCs w:val="24"/>
        </w:rPr>
      </w:pPr>
      <w:r>
        <w:rPr>
          <w:sz w:val="24"/>
          <w:szCs w:val="24"/>
        </w:rPr>
        <w:t xml:space="preserve">By considering all four strategies, the below table </w:t>
      </w:r>
      <w:r w:rsidR="003C6BED">
        <w:rPr>
          <w:sz w:val="24"/>
          <w:szCs w:val="24"/>
        </w:rPr>
        <w:t xml:space="preserve">compares the various aspects like R-square, MSE (Mean Square Error), </w:t>
      </w:r>
      <w:r w:rsidR="00BA2588">
        <w:rPr>
          <w:sz w:val="24"/>
          <w:szCs w:val="24"/>
        </w:rPr>
        <w:t xml:space="preserve">Mallows </w:t>
      </w:r>
      <w:proofErr w:type="spellStart"/>
      <w:r w:rsidR="00BA2588">
        <w:rPr>
          <w:sz w:val="24"/>
          <w:szCs w:val="24"/>
        </w:rPr>
        <w:t>C_p</w:t>
      </w:r>
      <w:proofErr w:type="spellEnd"/>
      <w:r w:rsidR="00BA2588">
        <w:rPr>
          <w:sz w:val="24"/>
          <w:szCs w:val="24"/>
        </w:rPr>
        <w:t xml:space="preserve"> </w:t>
      </w:r>
      <w:r w:rsidR="00ED0EC7">
        <w:rPr>
          <w:sz w:val="24"/>
          <w:szCs w:val="24"/>
        </w:rPr>
        <w:t>for each model obtained.</w:t>
      </w:r>
    </w:p>
    <w:p w14:paraId="1982255C" w14:textId="5D0A0713" w:rsidR="00ED0EC7" w:rsidRDefault="00ED0EC7" w:rsidP="00AB67BD">
      <w:pPr>
        <w:spacing w:line="276" w:lineRule="auto"/>
        <w:rPr>
          <w:sz w:val="24"/>
          <w:szCs w:val="24"/>
        </w:rPr>
      </w:pPr>
    </w:p>
    <w:tbl>
      <w:tblPr>
        <w:tblStyle w:val="TableGrid"/>
        <w:tblW w:w="0" w:type="auto"/>
        <w:tblLook w:val="04A0" w:firstRow="1" w:lastRow="0" w:firstColumn="1" w:lastColumn="0" w:noHBand="0" w:noVBand="1"/>
      </w:tblPr>
      <w:tblGrid>
        <w:gridCol w:w="1693"/>
        <w:gridCol w:w="1159"/>
        <w:gridCol w:w="1403"/>
        <w:gridCol w:w="1185"/>
        <w:gridCol w:w="3576"/>
      </w:tblGrid>
      <w:tr w:rsidR="00AD128A" w14:paraId="0BDECB28" w14:textId="77777777" w:rsidTr="007D7FDA">
        <w:tc>
          <w:tcPr>
            <w:tcW w:w="0" w:type="auto"/>
          </w:tcPr>
          <w:p w14:paraId="587B1ACC" w14:textId="4E6F099D" w:rsidR="00AD128A" w:rsidRDefault="00AD128A" w:rsidP="00AB67BD">
            <w:pPr>
              <w:spacing w:line="276" w:lineRule="auto"/>
              <w:rPr>
                <w:sz w:val="24"/>
                <w:szCs w:val="24"/>
              </w:rPr>
            </w:pPr>
            <w:r>
              <w:rPr>
                <w:sz w:val="24"/>
                <w:szCs w:val="24"/>
              </w:rPr>
              <w:t>All possible Model</w:t>
            </w:r>
          </w:p>
        </w:tc>
        <w:tc>
          <w:tcPr>
            <w:tcW w:w="0" w:type="auto"/>
          </w:tcPr>
          <w:p w14:paraId="05BFE9B7" w14:textId="40315152" w:rsidR="00AD128A" w:rsidRDefault="00AD128A" w:rsidP="00AB67BD">
            <w:pPr>
              <w:spacing w:line="276" w:lineRule="auto"/>
              <w:rPr>
                <w:sz w:val="24"/>
                <w:szCs w:val="24"/>
              </w:rPr>
            </w:pPr>
            <w:r>
              <w:rPr>
                <w:sz w:val="24"/>
                <w:szCs w:val="24"/>
              </w:rPr>
              <w:t xml:space="preserve">R-square = </w:t>
            </w:r>
            <w:r w:rsidR="006724EC">
              <w:rPr>
                <w:sz w:val="24"/>
                <w:szCs w:val="24"/>
              </w:rPr>
              <w:t>0.6858</w:t>
            </w:r>
          </w:p>
        </w:tc>
        <w:tc>
          <w:tcPr>
            <w:tcW w:w="0" w:type="auto"/>
          </w:tcPr>
          <w:p w14:paraId="2E75D0A5" w14:textId="12147485" w:rsidR="00AD128A" w:rsidRDefault="00030A85" w:rsidP="00AB67BD">
            <w:pPr>
              <w:spacing w:line="276" w:lineRule="auto"/>
              <w:rPr>
                <w:sz w:val="24"/>
                <w:szCs w:val="24"/>
              </w:rPr>
            </w:pPr>
            <w:r>
              <w:rPr>
                <w:sz w:val="24"/>
                <w:szCs w:val="24"/>
              </w:rPr>
              <w:t xml:space="preserve">Mallows </w:t>
            </w:r>
            <w:proofErr w:type="spellStart"/>
            <w:r>
              <w:rPr>
                <w:sz w:val="24"/>
                <w:szCs w:val="24"/>
              </w:rPr>
              <w:t>C_p</w:t>
            </w:r>
            <w:proofErr w:type="spellEnd"/>
            <w:r>
              <w:rPr>
                <w:sz w:val="24"/>
                <w:szCs w:val="24"/>
              </w:rPr>
              <w:t xml:space="preserve"> =</w:t>
            </w:r>
            <w:r w:rsidR="00DC6640">
              <w:rPr>
                <w:sz w:val="24"/>
                <w:szCs w:val="24"/>
              </w:rPr>
              <w:t xml:space="preserve"> 7.6313</w:t>
            </w:r>
          </w:p>
        </w:tc>
        <w:tc>
          <w:tcPr>
            <w:tcW w:w="0" w:type="auto"/>
          </w:tcPr>
          <w:p w14:paraId="78D2287F" w14:textId="6AEAD6B2" w:rsidR="00AD128A" w:rsidRDefault="00030A85" w:rsidP="00AB67BD">
            <w:pPr>
              <w:spacing w:line="276" w:lineRule="auto"/>
              <w:rPr>
                <w:sz w:val="24"/>
                <w:szCs w:val="24"/>
              </w:rPr>
            </w:pPr>
            <w:r>
              <w:rPr>
                <w:sz w:val="24"/>
                <w:szCs w:val="24"/>
              </w:rPr>
              <w:t>MSE =</w:t>
            </w:r>
            <w:r w:rsidR="00DC6640">
              <w:rPr>
                <w:sz w:val="24"/>
                <w:szCs w:val="24"/>
              </w:rPr>
              <w:t xml:space="preserve"> 0.60018</w:t>
            </w:r>
          </w:p>
        </w:tc>
        <w:tc>
          <w:tcPr>
            <w:tcW w:w="0" w:type="auto"/>
          </w:tcPr>
          <w:p w14:paraId="3168992F" w14:textId="28A13A23" w:rsidR="00AD128A" w:rsidRDefault="006724EC" w:rsidP="00AB67BD">
            <w:pPr>
              <w:spacing w:line="276" w:lineRule="auto"/>
              <w:rPr>
                <w:sz w:val="24"/>
                <w:szCs w:val="24"/>
              </w:rPr>
            </w:pPr>
            <w:r>
              <w:rPr>
                <w:sz w:val="24"/>
                <w:szCs w:val="24"/>
              </w:rPr>
              <w:t xml:space="preserve">Variables: </w:t>
            </w:r>
            <w:r w:rsidR="003B6AA5">
              <w:rPr>
                <w:sz w:val="24"/>
                <w:szCs w:val="24"/>
              </w:rPr>
              <w:t xml:space="preserve">Ambitious </w:t>
            </w:r>
            <w:r w:rsidR="00030A85">
              <w:rPr>
                <w:sz w:val="24"/>
                <w:szCs w:val="24"/>
              </w:rPr>
              <w:t>Attractive</w:t>
            </w:r>
            <w:r w:rsidR="003B6AA5">
              <w:rPr>
                <w:sz w:val="24"/>
                <w:szCs w:val="24"/>
              </w:rPr>
              <w:t xml:space="preserve"> Intelligent Fun </w:t>
            </w:r>
            <w:proofErr w:type="spellStart"/>
            <w:r w:rsidR="003B6AA5">
              <w:rPr>
                <w:sz w:val="24"/>
                <w:szCs w:val="24"/>
              </w:rPr>
              <w:t>SharedInterests</w:t>
            </w:r>
            <w:proofErr w:type="spellEnd"/>
            <w:r w:rsidR="003B6AA5">
              <w:rPr>
                <w:sz w:val="24"/>
                <w:szCs w:val="24"/>
              </w:rPr>
              <w:t xml:space="preserve"> Sincere</w:t>
            </w:r>
            <w:r>
              <w:rPr>
                <w:sz w:val="24"/>
                <w:szCs w:val="24"/>
              </w:rPr>
              <w:t xml:space="preserve"> intg_2 intg_3</w:t>
            </w:r>
            <w:r w:rsidR="00030A85">
              <w:rPr>
                <w:sz w:val="24"/>
                <w:szCs w:val="24"/>
              </w:rPr>
              <w:t xml:space="preserve"> </w:t>
            </w:r>
          </w:p>
        </w:tc>
      </w:tr>
      <w:tr w:rsidR="00AD128A" w14:paraId="565F05E2" w14:textId="77777777" w:rsidTr="007D7FDA">
        <w:tc>
          <w:tcPr>
            <w:tcW w:w="0" w:type="auto"/>
          </w:tcPr>
          <w:p w14:paraId="7D24671D" w14:textId="6C34FA12" w:rsidR="00AD128A" w:rsidRDefault="00AD128A" w:rsidP="00AB67BD">
            <w:pPr>
              <w:spacing w:line="276" w:lineRule="auto"/>
              <w:rPr>
                <w:sz w:val="24"/>
                <w:szCs w:val="24"/>
              </w:rPr>
            </w:pPr>
            <w:r w:rsidRPr="00AB67BD">
              <w:rPr>
                <w:sz w:val="24"/>
                <w:szCs w:val="24"/>
              </w:rPr>
              <w:t>Forward selection</w:t>
            </w:r>
          </w:p>
        </w:tc>
        <w:tc>
          <w:tcPr>
            <w:tcW w:w="0" w:type="auto"/>
          </w:tcPr>
          <w:p w14:paraId="7894BC77" w14:textId="6943E719" w:rsidR="00AD128A" w:rsidRDefault="00030A85" w:rsidP="00AB67BD">
            <w:pPr>
              <w:spacing w:line="276" w:lineRule="auto"/>
              <w:rPr>
                <w:sz w:val="24"/>
                <w:szCs w:val="24"/>
              </w:rPr>
            </w:pPr>
            <w:r>
              <w:rPr>
                <w:sz w:val="24"/>
                <w:szCs w:val="24"/>
              </w:rPr>
              <w:t>R-square =</w:t>
            </w:r>
            <w:r w:rsidR="006724EC">
              <w:rPr>
                <w:sz w:val="24"/>
                <w:szCs w:val="24"/>
              </w:rPr>
              <w:t xml:space="preserve"> 0.69</w:t>
            </w:r>
            <w:r w:rsidR="00DC6640">
              <w:rPr>
                <w:sz w:val="24"/>
                <w:szCs w:val="24"/>
              </w:rPr>
              <w:t>03</w:t>
            </w:r>
          </w:p>
        </w:tc>
        <w:tc>
          <w:tcPr>
            <w:tcW w:w="0" w:type="auto"/>
          </w:tcPr>
          <w:p w14:paraId="7D0F2806" w14:textId="2E1CBB2C" w:rsidR="00AD128A" w:rsidRDefault="00030A85" w:rsidP="00AB67BD">
            <w:pPr>
              <w:spacing w:line="276" w:lineRule="auto"/>
              <w:rPr>
                <w:sz w:val="24"/>
                <w:szCs w:val="24"/>
              </w:rPr>
            </w:pPr>
            <w:r>
              <w:rPr>
                <w:sz w:val="24"/>
                <w:szCs w:val="24"/>
              </w:rPr>
              <w:t xml:space="preserve">Mallows </w:t>
            </w:r>
            <w:proofErr w:type="spellStart"/>
            <w:r>
              <w:rPr>
                <w:sz w:val="24"/>
                <w:szCs w:val="24"/>
              </w:rPr>
              <w:t>C_p</w:t>
            </w:r>
            <w:proofErr w:type="spellEnd"/>
            <w:r>
              <w:rPr>
                <w:sz w:val="24"/>
                <w:szCs w:val="24"/>
              </w:rPr>
              <w:t xml:space="preserve"> =</w:t>
            </w:r>
            <w:r w:rsidR="00DC6640">
              <w:rPr>
                <w:sz w:val="24"/>
                <w:szCs w:val="24"/>
              </w:rPr>
              <w:t xml:space="preserve"> 5.9637</w:t>
            </w:r>
          </w:p>
        </w:tc>
        <w:tc>
          <w:tcPr>
            <w:tcW w:w="0" w:type="auto"/>
          </w:tcPr>
          <w:p w14:paraId="07B9ED0E" w14:textId="77777777" w:rsidR="00E67DEF" w:rsidRPr="00E67DEF" w:rsidRDefault="00030A85" w:rsidP="00E67DEF">
            <w:pPr>
              <w:rPr>
                <w:rFonts w:eastAsiaTheme="minorHAnsi"/>
                <w:sz w:val="24"/>
                <w:szCs w:val="24"/>
              </w:rPr>
            </w:pPr>
            <w:r>
              <w:rPr>
                <w:sz w:val="24"/>
                <w:szCs w:val="24"/>
              </w:rPr>
              <w:t>MSE =</w:t>
            </w:r>
            <w:r w:rsidR="00E67DEF">
              <w:rPr>
                <w:sz w:val="24"/>
                <w:szCs w:val="24"/>
              </w:rPr>
              <w:t xml:space="preserve"> </w:t>
            </w:r>
            <w:r w:rsidR="00E67DEF" w:rsidRPr="00E67DEF">
              <w:rPr>
                <w:rFonts w:eastAsiaTheme="minorHAnsi"/>
                <w:sz w:val="24"/>
                <w:szCs w:val="24"/>
              </w:rPr>
              <w:t>0.60562</w:t>
            </w:r>
          </w:p>
          <w:p w14:paraId="497F65B1" w14:textId="02C7E9E9" w:rsidR="00AD128A" w:rsidRDefault="00AD128A" w:rsidP="00AB67BD">
            <w:pPr>
              <w:spacing w:line="276" w:lineRule="auto"/>
              <w:rPr>
                <w:sz w:val="24"/>
                <w:szCs w:val="24"/>
              </w:rPr>
            </w:pPr>
          </w:p>
        </w:tc>
        <w:tc>
          <w:tcPr>
            <w:tcW w:w="0" w:type="auto"/>
          </w:tcPr>
          <w:p w14:paraId="376D065A" w14:textId="35B9EA81" w:rsidR="00AD128A" w:rsidRDefault="006724EC" w:rsidP="00AB67BD">
            <w:pPr>
              <w:spacing w:line="276" w:lineRule="auto"/>
              <w:rPr>
                <w:sz w:val="24"/>
                <w:szCs w:val="24"/>
              </w:rPr>
            </w:pPr>
            <w:r>
              <w:rPr>
                <w:sz w:val="24"/>
                <w:szCs w:val="24"/>
              </w:rPr>
              <w:t xml:space="preserve">Variables: Ambitious Attractive Intelligent Fun </w:t>
            </w:r>
            <w:proofErr w:type="spellStart"/>
            <w:r>
              <w:rPr>
                <w:sz w:val="24"/>
                <w:szCs w:val="24"/>
              </w:rPr>
              <w:t>SharedInterests</w:t>
            </w:r>
            <w:proofErr w:type="spellEnd"/>
            <w:r>
              <w:rPr>
                <w:sz w:val="24"/>
                <w:szCs w:val="24"/>
              </w:rPr>
              <w:t xml:space="preserve"> Sincere amb_2 intg_2 intg_3</w:t>
            </w:r>
          </w:p>
        </w:tc>
      </w:tr>
      <w:tr w:rsidR="00AD128A" w14:paraId="6B8ACEF2" w14:textId="77777777" w:rsidTr="007D7FDA">
        <w:tc>
          <w:tcPr>
            <w:tcW w:w="0" w:type="auto"/>
          </w:tcPr>
          <w:p w14:paraId="1671942F" w14:textId="55A67454" w:rsidR="00AD128A" w:rsidRDefault="00AD128A" w:rsidP="00AB67BD">
            <w:pPr>
              <w:spacing w:line="276" w:lineRule="auto"/>
              <w:rPr>
                <w:sz w:val="24"/>
                <w:szCs w:val="24"/>
              </w:rPr>
            </w:pPr>
            <w:r w:rsidRPr="00AB67BD">
              <w:rPr>
                <w:sz w:val="24"/>
                <w:szCs w:val="24"/>
              </w:rPr>
              <w:t>Backwards selection</w:t>
            </w:r>
          </w:p>
        </w:tc>
        <w:tc>
          <w:tcPr>
            <w:tcW w:w="0" w:type="auto"/>
          </w:tcPr>
          <w:p w14:paraId="1E4E83D3" w14:textId="3281DFE9" w:rsidR="00AD128A" w:rsidRDefault="00030A85" w:rsidP="00AB67BD">
            <w:pPr>
              <w:spacing w:line="276" w:lineRule="auto"/>
              <w:rPr>
                <w:sz w:val="24"/>
                <w:szCs w:val="24"/>
              </w:rPr>
            </w:pPr>
            <w:r>
              <w:rPr>
                <w:sz w:val="24"/>
                <w:szCs w:val="24"/>
              </w:rPr>
              <w:t>R-square =</w:t>
            </w:r>
            <w:r w:rsidR="00DC6640">
              <w:rPr>
                <w:sz w:val="24"/>
                <w:szCs w:val="24"/>
              </w:rPr>
              <w:t xml:space="preserve"> 0.6903</w:t>
            </w:r>
          </w:p>
        </w:tc>
        <w:tc>
          <w:tcPr>
            <w:tcW w:w="0" w:type="auto"/>
          </w:tcPr>
          <w:p w14:paraId="45240AB2" w14:textId="5E64D18B" w:rsidR="00AD128A" w:rsidRDefault="00030A85" w:rsidP="00AB67BD">
            <w:pPr>
              <w:spacing w:line="276" w:lineRule="auto"/>
              <w:rPr>
                <w:sz w:val="24"/>
                <w:szCs w:val="24"/>
              </w:rPr>
            </w:pPr>
            <w:r>
              <w:rPr>
                <w:sz w:val="24"/>
                <w:szCs w:val="24"/>
              </w:rPr>
              <w:t xml:space="preserve">Mallows </w:t>
            </w:r>
            <w:proofErr w:type="spellStart"/>
            <w:r>
              <w:rPr>
                <w:sz w:val="24"/>
                <w:szCs w:val="24"/>
              </w:rPr>
              <w:t>C_p</w:t>
            </w:r>
            <w:proofErr w:type="spellEnd"/>
            <w:r>
              <w:rPr>
                <w:sz w:val="24"/>
                <w:szCs w:val="24"/>
              </w:rPr>
              <w:t xml:space="preserve"> =</w:t>
            </w:r>
            <w:r w:rsidR="00DC6640">
              <w:rPr>
                <w:sz w:val="24"/>
                <w:szCs w:val="24"/>
              </w:rPr>
              <w:t xml:space="preserve"> 5.9637</w:t>
            </w:r>
          </w:p>
        </w:tc>
        <w:tc>
          <w:tcPr>
            <w:tcW w:w="0" w:type="auto"/>
          </w:tcPr>
          <w:p w14:paraId="63293401" w14:textId="77777777" w:rsidR="00E67DEF" w:rsidRPr="00E67DEF" w:rsidRDefault="00030A85" w:rsidP="00E67DEF">
            <w:pPr>
              <w:rPr>
                <w:rFonts w:eastAsiaTheme="minorHAnsi"/>
                <w:sz w:val="24"/>
                <w:szCs w:val="24"/>
              </w:rPr>
            </w:pPr>
            <w:r>
              <w:rPr>
                <w:sz w:val="24"/>
                <w:szCs w:val="24"/>
              </w:rPr>
              <w:t>MSE =</w:t>
            </w:r>
            <w:r w:rsidR="00E67DEF">
              <w:rPr>
                <w:sz w:val="24"/>
                <w:szCs w:val="24"/>
              </w:rPr>
              <w:t xml:space="preserve"> </w:t>
            </w:r>
            <w:r w:rsidR="00E67DEF" w:rsidRPr="00E67DEF">
              <w:rPr>
                <w:rFonts w:eastAsiaTheme="minorHAnsi"/>
                <w:sz w:val="24"/>
                <w:szCs w:val="24"/>
              </w:rPr>
              <w:t>0.60562</w:t>
            </w:r>
          </w:p>
          <w:p w14:paraId="12BB2EBA" w14:textId="3EBCF7FC" w:rsidR="00AD128A" w:rsidRDefault="00AD128A" w:rsidP="00AB67BD">
            <w:pPr>
              <w:spacing w:line="276" w:lineRule="auto"/>
              <w:rPr>
                <w:sz w:val="24"/>
                <w:szCs w:val="24"/>
              </w:rPr>
            </w:pPr>
          </w:p>
        </w:tc>
        <w:tc>
          <w:tcPr>
            <w:tcW w:w="0" w:type="auto"/>
          </w:tcPr>
          <w:p w14:paraId="31FC43CD" w14:textId="2A7E9E9A" w:rsidR="00AD128A" w:rsidRDefault="006724EC" w:rsidP="00AB67BD">
            <w:pPr>
              <w:spacing w:line="276" w:lineRule="auto"/>
              <w:rPr>
                <w:sz w:val="24"/>
                <w:szCs w:val="24"/>
              </w:rPr>
            </w:pPr>
            <w:r>
              <w:rPr>
                <w:sz w:val="24"/>
                <w:szCs w:val="24"/>
              </w:rPr>
              <w:t xml:space="preserve">Variables: Ambitious Attractive Intelligent Fun </w:t>
            </w:r>
            <w:proofErr w:type="spellStart"/>
            <w:r>
              <w:rPr>
                <w:sz w:val="24"/>
                <w:szCs w:val="24"/>
              </w:rPr>
              <w:t>SharedInterests</w:t>
            </w:r>
            <w:proofErr w:type="spellEnd"/>
            <w:r>
              <w:rPr>
                <w:sz w:val="24"/>
                <w:szCs w:val="24"/>
              </w:rPr>
              <w:t xml:space="preserve"> Sincere amb_2 intg_2 intg_3</w:t>
            </w:r>
          </w:p>
        </w:tc>
      </w:tr>
      <w:tr w:rsidR="00AD128A" w14:paraId="3CE3BC12" w14:textId="77777777" w:rsidTr="007D7FDA">
        <w:tc>
          <w:tcPr>
            <w:tcW w:w="0" w:type="auto"/>
          </w:tcPr>
          <w:p w14:paraId="47321AA4" w14:textId="0C62238B" w:rsidR="00AD128A" w:rsidRDefault="00AD128A" w:rsidP="00AB67BD">
            <w:pPr>
              <w:spacing w:line="276" w:lineRule="auto"/>
              <w:rPr>
                <w:sz w:val="24"/>
                <w:szCs w:val="24"/>
              </w:rPr>
            </w:pPr>
            <w:r w:rsidRPr="00AB67BD">
              <w:rPr>
                <w:sz w:val="24"/>
                <w:szCs w:val="24"/>
              </w:rPr>
              <w:t>Stepwise Forward Selection</w:t>
            </w:r>
          </w:p>
        </w:tc>
        <w:tc>
          <w:tcPr>
            <w:tcW w:w="0" w:type="auto"/>
          </w:tcPr>
          <w:p w14:paraId="6834E1D0" w14:textId="4CF0EDF3" w:rsidR="00AD128A" w:rsidRDefault="00030A85" w:rsidP="00AB67BD">
            <w:pPr>
              <w:spacing w:line="276" w:lineRule="auto"/>
              <w:rPr>
                <w:sz w:val="24"/>
                <w:szCs w:val="24"/>
              </w:rPr>
            </w:pPr>
            <w:r>
              <w:rPr>
                <w:sz w:val="24"/>
                <w:szCs w:val="24"/>
              </w:rPr>
              <w:t>R-square =</w:t>
            </w:r>
            <w:r w:rsidR="00DC6640">
              <w:rPr>
                <w:sz w:val="24"/>
                <w:szCs w:val="24"/>
              </w:rPr>
              <w:t xml:space="preserve"> 0.6903</w:t>
            </w:r>
          </w:p>
        </w:tc>
        <w:tc>
          <w:tcPr>
            <w:tcW w:w="0" w:type="auto"/>
          </w:tcPr>
          <w:p w14:paraId="4FC7D967" w14:textId="0B604ECE" w:rsidR="00AD128A" w:rsidRDefault="00030A85" w:rsidP="00AB67BD">
            <w:pPr>
              <w:spacing w:line="276" w:lineRule="auto"/>
              <w:rPr>
                <w:sz w:val="24"/>
                <w:szCs w:val="24"/>
              </w:rPr>
            </w:pPr>
            <w:r>
              <w:rPr>
                <w:sz w:val="24"/>
                <w:szCs w:val="24"/>
              </w:rPr>
              <w:t xml:space="preserve">Mallows </w:t>
            </w:r>
            <w:proofErr w:type="spellStart"/>
            <w:r>
              <w:rPr>
                <w:sz w:val="24"/>
                <w:szCs w:val="24"/>
              </w:rPr>
              <w:t>C_p</w:t>
            </w:r>
            <w:proofErr w:type="spellEnd"/>
            <w:r>
              <w:rPr>
                <w:sz w:val="24"/>
                <w:szCs w:val="24"/>
              </w:rPr>
              <w:t xml:space="preserve"> =</w:t>
            </w:r>
            <w:r w:rsidR="00DC6640">
              <w:rPr>
                <w:sz w:val="24"/>
                <w:szCs w:val="24"/>
              </w:rPr>
              <w:t xml:space="preserve"> 5.9637</w:t>
            </w:r>
          </w:p>
        </w:tc>
        <w:tc>
          <w:tcPr>
            <w:tcW w:w="0" w:type="auto"/>
          </w:tcPr>
          <w:p w14:paraId="27962327" w14:textId="77777777" w:rsidR="00E67DEF" w:rsidRPr="00E67DEF" w:rsidRDefault="00030A85" w:rsidP="00E67DEF">
            <w:pPr>
              <w:rPr>
                <w:rFonts w:eastAsiaTheme="minorHAnsi"/>
                <w:sz w:val="24"/>
                <w:szCs w:val="24"/>
              </w:rPr>
            </w:pPr>
            <w:r>
              <w:rPr>
                <w:sz w:val="24"/>
                <w:szCs w:val="24"/>
              </w:rPr>
              <w:t>MSE =</w:t>
            </w:r>
            <w:r w:rsidR="00E67DEF">
              <w:rPr>
                <w:sz w:val="24"/>
                <w:szCs w:val="24"/>
              </w:rPr>
              <w:t xml:space="preserve"> </w:t>
            </w:r>
            <w:r w:rsidR="00E67DEF" w:rsidRPr="00E67DEF">
              <w:rPr>
                <w:rFonts w:eastAsiaTheme="minorHAnsi"/>
                <w:sz w:val="24"/>
                <w:szCs w:val="24"/>
              </w:rPr>
              <w:t>0.60562</w:t>
            </w:r>
          </w:p>
          <w:p w14:paraId="40EC3363" w14:textId="45CF553A" w:rsidR="00AD128A" w:rsidRDefault="00AD128A" w:rsidP="00AB67BD">
            <w:pPr>
              <w:spacing w:line="276" w:lineRule="auto"/>
              <w:rPr>
                <w:sz w:val="24"/>
                <w:szCs w:val="24"/>
              </w:rPr>
            </w:pPr>
          </w:p>
        </w:tc>
        <w:tc>
          <w:tcPr>
            <w:tcW w:w="0" w:type="auto"/>
          </w:tcPr>
          <w:p w14:paraId="407C372E" w14:textId="21529269" w:rsidR="00AD128A" w:rsidRDefault="006724EC" w:rsidP="00AB67BD">
            <w:pPr>
              <w:spacing w:line="276" w:lineRule="auto"/>
              <w:rPr>
                <w:sz w:val="24"/>
                <w:szCs w:val="24"/>
              </w:rPr>
            </w:pPr>
            <w:r>
              <w:rPr>
                <w:sz w:val="24"/>
                <w:szCs w:val="24"/>
              </w:rPr>
              <w:t xml:space="preserve">Variables: Ambitious Attractive Intelligent Fun </w:t>
            </w:r>
            <w:proofErr w:type="spellStart"/>
            <w:r>
              <w:rPr>
                <w:sz w:val="24"/>
                <w:szCs w:val="24"/>
              </w:rPr>
              <w:t>SharedInterests</w:t>
            </w:r>
            <w:proofErr w:type="spellEnd"/>
            <w:r>
              <w:rPr>
                <w:sz w:val="24"/>
                <w:szCs w:val="24"/>
              </w:rPr>
              <w:t xml:space="preserve"> Sincere amb_2 intg_2 intg_3</w:t>
            </w:r>
          </w:p>
        </w:tc>
      </w:tr>
    </w:tbl>
    <w:p w14:paraId="64BE5AD0" w14:textId="6AD67B13" w:rsidR="007D6B2D" w:rsidRPr="00030A85" w:rsidRDefault="00030A85" w:rsidP="00030A85">
      <w:pPr>
        <w:spacing w:line="276" w:lineRule="auto"/>
        <w:ind w:left="2880" w:firstLine="720"/>
        <w:rPr>
          <w:i/>
          <w:iCs/>
        </w:rPr>
      </w:pPr>
      <w:r w:rsidRPr="00030A85">
        <w:rPr>
          <w:i/>
          <w:iCs/>
        </w:rPr>
        <w:t>Table 3.7</w:t>
      </w:r>
    </w:p>
    <w:p w14:paraId="7F479A97" w14:textId="79029DFF" w:rsidR="00063B28" w:rsidRPr="00AB67BD" w:rsidRDefault="00063B28" w:rsidP="00AB67BD">
      <w:pPr>
        <w:spacing w:line="276" w:lineRule="auto"/>
        <w:rPr>
          <w:sz w:val="24"/>
          <w:szCs w:val="24"/>
        </w:rPr>
      </w:pPr>
    </w:p>
    <w:p w14:paraId="74742550" w14:textId="26207DAC" w:rsidR="00063B28" w:rsidRDefault="00154250" w:rsidP="00AB67BD">
      <w:pPr>
        <w:spacing w:line="276" w:lineRule="auto"/>
        <w:rPr>
          <w:sz w:val="24"/>
          <w:szCs w:val="24"/>
        </w:rPr>
      </w:pPr>
      <w:r>
        <w:rPr>
          <w:sz w:val="24"/>
          <w:szCs w:val="24"/>
        </w:rPr>
        <w:lastRenderedPageBreak/>
        <w:t>From the table</w:t>
      </w:r>
      <w:r w:rsidR="00030A85">
        <w:rPr>
          <w:sz w:val="24"/>
          <w:szCs w:val="24"/>
        </w:rPr>
        <w:t xml:space="preserve"> (table 3.7)</w:t>
      </w:r>
      <w:r>
        <w:rPr>
          <w:sz w:val="24"/>
          <w:szCs w:val="24"/>
        </w:rPr>
        <w:t xml:space="preserve">, almost </w:t>
      </w:r>
      <w:r w:rsidR="00057301">
        <w:rPr>
          <w:sz w:val="24"/>
          <w:szCs w:val="24"/>
        </w:rPr>
        <w:t xml:space="preserve">all </w:t>
      </w:r>
      <w:r>
        <w:rPr>
          <w:sz w:val="24"/>
          <w:szCs w:val="24"/>
        </w:rPr>
        <w:t xml:space="preserve">the strategies selected </w:t>
      </w:r>
      <w:r w:rsidR="00057301">
        <w:rPr>
          <w:sz w:val="24"/>
          <w:szCs w:val="24"/>
        </w:rPr>
        <w:t>have same model and same statistical values.</w:t>
      </w:r>
    </w:p>
    <w:p w14:paraId="373EAB49" w14:textId="0D91EBB2" w:rsidR="00335E67" w:rsidRPr="00183232" w:rsidRDefault="00057301" w:rsidP="00183232">
      <w:pPr>
        <w:spacing w:line="276" w:lineRule="auto"/>
        <w:rPr>
          <w:sz w:val="24"/>
          <w:szCs w:val="24"/>
        </w:rPr>
      </w:pPr>
      <w:r>
        <w:rPr>
          <w:sz w:val="24"/>
          <w:szCs w:val="24"/>
        </w:rPr>
        <w:t xml:space="preserve">So, </w:t>
      </w:r>
      <w:r w:rsidR="00314941">
        <w:rPr>
          <w:sz w:val="24"/>
          <w:szCs w:val="24"/>
        </w:rPr>
        <w:t xml:space="preserve">without any doubt the model </w:t>
      </w:r>
      <w:r w:rsidR="00B92D15">
        <w:rPr>
          <w:sz w:val="24"/>
          <w:szCs w:val="24"/>
        </w:rPr>
        <w:t xml:space="preserve">with 9 variables </w:t>
      </w:r>
      <w:r w:rsidR="00314941">
        <w:rPr>
          <w:sz w:val="24"/>
          <w:szCs w:val="24"/>
        </w:rPr>
        <w:t xml:space="preserve">is </w:t>
      </w:r>
      <w:r w:rsidR="00B92D15">
        <w:rPr>
          <w:sz w:val="24"/>
          <w:szCs w:val="24"/>
        </w:rPr>
        <w:t>selected</w:t>
      </w:r>
      <w:r w:rsidR="00B16F9C">
        <w:rPr>
          <w:sz w:val="24"/>
          <w:szCs w:val="24"/>
        </w:rPr>
        <w:t xml:space="preserve"> as optimal model. </w:t>
      </w:r>
      <w:r w:rsidR="00EA68F2">
        <w:rPr>
          <w:sz w:val="24"/>
          <w:szCs w:val="24"/>
        </w:rPr>
        <w:t>T</w:t>
      </w:r>
      <w:r w:rsidR="0053459B">
        <w:rPr>
          <w:sz w:val="24"/>
          <w:szCs w:val="24"/>
        </w:rPr>
        <w:t>he</w:t>
      </w:r>
      <w:r w:rsidR="003E0F6C">
        <w:rPr>
          <w:sz w:val="24"/>
          <w:szCs w:val="24"/>
        </w:rPr>
        <w:t xml:space="preserve">n </w:t>
      </w:r>
      <w:r w:rsidR="00F90144">
        <w:rPr>
          <w:sz w:val="24"/>
          <w:szCs w:val="24"/>
        </w:rPr>
        <w:t xml:space="preserve">this optimal model is further diagnosed </w:t>
      </w:r>
      <w:r w:rsidR="001B39FE">
        <w:rPr>
          <w:sz w:val="24"/>
          <w:szCs w:val="24"/>
        </w:rPr>
        <w:t xml:space="preserve">to test whether all the assumptions are </w:t>
      </w:r>
      <w:r w:rsidR="006E773F">
        <w:rPr>
          <w:sz w:val="24"/>
          <w:szCs w:val="24"/>
        </w:rPr>
        <w:t>met or not.</w:t>
      </w:r>
    </w:p>
    <w:p w14:paraId="1ECAB974" w14:textId="62396789" w:rsidR="00063B28" w:rsidRPr="00AB67BD" w:rsidRDefault="00063B28" w:rsidP="00AB67BD">
      <w:pPr>
        <w:spacing w:line="276" w:lineRule="auto"/>
        <w:rPr>
          <w:sz w:val="24"/>
          <w:szCs w:val="24"/>
        </w:rPr>
      </w:pPr>
    </w:p>
    <w:p w14:paraId="6BD9973A" w14:textId="4A055B42" w:rsidR="009D43C6" w:rsidRPr="00D37994" w:rsidRDefault="00542440" w:rsidP="00D37994">
      <w:pPr>
        <w:pStyle w:val="Heading1"/>
      </w:pPr>
      <w:bookmarkStart w:id="4" w:name="_Toc101217219"/>
      <w:r>
        <w:t xml:space="preserve">4. </w:t>
      </w:r>
      <w:r w:rsidR="009D43C6" w:rsidRPr="00D37994">
        <w:t>Diagnostics</w:t>
      </w:r>
      <w:bookmarkEnd w:id="4"/>
    </w:p>
    <w:p w14:paraId="5D65B186" w14:textId="7DA23606" w:rsidR="006E773F" w:rsidRDefault="006E773F" w:rsidP="006E773F"/>
    <w:p w14:paraId="52FF6E81" w14:textId="55674B5F" w:rsidR="003C3D58" w:rsidRPr="003C30A0" w:rsidRDefault="00542440" w:rsidP="00D37994">
      <w:pPr>
        <w:pStyle w:val="Heading2"/>
      </w:pPr>
      <w:bookmarkStart w:id="5" w:name="_Toc101217220"/>
      <w:r>
        <w:t>4.1</w:t>
      </w:r>
      <w:r w:rsidR="00D90793" w:rsidRPr="003C30A0">
        <w:t xml:space="preserve"> Collinearity Test</w:t>
      </w:r>
      <w:bookmarkEnd w:id="5"/>
    </w:p>
    <w:p w14:paraId="5C3D9646" w14:textId="74853E62" w:rsidR="00D90793" w:rsidRPr="003C30A0" w:rsidRDefault="00D90793" w:rsidP="006E773F">
      <w:pPr>
        <w:rPr>
          <w:sz w:val="24"/>
          <w:szCs w:val="24"/>
        </w:rPr>
      </w:pPr>
    </w:p>
    <w:p w14:paraId="36B731D6" w14:textId="2705774F" w:rsidR="00F61558" w:rsidRPr="003C30A0" w:rsidRDefault="00F61558" w:rsidP="006E773F">
      <w:pPr>
        <w:rPr>
          <w:sz w:val="24"/>
          <w:szCs w:val="24"/>
        </w:rPr>
      </w:pPr>
      <w:r w:rsidRPr="003C30A0">
        <w:rPr>
          <w:sz w:val="24"/>
          <w:szCs w:val="24"/>
        </w:rPr>
        <w:t xml:space="preserve">The collinearity </w:t>
      </w:r>
      <w:r w:rsidR="00490B65" w:rsidRPr="003C30A0">
        <w:rPr>
          <w:sz w:val="24"/>
          <w:szCs w:val="24"/>
        </w:rPr>
        <w:t>ex</w:t>
      </w:r>
      <w:r w:rsidR="00324512" w:rsidRPr="003C30A0">
        <w:rPr>
          <w:sz w:val="24"/>
          <w:szCs w:val="24"/>
        </w:rPr>
        <w:t xml:space="preserve">ists when there is strong linear relationship between the independent variables </w:t>
      </w:r>
      <w:r w:rsidR="00385787" w:rsidRPr="003C30A0">
        <w:rPr>
          <w:sz w:val="24"/>
          <w:szCs w:val="24"/>
        </w:rPr>
        <w:t>and this collinearity causes the instability that makes regression co</w:t>
      </w:r>
      <w:r w:rsidR="00A02C73" w:rsidRPr="003C30A0">
        <w:rPr>
          <w:sz w:val="24"/>
          <w:szCs w:val="24"/>
        </w:rPr>
        <w:t>efficients estimates unreliable.</w:t>
      </w:r>
    </w:p>
    <w:p w14:paraId="17BEE399" w14:textId="77777777" w:rsidR="00A02C73" w:rsidRPr="003C30A0" w:rsidRDefault="00A02C73" w:rsidP="006E773F">
      <w:pPr>
        <w:rPr>
          <w:sz w:val="24"/>
          <w:szCs w:val="24"/>
        </w:rPr>
      </w:pPr>
    </w:p>
    <w:p w14:paraId="05E6A1D6" w14:textId="636FB03E" w:rsidR="008D756B" w:rsidRDefault="00F61558" w:rsidP="006E773F">
      <w:pPr>
        <w:rPr>
          <w:sz w:val="24"/>
          <w:szCs w:val="24"/>
        </w:rPr>
      </w:pPr>
      <w:r w:rsidRPr="003C30A0">
        <w:rPr>
          <w:sz w:val="24"/>
          <w:szCs w:val="24"/>
        </w:rPr>
        <w:t>T</w:t>
      </w:r>
      <w:r w:rsidR="006877EB" w:rsidRPr="003C30A0">
        <w:rPr>
          <w:sz w:val="24"/>
          <w:szCs w:val="24"/>
        </w:rPr>
        <w:t>he above optimal model is tested for collinearity</w:t>
      </w:r>
      <w:r w:rsidR="00C1474B" w:rsidRPr="003C30A0">
        <w:rPr>
          <w:sz w:val="24"/>
          <w:szCs w:val="24"/>
        </w:rPr>
        <w:t xml:space="preserve">. We can say that collinearity </w:t>
      </w:r>
      <w:r w:rsidR="00996CA4" w:rsidRPr="003C30A0">
        <w:rPr>
          <w:sz w:val="24"/>
          <w:szCs w:val="24"/>
        </w:rPr>
        <w:t xml:space="preserve">exists in the predicted model by </w:t>
      </w:r>
      <w:proofErr w:type="spellStart"/>
      <w:r w:rsidR="00996CA4" w:rsidRPr="003C30A0">
        <w:rPr>
          <w:sz w:val="24"/>
          <w:szCs w:val="24"/>
        </w:rPr>
        <w:t>analysing</w:t>
      </w:r>
      <w:proofErr w:type="spellEnd"/>
      <w:r w:rsidR="00996CA4" w:rsidRPr="003C30A0">
        <w:rPr>
          <w:sz w:val="24"/>
          <w:szCs w:val="24"/>
        </w:rPr>
        <w:t xml:space="preserve"> the Variation Inflation </w:t>
      </w:r>
      <w:r w:rsidR="00D36554" w:rsidRPr="003C30A0">
        <w:rPr>
          <w:sz w:val="24"/>
          <w:szCs w:val="24"/>
        </w:rPr>
        <w:t xml:space="preserve">Factors (VIF) and condition number. If either </w:t>
      </w:r>
      <w:r w:rsidR="00E67F44" w:rsidRPr="003C30A0">
        <w:rPr>
          <w:sz w:val="24"/>
          <w:szCs w:val="24"/>
        </w:rPr>
        <w:t xml:space="preserve">of the conditions VIF greater than 10 or </w:t>
      </w:r>
      <w:r w:rsidR="008D756B" w:rsidRPr="003C30A0">
        <w:rPr>
          <w:sz w:val="24"/>
          <w:szCs w:val="24"/>
        </w:rPr>
        <w:t xml:space="preserve">Condition number greater than 30, the collinearity problem exists in the model. The </w:t>
      </w:r>
      <w:r w:rsidR="00453F79" w:rsidRPr="003C30A0">
        <w:rPr>
          <w:sz w:val="24"/>
          <w:szCs w:val="24"/>
        </w:rPr>
        <w:t>VIF’s and c</w:t>
      </w:r>
      <w:r w:rsidR="00056E0E" w:rsidRPr="003C30A0">
        <w:rPr>
          <w:sz w:val="24"/>
          <w:szCs w:val="24"/>
        </w:rPr>
        <w:t xml:space="preserve">ondition number for our current model can be found in below tables </w:t>
      </w:r>
      <w:r w:rsidR="0026652C" w:rsidRPr="003C30A0">
        <w:rPr>
          <w:sz w:val="24"/>
          <w:szCs w:val="24"/>
        </w:rPr>
        <w:t>(</w:t>
      </w:r>
      <w:r w:rsidR="00E712C1">
        <w:rPr>
          <w:sz w:val="24"/>
          <w:szCs w:val="24"/>
        </w:rPr>
        <w:t>table 4.1.3 and 4.1.4</w:t>
      </w:r>
      <w:r w:rsidR="0026652C" w:rsidRPr="003C30A0">
        <w:rPr>
          <w:sz w:val="24"/>
          <w:szCs w:val="24"/>
        </w:rPr>
        <w:t>).</w:t>
      </w:r>
    </w:p>
    <w:p w14:paraId="22D00355" w14:textId="77777777" w:rsidR="00E712C1" w:rsidRDefault="00E712C1" w:rsidP="006E773F">
      <w:pPr>
        <w:rPr>
          <w:sz w:val="24"/>
          <w:szCs w:val="24"/>
        </w:rPr>
      </w:pPr>
    </w:p>
    <w:p w14:paraId="1F4D58AB" w14:textId="2A732ADD" w:rsidR="00E712C1" w:rsidRPr="003C30A0" w:rsidRDefault="00E712C1" w:rsidP="006E773F">
      <w:pPr>
        <w:rPr>
          <w:sz w:val="24"/>
          <w:szCs w:val="24"/>
        </w:rPr>
      </w:pPr>
      <w:r>
        <w:rPr>
          <w:noProof/>
        </w:rPr>
        <w:drawing>
          <wp:inline distT="0" distB="0" distL="0" distR="0" wp14:anchorId="1F403063" wp14:editId="38390CCC">
            <wp:extent cx="5731510" cy="3963035"/>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731510" cy="3963035"/>
                    </a:xfrm>
                    <a:prstGeom prst="rect">
                      <a:avLst/>
                    </a:prstGeom>
                  </pic:spPr>
                </pic:pic>
              </a:graphicData>
            </a:graphic>
          </wp:inline>
        </w:drawing>
      </w:r>
    </w:p>
    <w:p w14:paraId="579027A5" w14:textId="5C82310A" w:rsidR="0026652C" w:rsidRPr="00E712C1" w:rsidRDefault="00E712C1" w:rsidP="00E712C1">
      <w:pPr>
        <w:ind w:left="2160" w:firstLine="720"/>
        <w:rPr>
          <w:i/>
          <w:iCs/>
        </w:rPr>
      </w:pPr>
      <w:r w:rsidRPr="00E712C1">
        <w:rPr>
          <w:i/>
          <w:iCs/>
        </w:rPr>
        <w:t>Table 4.1.3</w:t>
      </w:r>
      <w:r>
        <w:rPr>
          <w:i/>
          <w:iCs/>
        </w:rPr>
        <w:t xml:space="preserve"> and 4.1.4</w:t>
      </w:r>
    </w:p>
    <w:p w14:paraId="5240A8F5" w14:textId="159E93AD" w:rsidR="0026652C" w:rsidRPr="003C30A0" w:rsidRDefault="0026652C" w:rsidP="006E773F">
      <w:pPr>
        <w:rPr>
          <w:sz w:val="24"/>
          <w:szCs w:val="24"/>
        </w:rPr>
      </w:pPr>
    </w:p>
    <w:p w14:paraId="7F94110F" w14:textId="621E8E3A" w:rsidR="0026652C" w:rsidRPr="003C30A0" w:rsidRDefault="0026652C" w:rsidP="006E773F">
      <w:pPr>
        <w:rPr>
          <w:sz w:val="24"/>
          <w:szCs w:val="24"/>
        </w:rPr>
      </w:pPr>
      <w:r w:rsidRPr="003C30A0">
        <w:rPr>
          <w:sz w:val="24"/>
          <w:szCs w:val="24"/>
        </w:rPr>
        <w:t>From the tables</w:t>
      </w:r>
      <w:r w:rsidR="008D7C98">
        <w:rPr>
          <w:sz w:val="24"/>
          <w:szCs w:val="24"/>
        </w:rPr>
        <w:t xml:space="preserve"> (table 4.1.3 and 4.1.4)</w:t>
      </w:r>
      <w:r w:rsidRPr="003C30A0">
        <w:rPr>
          <w:sz w:val="24"/>
          <w:szCs w:val="24"/>
        </w:rPr>
        <w:t xml:space="preserve">, it is clear that collinearity problem exists in our model. </w:t>
      </w:r>
      <w:r w:rsidR="00AC7FBF" w:rsidRPr="003C30A0">
        <w:rPr>
          <w:sz w:val="24"/>
          <w:szCs w:val="24"/>
        </w:rPr>
        <w:t>This is because of the polynomial terms included in the model.</w:t>
      </w:r>
      <w:r w:rsidR="00F241B2" w:rsidRPr="003C30A0">
        <w:rPr>
          <w:sz w:val="24"/>
          <w:szCs w:val="24"/>
        </w:rPr>
        <w:t xml:space="preserve"> </w:t>
      </w:r>
      <w:r w:rsidR="003E49E4" w:rsidRPr="003C30A0">
        <w:rPr>
          <w:sz w:val="24"/>
          <w:szCs w:val="24"/>
        </w:rPr>
        <w:t>As the polynomial terms are constructed based on linear terms</w:t>
      </w:r>
      <w:r w:rsidR="009A6C83" w:rsidRPr="003C30A0">
        <w:rPr>
          <w:sz w:val="24"/>
          <w:szCs w:val="24"/>
        </w:rPr>
        <w:t xml:space="preserve">, the variability in the like ratings which is </w:t>
      </w:r>
      <w:r w:rsidR="009A6C83" w:rsidRPr="003C30A0">
        <w:rPr>
          <w:sz w:val="24"/>
          <w:szCs w:val="24"/>
        </w:rPr>
        <w:lastRenderedPageBreak/>
        <w:t xml:space="preserve">explained by linear terms </w:t>
      </w:r>
      <w:r w:rsidR="007E62B9" w:rsidRPr="003C30A0">
        <w:rPr>
          <w:sz w:val="24"/>
          <w:szCs w:val="24"/>
        </w:rPr>
        <w:t>can also explained by these polynomials. So, this causes the collinearity when polynomial or interaction terms are included in the model.</w:t>
      </w:r>
    </w:p>
    <w:p w14:paraId="61BA8912" w14:textId="301E082A" w:rsidR="007E62B9" w:rsidRPr="003C30A0" w:rsidRDefault="007E62B9" w:rsidP="006E773F">
      <w:pPr>
        <w:rPr>
          <w:sz w:val="24"/>
          <w:szCs w:val="24"/>
        </w:rPr>
      </w:pPr>
      <w:r w:rsidRPr="003C30A0">
        <w:rPr>
          <w:sz w:val="24"/>
          <w:szCs w:val="24"/>
        </w:rPr>
        <w:t>Th</w:t>
      </w:r>
      <w:r w:rsidR="008460C3" w:rsidRPr="003C30A0">
        <w:rPr>
          <w:sz w:val="24"/>
          <w:szCs w:val="24"/>
        </w:rPr>
        <w:t xml:space="preserve">is collinearity can be avoided by either one of those highly correlated variables </w:t>
      </w:r>
      <w:r w:rsidR="00193A1C" w:rsidRPr="003C30A0">
        <w:rPr>
          <w:sz w:val="24"/>
          <w:szCs w:val="24"/>
        </w:rPr>
        <w:t xml:space="preserve">or by centering the base variable. Here, </w:t>
      </w:r>
      <w:r w:rsidR="003D202C" w:rsidRPr="003C30A0">
        <w:rPr>
          <w:sz w:val="24"/>
          <w:szCs w:val="24"/>
        </w:rPr>
        <w:t xml:space="preserve">the variables Intelligent and its polynomial terms intg_2 and intg_3 shows collinearity. Also, </w:t>
      </w:r>
      <w:r w:rsidR="00A33FD2" w:rsidRPr="003C30A0">
        <w:rPr>
          <w:sz w:val="24"/>
          <w:szCs w:val="24"/>
        </w:rPr>
        <w:t xml:space="preserve">the other variables resulted in high VIF values </w:t>
      </w:r>
      <w:r w:rsidR="00855966" w:rsidRPr="003C30A0">
        <w:rPr>
          <w:sz w:val="24"/>
          <w:szCs w:val="24"/>
        </w:rPr>
        <w:t xml:space="preserve">are </w:t>
      </w:r>
      <w:r w:rsidR="0064760A" w:rsidRPr="003C30A0">
        <w:rPr>
          <w:sz w:val="24"/>
          <w:szCs w:val="24"/>
        </w:rPr>
        <w:t>ambitious and its polynomial term amb_2.</w:t>
      </w:r>
    </w:p>
    <w:p w14:paraId="1A4AE675" w14:textId="4677E900" w:rsidR="00E73755" w:rsidRPr="003C30A0" w:rsidRDefault="00E73755" w:rsidP="006E773F">
      <w:pPr>
        <w:rPr>
          <w:sz w:val="24"/>
          <w:szCs w:val="24"/>
        </w:rPr>
      </w:pPr>
    </w:p>
    <w:p w14:paraId="264CF9A7" w14:textId="1CDAD7F5" w:rsidR="006E773F" w:rsidRPr="003C30A0" w:rsidRDefault="006E773F" w:rsidP="006E773F">
      <w:pPr>
        <w:rPr>
          <w:sz w:val="24"/>
          <w:szCs w:val="24"/>
        </w:rPr>
      </w:pPr>
    </w:p>
    <w:p w14:paraId="746AC532" w14:textId="4C8A3020" w:rsidR="00E73755" w:rsidRPr="003C30A0" w:rsidRDefault="00E73755" w:rsidP="008D756B">
      <w:pPr>
        <w:spacing w:line="276" w:lineRule="auto"/>
        <w:rPr>
          <w:sz w:val="24"/>
          <w:szCs w:val="24"/>
        </w:rPr>
      </w:pPr>
      <w:r w:rsidRPr="003C30A0">
        <w:rPr>
          <w:sz w:val="24"/>
          <w:szCs w:val="24"/>
        </w:rPr>
        <w:t>Now, after centering the base variables</w:t>
      </w:r>
      <w:r w:rsidR="00EB3EE8" w:rsidRPr="003C30A0">
        <w:rPr>
          <w:sz w:val="24"/>
          <w:szCs w:val="24"/>
        </w:rPr>
        <w:t xml:space="preserve"> the final model looks like</w:t>
      </w:r>
    </w:p>
    <w:p w14:paraId="6C651AB5" w14:textId="77777777" w:rsidR="00EB3EE8" w:rsidRPr="003C30A0" w:rsidRDefault="00EB3EE8" w:rsidP="008D756B">
      <w:pPr>
        <w:spacing w:line="276" w:lineRule="auto"/>
        <w:rPr>
          <w:sz w:val="24"/>
          <w:szCs w:val="24"/>
        </w:rPr>
      </w:pPr>
    </w:p>
    <w:p w14:paraId="5ECD76C1" w14:textId="77777777" w:rsidR="00EB3EE8" w:rsidRPr="003C30A0" w:rsidRDefault="00000000" w:rsidP="00EB3EE8">
      <w:pPr>
        <w:autoSpaceDE w:val="0"/>
        <w:autoSpaceDN w:val="0"/>
        <w:adjustRightInd w:val="0"/>
        <w:rPr>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Like</m:t>
                  </m:r>
                </m:sub>
              </m:sSub>
            </m:e>
          </m:acc>
          <m:r>
            <w:rPr>
              <w:rFonts w:ascii="Cambria Math" w:hAnsi="Cambria Math"/>
              <w:sz w:val="24"/>
              <w:szCs w:val="24"/>
            </w:rPr>
            <m:t>= 0.51861+0.37108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Attractive</m:t>
              </m:r>
            </m:sub>
          </m:sSub>
          <m:r>
            <w:rPr>
              <w:rFonts w:ascii="Cambria Math" w:hAnsi="Cambria Math"/>
              <w:sz w:val="24"/>
              <w:szCs w:val="24"/>
            </w:rPr>
            <m:t>+0.27720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r>
            <w:rPr>
              <w:rFonts w:ascii="Cambria Math" w:hAnsi="Cambria Math"/>
              <w:sz w:val="24"/>
              <w:szCs w:val="24"/>
            </w:rPr>
            <m:t>+0.19714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Fun</m:t>
              </m:r>
            </m:sub>
          </m:sSub>
        </m:oMath>
      </m:oMathPara>
    </w:p>
    <w:p w14:paraId="0B51C560" w14:textId="77777777" w:rsidR="00EB3EE8" w:rsidRPr="003C30A0" w:rsidRDefault="00EB3EE8" w:rsidP="00EB3EE8">
      <w:pPr>
        <w:autoSpaceDE w:val="0"/>
        <w:autoSpaceDN w:val="0"/>
        <w:adjustRightInd w:val="0"/>
        <w:rPr>
          <w:sz w:val="24"/>
          <w:szCs w:val="24"/>
        </w:rPr>
      </w:pPr>
      <w:r w:rsidRPr="003C30A0">
        <w:rPr>
          <w:sz w:val="24"/>
          <w:szCs w:val="24"/>
        </w:rPr>
        <w:t xml:space="preserve">                       </w:t>
      </w:r>
      <m:oMath>
        <m:r>
          <w:rPr>
            <w:rFonts w:ascii="Cambria Math" w:hAnsi="Cambria Math"/>
            <w:sz w:val="24"/>
            <w:szCs w:val="24"/>
          </w:rPr>
          <m:t>+ 0.13192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SharedInterests</m:t>
            </m:r>
          </m:sub>
        </m:sSub>
        <m:r>
          <w:rPr>
            <w:rFonts w:ascii="Cambria Math" w:hAnsi="Cambria Math"/>
            <w:sz w:val="24"/>
            <w:szCs w:val="24"/>
          </w:rPr>
          <m:t>+0.19622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Sincere</m:t>
            </m:r>
          </m:sub>
        </m:sSub>
        <m:r>
          <w:rPr>
            <w:rFonts w:ascii="Cambria Math" w:hAnsi="Cambria Math"/>
            <w:sz w:val="24"/>
            <w:szCs w:val="24"/>
          </w:rPr>
          <m:t>-0.02553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intg_3_c</m:t>
            </m:r>
          </m:sub>
        </m:sSub>
      </m:oMath>
    </w:p>
    <w:p w14:paraId="2263840C" w14:textId="4179BB0A" w:rsidR="00EB3EE8" w:rsidRDefault="00EB3EE8" w:rsidP="008D756B">
      <w:pPr>
        <w:spacing w:line="276" w:lineRule="auto"/>
        <w:rPr>
          <w:sz w:val="24"/>
          <w:szCs w:val="24"/>
        </w:rPr>
      </w:pPr>
    </w:p>
    <w:p w14:paraId="16E0B350" w14:textId="77777777" w:rsidR="00940729" w:rsidRDefault="00940729" w:rsidP="00940729">
      <w:pPr>
        <w:spacing w:line="276" w:lineRule="auto"/>
        <w:rPr>
          <w:sz w:val="24"/>
          <w:szCs w:val="24"/>
        </w:rPr>
      </w:pPr>
      <w:r w:rsidRPr="003C30A0">
        <w:rPr>
          <w:sz w:val="24"/>
          <w:szCs w:val="24"/>
        </w:rPr>
        <w:t>Where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Attractive</m:t>
            </m:r>
          </m:sub>
        </m:sSub>
      </m:oMath>
      <w:r>
        <w:rPr>
          <w:sz w:val="24"/>
          <w:szCs w:val="24"/>
        </w:rPr>
        <w:t xml:space="preserve"> = Average Attractive ratings of male and female in a couple</w:t>
      </w:r>
    </w:p>
    <w:p w14:paraId="454BB1FE" w14:textId="77777777" w:rsidR="00940729" w:rsidRPr="00C35012" w:rsidRDefault="00000000" w:rsidP="00940729">
      <w:p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Fun</m:t>
            </m:r>
          </m:sub>
        </m:sSub>
      </m:oMath>
      <w:r w:rsidR="00940729">
        <w:rPr>
          <w:sz w:val="24"/>
          <w:szCs w:val="24"/>
        </w:rPr>
        <w:t xml:space="preserve"> = Average Fun ratings of male and female in a couple</w:t>
      </w:r>
    </w:p>
    <w:p w14:paraId="03F84461" w14:textId="77777777" w:rsidR="00940729" w:rsidRPr="00C35012" w:rsidRDefault="00000000" w:rsidP="00940729">
      <w:p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SharedInterests</m:t>
            </m:r>
          </m:sub>
        </m:sSub>
      </m:oMath>
      <w:r w:rsidR="00940729">
        <w:rPr>
          <w:sz w:val="24"/>
          <w:szCs w:val="24"/>
        </w:rPr>
        <w:t xml:space="preserve"> = Average SharedInterests ratings of male and female in a couple</w:t>
      </w:r>
    </w:p>
    <w:p w14:paraId="6663EE50" w14:textId="77777777" w:rsidR="00940729" w:rsidRDefault="00000000" w:rsidP="00940729">
      <w:p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Sincere</m:t>
            </m:r>
          </m:sub>
        </m:sSub>
      </m:oMath>
      <w:r w:rsidR="00940729">
        <w:rPr>
          <w:sz w:val="24"/>
          <w:szCs w:val="24"/>
        </w:rPr>
        <w:t xml:space="preserve"> =</w:t>
      </w:r>
      <w:r w:rsidR="00940729" w:rsidRPr="00C35012">
        <w:rPr>
          <w:sz w:val="24"/>
          <w:szCs w:val="24"/>
        </w:rPr>
        <w:t xml:space="preserve"> </w:t>
      </w:r>
      <w:r w:rsidR="00940729">
        <w:rPr>
          <w:sz w:val="24"/>
          <w:szCs w:val="24"/>
        </w:rPr>
        <w:t>Average Sincere ratings of male and female in a couple</w:t>
      </w:r>
    </w:p>
    <w:p w14:paraId="22BA724B" w14:textId="77777777" w:rsidR="00940729" w:rsidRPr="00542440" w:rsidRDefault="00000000" w:rsidP="00940729">
      <w:p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oMath>
      <w:r w:rsidR="00940729" w:rsidRPr="003C30A0">
        <w:rPr>
          <w:sz w:val="24"/>
          <w:szCs w:val="24"/>
        </w:rPr>
        <w:t xml:space="preserve"> </w:t>
      </w:r>
      <w:r w:rsidR="00940729">
        <w:rPr>
          <w:sz w:val="24"/>
          <w:szCs w:val="24"/>
        </w:rPr>
        <w:t xml:space="preserve">= </w:t>
      </w:r>
      <w:r w:rsidR="00940729" w:rsidRPr="003C30A0">
        <w:rPr>
          <w:sz w:val="24"/>
          <w:szCs w:val="24"/>
        </w:rPr>
        <w:t xml:space="preserve">centered variable of </w:t>
      </w:r>
      <w:r w:rsidR="00940729">
        <w:rPr>
          <w:sz w:val="24"/>
          <w:szCs w:val="24"/>
        </w:rPr>
        <w:t xml:space="preserve">Average </w:t>
      </w:r>
      <w:r w:rsidR="00940729" w:rsidRPr="003C30A0">
        <w:rPr>
          <w:sz w:val="24"/>
          <w:szCs w:val="24"/>
        </w:rPr>
        <w:t>Intelligent</w:t>
      </w:r>
      <w:r w:rsidR="00940729">
        <w:rPr>
          <w:sz w:val="24"/>
          <w:szCs w:val="24"/>
        </w:rPr>
        <w:t xml:space="preserve"> ratings of male and female in a couple</w:t>
      </w:r>
    </w:p>
    <w:p w14:paraId="65BF6B0E" w14:textId="77777777" w:rsidR="00940729" w:rsidRPr="00C35012" w:rsidRDefault="00000000" w:rsidP="00940729">
      <w:pPr>
        <w:spacing w:line="276" w:lineRule="auto"/>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intg_3_c</m:t>
            </m:r>
          </m:sub>
        </m:sSub>
      </m:oMath>
      <w:r w:rsidR="00940729">
        <w:rPr>
          <w:sz w:val="24"/>
          <w:szCs w:val="24"/>
        </w:rPr>
        <w:t xml:space="preserve"> = </w:t>
      </w:r>
      <w:r w:rsidR="00940729" w:rsidRPr="003C30A0">
        <w:rPr>
          <w:sz w:val="24"/>
          <w:szCs w:val="24"/>
        </w:rPr>
        <w:t xml:space="preserve">cubic term of centered variable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oMath>
    </w:p>
    <w:p w14:paraId="7B7AE0AF" w14:textId="77777777" w:rsidR="00940729" w:rsidRPr="003C30A0" w:rsidRDefault="00940729" w:rsidP="00940729">
      <w:pPr>
        <w:spacing w:line="276" w:lineRule="auto"/>
        <w:rPr>
          <w:sz w:val="24"/>
          <w:szCs w:val="24"/>
        </w:rPr>
      </w:pPr>
      <w:r>
        <w:rPr>
          <w:sz w:val="24"/>
          <w:szCs w:val="24"/>
        </w:rPr>
        <w:t>R-square for this model = 0.6859</w:t>
      </w:r>
    </w:p>
    <w:p w14:paraId="760932E4" w14:textId="73984308" w:rsidR="00940729" w:rsidRDefault="00940729" w:rsidP="008D756B">
      <w:pPr>
        <w:spacing w:line="276" w:lineRule="auto"/>
        <w:rPr>
          <w:sz w:val="24"/>
          <w:szCs w:val="24"/>
        </w:rPr>
      </w:pPr>
    </w:p>
    <w:p w14:paraId="33506F49" w14:textId="77777777" w:rsidR="00A70E62" w:rsidRPr="003C30A0" w:rsidRDefault="00A70E62" w:rsidP="008D756B">
      <w:pPr>
        <w:spacing w:line="276" w:lineRule="auto"/>
        <w:rPr>
          <w:sz w:val="24"/>
          <w:szCs w:val="24"/>
        </w:rPr>
      </w:pPr>
    </w:p>
    <w:p w14:paraId="101536A8" w14:textId="2D7958E9" w:rsidR="00EB3EE8" w:rsidRPr="003C30A0" w:rsidRDefault="00C3183A" w:rsidP="008D756B">
      <w:pPr>
        <w:spacing w:line="276" w:lineRule="auto"/>
        <w:rPr>
          <w:sz w:val="24"/>
          <w:szCs w:val="24"/>
        </w:rPr>
      </w:pPr>
      <w:r w:rsidRPr="003C30A0">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oMath>
      <w:r w:rsidRPr="003C30A0">
        <w:rPr>
          <w:sz w:val="24"/>
          <w:szCs w:val="24"/>
        </w:rPr>
        <w:t xml:space="preserve"> </w:t>
      </w:r>
      <w:r w:rsidR="00D677FA" w:rsidRPr="003C30A0">
        <w:rPr>
          <w:sz w:val="24"/>
          <w:szCs w:val="24"/>
        </w:rPr>
        <w:t xml:space="preserve">is centered variable of </w:t>
      </w:r>
      <w:r w:rsidR="0036345A" w:rsidRPr="003C30A0">
        <w:rPr>
          <w:sz w:val="24"/>
          <w:szCs w:val="24"/>
        </w:rPr>
        <w:t xml:space="preserve">Intelligent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intg_3_c</m:t>
            </m:r>
          </m:sub>
        </m:sSub>
      </m:oMath>
      <w:r w:rsidR="0036345A" w:rsidRPr="003C30A0">
        <w:rPr>
          <w:sz w:val="24"/>
          <w:szCs w:val="24"/>
        </w:rPr>
        <w:t xml:space="preserve"> is </w:t>
      </w:r>
      <w:r w:rsidR="000B5981" w:rsidRPr="003C30A0">
        <w:rPr>
          <w:sz w:val="24"/>
          <w:szCs w:val="24"/>
        </w:rPr>
        <w:t xml:space="preserve">cubic term of centered variable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oMath>
      <w:r w:rsidR="000B5981" w:rsidRPr="003C30A0">
        <w:rPr>
          <w:sz w:val="24"/>
          <w:szCs w:val="24"/>
        </w:rPr>
        <w:t xml:space="preserve"> .</w:t>
      </w:r>
      <w:r w:rsidR="00236AE9">
        <w:rPr>
          <w:sz w:val="24"/>
          <w:szCs w:val="24"/>
        </w:rPr>
        <w:t xml:space="preserve"> R</w:t>
      </w:r>
      <w:r w:rsidR="00536425">
        <w:rPr>
          <w:sz w:val="24"/>
          <w:szCs w:val="24"/>
        </w:rPr>
        <w:t>-square for this model = 0.6859</w:t>
      </w:r>
    </w:p>
    <w:p w14:paraId="4A667CC9" w14:textId="7827324B" w:rsidR="000B5981" w:rsidRPr="003C30A0" w:rsidRDefault="000B5981" w:rsidP="008D756B">
      <w:pPr>
        <w:spacing w:line="276" w:lineRule="auto"/>
        <w:rPr>
          <w:sz w:val="24"/>
          <w:szCs w:val="24"/>
        </w:rPr>
      </w:pPr>
    </w:p>
    <w:p w14:paraId="6252A56A" w14:textId="77777777" w:rsidR="00DE691D" w:rsidRPr="003C30A0" w:rsidRDefault="00DE691D" w:rsidP="00DE691D">
      <w:pPr>
        <w:rPr>
          <w:sz w:val="24"/>
          <w:szCs w:val="24"/>
        </w:rPr>
      </w:pPr>
      <w:r w:rsidRPr="003C30A0">
        <w:rPr>
          <w:sz w:val="24"/>
          <w:szCs w:val="24"/>
        </w:rPr>
        <w:t>Therefore, centering these variables and again the checking for collinearity in the model</w:t>
      </w:r>
    </w:p>
    <w:p w14:paraId="66578EF9" w14:textId="3C2CF4C1" w:rsidR="00AC5B42" w:rsidRDefault="00DE691D" w:rsidP="008D756B">
      <w:pPr>
        <w:spacing w:line="276" w:lineRule="auto"/>
        <w:rPr>
          <w:sz w:val="24"/>
          <w:szCs w:val="24"/>
        </w:rPr>
      </w:pPr>
      <w:r w:rsidRPr="003C30A0">
        <w:rPr>
          <w:sz w:val="24"/>
          <w:szCs w:val="24"/>
        </w:rPr>
        <w:t xml:space="preserve">Therefore, after centering </w:t>
      </w:r>
      <w:r w:rsidR="00207159" w:rsidRPr="003C30A0">
        <w:rPr>
          <w:sz w:val="24"/>
          <w:szCs w:val="24"/>
        </w:rPr>
        <w:t xml:space="preserve">the base variable Intelligent, </w:t>
      </w:r>
      <w:r w:rsidR="00AC5B42" w:rsidRPr="003C30A0">
        <w:rPr>
          <w:sz w:val="24"/>
          <w:szCs w:val="24"/>
        </w:rPr>
        <w:t>the collinearity test is performed. The below tables (</w:t>
      </w:r>
      <w:r w:rsidR="00542440">
        <w:rPr>
          <w:sz w:val="24"/>
          <w:szCs w:val="24"/>
        </w:rPr>
        <w:t>tables 4.1.1 and 4.</w:t>
      </w:r>
      <w:r w:rsidR="00BE5B29">
        <w:rPr>
          <w:sz w:val="24"/>
          <w:szCs w:val="24"/>
        </w:rPr>
        <w:t>1.2</w:t>
      </w:r>
      <w:r w:rsidR="00AC5B42" w:rsidRPr="003C30A0">
        <w:rPr>
          <w:sz w:val="24"/>
          <w:szCs w:val="24"/>
        </w:rPr>
        <w:t>) show the VIF’s values and condition number for the model after centering.</w:t>
      </w:r>
    </w:p>
    <w:p w14:paraId="31DBA24C" w14:textId="77777777" w:rsidR="00C60565" w:rsidRPr="003C30A0" w:rsidRDefault="00C60565" w:rsidP="008D756B">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57"/>
        <w:gridCol w:w="424"/>
        <w:gridCol w:w="1148"/>
        <w:gridCol w:w="1022"/>
        <w:gridCol w:w="816"/>
        <w:gridCol w:w="772"/>
        <w:gridCol w:w="997"/>
      </w:tblGrid>
      <w:tr w:rsidR="00C60565" w:rsidRPr="00C60565" w14:paraId="481265BD" w14:textId="77777777" w:rsidTr="00F4568F">
        <w:trPr>
          <w:cantSplit/>
          <w:tblHeader/>
          <w:jc w:val="center"/>
        </w:trPr>
        <w:tc>
          <w:tcPr>
            <w:tcW w:w="683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CC0616" w14:textId="77777777" w:rsidR="00C60565" w:rsidRPr="00C60565" w:rsidRDefault="00C60565" w:rsidP="00C60565">
            <w:pPr>
              <w:keepNext/>
              <w:autoSpaceDE w:val="0"/>
              <w:autoSpaceDN w:val="0"/>
              <w:adjustRightInd w:val="0"/>
              <w:spacing w:before="60" w:after="60"/>
              <w:jc w:val="center"/>
              <w:rPr>
                <w:rFonts w:eastAsiaTheme="minorEastAsia"/>
                <w:b/>
                <w:bCs/>
                <w:color w:val="000000"/>
                <w:sz w:val="22"/>
                <w:szCs w:val="22"/>
              </w:rPr>
            </w:pPr>
            <w:r w:rsidRPr="00C60565">
              <w:rPr>
                <w:rFonts w:eastAsiaTheme="minorEastAsia"/>
                <w:b/>
                <w:bCs/>
                <w:color w:val="000000"/>
                <w:sz w:val="22"/>
                <w:szCs w:val="22"/>
              </w:rPr>
              <w:t>Parameter Estimates</w:t>
            </w:r>
          </w:p>
        </w:tc>
      </w:tr>
      <w:tr w:rsidR="00C60565" w:rsidRPr="00C60565" w14:paraId="6714BF0F" w14:textId="77777777" w:rsidTr="00F4568F">
        <w:trPr>
          <w:cantSplit/>
          <w:tblHeader/>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04D5E525"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r w:rsidRPr="00C60565">
              <w:rPr>
                <w:rFonts w:eastAsiaTheme="minorEastAsia"/>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C47BFC" w14:textId="77777777" w:rsidR="00C60565" w:rsidRPr="00C60565" w:rsidRDefault="00C60565" w:rsidP="00C60565">
            <w:pPr>
              <w:keepNext/>
              <w:autoSpaceDE w:val="0"/>
              <w:autoSpaceDN w:val="0"/>
              <w:adjustRightInd w:val="0"/>
              <w:spacing w:before="60" w:after="60"/>
              <w:jc w:val="right"/>
              <w:rPr>
                <w:rFonts w:eastAsiaTheme="minorEastAsia"/>
                <w:b/>
                <w:bCs/>
                <w:color w:val="000000"/>
                <w:sz w:val="22"/>
                <w:szCs w:val="22"/>
              </w:rPr>
            </w:pPr>
            <w:r w:rsidRPr="00C60565">
              <w:rPr>
                <w:rFonts w:eastAsiaTheme="minorEastAsia"/>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D52739" w14:textId="77777777" w:rsidR="00C60565" w:rsidRPr="00C60565" w:rsidRDefault="00C60565" w:rsidP="00C60565">
            <w:pPr>
              <w:keepNext/>
              <w:autoSpaceDE w:val="0"/>
              <w:autoSpaceDN w:val="0"/>
              <w:adjustRightInd w:val="0"/>
              <w:spacing w:before="60" w:after="60"/>
              <w:jc w:val="right"/>
              <w:rPr>
                <w:rFonts w:eastAsiaTheme="minorEastAsia"/>
                <w:b/>
                <w:bCs/>
                <w:color w:val="000000"/>
                <w:sz w:val="22"/>
                <w:szCs w:val="22"/>
              </w:rPr>
            </w:pPr>
            <w:r w:rsidRPr="00C60565">
              <w:rPr>
                <w:rFonts w:eastAsiaTheme="minorEastAsia"/>
                <w:b/>
                <w:bCs/>
                <w:color w:val="000000"/>
                <w:sz w:val="22"/>
                <w:szCs w:val="22"/>
              </w:rPr>
              <w:t>Parameter</w:t>
            </w:r>
            <w:r w:rsidRPr="00C60565">
              <w:rPr>
                <w:rFonts w:eastAsiaTheme="minorEastAsia"/>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4E83C8" w14:textId="77777777" w:rsidR="00C60565" w:rsidRPr="00C60565" w:rsidRDefault="00C60565" w:rsidP="00C60565">
            <w:pPr>
              <w:keepNext/>
              <w:autoSpaceDE w:val="0"/>
              <w:autoSpaceDN w:val="0"/>
              <w:adjustRightInd w:val="0"/>
              <w:spacing w:before="60" w:after="60"/>
              <w:jc w:val="right"/>
              <w:rPr>
                <w:rFonts w:eastAsiaTheme="minorEastAsia"/>
                <w:b/>
                <w:bCs/>
                <w:color w:val="000000"/>
                <w:sz w:val="22"/>
                <w:szCs w:val="22"/>
              </w:rPr>
            </w:pPr>
            <w:r w:rsidRPr="00C60565">
              <w:rPr>
                <w:rFonts w:eastAsiaTheme="minorEastAsia"/>
                <w:b/>
                <w:bCs/>
                <w:color w:val="000000"/>
                <w:sz w:val="22"/>
                <w:szCs w:val="22"/>
              </w:rPr>
              <w:t>Standard</w:t>
            </w:r>
            <w:r w:rsidRPr="00C60565">
              <w:rPr>
                <w:rFonts w:eastAsiaTheme="minorEastAsia"/>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2273D6" w14:textId="77777777" w:rsidR="00C60565" w:rsidRPr="00C60565" w:rsidRDefault="00C60565" w:rsidP="00C60565">
            <w:pPr>
              <w:keepNext/>
              <w:autoSpaceDE w:val="0"/>
              <w:autoSpaceDN w:val="0"/>
              <w:adjustRightInd w:val="0"/>
              <w:spacing w:before="60" w:after="60"/>
              <w:jc w:val="right"/>
              <w:rPr>
                <w:rFonts w:eastAsiaTheme="minorEastAsia"/>
                <w:b/>
                <w:bCs/>
                <w:color w:val="000000"/>
                <w:sz w:val="22"/>
                <w:szCs w:val="22"/>
              </w:rPr>
            </w:pPr>
            <w:r w:rsidRPr="00C60565">
              <w:rPr>
                <w:rFonts w:eastAsiaTheme="minorEastAsia"/>
                <w:b/>
                <w:bCs/>
                <w:color w:val="000000"/>
                <w:sz w:val="22"/>
                <w:szCs w:val="22"/>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C2ACF6" w14:textId="77777777" w:rsidR="00C60565" w:rsidRPr="00C60565" w:rsidRDefault="00C60565" w:rsidP="00C60565">
            <w:pPr>
              <w:keepNext/>
              <w:autoSpaceDE w:val="0"/>
              <w:autoSpaceDN w:val="0"/>
              <w:adjustRightInd w:val="0"/>
              <w:spacing w:before="60" w:after="60"/>
              <w:jc w:val="right"/>
              <w:rPr>
                <w:rFonts w:eastAsiaTheme="minorEastAsia"/>
                <w:b/>
                <w:bCs/>
                <w:color w:val="000000"/>
                <w:sz w:val="22"/>
                <w:szCs w:val="22"/>
              </w:rPr>
            </w:pPr>
            <w:proofErr w:type="spellStart"/>
            <w:r w:rsidRPr="00C60565">
              <w:rPr>
                <w:rFonts w:eastAsiaTheme="minorEastAsia"/>
                <w:b/>
                <w:bCs/>
                <w:color w:val="000000"/>
                <w:sz w:val="22"/>
                <w:szCs w:val="22"/>
              </w:rPr>
              <w:t>Pr</w:t>
            </w:r>
            <w:proofErr w:type="spellEnd"/>
            <w:r w:rsidRPr="00C60565">
              <w:rPr>
                <w:rFonts w:eastAsiaTheme="minorEastAsia"/>
                <w:b/>
                <w:bCs/>
                <w:color w:val="000000"/>
                <w:sz w:val="22"/>
                <w:szCs w:val="22"/>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6723981" w14:textId="77777777" w:rsidR="00C60565" w:rsidRPr="00C60565" w:rsidRDefault="00C60565" w:rsidP="00C60565">
            <w:pPr>
              <w:keepNext/>
              <w:autoSpaceDE w:val="0"/>
              <w:autoSpaceDN w:val="0"/>
              <w:adjustRightInd w:val="0"/>
              <w:spacing w:before="60" w:after="60"/>
              <w:jc w:val="right"/>
              <w:rPr>
                <w:rFonts w:eastAsiaTheme="minorEastAsia"/>
                <w:b/>
                <w:bCs/>
                <w:color w:val="000000"/>
                <w:sz w:val="22"/>
                <w:szCs w:val="22"/>
              </w:rPr>
            </w:pPr>
            <w:r w:rsidRPr="00C60565">
              <w:rPr>
                <w:rFonts w:eastAsiaTheme="minorEastAsia"/>
                <w:b/>
                <w:bCs/>
                <w:color w:val="000000"/>
                <w:sz w:val="22"/>
                <w:szCs w:val="22"/>
              </w:rPr>
              <w:t>Variance</w:t>
            </w:r>
            <w:r w:rsidRPr="00C60565">
              <w:rPr>
                <w:rFonts w:eastAsiaTheme="minorEastAsia"/>
                <w:b/>
                <w:bCs/>
                <w:color w:val="000000"/>
                <w:sz w:val="22"/>
                <w:szCs w:val="22"/>
              </w:rPr>
              <w:br/>
              <w:t>Inflation</w:t>
            </w:r>
          </w:p>
        </w:tc>
      </w:tr>
      <w:tr w:rsidR="00C60565" w:rsidRPr="00C60565" w14:paraId="585C0D0F"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21F2A14E"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r w:rsidRPr="00C60565">
              <w:rPr>
                <w:rFonts w:eastAsiaTheme="minorEastAsia"/>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422F4AA"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7C111AF6"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0.51861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7443D4A"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0.43300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FF00557"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1.20</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609C30E"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0.2321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8CD1DD" w14:textId="77777777" w:rsidR="00C60565" w:rsidRPr="00C60565" w:rsidRDefault="00C60565" w:rsidP="00C60565">
            <w:pPr>
              <w:keepNext/>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0</w:t>
            </w:r>
          </w:p>
        </w:tc>
      </w:tr>
      <w:tr w:rsidR="00C60565" w:rsidRPr="00C60565" w14:paraId="4AB34FCB"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5E6DE95D"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r w:rsidRPr="00C60565">
              <w:rPr>
                <w:rFonts w:eastAsiaTheme="minorEastAsia"/>
                <w:b/>
                <w:bCs/>
                <w:color w:val="000000"/>
                <w:sz w:val="22"/>
                <w:szCs w:val="22"/>
              </w:rPr>
              <w:t>Attractive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99E8AB9"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123CB14E"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0.37108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D6AA57F"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0.04781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F5BE0C3"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7.76</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2CA7AB2"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D1E10B" w14:textId="77777777" w:rsidR="00C60565" w:rsidRPr="00C60565" w:rsidRDefault="00C60565" w:rsidP="00C60565">
            <w:pPr>
              <w:keepNext/>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1.88687</w:t>
            </w:r>
          </w:p>
        </w:tc>
      </w:tr>
      <w:tr w:rsidR="00C60565" w:rsidRPr="00C60565" w14:paraId="484DB1DC"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5C08EEB1"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proofErr w:type="spellStart"/>
            <w:r w:rsidRPr="00C60565">
              <w:rPr>
                <w:rFonts w:eastAsiaTheme="minorEastAsia"/>
                <w:b/>
                <w:bCs/>
                <w:color w:val="000000"/>
                <w:sz w:val="22"/>
                <w:szCs w:val="22"/>
              </w:rPr>
              <w:t>Intelligent_c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B9F53C"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4201DF14"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0.27720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CD7EBC3"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0.06998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27C8E73"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3.96</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5F71C038"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E81A82" w14:textId="77777777" w:rsidR="00C60565" w:rsidRPr="00C60565" w:rsidRDefault="00C60565" w:rsidP="00C60565">
            <w:pPr>
              <w:keepNext/>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2.45452</w:t>
            </w:r>
          </w:p>
        </w:tc>
      </w:tr>
      <w:tr w:rsidR="00C60565" w:rsidRPr="00C60565" w14:paraId="62C32829"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67AD2D72"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r w:rsidRPr="00C60565">
              <w:rPr>
                <w:rFonts w:eastAsiaTheme="minorEastAsia"/>
                <w:b/>
                <w:bCs/>
                <w:color w:val="000000"/>
                <w:sz w:val="22"/>
                <w:szCs w:val="22"/>
              </w:rPr>
              <w:t>Fun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9B55729"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3CDDBD8D"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0.19714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1BD953A"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0.04780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0112A518"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4.12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3544716"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37E7C5" w14:textId="77777777" w:rsidR="00C60565" w:rsidRPr="00C60565" w:rsidRDefault="00C60565" w:rsidP="00C60565">
            <w:pPr>
              <w:keepNext/>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2.18087</w:t>
            </w:r>
          </w:p>
        </w:tc>
      </w:tr>
      <w:tr w:rsidR="00C60565" w:rsidRPr="00C60565" w14:paraId="49F61639"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73E8A48D"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proofErr w:type="spellStart"/>
            <w:r w:rsidRPr="00C60565">
              <w:rPr>
                <w:rFonts w:eastAsiaTheme="minorEastAsia"/>
                <w:b/>
                <w:bCs/>
                <w:color w:val="000000"/>
                <w:sz w:val="22"/>
                <w:szCs w:val="22"/>
              </w:rPr>
              <w:t>SharedInterests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EFDB87F"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269BC2F8"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0.13192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0936DF9"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0.03202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2EEC70A"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4.12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D56C5D0"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EFAE15" w14:textId="77777777" w:rsidR="00C60565" w:rsidRPr="00C60565" w:rsidRDefault="00C60565" w:rsidP="00C60565">
            <w:pPr>
              <w:keepNext/>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1.48987</w:t>
            </w:r>
          </w:p>
        </w:tc>
      </w:tr>
      <w:tr w:rsidR="00C60565" w:rsidRPr="00C60565" w14:paraId="0618C4C1"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00BF6433" w14:textId="77777777" w:rsidR="00C60565" w:rsidRPr="00C60565" w:rsidRDefault="00C60565" w:rsidP="00C60565">
            <w:pPr>
              <w:keepNext/>
              <w:autoSpaceDE w:val="0"/>
              <w:autoSpaceDN w:val="0"/>
              <w:adjustRightInd w:val="0"/>
              <w:spacing w:before="60" w:after="60"/>
              <w:rPr>
                <w:rFonts w:eastAsiaTheme="minorEastAsia"/>
                <w:b/>
                <w:bCs/>
                <w:color w:val="000000"/>
                <w:sz w:val="22"/>
                <w:szCs w:val="22"/>
              </w:rPr>
            </w:pPr>
            <w:r w:rsidRPr="00C60565">
              <w:rPr>
                <w:rFonts w:eastAsiaTheme="minorEastAsia"/>
                <w:b/>
                <w:bCs/>
                <w:color w:val="000000"/>
                <w:sz w:val="22"/>
                <w:szCs w:val="22"/>
              </w:rPr>
              <w:t>Sincere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973A3B0"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745B6263"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0.19622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0DA7842"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0.05350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08446568"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3.67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2F2E9C6" w14:textId="77777777" w:rsidR="00C60565" w:rsidRPr="00C60565" w:rsidRDefault="00C60565" w:rsidP="00C60565">
            <w:pPr>
              <w:keepNext/>
              <w:autoSpaceDE w:val="0"/>
              <w:autoSpaceDN w:val="0"/>
              <w:adjustRightInd w:val="0"/>
              <w:spacing w:before="60" w:after="60"/>
              <w:jc w:val="right"/>
              <w:rPr>
                <w:rFonts w:eastAsiaTheme="minorEastAsia"/>
                <w:color w:val="000000"/>
              </w:rPr>
            </w:pPr>
            <w:r w:rsidRPr="00C60565">
              <w:rPr>
                <w:rFonts w:eastAsiaTheme="minorEastAsia"/>
                <w:color w:val="000000"/>
              </w:rPr>
              <w:t>0.0003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FF2419" w14:textId="77777777" w:rsidR="00C60565" w:rsidRPr="00C60565" w:rsidRDefault="00C60565" w:rsidP="00C60565">
            <w:pPr>
              <w:keepNext/>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1.66987</w:t>
            </w:r>
          </w:p>
        </w:tc>
      </w:tr>
      <w:tr w:rsidR="00C60565" w:rsidRPr="00C60565" w14:paraId="392570A1" w14:textId="77777777" w:rsidTr="00F4568F">
        <w:trPr>
          <w:cantSplit/>
          <w:jc w:val="center"/>
        </w:trPr>
        <w:tc>
          <w:tcPr>
            <w:tcW w:w="1657" w:type="dxa"/>
            <w:tcBorders>
              <w:top w:val="nil"/>
              <w:left w:val="single" w:sz="6" w:space="0" w:color="000000"/>
              <w:bottom w:val="single" w:sz="6" w:space="0" w:color="000000"/>
              <w:right w:val="nil"/>
            </w:tcBorders>
            <w:shd w:val="clear" w:color="auto" w:fill="BBBBBB"/>
            <w:tcMar>
              <w:left w:w="60" w:type="dxa"/>
              <w:right w:w="60" w:type="dxa"/>
            </w:tcMar>
          </w:tcPr>
          <w:p w14:paraId="7F40C25A" w14:textId="77777777" w:rsidR="00C60565" w:rsidRPr="00C60565" w:rsidRDefault="00C60565" w:rsidP="00C60565">
            <w:pPr>
              <w:autoSpaceDE w:val="0"/>
              <w:autoSpaceDN w:val="0"/>
              <w:adjustRightInd w:val="0"/>
              <w:spacing w:before="60" w:after="60"/>
              <w:rPr>
                <w:rFonts w:eastAsiaTheme="minorEastAsia"/>
                <w:b/>
                <w:bCs/>
                <w:color w:val="000000"/>
                <w:sz w:val="22"/>
                <w:szCs w:val="22"/>
              </w:rPr>
            </w:pPr>
            <w:r w:rsidRPr="00C60565">
              <w:rPr>
                <w:rFonts w:eastAsiaTheme="minorEastAsia"/>
                <w:b/>
                <w:bCs/>
                <w:color w:val="000000"/>
                <w:sz w:val="22"/>
                <w:szCs w:val="22"/>
              </w:rPr>
              <w:t>intg_3_c</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26CF745" w14:textId="77777777" w:rsidR="00C60565" w:rsidRPr="00C60565" w:rsidRDefault="00C60565" w:rsidP="00C60565">
            <w:pPr>
              <w:autoSpaceDE w:val="0"/>
              <w:autoSpaceDN w:val="0"/>
              <w:adjustRightInd w:val="0"/>
              <w:spacing w:before="60" w:after="60"/>
              <w:jc w:val="right"/>
              <w:rPr>
                <w:rFonts w:eastAsiaTheme="minorEastAsia"/>
                <w:color w:val="000000"/>
              </w:rPr>
            </w:pPr>
            <w:r w:rsidRPr="00C60565">
              <w:rPr>
                <w:rFonts w:eastAsiaTheme="minorEastAsia"/>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14:paraId="59570694" w14:textId="77777777" w:rsidR="00C60565" w:rsidRPr="00C60565" w:rsidRDefault="00C60565" w:rsidP="00C60565">
            <w:pPr>
              <w:autoSpaceDE w:val="0"/>
              <w:autoSpaceDN w:val="0"/>
              <w:adjustRightInd w:val="0"/>
              <w:spacing w:before="60" w:after="60"/>
              <w:jc w:val="right"/>
              <w:rPr>
                <w:rFonts w:eastAsiaTheme="minorEastAsia"/>
                <w:color w:val="000000"/>
              </w:rPr>
            </w:pPr>
            <w:r w:rsidRPr="00C60565">
              <w:rPr>
                <w:rFonts w:eastAsiaTheme="minorEastAsia"/>
                <w:color w:val="000000"/>
              </w:rPr>
              <w:t>-0.02553</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7AA446FC" w14:textId="77777777" w:rsidR="00C60565" w:rsidRPr="00C60565" w:rsidRDefault="00C60565" w:rsidP="00C60565">
            <w:pPr>
              <w:autoSpaceDE w:val="0"/>
              <w:autoSpaceDN w:val="0"/>
              <w:adjustRightInd w:val="0"/>
              <w:spacing w:before="60" w:after="60"/>
              <w:jc w:val="right"/>
              <w:rPr>
                <w:rFonts w:eastAsiaTheme="minorEastAsia"/>
                <w:color w:val="000000"/>
              </w:rPr>
            </w:pPr>
            <w:r w:rsidRPr="00C60565">
              <w:rPr>
                <w:rFonts w:eastAsiaTheme="minorEastAsia"/>
                <w:color w:val="000000"/>
              </w:rPr>
              <w:t>0.00770</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0B442EFB" w14:textId="77777777" w:rsidR="00C60565" w:rsidRPr="00C60565" w:rsidRDefault="00C60565" w:rsidP="00C60565">
            <w:pPr>
              <w:autoSpaceDE w:val="0"/>
              <w:autoSpaceDN w:val="0"/>
              <w:adjustRightInd w:val="0"/>
              <w:spacing w:before="60" w:after="60"/>
              <w:jc w:val="right"/>
              <w:rPr>
                <w:rFonts w:eastAsiaTheme="minorEastAsia"/>
                <w:color w:val="000000"/>
              </w:rPr>
            </w:pPr>
            <w:r w:rsidRPr="00C60565">
              <w:rPr>
                <w:rFonts w:eastAsiaTheme="minorEastAsia"/>
                <w:color w:val="000000"/>
              </w:rPr>
              <w:t>-3.32</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14:paraId="51CB095B" w14:textId="77777777" w:rsidR="00C60565" w:rsidRPr="00C60565" w:rsidRDefault="00C60565" w:rsidP="00C60565">
            <w:pPr>
              <w:autoSpaceDE w:val="0"/>
              <w:autoSpaceDN w:val="0"/>
              <w:adjustRightInd w:val="0"/>
              <w:spacing w:before="60" w:after="60"/>
              <w:jc w:val="right"/>
              <w:rPr>
                <w:rFonts w:eastAsiaTheme="minorEastAsia"/>
                <w:color w:val="000000"/>
              </w:rPr>
            </w:pPr>
            <w:r w:rsidRPr="00C60565">
              <w:rPr>
                <w:rFonts w:eastAsiaTheme="minorEastAsia"/>
                <w:color w:val="000000"/>
              </w:rPr>
              <w:t>0.0010</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532CE68" w14:textId="77777777" w:rsidR="00C60565" w:rsidRPr="00C60565" w:rsidRDefault="00C60565" w:rsidP="00C60565">
            <w:pPr>
              <w:autoSpaceDE w:val="0"/>
              <w:autoSpaceDN w:val="0"/>
              <w:adjustRightInd w:val="0"/>
              <w:spacing w:before="60" w:after="60"/>
              <w:jc w:val="right"/>
              <w:rPr>
                <w:rFonts w:eastAsiaTheme="minorEastAsia"/>
                <w:color w:val="000000"/>
                <w:highlight w:val="yellow"/>
              </w:rPr>
            </w:pPr>
            <w:r w:rsidRPr="00C60565">
              <w:rPr>
                <w:rFonts w:eastAsiaTheme="minorEastAsia"/>
                <w:color w:val="000000"/>
                <w:highlight w:val="yellow"/>
              </w:rPr>
              <w:t>1.70983</w:t>
            </w:r>
          </w:p>
        </w:tc>
      </w:tr>
    </w:tbl>
    <w:p w14:paraId="2957F02E" w14:textId="2C465CB9" w:rsidR="00AD571F" w:rsidRDefault="00542440" w:rsidP="00542440">
      <w:pPr>
        <w:spacing w:line="276" w:lineRule="auto"/>
        <w:ind w:left="3600" w:firstLine="720"/>
        <w:rPr>
          <w:i/>
          <w:iCs/>
        </w:rPr>
      </w:pPr>
      <w:r w:rsidRPr="00542440">
        <w:rPr>
          <w:i/>
          <w:iCs/>
        </w:rPr>
        <w:t>Table 4.1.1</w:t>
      </w:r>
    </w:p>
    <w:p w14:paraId="225FEBCB" w14:textId="77777777" w:rsidR="00542440" w:rsidRPr="00542440" w:rsidRDefault="00542440" w:rsidP="00542440">
      <w:pPr>
        <w:spacing w:line="276" w:lineRule="auto"/>
        <w:ind w:left="3600" w:firstLine="720"/>
        <w:rPr>
          <w:i/>
          <w:iCs/>
        </w:rPr>
      </w:pPr>
    </w:p>
    <w:tbl>
      <w:tblPr>
        <w:tblW w:w="0" w:type="auto"/>
        <w:jc w:val="center"/>
        <w:tblLayout w:type="fixed"/>
        <w:tblCellMar>
          <w:left w:w="0" w:type="dxa"/>
          <w:right w:w="0" w:type="dxa"/>
        </w:tblCellMar>
        <w:tblLook w:val="0000" w:firstRow="0" w:lastRow="0" w:firstColumn="0" w:lastColumn="0" w:noHBand="0" w:noVBand="0"/>
      </w:tblPr>
      <w:tblGrid>
        <w:gridCol w:w="934"/>
        <w:gridCol w:w="1185"/>
        <w:gridCol w:w="1084"/>
        <w:gridCol w:w="1097"/>
        <w:gridCol w:w="1321"/>
        <w:gridCol w:w="788"/>
        <w:gridCol w:w="1647"/>
        <w:gridCol w:w="836"/>
        <w:gridCol w:w="935"/>
      </w:tblGrid>
      <w:tr w:rsidR="00A02849" w:rsidRPr="00A02849" w14:paraId="3BC93968" w14:textId="77777777" w:rsidTr="00F4568F">
        <w:trPr>
          <w:cantSplit/>
          <w:tblHeader/>
          <w:jc w:val="center"/>
        </w:trPr>
        <w:tc>
          <w:tcPr>
            <w:tcW w:w="9827"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B9A3AF" w14:textId="77777777" w:rsidR="00A02849" w:rsidRPr="00A02849" w:rsidRDefault="00A02849" w:rsidP="00A02849">
            <w:pPr>
              <w:keepNext/>
              <w:autoSpaceDE w:val="0"/>
              <w:autoSpaceDN w:val="0"/>
              <w:adjustRightInd w:val="0"/>
              <w:spacing w:before="60" w:after="60"/>
              <w:jc w:val="center"/>
              <w:rPr>
                <w:rFonts w:eastAsiaTheme="minorEastAsia"/>
                <w:b/>
                <w:bCs/>
                <w:color w:val="000000"/>
                <w:sz w:val="22"/>
                <w:szCs w:val="22"/>
              </w:rPr>
            </w:pPr>
            <w:r w:rsidRPr="00A02849">
              <w:rPr>
                <w:rFonts w:eastAsiaTheme="minorEastAsia"/>
                <w:b/>
                <w:bCs/>
                <w:color w:val="000000"/>
                <w:sz w:val="22"/>
                <w:szCs w:val="22"/>
              </w:rPr>
              <w:lastRenderedPageBreak/>
              <w:t>Collinearity Diagnostics (intercept adjusted)</w:t>
            </w:r>
          </w:p>
        </w:tc>
      </w:tr>
      <w:tr w:rsidR="00A02849" w:rsidRPr="00A02849" w14:paraId="54BA5D60" w14:textId="77777777" w:rsidTr="00F4568F">
        <w:trPr>
          <w:cantSplit/>
          <w:tblHeader/>
          <w:jc w:val="center"/>
        </w:trPr>
        <w:tc>
          <w:tcPr>
            <w:tcW w:w="934"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31AC138A"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Number</w:t>
            </w:r>
          </w:p>
        </w:tc>
        <w:tc>
          <w:tcPr>
            <w:tcW w:w="1185"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317656EC"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Eigenvalue</w:t>
            </w:r>
          </w:p>
        </w:tc>
        <w:tc>
          <w:tcPr>
            <w:tcW w:w="1084"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23F161A5"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Condition</w:t>
            </w:r>
            <w:r w:rsidRPr="00A02849">
              <w:rPr>
                <w:rFonts w:eastAsiaTheme="minorEastAsia"/>
                <w:b/>
                <w:bCs/>
                <w:color w:val="000000"/>
                <w:sz w:val="22"/>
                <w:szCs w:val="22"/>
              </w:rPr>
              <w:br/>
              <w:t>Index</w:t>
            </w:r>
          </w:p>
        </w:tc>
        <w:tc>
          <w:tcPr>
            <w:tcW w:w="6624"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E3BBC79" w14:textId="77777777" w:rsidR="00A02849" w:rsidRPr="00A02849" w:rsidRDefault="00A02849" w:rsidP="00A02849">
            <w:pPr>
              <w:keepNext/>
              <w:autoSpaceDE w:val="0"/>
              <w:autoSpaceDN w:val="0"/>
              <w:adjustRightInd w:val="0"/>
              <w:spacing w:before="60" w:after="60"/>
              <w:jc w:val="center"/>
              <w:rPr>
                <w:rFonts w:eastAsiaTheme="minorEastAsia"/>
                <w:b/>
                <w:bCs/>
                <w:color w:val="000000"/>
                <w:sz w:val="22"/>
                <w:szCs w:val="22"/>
              </w:rPr>
            </w:pPr>
            <w:r w:rsidRPr="00A02849">
              <w:rPr>
                <w:rFonts w:eastAsiaTheme="minorEastAsia"/>
                <w:b/>
                <w:bCs/>
                <w:color w:val="000000"/>
                <w:sz w:val="22"/>
                <w:szCs w:val="22"/>
              </w:rPr>
              <w:t>Proportion of Variation</w:t>
            </w:r>
          </w:p>
        </w:tc>
      </w:tr>
      <w:tr w:rsidR="00A02849" w:rsidRPr="00A02849" w14:paraId="1D060FE9" w14:textId="77777777" w:rsidTr="00F4568F">
        <w:trPr>
          <w:cantSplit/>
          <w:tblHeader/>
          <w:jc w:val="center"/>
        </w:trPr>
        <w:tc>
          <w:tcPr>
            <w:tcW w:w="934"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0C9D099D" w14:textId="77777777" w:rsidR="00A02849" w:rsidRPr="00A02849" w:rsidRDefault="00A02849" w:rsidP="00A02849">
            <w:pPr>
              <w:keepNext/>
              <w:autoSpaceDE w:val="0"/>
              <w:autoSpaceDN w:val="0"/>
              <w:adjustRightInd w:val="0"/>
              <w:rPr>
                <w:rFonts w:eastAsiaTheme="minorEastAsia"/>
                <w:sz w:val="24"/>
                <w:szCs w:val="24"/>
              </w:rPr>
            </w:pPr>
          </w:p>
        </w:tc>
        <w:tc>
          <w:tcPr>
            <w:tcW w:w="1185"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7F86886C" w14:textId="77777777" w:rsidR="00A02849" w:rsidRPr="00A02849" w:rsidRDefault="00A02849" w:rsidP="00A02849">
            <w:pPr>
              <w:keepNext/>
              <w:autoSpaceDE w:val="0"/>
              <w:autoSpaceDN w:val="0"/>
              <w:adjustRightInd w:val="0"/>
              <w:rPr>
                <w:rFonts w:eastAsiaTheme="minorEastAsia"/>
                <w:sz w:val="24"/>
                <w:szCs w:val="24"/>
              </w:rPr>
            </w:pPr>
          </w:p>
        </w:tc>
        <w:tc>
          <w:tcPr>
            <w:tcW w:w="1084"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672CA6DF" w14:textId="77777777" w:rsidR="00A02849" w:rsidRPr="00A02849" w:rsidRDefault="00A02849" w:rsidP="00A02849">
            <w:pPr>
              <w:keepNext/>
              <w:autoSpaceDE w:val="0"/>
              <w:autoSpaceDN w:val="0"/>
              <w:adjustRightInd w:val="0"/>
              <w:rPr>
                <w:rFonts w:eastAsiaTheme="minorEastAsia"/>
                <w:sz w:val="24"/>
                <w:szCs w:val="24"/>
              </w:rPr>
            </w:pPr>
          </w:p>
        </w:tc>
        <w:tc>
          <w:tcPr>
            <w:tcW w:w="10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0A9ACB"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Attractive</w:t>
            </w:r>
          </w:p>
        </w:tc>
        <w:tc>
          <w:tcPr>
            <w:tcW w:w="1321"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E13929"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proofErr w:type="spellStart"/>
            <w:r w:rsidRPr="00A02849">
              <w:rPr>
                <w:rFonts w:eastAsiaTheme="minorEastAsia"/>
                <w:b/>
                <w:bCs/>
                <w:color w:val="000000"/>
                <w:sz w:val="22"/>
                <w:szCs w:val="22"/>
              </w:rPr>
              <w:t>Intelligent_c</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5AA472"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Fun</w:t>
            </w:r>
          </w:p>
        </w:tc>
        <w:tc>
          <w:tcPr>
            <w:tcW w:w="16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639F5A"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proofErr w:type="spellStart"/>
            <w:r w:rsidRPr="00A02849">
              <w:rPr>
                <w:rFonts w:eastAsiaTheme="minorEastAsia"/>
                <w:b/>
                <w:bCs/>
                <w:color w:val="000000"/>
                <w:sz w:val="22"/>
                <w:szCs w:val="22"/>
              </w:rPr>
              <w:t>SharedInterests</w:t>
            </w:r>
            <w:proofErr w:type="spellEnd"/>
          </w:p>
        </w:tc>
        <w:tc>
          <w:tcPr>
            <w:tcW w:w="83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7E515CA"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Sincere</w:t>
            </w:r>
          </w:p>
        </w:tc>
        <w:tc>
          <w:tcPr>
            <w:tcW w:w="93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A81B4E9"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intg_3_c</w:t>
            </w:r>
          </w:p>
        </w:tc>
      </w:tr>
      <w:tr w:rsidR="00A02849" w:rsidRPr="00A02849" w14:paraId="630FCBF5"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0C9D1924"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01DA361A"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3.22896</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2B5A2384"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1.00000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3C114EE8"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0.03027</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7F0CDD7D"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0.02565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B9A01FE"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0.02929</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4E4B313C"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0.02453</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35AC9AF9"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0.03197</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C20392"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0.02096</w:t>
            </w:r>
          </w:p>
        </w:tc>
      </w:tr>
      <w:tr w:rsidR="00A02849" w:rsidRPr="00A02849" w14:paraId="7437D57B"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701060A0"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3F57C62C"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1.06447</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255A5D21"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1.74166</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6B377FC"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0.04240</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7E0EAC79"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0.05552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3FBAB6D"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0.03123</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38EC25AD"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0.18620</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566E36B6"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0.00849</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35CE4A"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0.21256</w:t>
            </w:r>
          </w:p>
        </w:tc>
      </w:tr>
      <w:tr w:rsidR="00A02849" w:rsidRPr="00A02849" w14:paraId="2B0BB4EB"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1D05BF67"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3</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008CA5AB"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0.60742</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2EBC3D08"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2.30561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67E2052"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0.06344</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2FAAA28C"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0.00142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02AB242"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0.00127</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4105648E"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0.32441</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06EF8431"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0.40907</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AEEECB"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0.20699</w:t>
            </w:r>
          </w:p>
        </w:tc>
      </w:tr>
      <w:tr w:rsidR="00A02849" w:rsidRPr="00A02849" w14:paraId="2859832F"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7B2866AC"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57F7C361"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0.45800</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570F337C"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2.65521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7D36EE51"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0.40803</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3F618433"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0.00479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B196C3A"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0.05782</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39599C6D"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0.33016</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3DD2D3A5"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0.46714</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0E36CF"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0.00215</w:t>
            </w:r>
          </w:p>
        </w:tc>
      </w:tr>
      <w:tr w:rsidR="00A02849" w:rsidRPr="00A02849" w14:paraId="4D6D7450"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0D0A6FB4" w14:textId="77777777" w:rsidR="00A02849" w:rsidRPr="00A02849" w:rsidRDefault="00A02849" w:rsidP="00A02849">
            <w:pPr>
              <w:keepNext/>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5</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646C06C2"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0.35531</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1F4C2D6D"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3.01460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4877661F"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0.45201</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27957D98"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0.02280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CFFEAE4"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0.74573</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70E2E8EB"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0.10103</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4C0E7323"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0.00501</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63D19E" w14:textId="77777777" w:rsidR="00A02849" w:rsidRPr="00A02849" w:rsidRDefault="00A02849" w:rsidP="00A02849">
            <w:pPr>
              <w:keepNext/>
              <w:autoSpaceDE w:val="0"/>
              <w:autoSpaceDN w:val="0"/>
              <w:adjustRightInd w:val="0"/>
              <w:spacing w:before="60" w:after="60"/>
              <w:jc w:val="right"/>
              <w:rPr>
                <w:rFonts w:eastAsiaTheme="minorEastAsia"/>
                <w:color w:val="000000"/>
              </w:rPr>
            </w:pPr>
            <w:r w:rsidRPr="00A02849">
              <w:rPr>
                <w:rFonts w:eastAsiaTheme="minorEastAsia"/>
                <w:color w:val="000000"/>
              </w:rPr>
              <w:t>0.07042</w:t>
            </w:r>
          </w:p>
        </w:tc>
      </w:tr>
      <w:tr w:rsidR="00A02849" w:rsidRPr="00A02849" w14:paraId="606891C8" w14:textId="77777777" w:rsidTr="00F4568F">
        <w:trPr>
          <w:cantSplit/>
          <w:jc w:val="center"/>
        </w:trPr>
        <w:tc>
          <w:tcPr>
            <w:tcW w:w="934" w:type="dxa"/>
            <w:tcBorders>
              <w:top w:val="nil"/>
              <w:left w:val="single" w:sz="6" w:space="0" w:color="000000"/>
              <w:bottom w:val="single" w:sz="6" w:space="0" w:color="000000"/>
              <w:right w:val="nil"/>
            </w:tcBorders>
            <w:shd w:val="clear" w:color="auto" w:fill="BBBBBB"/>
            <w:tcMar>
              <w:left w:w="60" w:type="dxa"/>
              <w:right w:w="60" w:type="dxa"/>
            </w:tcMar>
          </w:tcPr>
          <w:p w14:paraId="7B13F9B3" w14:textId="77777777" w:rsidR="00A02849" w:rsidRPr="00A02849" w:rsidRDefault="00A02849" w:rsidP="00A02849">
            <w:pPr>
              <w:autoSpaceDE w:val="0"/>
              <w:autoSpaceDN w:val="0"/>
              <w:adjustRightInd w:val="0"/>
              <w:spacing w:before="60" w:after="60"/>
              <w:jc w:val="right"/>
              <w:rPr>
                <w:rFonts w:eastAsiaTheme="minorEastAsia"/>
                <w:b/>
                <w:bCs/>
                <w:color w:val="000000"/>
                <w:sz w:val="22"/>
                <w:szCs w:val="22"/>
              </w:rPr>
            </w:pPr>
            <w:r w:rsidRPr="00A02849">
              <w:rPr>
                <w:rFonts w:eastAsiaTheme="minorEastAsia"/>
                <w:b/>
                <w:bCs/>
                <w:color w:val="000000"/>
                <w:sz w:val="22"/>
                <w:szCs w:val="22"/>
              </w:rPr>
              <w:t>6</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14:paraId="485F43A9"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0.28583</w:t>
            </w:r>
          </w:p>
        </w:tc>
        <w:tc>
          <w:tcPr>
            <w:tcW w:w="1084" w:type="dxa"/>
            <w:tcBorders>
              <w:top w:val="nil"/>
              <w:left w:val="single" w:sz="2" w:space="0" w:color="000000"/>
              <w:bottom w:val="single" w:sz="6" w:space="0" w:color="000000"/>
              <w:right w:val="nil"/>
            </w:tcBorders>
            <w:shd w:val="clear" w:color="auto" w:fill="FFFFFF"/>
            <w:tcMar>
              <w:left w:w="60" w:type="dxa"/>
              <w:right w:w="60" w:type="dxa"/>
            </w:tcMar>
          </w:tcPr>
          <w:p w14:paraId="09B37926"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highlight w:val="yellow"/>
              </w:rPr>
              <w:t>3.36105</w:t>
            </w:r>
          </w:p>
        </w:tc>
        <w:tc>
          <w:tcPr>
            <w:tcW w:w="1097" w:type="dxa"/>
            <w:tcBorders>
              <w:top w:val="nil"/>
              <w:left w:val="single" w:sz="2" w:space="0" w:color="000000"/>
              <w:bottom w:val="single" w:sz="6" w:space="0" w:color="000000"/>
              <w:right w:val="nil"/>
            </w:tcBorders>
            <w:shd w:val="clear" w:color="auto" w:fill="FFFFFF"/>
            <w:tcMar>
              <w:left w:w="60" w:type="dxa"/>
              <w:right w:w="60" w:type="dxa"/>
            </w:tcMar>
          </w:tcPr>
          <w:p w14:paraId="453B569C"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0.00385</w:t>
            </w:r>
          </w:p>
        </w:tc>
        <w:tc>
          <w:tcPr>
            <w:tcW w:w="1321" w:type="dxa"/>
            <w:tcBorders>
              <w:top w:val="nil"/>
              <w:left w:val="single" w:sz="2" w:space="0" w:color="000000"/>
              <w:bottom w:val="single" w:sz="6" w:space="0" w:color="000000"/>
              <w:right w:val="nil"/>
            </w:tcBorders>
            <w:shd w:val="clear" w:color="auto" w:fill="FFFFFF"/>
            <w:tcMar>
              <w:left w:w="60" w:type="dxa"/>
              <w:right w:w="60" w:type="dxa"/>
            </w:tcMar>
          </w:tcPr>
          <w:p w14:paraId="1076742B"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0.88982</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B5352C4"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0.13466</w:t>
            </w:r>
          </w:p>
        </w:tc>
        <w:tc>
          <w:tcPr>
            <w:tcW w:w="1647" w:type="dxa"/>
            <w:tcBorders>
              <w:top w:val="nil"/>
              <w:left w:val="single" w:sz="2" w:space="0" w:color="000000"/>
              <w:bottom w:val="single" w:sz="6" w:space="0" w:color="000000"/>
              <w:right w:val="nil"/>
            </w:tcBorders>
            <w:shd w:val="clear" w:color="auto" w:fill="FFFFFF"/>
            <w:tcMar>
              <w:left w:w="60" w:type="dxa"/>
              <w:right w:w="60" w:type="dxa"/>
            </w:tcMar>
          </w:tcPr>
          <w:p w14:paraId="369AE512"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0.03367</w:t>
            </w:r>
          </w:p>
        </w:tc>
        <w:tc>
          <w:tcPr>
            <w:tcW w:w="836" w:type="dxa"/>
            <w:tcBorders>
              <w:top w:val="nil"/>
              <w:left w:val="single" w:sz="2" w:space="0" w:color="000000"/>
              <w:bottom w:val="single" w:sz="6" w:space="0" w:color="000000"/>
              <w:right w:val="nil"/>
            </w:tcBorders>
            <w:shd w:val="clear" w:color="auto" w:fill="FFFFFF"/>
            <w:tcMar>
              <w:left w:w="60" w:type="dxa"/>
              <w:right w:w="60" w:type="dxa"/>
            </w:tcMar>
          </w:tcPr>
          <w:p w14:paraId="6F52C265"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0.07832</w:t>
            </w:r>
          </w:p>
        </w:tc>
        <w:tc>
          <w:tcPr>
            <w:tcW w:w="9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4F89B3F" w14:textId="77777777" w:rsidR="00A02849" w:rsidRPr="00A02849" w:rsidRDefault="00A02849" w:rsidP="00A02849">
            <w:pPr>
              <w:autoSpaceDE w:val="0"/>
              <w:autoSpaceDN w:val="0"/>
              <w:adjustRightInd w:val="0"/>
              <w:spacing w:before="60" w:after="60"/>
              <w:jc w:val="right"/>
              <w:rPr>
                <w:rFonts w:eastAsiaTheme="minorEastAsia"/>
                <w:color w:val="000000"/>
              </w:rPr>
            </w:pPr>
            <w:r w:rsidRPr="00A02849">
              <w:rPr>
                <w:rFonts w:eastAsiaTheme="minorEastAsia"/>
                <w:color w:val="000000"/>
              </w:rPr>
              <w:t>0.48691</w:t>
            </w:r>
          </w:p>
        </w:tc>
      </w:tr>
    </w:tbl>
    <w:p w14:paraId="03AE37FF" w14:textId="2BB23913" w:rsidR="00A02849" w:rsidRPr="00BE5B29" w:rsidRDefault="00BE5B29" w:rsidP="00BE5B29">
      <w:pPr>
        <w:spacing w:line="276" w:lineRule="auto"/>
        <w:ind w:left="3600" w:firstLine="720"/>
        <w:rPr>
          <w:i/>
          <w:iCs/>
        </w:rPr>
      </w:pPr>
      <w:r w:rsidRPr="00BE5B29">
        <w:rPr>
          <w:i/>
          <w:iCs/>
        </w:rPr>
        <w:t>Table 4.1.2</w:t>
      </w:r>
    </w:p>
    <w:p w14:paraId="5A61F8E3" w14:textId="7B960762" w:rsidR="00AD571F" w:rsidRPr="003C30A0" w:rsidRDefault="00AD571F" w:rsidP="008D756B">
      <w:pPr>
        <w:spacing w:line="276" w:lineRule="auto"/>
        <w:rPr>
          <w:sz w:val="24"/>
          <w:szCs w:val="24"/>
        </w:rPr>
      </w:pPr>
    </w:p>
    <w:p w14:paraId="44B344D7" w14:textId="77777777" w:rsidR="00B61F20" w:rsidRDefault="00AD571F" w:rsidP="00B61F20">
      <w:pPr>
        <w:spacing w:line="276" w:lineRule="auto"/>
        <w:rPr>
          <w:sz w:val="24"/>
          <w:szCs w:val="24"/>
        </w:rPr>
      </w:pPr>
      <w:r w:rsidRPr="003C30A0">
        <w:rPr>
          <w:sz w:val="24"/>
          <w:szCs w:val="24"/>
        </w:rPr>
        <w:t>Now, all the VIF values are less than 10 and the condition number is less than 30</w:t>
      </w:r>
      <w:r w:rsidR="00AD7C89" w:rsidRPr="003C30A0">
        <w:rPr>
          <w:sz w:val="24"/>
          <w:szCs w:val="24"/>
        </w:rPr>
        <w:t xml:space="preserve"> which means the above </w:t>
      </w:r>
      <w:r w:rsidR="003C30A0" w:rsidRPr="003C30A0">
        <w:rPr>
          <w:sz w:val="24"/>
          <w:szCs w:val="24"/>
        </w:rPr>
        <w:t xml:space="preserve">model </w:t>
      </w:r>
      <w:r w:rsidR="00AD7C89" w:rsidRPr="003C30A0">
        <w:rPr>
          <w:sz w:val="24"/>
          <w:szCs w:val="24"/>
        </w:rPr>
        <w:t>does not show any symptoms f</w:t>
      </w:r>
      <w:r w:rsidR="003C30A0" w:rsidRPr="003C30A0">
        <w:rPr>
          <w:sz w:val="24"/>
          <w:szCs w:val="24"/>
        </w:rPr>
        <w:t>or</w:t>
      </w:r>
      <w:r w:rsidR="00AD7C89" w:rsidRPr="003C30A0">
        <w:rPr>
          <w:sz w:val="24"/>
          <w:szCs w:val="24"/>
        </w:rPr>
        <w:t xml:space="preserve"> collinearit</w:t>
      </w:r>
      <w:r w:rsidR="003C30A0" w:rsidRPr="003C30A0">
        <w:rPr>
          <w:sz w:val="24"/>
          <w:szCs w:val="24"/>
        </w:rPr>
        <w:t>y.</w:t>
      </w:r>
    </w:p>
    <w:p w14:paraId="31B71ED4" w14:textId="355A2D5C" w:rsidR="00B61F20" w:rsidRDefault="00B61F20" w:rsidP="00B61F20">
      <w:pPr>
        <w:spacing w:line="276" w:lineRule="auto"/>
        <w:rPr>
          <w:sz w:val="24"/>
          <w:szCs w:val="24"/>
        </w:rPr>
      </w:pPr>
    </w:p>
    <w:p w14:paraId="5F8B0241" w14:textId="60518AA2" w:rsidR="00B61F20" w:rsidRDefault="00BE5B29" w:rsidP="00D37994">
      <w:pPr>
        <w:pStyle w:val="Heading2"/>
      </w:pPr>
      <w:bookmarkStart w:id="6" w:name="_Toc101217221"/>
      <w:r>
        <w:t>4.</w:t>
      </w:r>
      <w:r w:rsidR="00B61F20">
        <w:t xml:space="preserve">2 </w:t>
      </w:r>
      <w:r w:rsidR="00AA4E61">
        <w:t>Normality</w:t>
      </w:r>
      <w:bookmarkEnd w:id="6"/>
      <w:r w:rsidR="00AA4E61">
        <w:t xml:space="preserve"> </w:t>
      </w:r>
    </w:p>
    <w:p w14:paraId="3346EEA9" w14:textId="433E85B6" w:rsidR="00194463" w:rsidRDefault="00194463" w:rsidP="00B61F20">
      <w:pPr>
        <w:spacing w:line="276" w:lineRule="auto"/>
        <w:rPr>
          <w:sz w:val="24"/>
          <w:szCs w:val="24"/>
        </w:rPr>
      </w:pPr>
    </w:p>
    <w:p w14:paraId="509C796C" w14:textId="0B1268C5" w:rsidR="00194463" w:rsidRDefault="00272190" w:rsidP="00B61F20">
      <w:pPr>
        <w:spacing w:line="276" w:lineRule="auto"/>
        <w:rPr>
          <w:sz w:val="24"/>
          <w:szCs w:val="24"/>
        </w:rPr>
      </w:pPr>
      <w:r>
        <w:rPr>
          <w:noProof/>
          <w:sz w:val="24"/>
          <w:szCs w:val="24"/>
        </w:rPr>
        <w:drawing>
          <wp:inline distT="0" distB="0" distL="0" distR="0" wp14:anchorId="591C97EF" wp14:editId="71DA24A9">
            <wp:extent cx="5023382" cy="4038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6052" cy="4040747"/>
                    </a:xfrm>
                    <a:prstGeom prst="rect">
                      <a:avLst/>
                    </a:prstGeom>
                    <a:noFill/>
                    <a:ln>
                      <a:noFill/>
                    </a:ln>
                  </pic:spPr>
                </pic:pic>
              </a:graphicData>
            </a:graphic>
          </wp:inline>
        </w:drawing>
      </w:r>
    </w:p>
    <w:p w14:paraId="5C49F3DA" w14:textId="7E509A26" w:rsidR="005A028D" w:rsidRDefault="00BE5B29" w:rsidP="00BE5B29">
      <w:pPr>
        <w:spacing w:line="276" w:lineRule="auto"/>
        <w:ind w:left="2160" w:firstLine="720"/>
        <w:rPr>
          <w:i/>
          <w:iCs/>
        </w:rPr>
      </w:pPr>
      <w:r w:rsidRPr="00BE5B29">
        <w:rPr>
          <w:i/>
          <w:iCs/>
        </w:rPr>
        <w:t>Figure 4.2.1</w:t>
      </w:r>
    </w:p>
    <w:p w14:paraId="7536AD38" w14:textId="77777777" w:rsidR="00BE5B29" w:rsidRPr="00BE5B29" w:rsidRDefault="00BE5B29" w:rsidP="00BE5B29">
      <w:pPr>
        <w:spacing w:line="276" w:lineRule="auto"/>
        <w:ind w:left="2160" w:firstLine="720"/>
        <w:rPr>
          <w:i/>
          <w:iCs/>
        </w:rPr>
      </w:pPr>
    </w:p>
    <w:p w14:paraId="0DA2CF92" w14:textId="3748575F" w:rsidR="004637D2" w:rsidRDefault="005A028D" w:rsidP="004637D2">
      <w:pPr>
        <w:spacing w:line="276" w:lineRule="auto"/>
        <w:rPr>
          <w:sz w:val="24"/>
          <w:szCs w:val="24"/>
        </w:rPr>
      </w:pPr>
      <w:r>
        <w:rPr>
          <w:sz w:val="24"/>
          <w:szCs w:val="24"/>
        </w:rPr>
        <w:t>From the above figure</w:t>
      </w:r>
      <w:r w:rsidR="00BE5B29">
        <w:rPr>
          <w:sz w:val="24"/>
          <w:szCs w:val="24"/>
        </w:rPr>
        <w:t xml:space="preserve"> </w:t>
      </w:r>
      <w:r>
        <w:rPr>
          <w:sz w:val="24"/>
          <w:szCs w:val="24"/>
        </w:rPr>
        <w:t>(</w:t>
      </w:r>
      <w:r w:rsidR="00BE5B29">
        <w:rPr>
          <w:sz w:val="24"/>
          <w:szCs w:val="24"/>
        </w:rPr>
        <w:t>figure 4.2.1</w:t>
      </w:r>
      <w:r>
        <w:rPr>
          <w:sz w:val="24"/>
          <w:szCs w:val="24"/>
        </w:rPr>
        <w:t>),</w:t>
      </w:r>
    </w:p>
    <w:p w14:paraId="0C1D1D57" w14:textId="1774312D" w:rsidR="00716F80" w:rsidRPr="00EF7B9E" w:rsidRDefault="00716F80" w:rsidP="004637D2">
      <w:pPr>
        <w:pStyle w:val="ListParagraph"/>
        <w:numPr>
          <w:ilvl w:val="0"/>
          <w:numId w:val="3"/>
        </w:numPr>
        <w:spacing w:line="276" w:lineRule="auto"/>
        <w:rPr>
          <w:rFonts w:ascii="Times New Roman" w:hAnsi="Times New Roman" w:cs="Times New Roman"/>
          <w:sz w:val="24"/>
          <w:szCs w:val="24"/>
        </w:rPr>
      </w:pPr>
      <w:r w:rsidRPr="00EF7B9E">
        <w:rPr>
          <w:rFonts w:ascii="Times New Roman" w:hAnsi="Times New Roman" w:cs="Times New Roman"/>
          <w:sz w:val="24"/>
          <w:szCs w:val="24"/>
        </w:rPr>
        <w:t xml:space="preserve">The box-plot from the above figure </w:t>
      </w:r>
      <w:r w:rsidR="004637D2" w:rsidRPr="00EF7B9E">
        <w:rPr>
          <w:rFonts w:ascii="Times New Roman" w:hAnsi="Times New Roman" w:cs="Times New Roman"/>
          <w:sz w:val="24"/>
          <w:szCs w:val="24"/>
        </w:rPr>
        <w:t>seems symmetrically distributed except few outliers to bottom of plot</w:t>
      </w:r>
      <w:r w:rsidR="00EF7B9E" w:rsidRPr="00EF7B9E">
        <w:rPr>
          <w:rFonts w:ascii="Times New Roman" w:hAnsi="Times New Roman" w:cs="Times New Roman"/>
          <w:sz w:val="24"/>
          <w:szCs w:val="24"/>
        </w:rPr>
        <w:t xml:space="preserve"> one outlier being at extreme level.</w:t>
      </w:r>
    </w:p>
    <w:p w14:paraId="53FB3FA3" w14:textId="487EBE9D" w:rsidR="00716F80" w:rsidRPr="003C4C94" w:rsidRDefault="00716F80" w:rsidP="00716F80">
      <w:pPr>
        <w:pStyle w:val="ListParagraph"/>
        <w:numPr>
          <w:ilvl w:val="0"/>
          <w:numId w:val="2"/>
        </w:numPr>
        <w:spacing w:line="276" w:lineRule="auto"/>
        <w:rPr>
          <w:rFonts w:ascii="Times New Roman" w:hAnsi="Times New Roman" w:cs="Times New Roman"/>
          <w:sz w:val="24"/>
          <w:szCs w:val="24"/>
        </w:rPr>
      </w:pPr>
      <w:r w:rsidRPr="003579AA">
        <w:rPr>
          <w:rFonts w:ascii="Times New Roman" w:hAnsi="Times New Roman" w:cs="Times New Roman"/>
          <w:sz w:val="24"/>
          <w:szCs w:val="24"/>
        </w:rPr>
        <w:lastRenderedPageBreak/>
        <w:t xml:space="preserve">The distribution in Histogram </w:t>
      </w:r>
      <w:r w:rsidR="00EF7B9E" w:rsidRPr="003579AA">
        <w:rPr>
          <w:rFonts w:ascii="Times New Roman" w:hAnsi="Times New Roman" w:cs="Times New Roman"/>
          <w:sz w:val="24"/>
          <w:szCs w:val="24"/>
        </w:rPr>
        <w:t>looks normally distributed with few potential outliers to lower values of residual</w:t>
      </w:r>
      <w:r w:rsidRPr="003C4C94">
        <w:rPr>
          <w:rFonts w:ascii="Times New Roman" w:hAnsi="Times New Roman" w:cs="Times New Roman"/>
          <w:sz w:val="24"/>
          <w:szCs w:val="24"/>
        </w:rPr>
        <w:t>.</w:t>
      </w:r>
    </w:p>
    <w:p w14:paraId="099B0DCE" w14:textId="57E6B190" w:rsidR="00AA4E61" w:rsidRPr="00BE5B29" w:rsidRDefault="00716F80" w:rsidP="00B61F20">
      <w:pPr>
        <w:pStyle w:val="ListParagraph"/>
        <w:numPr>
          <w:ilvl w:val="0"/>
          <w:numId w:val="2"/>
        </w:numPr>
        <w:spacing w:line="276" w:lineRule="auto"/>
        <w:rPr>
          <w:rFonts w:ascii="Times New Roman" w:hAnsi="Times New Roman" w:cs="Times New Roman"/>
          <w:sz w:val="24"/>
          <w:szCs w:val="24"/>
        </w:rPr>
      </w:pPr>
      <w:r w:rsidRPr="003C4C94">
        <w:rPr>
          <w:rFonts w:ascii="Times New Roman" w:hAnsi="Times New Roman" w:cs="Times New Roman"/>
          <w:sz w:val="24"/>
          <w:szCs w:val="24"/>
        </w:rPr>
        <w:t>The Normal probability plot shows few points away from the slope line on either ends of the line</w:t>
      </w:r>
      <w:r w:rsidR="00BE5B29">
        <w:rPr>
          <w:rFonts w:ascii="Times New Roman" w:hAnsi="Times New Roman" w:cs="Times New Roman"/>
          <w:sz w:val="24"/>
          <w:szCs w:val="24"/>
        </w:rPr>
        <w:t>.</w:t>
      </w:r>
    </w:p>
    <w:tbl>
      <w:tblPr>
        <w:tblW w:w="0" w:type="auto"/>
        <w:jc w:val="center"/>
        <w:tblLayout w:type="fixed"/>
        <w:tblCellMar>
          <w:left w:w="0" w:type="dxa"/>
          <w:right w:w="0" w:type="dxa"/>
        </w:tblCellMar>
        <w:tblLook w:val="0000" w:firstRow="0" w:lastRow="0" w:firstColumn="0" w:lastColumn="0" w:noHBand="0" w:noVBand="0"/>
      </w:tblPr>
      <w:tblGrid>
        <w:gridCol w:w="2230"/>
        <w:gridCol w:w="673"/>
        <w:gridCol w:w="890"/>
        <w:gridCol w:w="1149"/>
        <w:gridCol w:w="686"/>
      </w:tblGrid>
      <w:tr w:rsidR="00194463" w:rsidRPr="00194463" w14:paraId="5F7365CF" w14:textId="77777777" w:rsidTr="00F4568F">
        <w:trPr>
          <w:cantSplit/>
          <w:tblHeader/>
          <w:jc w:val="center"/>
        </w:trPr>
        <w:tc>
          <w:tcPr>
            <w:tcW w:w="562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669AF35" w14:textId="77777777" w:rsidR="00194463" w:rsidRPr="00194463" w:rsidRDefault="00194463" w:rsidP="00194463">
            <w:pPr>
              <w:keepNext/>
              <w:autoSpaceDE w:val="0"/>
              <w:autoSpaceDN w:val="0"/>
              <w:adjustRightInd w:val="0"/>
              <w:spacing w:before="60" w:after="60"/>
              <w:jc w:val="center"/>
              <w:rPr>
                <w:rFonts w:eastAsiaTheme="minorEastAsia"/>
                <w:b/>
                <w:bCs/>
                <w:color w:val="000000"/>
                <w:sz w:val="22"/>
                <w:szCs w:val="22"/>
              </w:rPr>
            </w:pPr>
            <w:r w:rsidRPr="00194463">
              <w:rPr>
                <w:rFonts w:eastAsiaTheme="minorEastAsia"/>
                <w:b/>
                <w:bCs/>
                <w:color w:val="000000"/>
                <w:sz w:val="22"/>
                <w:szCs w:val="22"/>
              </w:rPr>
              <w:t>Tests for Normality</w:t>
            </w:r>
          </w:p>
        </w:tc>
      </w:tr>
      <w:tr w:rsidR="00194463" w:rsidRPr="00194463" w14:paraId="32166F60" w14:textId="77777777" w:rsidTr="00F4568F">
        <w:trPr>
          <w:cantSplit/>
          <w:tblHeader/>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915A311"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7E1DC074" w14:textId="77777777" w:rsidR="00194463" w:rsidRPr="00194463" w:rsidRDefault="00194463" w:rsidP="00194463">
            <w:pPr>
              <w:keepNext/>
              <w:autoSpaceDE w:val="0"/>
              <w:autoSpaceDN w:val="0"/>
              <w:adjustRightInd w:val="0"/>
              <w:spacing w:before="60" w:after="60"/>
              <w:jc w:val="center"/>
              <w:rPr>
                <w:rFonts w:eastAsiaTheme="minorEastAsia"/>
                <w:b/>
                <w:bCs/>
                <w:color w:val="000000"/>
                <w:sz w:val="22"/>
                <w:szCs w:val="22"/>
              </w:rPr>
            </w:pPr>
            <w:r w:rsidRPr="00194463">
              <w:rPr>
                <w:rFonts w:eastAsiaTheme="minorEastAsia"/>
                <w:b/>
                <w:bCs/>
                <w:color w:val="000000"/>
                <w:sz w:val="22"/>
                <w:szCs w:val="22"/>
              </w:rPr>
              <w:t>Statistic</w:t>
            </w:r>
          </w:p>
        </w:tc>
        <w:tc>
          <w:tcPr>
            <w:tcW w:w="183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66D16F4" w14:textId="77777777" w:rsidR="00194463" w:rsidRPr="00194463" w:rsidRDefault="00194463" w:rsidP="00194463">
            <w:pPr>
              <w:keepNext/>
              <w:autoSpaceDE w:val="0"/>
              <w:autoSpaceDN w:val="0"/>
              <w:adjustRightInd w:val="0"/>
              <w:spacing w:before="60" w:after="60"/>
              <w:jc w:val="center"/>
              <w:rPr>
                <w:rFonts w:eastAsiaTheme="minorEastAsia"/>
                <w:b/>
                <w:bCs/>
                <w:color w:val="000000"/>
                <w:sz w:val="22"/>
                <w:szCs w:val="22"/>
              </w:rPr>
            </w:pPr>
            <w:r w:rsidRPr="00194463">
              <w:rPr>
                <w:rFonts w:eastAsiaTheme="minorEastAsia"/>
                <w:b/>
                <w:bCs/>
                <w:color w:val="000000"/>
                <w:sz w:val="22"/>
                <w:szCs w:val="22"/>
              </w:rPr>
              <w:t>p Value</w:t>
            </w:r>
          </w:p>
        </w:tc>
      </w:tr>
      <w:tr w:rsidR="00194463" w:rsidRPr="00194463" w14:paraId="4C433A78" w14:textId="77777777" w:rsidTr="00F4568F">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21BB7C76"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30A27264"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30B30A8" w14:textId="77777777" w:rsidR="00194463" w:rsidRPr="00194463" w:rsidRDefault="00194463" w:rsidP="00194463">
            <w:pPr>
              <w:keepNext/>
              <w:autoSpaceDE w:val="0"/>
              <w:autoSpaceDN w:val="0"/>
              <w:adjustRightInd w:val="0"/>
              <w:spacing w:before="60" w:after="60"/>
              <w:jc w:val="right"/>
              <w:rPr>
                <w:rFonts w:eastAsiaTheme="minorEastAsia"/>
                <w:color w:val="000000"/>
              </w:rPr>
            </w:pPr>
            <w:r w:rsidRPr="00194463">
              <w:rPr>
                <w:rFonts w:eastAsiaTheme="minorEastAsia"/>
                <w:color w:val="000000"/>
              </w:rPr>
              <w:t>0.984663</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3F567E10"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proofErr w:type="spellStart"/>
            <w:r w:rsidRPr="00194463">
              <w:rPr>
                <w:rFonts w:eastAsiaTheme="minorEastAsia"/>
                <w:b/>
                <w:bCs/>
                <w:color w:val="000000"/>
                <w:sz w:val="22"/>
                <w:szCs w:val="22"/>
              </w:rPr>
              <w:t>Pr</w:t>
            </w:r>
            <w:proofErr w:type="spellEnd"/>
            <w:r w:rsidRPr="00194463">
              <w:rPr>
                <w:rFonts w:eastAsiaTheme="minorEastAsia"/>
                <w:b/>
                <w:bCs/>
                <w:color w:val="000000"/>
                <w:sz w:val="22"/>
                <w:szCs w:val="22"/>
              </w:rPr>
              <w:t xml:space="preserve"> &lt; W</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2F0E44" w14:textId="77777777" w:rsidR="00194463" w:rsidRPr="00194463" w:rsidRDefault="00194463" w:rsidP="00194463">
            <w:pPr>
              <w:keepNext/>
              <w:autoSpaceDE w:val="0"/>
              <w:autoSpaceDN w:val="0"/>
              <w:adjustRightInd w:val="0"/>
              <w:spacing w:before="60" w:after="60"/>
              <w:jc w:val="right"/>
              <w:rPr>
                <w:rFonts w:eastAsiaTheme="minorEastAsia"/>
                <w:color w:val="000000"/>
              </w:rPr>
            </w:pPr>
            <w:r w:rsidRPr="00194463">
              <w:rPr>
                <w:rFonts w:eastAsiaTheme="minorEastAsia"/>
                <w:color w:val="000000"/>
              </w:rPr>
              <w:t>0.0056</w:t>
            </w:r>
          </w:p>
        </w:tc>
      </w:tr>
      <w:tr w:rsidR="00194463" w:rsidRPr="00194463" w14:paraId="7780DDE8" w14:textId="77777777" w:rsidTr="00F4568F">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4A26D97F"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4F72B70D"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EE5465C" w14:textId="77777777" w:rsidR="00194463" w:rsidRPr="00194463" w:rsidRDefault="00194463" w:rsidP="00194463">
            <w:pPr>
              <w:keepNext/>
              <w:autoSpaceDE w:val="0"/>
              <w:autoSpaceDN w:val="0"/>
              <w:adjustRightInd w:val="0"/>
              <w:spacing w:before="60" w:after="60"/>
              <w:jc w:val="right"/>
              <w:rPr>
                <w:rFonts w:eastAsiaTheme="minorEastAsia"/>
                <w:color w:val="000000"/>
              </w:rPr>
            </w:pPr>
            <w:r w:rsidRPr="00194463">
              <w:rPr>
                <w:rFonts w:eastAsiaTheme="minorEastAsia"/>
                <w:color w:val="000000"/>
              </w:rPr>
              <w:t>0.055382</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3CC9330E"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proofErr w:type="spellStart"/>
            <w:r w:rsidRPr="00194463">
              <w:rPr>
                <w:rFonts w:eastAsiaTheme="minorEastAsia"/>
                <w:b/>
                <w:bCs/>
                <w:color w:val="000000"/>
                <w:sz w:val="22"/>
                <w:szCs w:val="22"/>
              </w:rPr>
              <w:t>Pr</w:t>
            </w:r>
            <w:proofErr w:type="spellEnd"/>
            <w:r w:rsidRPr="00194463">
              <w:rPr>
                <w:rFonts w:eastAsiaTheme="minorEastAsia"/>
                <w:b/>
                <w:bCs/>
                <w:color w:val="000000"/>
                <w:sz w:val="22"/>
                <w:szCs w:val="22"/>
              </w:rPr>
              <w:t xml:space="preserve"> &gt; 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B86ED7" w14:textId="77777777" w:rsidR="00194463" w:rsidRPr="00194463" w:rsidRDefault="00194463" w:rsidP="00194463">
            <w:pPr>
              <w:keepNext/>
              <w:autoSpaceDE w:val="0"/>
              <w:autoSpaceDN w:val="0"/>
              <w:adjustRightInd w:val="0"/>
              <w:spacing w:before="60" w:after="60"/>
              <w:jc w:val="right"/>
              <w:rPr>
                <w:rFonts w:eastAsiaTheme="minorEastAsia"/>
                <w:color w:val="000000"/>
              </w:rPr>
            </w:pPr>
            <w:r w:rsidRPr="00194463">
              <w:rPr>
                <w:rFonts w:eastAsiaTheme="minorEastAsia"/>
                <w:color w:val="000000"/>
                <w:highlight w:val="yellow"/>
              </w:rPr>
              <w:t>0.0435</w:t>
            </w:r>
          </w:p>
        </w:tc>
      </w:tr>
      <w:tr w:rsidR="00194463" w:rsidRPr="00194463" w14:paraId="74C32F98" w14:textId="77777777" w:rsidTr="00F4568F">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25CE0924"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6C41674B"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4249173" w14:textId="77777777" w:rsidR="00194463" w:rsidRPr="00194463" w:rsidRDefault="00194463" w:rsidP="00194463">
            <w:pPr>
              <w:keepNext/>
              <w:autoSpaceDE w:val="0"/>
              <w:autoSpaceDN w:val="0"/>
              <w:adjustRightInd w:val="0"/>
              <w:spacing w:before="60" w:after="60"/>
              <w:jc w:val="right"/>
              <w:rPr>
                <w:rFonts w:eastAsiaTheme="minorEastAsia"/>
                <w:color w:val="000000"/>
              </w:rPr>
            </w:pPr>
            <w:r w:rsidRPr="00194463">
              <w:rPr>
                <w:rFonts w:eastAsiaTheme="minorEastAsia"/>
                <w:color w:val="000000"/>
              </w:rPr>
              <w:t>0.124684</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29EC9D27" w14:textId="77777777" w:rsidR="00194463" w:rsidRPr="00194463" w:rsidRDefault="00194463" w:rsidP="00194463">
            <w:pPr>
              <w:keepNext/>
              <w:autoSpaceDE w:val="0"/>
              <w:autoSpaceDN w:val="0"/>
              <w:adjustRightInd w:val="0"/>
              <w:spacing w:before="60" w:after="60"/>
              <w:rPr>
                <w:rFonts w:eastAsiaTheme="minorEastAsia"/>
                <w:b/>
                <w:bCs/>
                <w:color w:val="000000"/>
                <w:sz w:val="22"/>
                <w:szCs w:val="22"/>
              </w:rPr>
            </w:pPr>
            <w:proofErr w:type="spellStart"/>
            <w:r w:rsidRPr="00194463">
              <w:rPr>
                <w:rFonts w:eastAsiaTheme="minorEastAsia"/>
                <w:b/>
                <w:bCs/>
                <w:color w:val="000000"/>
                <w:sz w:val="22"/>
                <w:szCs w:val="22"/>
              </w:rPr>
              <w:t>Pr</w:t>
            </w:r>
            <w:proofErr w:type="spellEnd"/>
            <w:r w:rsidRPr="00194463">
              <w:rPr>
                <w:rFonts w:eastAsiaTheme="minorEastAsia"/>
                <w:b/>
                <w:bCs/>
                <w:color w:val="000000"/>
                <w:sz w:val="22"/>
                <w:szCs w:val="22"/>
              </w:rPr>
              <w:t xml:space="preserve"> &gt; W-Sq</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55B9BB" w14:textId="77777777" w:rsidR="00194463" w:rsidRPr="00194463" w:rsidRDefault="00194463" w:rsidP="00194463">
            <w:pPr>
              <w:keepNext/>
              <w:autoSpaceDE w:val="0"/>
              <w:autoSpaceDN w:val="0"/>
              <w:adjustRightInd w:val="0"/>
              <w:spacing w:before="60" w:after="60"/>
              <w:jc w:val="right"/>
              <w:rPr>
                <w:rFonts w:eastAsiaTheme="minorEastAsia"/>
                <w:color w:val="000000"/>
              </w:rPr>
            </w:pPr>
            <w:r w:rsidRPr="00194463">
              <w:rPr>
                <w:rFonts w:eastAsiaTheme="minorEastAsia"/>
                <w:color w:val="000000"/>
              </w:rPr>
              <w:t>0.0525</w:t>
            </w:r>
          </w:p>
        </w:tc>
      </w:tr>
      <w:tr w:rsidR="00194463" w:rsidRPr="00194463" w14:paraId="17F7115C" w14:textId="77777777" w:rsidTr="00F4568F">
        <w:trPr>
          <w:cantSplit/>
          <w:jc w:val="center"/>
        </w:trPr>
        <w:tc>
          <w:tcPr>
            <w:tcW w:w="2230" w:type="dxa"/>
            <w:tcBorders>
              <w:top w:val="nil"/>
              <w:left w:val="single" w:sz="6" w:space="0" w:color="000000"/>
              <w:bottom w:val="single" w:sz="6" w:space="0" w:color="000000"/>
              <w:right w:val="nil"/>
            </w:tcBorders>
            <w:shd w:val="clear" w:color="auto" w:fill="BBBBBB"/>
            <w:tcMar>
              <w:left w:w="60" w:type="dxa"/>
              <w:right w:w="60" w:type="dxa"/>
            </w:tcMar>
          </w:tcPr>
          <w:p w14:paraId="7F05D360" w14:textId="77777777" w:rsidR="00194463" w:rsidRPr="00194463" w:rsidRDefault="00194463" w:rsidP="00194463">
            <w:pPr>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14:paraId="1D8AFF24" w14:textId="77777777" w:rsidR="00194463" w:rsidRPr="00194463" w:rsidRDefault="00194463" w:rsidP="00194463">
            <w:pPr>
              <w:autoSpaceDE w:val="0"/>
              <w:autoSpaceDN w:val="0"/>
              <w:adjustRightInd w:val="0"/>
              <w:spacing w:before="60" w:after="60"/>
              <w:rPr>
                <w:rFonts w:eastAsiaTheme="minorEastAsia"/>
                <w:b/>
                <w:bCs/>
                <w:color w:val="000000"/>
                <w:sz w:val="22"/>
                <w:szCs w:val="22"/>
              </w:rPr>
            </w:pPr>
            <w:r w:rsidRPr="00194463">
              <w:rPr>
                <w:rFonts w:eastAsiaTheme="minorEastAsia"/>
                <w:b/>
                <w:bCs/>
                <w:color w:val="000000"/>
                <w:sz w:val="22"/>
                <w:szCs w:val="22"/>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86AC5E4" w14:textId="77777777" w:rsidR="00194463" w:rsidRPr="00194463" w:rsidRDefault="00194463" w:rsidP="00194463">
            <w:pPr>
              <w:autoSpaceDE w:val="0"/>
              <w:autoSpaceDN w:val="0"/>
              <w:adjustRightInd w:val="0"/>
              <w:spacing w:before="60" w:after="60"/>
              <w:jc w:val="right"/>
              <w:rPr>
                <w:rFonts w:eastAsiaTheme="minorEastAsia"/>
                <w:color w:val="000000"/>
              </w:rPr>
            </w:pPr>
            <w:r w:rsidRPr="00194463">
              <w:rPr>
                <w:rFonts w:eastAsiaTheme="minorEastAsia"/>
                <w:color w:val="000000"/>
              </w:rPr>
              <w:t>0.821348</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14:paraId="3336B669" w14:textId="77777777" w:rsidR="00194463" w:rsidRPr="00194463" w:rsidRDefault="00194463" w:rsidP="00194463">
            <w:pPr>
              <w:autoSpaceDE w:val="0"/>
              <w:autoSpaceDN w:val="0"/>
              <w:adjustRightInd w:val="0"/>
              <w:spacing w:before="60" w:after="60"/>
              <w:rPr>
                <w:rFonts w:eastAsiaTheme="minorEastAsia"/>
                <w:b/>
                <w:bCs/>
                <w:color w:val="000000"/>
                <w:sz w:val="22"/>
                <w:szCs w:val="22"/>
              </w:rPr>
            </w:pPr>
            <w:proofErr w:type="spellStart"/>
            <w:r w:rsidRPr="00194463">
              <w:rPr>
                <w:rFonts w:eastAsiaTheme="minorEastAsia"/>
                <w:b/>
                <w:bCs/>
                <w:color w:val="000000"/>
                <w:sz w:val="22"/>
                <w:szCs w:val="22"/>
              </w:rPr>
              <w:t>Pr</w:t>
            </w:r>
            <w:proofErr w:type="spellEnd"/>
            <w:r w:rsidRPr="00194463">
              <w:rPr>
                <w:rFonts w:eastAsiaTheme="minorEastAsia"/>
                <w:b/>
                <w:bCs/>
                <w:color w:val="000000"/>
                <w:sz w:val="22"/>
                <w:szCs w:val="22"/>
              </w:rPr>
              <w:t xml:space="preserve"> &gt; A-Sq</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00BA47" w14:textId="77777777" w:rsidR="00194463" w:rsidRPr="00194463" w:rsidRDefault="00194463" w:rsidP="00194463">
            <w:pPr>
              <w:autoSpaceDE w:val="0"/>
              <w:autoSpaceDN w:val="0"/>
              <w:adjustRightInd w:val="0"/>
              <w:spacing w:before="60" w:after="60"/>
              <w:jc w:val="right"/>
              <w:rPr>
                <w:rFonts w:eastAsiaTheme="minorEastAsia"/>
                <w:color w:val="000000"/>
              </w:rPr>
            </w:pPr>
            <w:r w:rsidRPr="00194463">
              <w:rPr>
                <w:rFonts w:eastAsiaTheme="minorEastAsia"/>
                <w:color w:val="000000"/>
              </w:rPr>
              <w:t>0.0352</w:t>
            </w:r>
          </w:p>
        </w:tc>
      </w:tr>
    </w:tbl>
    <w:p w14:paraId="3322F57E" w14:textId="72FF6BE6" w:rsidR="00B61F20" w:rsidRDefault="00BE5B29" w:rsidP="00BE5B29">
      <w:pPr>
        <w:spacing w:line="276" w:lineRule="auto"/>
        <w:ind w:left="3600"/>
        <w:rPr>
          <w:i/>
          <w:iCs/>
        </w:rPr>
      </w:pPr>
      <w:r w:rsidRPr="00BE5B29">
        <w:rPr>
          <w:i/>
          <w:iCs/>
        </w:rPr>
        <w:t>Table 4.2.1</w:t>
      </w:r>
    </w:p>
    <w:p w14:paraId="4BDB394F" w14:textId="77777777" w:rsidR="00BE5B29" w:rsidRPr="00BE5B29" w:rsidRDefault="00BE5B29" w:rsidP="00BE5B29">
      <w:pPr>
        <w:spacing w:line="276" w:lineRule="auto"/>
        <w:ind w:left="3600"/>
        <w:rPr>
          <w:i/>
          <w:iCs/>
        </w:rPr>
      </w:pPr>
    </w:p>
    <w:p w14:paraId="058CD85D" w14:textId="50AF36CC" w:rsidR="009A1EAF" w:rsidRDefault="00272190" w:rsidP="00B61F20">
      <w:pPr>
        <w:spacing w:line="276" w:lineRule="auto"/>
        <w:rPr>
          <w:sz w:val="24"/>
          <w:szCs w:val="24"/>
        </w:rPr>
      </w:pPr>
      <w:r>
        <w:rPr>
          <w:sz w:val="24"/>
          <w:szCs w:val="24"/>
        </w:rPr>
        <w:t>From the above table</w:t>
      </w:r>
      <w:r w:rsidR="00BE5B29">
        <w:rPr>
          <w:sz w:val="24"/>
          <w:szCs w:val="24"/>
        </w:rPr>
        <w:t xml:space="preserve"> </w:t>
      </w:r>
      <w:r w:rsidR="0001408D">
        <w:rPr>
          <w:sz w:val="24"/>
          <w:szCs w:val="24"/>
        </w:rPr>
        <w:t>(</w:t>
      </w:r>
      <w:r w:rsidR="00BE5B29">
        <w:rPr>
          <w:sz w:val="24"/>
          <w:szCs w:val="24"/>
        </w:rPr>
        <w:t>table 4.2</w:t>
      </w:r>
      <w:r w:rsidR="009B07B4">
        <w:rPr>
          <w:sz w:val="24"/>
          <w:szCs w:val="24"/>
        </w:rPr>
        <w:t>.</w:t>
      </w:r>
      <w:r w:rsidR="00BE5B29">
        <w:rPr>
          <w:sz w:val="24"/>
          <w:szCs w:val="24"/>
        </w:rPr>
        <w:t>1</w:t>
      </w:r>
      <w:r w:rsidR="0001408D">
        <w:rPr>
          <w:sz w:val="24"/>
          <w:szCs w:val="24"/>
        </w:rPr>
        <w:t>), the p-value for Kolmogorov-Smirnov test is &gt; 0.05 which means the</w:t>
      </w:r>
      <w:r w:rsidR="00B740BC">
        <w:rPr>
          <w:sz w:val="24"/>
          <w:szCs w:val="24"/>
        </w:rPr>
        <w:t xml:space="preserve"> </w:t>
      </w:r>
      <w:r w:rsidR="0001408D">
        <w:rPr>
          <w:sz w:val="24"/>
          <w:szCs w:val="24"/>
        </w:rPr>
        <w:t xml:space="preserve">normality </w:t>
      </w:r>
      <w:r w:rsidR="00B740BC">
        <w:rPr>
          <w:sz w:val="24"/>
          <w:szCs w:val="24"/>
        </w:rPr>
        <w:t xml:space="preserve">assumption </w:t>
      </w:r>
      <w:r w:rsidR="0001408D">
        <w:rPr>
          <w:sz w:val="24"/>
          <w:szCs w:val="24"/>
        </w:rPr>
        <w:t>is violated.</w:t>
      </w:r>
      <w:r w:rsidR="005A028D">
        <w:rPr>
          <w:sz w:val="24"/>
          <w:szCs w:val="24"/>
        </w:rPr>
        <w:t xml:space="preserve"> </w:t>
      </w:r>
      <w:r w:rsidR="00B740BC">
        <w:rPr>
          <w:sz w:val="24"/>
          <w:szCs w:val="24"/>
        </w:rPr>
        <w:t xml:space="preserve">As there is </w:t>
      </w:r>
      <w:r w:rsidR="00F13E27">
        <w:rPr>
          <w:sz w:val="24"/>
          <w:szCs w:val="24"/>
        </w:rPr>
        <w:t>an extreme outlier observation with jackknife residual close to -4</w:t>
      </w:r>
      <w:r w:rsidR="0036021B">
        <w:rPr>
          <w:sz w:val="24"/>
          <w:szCs w:val="24"/>
        </w:rPr>
        <w:t xml:space="preserve"> which might result in violating the normality assumption. </w:t>
      </w:r>
      <w:r w:rsidR="0004249B">
        <w:rPr>
          <w:sz w:val="24"/>
          <w:szCs w:val="24"/>
        </w:rPr>
        <w:t>Then removing this observa</w:t>
      </w:r>
      <w:r w:rsidR="005E7655">
        <w:rPr>
          <w:sz w:val="24"/>
          <w:szCs w:val="24"/>
        </w:rPr>
        <w:t xml:space="preserve">tion from the data </w:t>
      </w:r>
      <w:r w:rsidR="009A1EAF">
        <w:rPr>
          <w:sz w:val="24"/>
          <w:szCs w:val="24"/>
        </w:rPr>
        <w:t>may result in normality. After removing this extreme outlier from the data, the test for normality table looks like below</w:t>
      </w:r>
      <w:r w:rsidR="009B07B4">
        <w:rPr>
          <w:sz w:val="24"/>
          <w:szCs w:val="24"/>
        </w:rPr>
        <w:t xml:space="preserve"> </w:t>
      </w:r>
      <w:r w:rsidR="009A1EAF">
        <w:rPr>
          <w:sz w:val="24"/>
          <w:szCs w:val="24"/>
        </w:rPr>
        <w:t>(</w:t>
      </w:r>
      <w:r w:rsidR="009B07B4">
        <w:rPr>
          <w:sz w:val="24"/>
          <w:szCs w:val="24"/>
        </w:rPr>
        <w:t>figure 4.2.2</w:t>
      </w:r>
      <w:r w:rsidR="009A1EAF">
        <w:rPr>
          <w:sz w:val="24"/>
          <w:szCs w:val="24"/>
        </w:rPr>
        <w:t>).</w:t>
      </w:r>
    </w:p>
    <w:p w14:paraId="3E41B32B" w14:textId="79834306" w:rsidR="008A1617" w:rsidRDefault="008A1617" w:rsidP="00B61F20">
      <w:pPr>
        <w:spacing w:line="276" w:lineRule="auto"/>
        <w:rPr>
          <w:sz w:val="24"/>
          <w:szCs w:val="24"/>
        </w:rPr>
      </w:pPr>
    </w:p>
    <w:p w14:paraId="3BAF252E" w14:textId="35391E71" w:rsidR="008A1617" w:rsidRDefault="008A1617" w:rsidP="00B61F20">
      <w:pPr>
        <w:spacing w:line="276" w:lineRule="auto"/>
        <w:rPr>
          <w:sz w:val="24"/>
          <w:szCs w:val="24"/>
        </w:rPr>
      </w:pPr>
      <w:r>
        <w:rPr>
          <w:noProof/>
          <w:sz w:val="24"/>
          <w:szCs w:val="24"/>
        </w:rPr>
        <w:lastRenderedPageBreak/>
        <w:drawing>
          <wp:inline distT="0" distB="0" distL="0" distR="0" wp14:anchorId="0C681D86" wp14:editId="6110FD9A">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B350545" w14:textId="71835663" w:rsidR="009A1EAF" w:rsidRDefault="009B07B4" w:rsidP="009B07B4">
      <w:pPr>
        <w:spacing w:line="276" w:lineRule="auto"/>
        <w:ind w:left="3600" w:firstLine="720"/>
        <w:rPr>
          <w:i/>
          <w:iCs/>
        </w:rPr>
      </w:pPr>
      <w:r w:rsidRPr="009B07B4">
        <w:rPr>
          <w:i/>
          <w:iCs/>
        </w:rPr>
        <w:t>figure 4.2.2</w:t>
      </w:r>
    </w:p>
    <w:p w14:paraId="5696172A" w14:textId="77777777" w:rsidR="009B07B4" w:rsidRPr="009B07B4" w:rsidRDefault="009B07B4" w:rsidP="009B07B4">
      <w:pPr>
        <w:spacing w:line="276" w:lineRule="auto"/>
        <w:ind w:left="3600" w:firstLine="720"/>
        <w:rPr>
          <w:i/>
          <w:iCs/>
        </w:rPr>
      </w:pPr>
    </w:p>
    <w:tbl>
      <w:tblPr>
        <w:tblW w:w="0" w:type="auto"/>
        <w:jc w:val="center"/>
        <w:tblLayout w:type="fixed"/>
        <w:tblCellMar>
          <w:left w:w="0" w:type="dxa"/>
          <w:right w:w="0" w:type="dxa"/>
        </w:tblCellMar>
        <w:tblLook w:val="0000" w:firstRow="0" w:lastRow="0" w:firstColumn="0" w:lastColumn="0" w:noHBand="0" w:noVBand="0"/>
      </w:tblPr>
      <w:tblGrid>
        <w:gridCol w:w="2230"/>
        <w:gridCol w:w="673"/>
        <w:gridCol w:w="890"/>
        <w:gridCol w:w="1149"/>
        <w:gridCol w:w="801"/>
      </w:tblGrid>
      <w:tr w:rsidR="00A52F5A" w:rsidRPr="00A52F5A" w14:paraId="2E89239C" w14:textId="77777777" w:rsidTr="00F4568F">
        <w:trPr>
          <w:cantSplit/>
          <w:tblHeader/>
          <w:jc w:val="center"/>
        </w:trPr>
        <w:tc>
          <w:tcPr>
            <w:tcW w:w="574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B91AC3B" w14:textId="77777777" w:rsidR="00A52F5A" w:rsidRPr="00A52F5A" w:rsidRDefault="00A52F5A" w:rsidP="00A52F5A">
            <w:pPr>
              <w:keepNext/>
              <w:autoSpaceDE w:val="0"/>
              <w:autoSpaceDN w:val="0"/>
              <w:adjustRightInd w:val="0"/>
              <w:spacing w:before="60" w:after="60"/>
              <w:jc w:val="center"/>
              <w:rPr>
                <w:rFonts w:eastAsiaTheme="minorEastAsia"/>
                <w:b/>
                <w:bCs/>
                <w:color w:val="000000"/>
                <w:sz w:val="22"/>
                <w:szCs w:val="22"/>
              </w:rPr>
            </w:pPr>
            <w:r w:rsidRPr="00A52F5A">
              <w:rPr>
                <w:rFonts w:eastAsiaTheme="minorEastAsia"/>
                <w:b/>
                <w:bCs/>
                <w:color w:val="000000"/>
                <w:sz w:val="22"/>
                <w:szCs w:val="22"/>
              </w:rPr>
              <w:t>Tests for Normality</w:t>
            </w:r>
          </w:p>
        </w:tc>
      </w:tr>
      <w:tr w:rsidR="00A52F5A" w:rsidRPr="00A52F5A" w14:paraId="543CE83F" w14:textId="77777777" w:rsidTr="00F4568F">
        <w:trPr>
          <w:cantSplit/>
          <w:tblHeader/>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5E27D8C8"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9B46AF1" w14:textId="77777777" w:rsidR="00A52F5A" w:rsidRPr="00A52F5A" w:rsidRDefault="00A52F5A" w:rsidP="00A52F5A">
            <w:pPr>
              <w:keepNext/>
              <w:autoSpaceDE w:val="0"/>
              <w:autoSpaceDN w:val="0"/>
              <w:adjustRightInd w:val="0"/>
              <w:spacing w:before="60" w:after="60"/>
              <w:jc w:val="center"/>
              <w:rPr>
                <w:rFonts w:eastAsiaTheme="minorEastAsia"/>
                <w:b/>
                <w:bCs/>
                <w:color w:val="000000"/>
                <w:sz w:val="22"/>
                <w:szCs w:val="22"/>
              </w:rPr>
            </w:pPr>
            <w:r w:rsidRPr="00A52F5A">
              <w:rPr>
                <w:rFonts w:eastAsiaTheme="minorEastAsia"/>
                <w:b/>
                <w:bCs/>
                <w:color w:val="000000"/>
                <w:sz w:val="22"/>
                <w:szCs w:val="22"/>
              </w:rPr>
              <w:t>Statistic</w:t>
            </w:r>
          </w:p>
        </w:tc>
        <w:tc>
          <w:tcPr>
            <w:tcW w:w="19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7763CF" w14:textId="77777777" w:rsidR="00A52F5A" w:rsidRPr="00A52F5A" w:rsidRDefault="00A52F5A" w:rsidP="00A52F5A">
            <w:pPr>
              <w:keepNext/>
              <w:autoSpaceDE w:val="0"/>
              <w:autoSpaceDN w:val="0"/>
              <w:adjustRightInd w:val="0"/>
              <w:spacing w:before="60" w:after="60"/>
              <w:jc w:val="center"/>
              <w:rPr>
                <w:rFonts w:eastAsiaTheme="minorEastAsia"/>
                <w:b/>
                <w:bCs/>
                <w:color w:val="000000"/>
                <w:sz w:val="22"/>
                <w:szCs w:val="22"/>
              </w:rPr>
            </w:pPr>
            <w:r w:rsidRPr="00A52F5A">
              <w:rPr>
                <w:rFonts w:eastAsiaTheme="minorEastAsia"/>
                <w:b/>
                <w:bCs/>
                <w:color w:val="000000"/>
                <w:sz w:val="22"/>
                <w:szCs w:val="22"/>
              </w:rPr>
              <w:t>p Value</w:t>
            </w:r>
          </w:p>
        </w:tc>
      </w:tr>
      <w:tr w:rsidR="00A52F5A" w:rsidRPr="00A52F5A" w14:paraId="41D6DEA5" w14:textId="77777777" w:rsidTr="00F4568F">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3FA68FE1"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73EA8027"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6435B12" w14:textId="77777777" w:rsidR="00A52F5A" w:rsidRPr="00A52F5A" w:rsidRDefault="00A52F5A" w:rsidP="00A52F5A">
            <w:pPr>
              <w:keepNext/>
              <w:autoSpaceDE w:val="0"/>
              <w:autoSpaceDN w:val="0"/>
              <w:adjustRightInd w:val="0"/>
              <w:spacing w:before="60" w:after="60"/>
              <w:jc w:val="right"/>
              <w:rPr>
                <w:rFonts w:eastAsiaTheme="minorEastAsia"/>
                <w:color w:val="000000"/>
              </w:rPr>
            </w:pPr>
            <w:r w:rsidRPr="00A52F5A">
              <w:rPr>
                <w:rFonts w:eastAsiaTheme="minorEastAsia"/>
                <w:color w:val="000000"/>
              </w:rPr>
              <w:t>0.989649</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6109819A"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proofErr w:type="spellStart"/>
            <w:r w:rsidRPr="00A52F5A">
              <w:rPr>
                <w:rFonts w:eastAsiaTheme="minorEastAsia"/>
                <w:b/>
                <w:bCs/>
                <w:color w:val="000000"/>
                <w:sz w:val="22"/>
                <w:szCs w:val="22"/>
              </w:rPr>
              <w:t>Pr</w:t>
            </w:r>
            <w:proofErr w:type="spellEnd"/>
            <w:r w:rsidRPr="00A52F5A">
              <w:rPr>
                <w:rFonts w:eastAsiaTheme="minorEastAsia"/>
                <w:b/>
                <w:bCs/>
                <w:color w:val="000000"/>
                <w:sz w:val="22"/>
                <w:szCs w:val="22"/>
              </w:rPr>
              <w:t xml:space="preserve"> &lt; W</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BDD666" w14:textId="77777777" w:rsidR="00A52F5A" w:rsidRPr="00A52F5A" w:rsidRDefault="00A52F5A" w:rsidP="00A52F5A">
            <w:pPr>
              <w:keepNext/>
              <w:autoSpaceDE w:val="0"/>
              <w:autoSpaceDN w:val="0"/>
              <w:adjustRightInd w:val="0"/>
              <w:spacing w:before="60" w:after="60"/>
              <w:jc w:val="right"/>
              <w:rPr>
                <w:rFonts w:eastAsiaTheme="minorEastAsia"/>
                <w:color w:val="000000"/>
              </w:rPr>
            </w:pPr>
            <w:r w:rsidRPr="00A52F5A">
              <w:rPr>
                <w:rFonts w:eastAsiaTheme="minorEastAsia"/>
                <w:color w:val="000000"/>
              </w:rPr>
              <w:t>0.0533</w:t>
            </w:r>
          </w:p>
        </w:tc>
      </w:tr>
      <w:tr w:rsidR="00A52F5A" w:rsidRPr="00A52F5A" w14:paraId="1DD2527A" w14:textId="77777777" w:rsidTr="00F4568F">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6B2846BE"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032EC8F5"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4E02211" w14:textId="77777777" w:rsidR="00A52F5A" w:rsidRPr="00A52F5A" w:rsidRDefault="00A52F5A" w:rsidP="00A52F5A">
            <w:pPr>
              <w:keepNext/>
              <w:autoSpaceDE w:val="0"/>
              <w:autoSpaceDN w:val="0"/>
              <w:adjustRightInd w:val="0"/>
              <w:spacing w:before="60" w:after="60"/>
              <w:jc w:val="right"/>
              <w:rPr>
                <w:rFonts w:eastAsiaTheme="minorEastAsia"/>
                <w:color w:val="000000"/>
              </w:rPr>
            </w:pPr>
            <w:r w:rsidRPr="00A52F5A">
              <w:rPr>
                <w:rFonts w:eastAsiaTheme="minorEastAsia"/>
                <w:color w:val="000000"/>
              </w:rPr>
              <w:t>0.044305</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1587AF76"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proofErr w:type="spellStart"/>
            <w:r w:rsidRPr="00A52F5A">
              <w:rPr>
                <w:rFonts w:eastAsiaTheme="minorEastAsia"/>
                <w:b/>
                <w:bCs/>
                <w:color w:val="000000"/>
                <w:sz w:val="22"/>
                <w:szCs w:val="22"/>
              </w:rPr>
              <w:t>Pr</w:t>
            </w:r>
            <w:proofErr w:type="spellEnd"/>
            <w:r w:rsidRPr="00A52F5A">
              <w:rPr>
                <w:rFonts w:eastAsiaTheme="minorEastAsia"/>
                <w:b/>
                <w:bCs/>
                <w:color w:val="000000"/>
                <w:sz w:val="22"/>
                <w:szCs w:val="22"/>
              </w:rPr>
              <w:t xml:space="preserve"> &gt; D</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62FEB6" w14:textId="77777777" w:rsidR="00A52F5A" w:rsidRPr="00A52F5A" w:rsidRDefault="00A52F5A" w:rsidP="00A52F5A">
            <w:pPr>
              <w:keepNext/>
              <w:autoSpaceDE w:val="0"/>
              <w:autoSpaceDN w:val="0"/>
              <w:adjustRightInd w:val="0"/>
              <w:spacing w:before="60" w:after="60"/>
              <w:jc w:val="right"/>
              <w:rPr>
                <w:rFonts w:eastAsiaTheme="minorEastAsia"/>
                <w:color w:val="000000"/>
              </w:rPr>
            </w:pPr>
            <w:r w:rsidRPr="00A52F5A">
              <w:rPr>
                <w:rFonts w:eastAsiaTheme="minorEastAsia"/>
                <w:color w:val="000000"/>
                <w:highlight w:val="yellow"/>
              </w:rPr>
              <w:t>&gt;0.1500</w:t>
            </w:r>
          </w:p>
        </w:tc>
      </w:tr>
      <w:tr w:rsidR="00A52F5A" w:rsidRPr="00A52F5A" w14:paraId="3B6EC4E2" w14:textId="77777777" w:rsidTr="00F4568F">
        <w:trPr>
          <w:cantSplit/>
          <w:jc w:val="center"/>
        </w:trPr>
        <w:tc>
          <w:tcPr>
            <w:tcW w:w="2230" w:type="dxa"/>
            <w:tcBorders>
              <w:top w:val="nil"/>
              <w:left w:val="single" w:sz="6" w:space="0" w:color="000000"/>
              <w:bottom w:val="single" w:sz="2" w:space="0" w:color="000000"/>
              <w:right w:val="nil"/>
            </w:tcBorders>
            <w:shd w:val="clear" w:color="auto" w:fill="BBBBBB"/>
            <w:tcMar>
              <w:left w:w="60" w:type="dxa"/>
              <w:right w:w="60" w:type="dxa"/>
            </w:tcMar>
          </w:tcPr>
          <w:p w14:paraId="28B2DB4D"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14:paraId="7093EFA9"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65E2CAA" w14:textId="77777777" w:rsidR="00A52F5A" w:rsidRPr="00A52F5A" w:rsidRDefault="00A52F5A" w:rsidP="00A52F5A">
            <w:pPr>
              <w:keepNext/>
              <w:autoSpaceDE w:val="0"/>
              <w:autoSpaceDN w:val="0"/>
              <w:adjustRightInd w:val="0"/>
              <w:spacing w:before="60" w:after="60"/>
              <w:jc w:val="right"/>
              <w:rPr>
                <w:rFonts w:eastAsiaTheme="minorEastAsia"/>
                <w:color w:val="000000"/>
              </w:rPr>
            </w:pPr>
            <w:r w:rsidRPr="00A52F5A">
              <w:rPr>
                <w:rFonts w:eastAsiaTheme="minorEastAsia"/>
                <w:color w:val="000000"/>
              </w:rPr>
              <w:t>0.095382</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14:paraId="15E462C8" w14:textId="77777777" w:rsidR="00A52F5A" w:rsidRPr="00A52F5A" w:rsidRDefault="00A52F5A" w:rsidP="00A52F5A">
            <w:pPr>
              <w:keepNext/>
              <w:autoSpaceDE w:val="0"/>
              <w:autoSpaceDN w:val="0"/>
              <w:adjustRightInd w:val="0"/>
              <w:spacing w:before="60" w:after="60"/>
              <w:rPr>
                <w:rFonts w:eastAsiaTheme="minorEastAsia"/>
                <w:b/>
                <w:bCs/>
                <w:color w:val="000000"/>
                <w:sz w:val="22"/>
                <w:szCs w:val="22"/>
              </w:rPr>
            </w:pPr>
            <w:proofErr w:type="spellStart"/>
            <w:r w:rsidRPr="00A52F5A">
              <w:rPr>
                <w:rFonts w:eastAsiaTheme="minorEastAsia"/>
                <w:b/>
                <w:bCs/>
                <w:color w:val="000000"/>
                <w:sz w:val="22"/>
                <w:szCs w:val="22"/>
              </w:rPr>
              <w:t>Pr</w:t>
            </w:r>
            <w:proofErr w:type="spellEnd"/>
            <w:r w:rsidRPr="00A52F5A">
              <w:rPr>
                <w:rFonts w:eastAsiaTheme="minorEastAsia"/>
                <w:b/>
                <w:bCs/>
                <w:color w:val="000000"/>
                <w:sz w:val="22"/>
                <w:szCs w:val="22"/>
              </w:rPr>
              <w:t xml:space="preserve"> &gt; W-Sq</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AE5138" w14:textId="77777777" w:rsidR="00A52F5A" w:rsidRPr="00A52F5A" w:rsidRDefault="00A52F5A" w:rsidP="00A52F5A">
            <w:pPr>
              <w:keepNext/>
              <w:autoSpaceDE w:val="0"/>
              <w:autoSpaceDN w:val="0"/>
              <w:adjustRightInd w:val="0"/>
              <w:spacing w:before="60" w:after="60"/>
              <w:jc w:val="right"/>
              <w:rPr>
                <w:rFonts w:eastAsiaTheme="minorEastAsia"/>
                <w:color w:val="000000"/>
              </w:rPr>
            </w:pPr>
            <w:r w:rsidRPr="00A52F5A">
              <w:rPr>
                <w:rFonts w:eastAsiaTheme="minorEastAsia"/>
                <w:color w:val="000000"/>
              </w:rPr>
              <w:t>0.1325</w:t>
            </w:r>
          </w:p>
        </w:tc>
      </w:tr>
      <w:tr w:rsidR="00A52F5A" w:rsidRPr="00A52F5A" w14:paraId="41BCEAB4" w14:textId="77777777" w:rsidTr="00F4568F">
        <w:trPr>
          <w:cantSplit/>
          <w:jc w:val="center"/>
        </w:trPr>
        <w:tc>
          <w:tcPr>
            <w:tcW w:w="2230" w:type="dxa"/>
            <w:tcBorders>
              <w:top w:val="nil"/>
              <w:left w:val="single" w:sz="6" w:space="0" w:color="000000"/>
              <w:bottom w:val="single" w:sz="6" w:space="0" w:color="000000"/>
              <w:right w:val="nil"/>
            </w:tcBorders>
            <w:shd w:val="clear" w:color="auto" w:fill="BBBBBB"/>
            <w:tcMar>
              <w:left w:w="60" w:type="dxa"/>
              <w:right w:w="60" w:type="dxa"/>
            </w:tcMar>
          </w:tcPr>
          <w:p w14:paraId="2383EF8A" w14:textId="77777777" w:rsidR="00A52F5A" w:rsidRPr="00A52F5A" w:rsidRDefault="00A52F5A" w:rsidP="00A52F5A">
            <w:pPr>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14:paraId="17894805" w14:textId="77777777" w:rsidR="00A52F5A" w:rsidRPr="00A52F5A" w:rsidRDefault="00A52F5A" w:rsidP="00A52F5A">
            <w:pPr>
              <w:autoSpaceDE w:val="0"/>
              <w:autoSpaceDN w:val="0"/>
              <w:adjustRightInd w:val="0"/>
              <w:spacing w:before="60" w:after="60"/>
              <w:rPr>
                <w:rFonts w:eastAsiaTheme="minorEastAsia"/>
                <w:b/>
                <w:bCs/>
                <w:color w:val="000000"/>
                <w:sz w:val="22"/>
                <w:szCs w:val="22"/>
              </w:rPr>
            </w:pPr>
            <w:r w:rsidRPr="00A52F5A">
              <w:rPr>
                <w:rFonts w:eastAsiaTheme="minorEastAsia"/>
                <w:b/>
                <w:bCs/>
                <w:color w:val="000000"/>
                <w:sz w:val="22"/>
                <w:szCs w:val="22"/>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89C94DA" w14:textId="77777777" w:rsidR="00A52F5A" w:rsidRPr="00A52F5A" w:rsidRDefault="00A52F5A" w:rsidP="00A52F5A">
            <w:pPr>
              <w:autoSpaceDE w:val="0"/>
              <w:autoSpaceDN w:val="0"/>
              <w:adjustRightInd w:val="0"/>
              <w:spacing w:before="60" w:after="60"/>
              <w:jc w:val="right"/>
              <w:rPr>
                <w:rFonts w:eastAsiaTheme="minorEastAsia"/>
                <w:color w:val="000000"/>
              </w:rPr>
            </w:pPr>
            <w:r w:rsidRPr="00A52F5A">
              <w:rPr>
                <w:rFonts w:eastAsiaTheme="minorEastAsia"/>
                <w:color w:val="000000"/>
              </w:rPr>
              <w:t>0.632662</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14:paraId="7A072909" w14:textId="77777777" w:rsidR="00A52F5A" w:rsidRPr="00A52F5A" w:rsidRDefault="00A52F5A" w:rsidP="00A52F5A">
            <w:pPr>
              <w:autoSpaceDE w:val="0"/>
              <w:autoSpaceDN w:val="0"/>
              <w:adjustRightInd w:val="0"/>
              <w:spacing w:before="60" w:after="60"/>
              <w:rPr>
                <w:rFonts w:eastAsiaTheme="minorEastAsia"/>
                <w:b/>
                <w:bCs/>
                <w:color w:val="000000"/>
                <w:sz w:val="22"/>
                <w:szCs w:val="22"/>
              </w:rPr>
            </w:pPr>
            <w:proofErr w:type="spellStart"/>
            <w:r w:rsidRPr="00A52F5A">
              <w:rPr>
                <w:rFonts w:eastAsiaTheme="minorEastAsia"/>
                <w:b/>
                <w:bCs/>
                <w:color w:val="000000"/>
                <w:sz w:val="22"/>
                <w:szCs w:val="22"/>
              </w:rPr>
              <w:t>Pr</w:t>
            </w:r>
            <w:proofErr w:type="spellEnd"/>
            <w:r w:rsidRPr="00A52F5A">
              <w:rPr>
                <w:rFonts w:eastAsiaTheme="minorEastAsia"/>
                <w:b/>
                <w:bCs/>
                <w:color w:val="000000"/>
                <w:sz w:val="22"/>
                <w:szCs w:val="22"/>
              </w:rPr>
              <w:t xml:space="preserve"> &gt; A-Sq</w:t>
            </w:r>
          </w:p>
        </w:tc>
        <w:tc>
          <w:tcPr>
            <w:tcW w:w="8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BE4729" w14:textId="77777777" w:rsidR="00A52F5A" w:rsidRPr="00A52F5A" w:rsidRDefault="00A52F5A" w:rsidP="00A52F5A">
            <w:pPr>
              <w:autoSpaceDE w:val="0"/>
              <w:autoSpaceDN w:val="0"/>
              <w:adjustRightInd w:val="0"/>
              <w:spacing w:before="60" w:after="60"/>
              <w:jc w:val="right"/>
              <w:rPr>
                <w:rFonts w:eastAsiaTheme="minorEastAsia"/>
                <w:color w:val="000000"/>
              </w:rPr>
            </w:pPr>
            <w:r w:rsidRPr="00A52F5A">
              <w:rPr>
                <w:rFonts w:eastAsiaTheme="minorEastAsia"/>
                <w:color w:val="000000"/>
              </w:rPr>
              <w:t>0.0986</w:t>
            </w:r>
          </w:p>
        </w:tc>
      </w:tr>
    </w:tbl>
    <w:p w14:paraId="0CE6374C" w14:textId="0DB40AE0" w:rsidR="009A1EAF" w:rsidRPr="009B07B4" w:rsidRDefault="009B07B4" w:rsidP="009B07B4">
      <w:pPr>
        <w:spacing w:line="276" w:lineRule="auto"/>
        <w:ind w:left="3600" w:firstLine="720"/>
        <w:rPr>
          <w:i/>
          <w:iCs/>
        </w:rPr>
      </w:pPr>
      <w:r w:rsidRPr="009B07B4">
        <w:rPr>
          <w:i/>
          <w:iCs/>
        </w:rPr>
        <w:t>Table 4.2.2</w:t>
      </w:r>
    </w:p>
    <w:p w14:paraId="4FAD0EE5" w14:textId="7BE456D7" w:rsidR="008A1617" w:rsidRDefault="008A1617" w:rsidP="00B61F20">
      <w:pPr>
        <w:spacing w:line="276" w:lineRule="auto"/>
        <w:rPr>
          <w:sz w:val="24"/>
          <w:szCs w:val="24"/>
        </w:rPr>
      </w:pPr>
    </w:p>
    <w:p w14:paraId="4FA55597" w14:textId="52979F53" w:rsidR="005F0947" w:rsidRDefault="00F26748" w:rsidP="00B61F20">
      <w:pPr>
        <w:spacing w:line="276" w:lineRule="auto"/>
        <w:rPr>
          <w:sz w:val="24"/>
          <w:szCs w:val="24"/>
        </w:rPr>
      </w:pPr>
      <w:r>
        <w:rPr>
          <w:sz w:val="24"/>
          <w:szCs w:val="24"/>
        </w:rPr>
        <w:t xml:space="preserve">After removing the outlier, </w:t>
      </w:r>
      <w:r w:rsidR="005A2A1F">
        <w:rPr>
          <w:sz w:val="24"/>
          <w:szCs w:val="24"/>
        </w:rPr>
        <w:t>now the assumption for normality is satisfied as the p-value &gt; 0.05 from the table(</w:t>
      </w:r>
      <w:r w:rsidR="009B07B4">
        <w:rPr>
          <w:sz w:val="24"/>
          <w:szCs w:val="24"/>
        </w:rPr>
        <w:t>table 4.2.2</w:t>
      </w:r>
      <w:r w:rsidR="005A2A1F">
        <w:rPr>
          <w:sz w:val="24"/>
          <w:szCs w:val="24"/>
        </w:rPr>
        <w:t xml:space="preserve">). </w:t>
      </w:r>
      <w:r w:rsidR="00B07073">
        <w:rPr>
          <w:sz w:val="24"/>
          <w:szCs w:val="24"/>
        </w:rPr>
        <w:t>But, as the outlier is removed from the data the prediction model gets affected due to the change in variation</w:t>
      </w:r>
      <w:r w:rsidR="00D92ABC">
        <w:rPr>
          <w:sz w:val="24"/>
          <w:szCs w:val="24"/>
        </w:rPr>
        <w:t xml:space="preserve"> for the model. So, the re-</w:t>
      </w:r>
      <w:proofErr w:type="spellStart"/>
      <w:r w:rsidR="00D92ABC">
        <w:rPr>
          <w:sz w:val="24"/>
          <w:szCs w:val="24"/>
        </w:rPr>
        <w:t>visting</w:t>
      </w:r>
      <w:proofErr w:type="spellEnd"/>
      <w:r w:rsidR="00D92ABC">
        <w:rPr>
          <w:sz w:val="24"/>
          <w:szCs w:val="24"/>
        </w:rPr>
        <w:t xml:space="preserve"> the final model parameters and again checking all the </w:t>
      </w:r>
      <w:r w:rsidR="005F0947">
        <w:rPr>
          <w:sz w:val="24"/>
          <w:szCs w:val="24"/>
        </w:rPr>
        <w:t xml:space="preserve">diagnostics performed until now. The below </w:t>
      </w:r>
      <w:r w:rsidR="005F0947">
        <w:rPr>
          <w:sz w:val="24"/>
          <w:szCs w:val="24"/>
        </w:rPr>
        <w:lastRenderedPageBreak/>
        <w:t>tables (</w:t>
      </w:r>
      <w:r w:rsidR="00DF1B88">
        <w:rPr>
          <w:sz w:val="24"/>
          <w:szCs w:val="24"/>
        </w:rPr>
        <w:t>table 4.2.3 and 4.2.4</w:t>
      </w:r>
      <w:r w:rsidR="005F0947">
        <w:rPr>
          <w:sz w:val="24"/>
          <w:szCs w:val="24"/>
        </w:rPr>
        <w:t>)</w:t>
      </w:r>
      <w:r w:rsidR="00DF1B88">
        <w:rPr>
          <w:sz w:val="24"/>
          <w:szCs w:val="24"/>
        </w:rPr>
        <w:t xml:space="preserve"> </w:t>
      </w:r>
      <w:r w:rsidR="005F0947">
        <w:rPr>
          <w:sz w:val="24"/>
          <w:szCs w:val="24"/>
        </w:rPr>
        <w:t xml:space="preserve">Shows no sign </w:t>
      </w:r>
      <w:r w:rsidR="00963443">
        <w:rPr>
          <w:sz w:val="24"/>
          <w:szCs w:val="24"/>
        </w:rPr>
        <w:t>of collinearity but the parameters estimates are changed.</w:t>
      </w:r>
    </w:p>
    <w:p w14:paraId="43CC4D04" w14:textId="77777777" w:rsidR="003A6A53" w:rsidRDefault="003A6A53" w:rsidP="00B61F20">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57"/>
        <w:gridCol w:w="424"/>
        <w:gridCol w:w="1148"/>
        <w:gridCol w:w="1022"/>
        <w:gridCol w:w="816"/>
        <w:gridCol w:w="772"/>
        <w:gridCol w:w="997"/>
      </w:tblGrid>
      <w:tr w:rsidR="003A6A53" w:rsidRPr="003A6A53" w14:paraId="170EB7B6" w14:textId="77777777" w:rsidTr="00F4568F">
        <w:trPr>
          <w:cantSplit/>
          <w:tblHeader/>
          <w:jc w:val="center"/>
        </w:trPr>
        <w:tc>
          <w:tcPr>
            <w:tcW w:w="683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8C5CB22" w14:textId="77777777" w:rsidR="003A6A53" w:rsidRPr="003A6A53" w:rsidRDefault="003A6A53" w:rsidP="003A6A53">
            <w:pPr>
              <w:keepNext/>
              <w:autoSpaceDE w:val="0"/>
              <w:autoSpaceDN w:val="0"/>
              <w:adjustRightInd w:val="0"/>
              <w:spacing w:before="60" w:after="60"/>
              <w:jc w:val="center"/>
              <w:rPr>
                <w:rFonts w:eastAsiaTheme="minorEastAsia"/>
                <w:b/>
                <w:bCs/>
                <w:color w:val="000000"/>
                <w:sz w:val="22"/>
                <w:szCs w:val="22"/>
              </w:rPr>
            </w:pPr>
            <w:r w:rsidRPr="003A6A53">
              <w:rPr>
                <w:rFonts w:eastAsiaTheme="minorEastAsia"/>
                <w:b/>
                <w:bCs/>
                <w:color w:val="000000"/>
                <w:sz w:val="22"/>
                <w:szCs w:val="22"/>
              </w:rPr>
              <w:t>Parameter Estimates</w:t>
            </w:r>
          </w:p>
        </w:tc>
      </w:tr>
      <w:tr w:rsidR="003A6A53" w:rsidRPr="003A6A53" w14:paraId="07952FAD" w14:textId="77777777" w:rsidTr="00F4568F">
        <w:trPr>
          <w:cantSplit/>
          <w:tblHeader/>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2AAA8B39"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r w:rsidRPr="003A6A53">
              <w:rPr>
                <w:rFonts w:eastAsiaTheme="minorEastAsia"/>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ABD5D5" w14:textId="77777777" w:rsidR="003A6A53" w:rsidRPr="003A6A53" w:rsidRDefault="003A6A53" w:rsidP="003A6A53">
            <w:pPr>
              <w:keepNext/>
              <w:autoSpaceDE w:val="0"/>
              <w:autoSpaceDN w:val="0"/>
              <w:adjustRightInd w:val="0"/>
              <w:spacing w:before="60" w:after="60"/>
              <w:jc w:val="right"/>
              <w:rPr>
                <w:rFonts w:eastAsiaTheme="minorEastAsia"/>
                <w:b/>
                <w:bCs/>
                <w:color w:val="000000"/>
                <w:sz w:val="22"/>
                <w:szCs w:val="22"/>
              </w:rPr>
            </w:pPr>
            <w:r w:rsidRPr="003A6A53">
              <w:rPr>
                <w:rFonts w:eastAsiaTheme="minorEastAsia"/>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373B33" w14:textId="77777777" w:rsidR="003A6A53" w:rsidRPr="003A6A53" w:rsidRDefault="003A6A53" w:rsidP="003A6A53">
            <w:pPr>
              <w:keepNext/>
              <w:autoSpaceDE w:val="0"/>
              <w:autoSpaceDN w:val="0"/>
              <w:adjustRightInd w:val="0"/>
              <w:spacing w:before="60" w:after="60"/>
              <w:jc w:val="right"/>
              <w:rPr>
                <w:rFonts w:eastAsiaTheme="minorEastAsia"/>
                <w:b/>
                <w:bCs/>
                <w:color w:val="000000"/>
                <w:sz w:val="22"/>
                <w:szCs w:val="22"/>
              </w:rPr>
            </w:pPr>
            <w:r w:rsidRPr="003A6A53">
              <w:rPr>
                <w:rFonts w:eastAsiaTheme="minorEastAsia"/>
                <w:b/>
                <w:bCs/>
                <w:color w:val="000000"/>
                <w:sz w:val="22"/>
                <w:szCs w:val="22"/>
              </w:rPr>
              <w:t>Parameter</w:t>
            </w:r>
            <w:r w:rsidRPr="003A6A53">
              <w:rPr>
                <w:rFonts w:eastAsiaTheme="minorEastAsia"/>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E6DFE0" w14:textId="77777777" w:rsidR="003A6A53" w:rsidRPr="003A6A53" w:rsidRDefault="003A6A53" w:rsidP="003A6A53">
            <w:pPr>
              <w:keepNext/>
              <w:autoSpaceDE w:val="0"/>
              <w:autoSpaceDN w:val="0"/>
              <w:adjustRightInd w:val="0"/>
              <w:spacing w:before="60" w:after="60"/>
              <w:jc w:val="right"/>
              <w:rPr>
                <w:rFonts w:eastAsiaTheme="minorEastAsia"/>
                <w:b/>
                <w:bCs/>
                <w:color w:val="000000"/>
                <w:sz w:val="22"/>
                <w:szCs w:val="22"/>
              </w:rPr>
            </w:pPr>
            <w:r w:rsidRPr="003A6A53">
              <w:rPr>
                <w:rFonts w:eastAsiaTheme="minorEastAsia"/>
                <w:b/>
                <w:bCs/>
                <w:color w:val="000000"/>
                <w:sz w:val="22"/>
                <w:szCs w:val="22"/>
              </w:rPr>
              <w:t>Standard</w:t>
            </w:r>
            <w:r w:rsidRPr="003A6A53">
              <w:rPr>
                <w:rFonts w:eastAsiaTheme="minorEastAsia"/>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279818" w14:textId="77777777" w:rsidR="003A6A53" w:rsidRPr="003A6A53" w:rsidRDefault="003A6A53" w:rsidP="003A6A53">
            <w:pPr>
              <w:keepNext/>
              <w:autoSpaceDE w:val="0"/>
              <w:autoSpaceDN w:val="0"/>
              <w:adjustRightInd w:val="0"/>
              <w:spacing w:before="60" w:after="60"/>
              <w:jc w:val="right"/>
              <w:rPr>
                <w:rFonts w:eastAsiaTheme="minorEastAsia"/>
                <w:b/>
                <w:bCs/>
                <w:color w:val="000000"/>
                <w:sz w:val="22"/>
                <w:szCs w:val="22"/>
              </w:rPr>
            </w:pPr>
            <w:r w:rsidRPr="003A6A53">
              <w:rPr>
                <w:rFonts w:eastAsiaTheme="minorEastAsia"/>
                <w:b/>
                <w:bCs/>
                <w:color w:val="000000"/>
                <w:sz w:val="22"/>
                <w:szCs w:val="22"/>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02DD82" w14:textId="77777777" w:rsidR="003A6A53" w:rsidRPr="003A6A53" w:rsidRDefault="003A6A53" w:rsidP="003A6A53">
            <w:pPr>
              <w:keepNext/>
              <w:autoSpaceDE w:val="0"/>
              <w:autoSpaceDN w:val="0"/>
              <w:adjustRightInd w:val="0"/>
              <w:spacing w:before="60" w:after="60"/>
              <w:jc w:val="right"/>
              <w:rPr>
                <w:rFonts w:eastAsiaTheme="minorEastAsia"/>
                <w:b/>
                <w:bCs/>
                <w:color w:val="000000"/>
                <w:sz w:val="22"/>
                <w:szCs w:val="22"/>
              </w:rPr>
            </w:pPr>
            <w:proofErr w:type="spellStart"/>
            <w:r w:rsidRPr="003A6A53">
              <w:rPr>
                <w:rFonts w:eastAsiaTheme="minorEastAsia"/>
                <w:b/>
                <w:bCs/>
                <w:color w:val="000000"/>
                <w:sz w:val="22"/>
                <w:szCs w:val="22"/>
              </w:rPr>
              <w:t>Pr</w:t>
            </w:r>
            <w:proofErr w:type="spellEnd"/>
            <w:r w:rsidRPr="003A6A53">
              <w:rPr>
                <w:rFonts w:eastAsiaTheme="minorEastAsia"/>
                <w:b/>
                <w:bCs/>
                <w:color w:val="000000"/>
                <w:sz w:val="22"/>
                <w:szCs w:val="22"/>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F8A9C1" w14:textId="77777777" w:rsidR="003A6A53" w:rsidRPr="003A6A53" w:rsidRDefault="003A6A53" w:rsidP="003A6A53">
            <w:pPr>
              <w:keepNext/>
              <w:autoSpaceDE w:val="0"/>
              <w:autoSpaceDN w:val="0"/>
              <w:adjustRightInd w:val="0"/>
              <w:spacing w:before="60" w:after="60"/>
              <w:jc w:val="right"/>
              <w:rPr>
                <w:rFonts w:eastAsiaTheme="minorEastAsia"/>
                <w:b/>
                <w:bCs/>
                <w:color w:val="000000"/>
                <w:sz w:val="22"/>
                <w:szCs w:val="22"/>
              </w:rPr>
            </w:pPr>
            <w:r w:rsidRPr="003A6A53">
              <w:rPr>
                <w:rFonts w:eastAsiaTheme="minorEastAsia"/>
                <w:b/>
                <w:bCs/>
                <w:color w:val="000000"/>
                <w:sz w:val="22"/>
                <w:szCs w:val="22"/>
              </w:rPr>
              <w:t>Variance</w:t>
            </w:r>
            <w:r w:rsidRPr="003A6A53">
              <w:rPr>
                <w:rFonts w:eastAsiaTheme="minorEastAsia"/>
                <w:b/>
                <w:bCs/>
                <w:color w:val="000000"/>
                <w:sz w:val="22"/>
                <w:szCs w:val="22"/>
              </w:rPr>
              <w:br/>
              <w:t>Inflation</w:t>
            </w:r>
          </w:p>
        </w:tc>
      </w:tr>
      <w:tr w:rsidR="003A6A53" w:rsidRPr="003A6A53" w14:paraId="7EE9EC98"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0152BC2B"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r w:rsidRPr="003A6A53">
              <w:rPr>
                <w:rFonts w:eastAsiaTheme="minorEastAsia"/>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E097990"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2C896F25"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0.75163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F79979D"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0.42535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6BA2C36"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1.77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0F3F0D14"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0.0784</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E57C9B" w14:textId="77777777" w:rsidR="003A6A53" w:rsidRPr="003A6A53" w:rsidRDefault="003A6A53" w:rsidP="003A6A53">
            <w:pPr>
              <w:keepNext/>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0</w:t>
            </w:r>
          </w:p>
        </w:tc>
      </w:tr>
      <w:tr w:rsidR="003A6A53" w:rsidRPr="003A6A53" w14:paraId="6AD7522F"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6F267C74"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r w:rsidRPr="003A6A53">
              <w:rPr>
                <w:rFonts w:eastAsiaTheme="minorEastAsia"/>
                <w:b/>
                <w:bCs/>
                <w:color w:val="000000"/>
                <w:sz w:val="22"/>
                <w:szCs w:val="22"/>
              </w:rPr>
              <w:t>Attractive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2814F79"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25D2AD00"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0.37456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E439CE3"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0.04653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2E679AC"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8.05</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7ED680B7"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14E665" w14:textId="77777777" w:rsidR="003A6A53" w:rsidRPr="003A6A53" w:rsidRDefault="003A6A53" w:rsidP="003A6A53">
            <w:pPr>
              <w:keepNext/>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1.88386</w:t>
            </w:r>
          </w:p>
        </w:tc>
      </w:tr>
      <w:tr w:rsidR="003A6A53" w:rsidRPr="003A6A53" w14:paraId="104BCB0A"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6178B654"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proofErr w:type="spellStart"/>
            <w:r w:rsidRPr="003A6A53">
              <w:rPr>
                <w:rFonts w:eastAsiaTheme="minorEastAsia"/>
                <w:b/>
                <w:bCs/>
                <w:color w:val="000000"/>
                <w:sz w:val="22"/>
                <w:szCs w:val="22"/>
              </w:rPr>
              <w:t>Intelligent_c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EF7AC06"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2E8F5785"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0.31237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C1D4E2D"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0.06866</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B4CEB6B"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4.55</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70F01DE4"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B7B29B" w14:textId="77777777" w:rsidR="003A6A53" w:rsidRPr="003A6A53" w:rsidRDefault="003A6A53" w:rsidP="003A6A53">
            <w:pPr>
              <w:keepNext/>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2.49150</w:t>
            </w:r>
          </w:p>
        </w:tc>
      </w:tr>
      <w:tr w:rsidR="003A6A53" w:rsidRPr="003A6A53" w14:paraId="29BDCF8D"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46B8F33B"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r w:rsidRPr="003A6A53">
              <w:rPr>
                <w:rFonts w:eastAsiaTheme="minorEastAsia"/>
                <w:b/>
                <w:bCs/>
                <w:color w:val="000000"/>
                <w:sz w:val="22"/>
                <w:szCs w:val="22"/>
              </w:rPr>
              <w:t>Fun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0580BE7"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0CCD8539"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0.16530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37C8930"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0.04720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BA7DA18"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3.50</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11669487"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0.0005</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5CAF4C" w14:textId="77777777" w:rsidR="003A6A53" w:rsidRPr="003A6A53" w:rsidRDefault="003A6A53" w:rsidP="003A6A53">
            <w:pPr>
              <w:keepNext/>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2.20516</w:t>
            </w:r>
          </w:p>
        </w:tc>
      </w:tr>
      <w:tr w:rsidR="003A6A53" w:rsidRPr="003A6A53" w14:paraId="5F526214"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71D01F00"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proofErr w:type="spellStart"/>
            <w:r w:rsidRPr="003A6A53">
              <w:rPr>
                <w:rFonts w:eastAsiaTheme="minorEastAsia"/>
                <w:b/>
                <w:bCs/>
                <w:color w:val="000000"/>
                <w:sz w:val="22"/>
                <w:szCs w:val="22"/>
              </w:rPr>
              <w:t>SharedInterests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842277A"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7CF1637C"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0.13722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3828907"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0.03118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1CFAA7B"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4.40</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26CC21D4"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3A8023" w14:textId="77777777" w:rsidR="003A6A53" w:rsidRPr="003A6A53" w:rsidRDefault="003A6A53" w:rsidP="003A6A53">
            <w:pPr>
              <w:keepNext/>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1.49074</w:t>
            </w:r>
          </w:p>
        </w:tc>
      </w:tr>
      <w:tr w:rsidR="003A6A53" w:rsidRPr="003A6A53" w14:paraId="7D9E923F" w14:textId="77777777" w:rsidTr="00F4568F">
        <w:trPr>
          <w:cantSplit/>
          <w:jc w:val="center"/>
        </w:trPr>
        <w:tc>
          <w:tcPr>
            <w:tcW w:w="1657" w:type="dxa"/>
            <w:tcBorders>
              <w:top w:val="nil"/>
              <w:left w:val="single" w:sz="6" w:space="0" w:color="000000"/>
              <w:bottom w:val="single" w:sz="2" w:space="0" w:color="000000"/>
              <w:right w:val="nil"/>
            </w:tcBorders>
            <w:shd w:val="clear" w:color="auto" w:fill="BBBBBB"/>
            <w:tcMar>
              <w:left w:w="60" w:type="dxa"/>
              <w:right w:w="60" w:type="dxa"/>
            </w:tcMar>
          </w:tcPr>
          <w:p w14:paraId="76898F47" w14:textId="77777777" w:rsidR="003A6A53" w:rsidRPr="003A6A53" w:rsidRDefault="003A6A53" w:rsidP="003A6A53">
            <w:pPr>
              <w:keepNext/>
              <w:autoSpaceDE w:val="0"/>
              <w:autoSpaceDN w:val="0"/>
              <w:adjustRightInd w:val="0"/>
              <w:spacing w:before="60" w:after="60"/>
              <w:rPr>
                <w:rFonts w:eastAsiaTheme="minorEastAsia"/>
                <w:b/>
                <w:bCs/>
                <w:color w:val="000000"/>
                <w:sz w:val="22"/>
                <w:szCs w:val="22"/>
              </w:rPr>
            </w:pPr>
            <w:r w:rsidRPr="003A6A53">
              <w:rPr>
                <w:rFonts w:eastAsiaTheme="minorEastAsia"/>
                <w:b/>
                <w:bCs/>
                <w:color w:val="000000"/>
                <w:sz w:val="22"/>
                <w:szCs w:val="22"/>
              </w:rPr>
              <w:t>Sincere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64A823E"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14:paraId="43734A48"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0.18839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8F58A1E"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0.05209</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EC07232"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3.62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77E9C512" w14:textId="77777777" w:rsidR="003A6A53" w:rsidRPr="003A6A53" w:rsidRDefault="003A6A53" w:rsidP="003A6A53">
            <w:pPr>
              <w:keepNext/>
              <w:autoSpaceDE w:val="0"/>
              <w:autoSpaceDN w:val="0"/>
              <w:adjustRightInd w:val="0"/>
              <w:spacing w:before="60" w:after="60"/>
              <w:jc w:val="right"/>
              <w:rPr>
                <w:rFonts w:eastAsiaTheme="minorEastAsia"/>
                <w:color w:val="000000"/>
              </w:rPr>
            </w:pPr>
            <w:r w:rsidRPr="003A6A53">
              <w:rPr>
                <w:rFonts w:eastAsiaTheme="minorEastAsia"/>
                <w:color w:val="000000"/>
              </w:rPr>
              <w:t>0.0004</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3A4CBB" w14:textId="77777777" w:rsidR="003A6A53" w:rsidRPr="003A6A53" w:rsidRDefault="003A6A53" w:rsidP="003A6A53">
            <w:pPr>
              <w:keepNext/>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1.66918</w:t>
            </w:r>
          </w:p>
        </w:tc>
      </w:tr>
      <w:tr w:rsidR="003A6A53" w:rsidRPr="003A6A53" w14:paraId="2C02779B" w14:textId="77777777" w:rsidTr="00F4568F">
        <w:trPr>
          <w:cantSplit/>
          <w:jc w:val="center"/>
        </w:trPr>
        <w:tc>
          <w:tcPr>
            <w:tcW w:w="1657" w:type="dxa"/>
            <w:tcBorders>
              <w:top w:val="nil"/>
              <w:left w:val="single" w:sz="6" w:space="0" w:color="000000"/>
              <w:bottom w:val="single" w:sz="6" w:space="0" w:color="000000"/>
              <w:right w:val="nil"/>
            </w:tcBorders>
            <w:shd w:val="clear" w:color="auto" w:fill="BBBBBB"/>
            <w:tcMar>
              <w:left w:w="60" w:type="dxa"/>
              <w:right w:w="60" w:type="dxa"/>
            </w:tcMar>
          </w:tcPr>
          <w:p w14:paraId="475D85CE" w14:textId="77777777" w:rsidR="003A6A53" w:rsidRPr="003A6A53" w:rsidRDefault="003A6A53" w:rsidP="003A6A53">
            <w:pPr>
              <w:autoSpaceDE w:val="0"/>
              <w:autoSpaceDN w:val="0"/>
              <w:adjustRightInd w:val="0"/>
              <w:spacing w:before="60" w:after="60"/>
              <w:rPr>
                <w:rFonts w:eastAsiaTheme="minorEastAsia"/>
                <w:b/>
                <w:bCs/>
                <w:color w:val="000000"/>
                <w:sz w:val="22"/>
                <w:szCs w:val="22"/>
              </w:rPr>
            </w:pPr>
            <w:r w:rsidRPr="003A6A53">
              <w:rPr>
                <w:rFonts w:eastAsiaTheme="minorEastAsia"/>
                <w:b/>
                <w:bCs/>
                <w:color w:val="000000"/>
                <w:sz w:val="22"/>
                <w:szCs w:val="22"/>
              </w:rPr>
              <w:t>intg_3_c</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9E300AE" w14:textId="77777777" w:rsidR="003A6A53" w:rsidRPr="003A6A53" w:rsidRDefault="003A6A53" w:rsidP="003A6A53">
            <w:pPr>
              <w:autoSpaceDE w:val="0"/>
              <w:autoSpaceDN w:val="0"/>
              <w:adjustRightInd w:val="0"/>
              <w:spacing w:before="60" w:after="60"/>
              <w:jc w:val="right"/>
              <w:rPr>
                <w:rFonts w:eastAsiaTheme="minorEastAsia"/>
                <w:color w:val="000000"/>
              </w:rPr>
            </w:pPr>
            <w:r w:rsidRPr="003A6A53">
              <w:rPr>
                <w:rFonts w:eastAsiaTheme="minorEastAsia"/>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14:paraId="449E130A" w14:textId="77777777" w:rsidR="003A6A53" w:rsidRPr="003A6A53" w:rsidRDefault="003A6A53" w:rsidP="003A6A53">
            <w:pPr>
              <w:autoSpaceDE w:val="0"/>
              <w:autoSpaceDN w:val="0"/>
              <w:adjustRightInd w:val="0"/>
              <w:spacing w:before="60" w:after="60"/>
              <w:jc w:val="right"/>
              <w:rPr>
                <w:rFonts w:eastAsiaTheme="minorEastAsia"/>
                <w:color w:val="000000"/>
              </w:rPr>
            </w:pPr>
            <w:r w:rsidRPr="003A6A53">
              <w:rPr>
                <w:rFonts w:eastAsiaTheme="minorEastAsia"/>
                <w:color w:val="000000"/>
              </w:rPr>
              <w:t>-0.02639</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7F4D3BD3" w14:textId="77777777" w:rsidR="003A6A53" w:rsidRPr="003A6A53" w:rsidRDefault="003A6A53" w:rsidP="003A6A53">
            <w:pPr>
              <w:autoSpaceDE w:val="0"/>
              <w:autoSpaceDN w:val="0"/>
              <w:adjustRightInd w:val="0"/>
              <w:spacing w:before="60" w:after="60"/>
              <w:jc w:val="right"/>
              <w:rPr>
                <w:rFonts w:eastAsiaTheme="minorEastAsia"/>
                <w:color w:val="000000"/>
              </w:rPr>
            </w:pPr>
            <w:r w:rsidRPr="003A6A53">
              <w:rPr>
                <w:rFonts w:eastAsiaTheme="minorEastAsia"/>
                <w:color w:val="000000"/>
              </w:rPr>
              <w:t>0.00750</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50FCFBA5" w14:textId="77777777" w:rsidR="003A6A53" w:rsidRPr="003A6A53" w:rsidRDefault="003A6A53" w:rsidP="003A6A53">
            <w:pPr>
              <w:autoSpaceDE w:val="0"/>
              <w:autoSpaceDN w:val="0"/>
              <w:adjustRightInd w:val="0"/>
              <w:spacing w:before="60" w:after="60"/>
              <w:jc w:val="right"/>
              <w:rPr>
                <w:rFonts w:eastAsiaTheme="minorEastAsia"/>
                <w:color w:val="000000"/>
              </w:rPr>
            </w:pPr>
            <w:r w:rsidRPr="003A6A53">
              <w:rPr>
                <w:rFonts w:eastAsiaTheme="minorEastAsia"/>
                <w:color w:val="000000"/>
              </w:rPr>
              <w:t>-3.52</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14:paraId="144EDBA9" w14:textId="77777777" w:rsidR="003A6A53" w:rsidRPr="003A6A53" w:rsidRDefault="003A6A53" w:rsidP="003A6A53">
            <w:pPr>
              <w:autoSpaceDE w:val="0"/>
              <w:autoSpaceDN w:val="0"/>
              <w:adjustRightInd w:val="0"/>
              <w:spacing w:before="60" w:after="60"/>
              <w:jc w:val="right"/>
              <w:rPr>
                <w:rFonts w:eastAsiaTheme="minorEastAsia"/>
                <w:color w:val="000000"/>
              </w:rPr>
            </w:pPr>
            <w:r w:rsidRPr="003A6A53">
              <w:rPr>
                <w:rFonts w:eastAsiaTheme="minorEastAsia"/>
                <w:color w:val="000000"/>
              </w:rPr>
              <w:t>0.0005</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04D9965" w14:textId="77777777" w:rsidR="003A6A53" w:rsidRPr="003A6A53" w:rsidRDefault="003A6A53" w:rsidP="003A6A53">
            <w:pPr>
              <w:autoSpaceDE w:val="0"/>
              <w:autoSpaceDN w:val="0"/>
              <w:adjustRightInd w:val="0"/>
              <w:spacing w:before="60" w:after="60"/>
              <w:jc w:val="right"/>
              <w:rPr>
                <w:rFonts w:eastAsiaTheme="minorEastAsia"/>
                <w:color w:val="000000"/>
                <w:highlight w:val="yellow"/>
              </w:rPr>
            </w:pPr>
            <w:r w:rsidRPr="003A6A53">
              <w:rPr>
                <w:rFonts w:eastAsiaTheme="minorEastAsia"/>
                <w:color w:val="000000"/>
                <w:highlight w:val="yellow"/>
              </w:rPr>
              <w:t>1.71116</w:t>
            </w:r>
          </w:p>
        </w:tc>
      </w:tr>
    </w:tbl>
    <w:p w14:paraId="42787E12" w14:textId="1604F1D0" w:rsidR="00963443" w:rsidRDefault="00DF1B88" w:rsidP="00DF1B88">
      <w:pPr>
        <w:spacing w:line="276" w:lineRule="auto"/>
        <w:ind w:left="3600" w:firstLine="720"/>
        <w:rPr>
          <w:i/>
          <w:iCs/>
        </w:rPr>
      </w:pPr>
      <w:r w:rsidRPr="00DF1B88">
        <w:rPr>
          <w:i/>
          <w:iCs/>
        </w:rPr>
        <w:t>Table 4.2.3</w:t>
      </w:r>
    </w:p>
    <w:p w14:paraId="56BD757A" w14:textId="77777777" w:rsidR="00DF1B88" w:rsidRPr="00DF1B88" w:rsidRDefault="00DF1B88" w:rsidP="00DF1B88">
      <w:pPr>
        <w:spacing w:line="276" w:lineRule="auto"/>
        <w:ind w:left="3600" w:firstLine="720"/>
        <w:rPr>
          <w:i/>
          <w:iCs/>
        </w:rPr>
      </w:pPr>
    </w:p>
    <w:tbl>
      <w:tblPr>
        <w:tblW w:w="0" w:type="auto"/>
        <w:jc w:val="center"/>
        <w:tblLayout w:type="fixed"/>
        <w:tblCellMar>
          <w:left w:w="0" w:type="dxa"/>
          <w:right w:w="0" w:type="dxa"/>
        </w:tblCellMar>
        <w:tblLook w:val="0000" w:firstRow="0" w:lastRow="0" w:firstColumn="0" w:lastColumn="0" w:noHBand="0" w:noVBand="0"/>
      </w:tblPr>
      <w:tblGrid>
        <w:gridCol w:w="934"/>
        <w:gridCol w:w="1185"/>
        <w:gridCol w:w="1084"/>
        <w:gridCol w:w="1097"/>
        <w:gridCol w:w="1321"/>
        <w:gridCol w:w="788"/>
        <w:gridCol w:w="1647"/>
        <w:gridCol w:w="836"/>
        <w:gridCol w:w="935"/>
      </w:tblGrid>
      <w:tr w:rsidR="004E368B" w:rsidRPr="004E368B" w14:paraId="04E71B3A" w14:textId="77777777" w:rsidTr="00F4568F">
        <w:trPr>
          <w:cantSplit/>
          <w:tblHeader/>
          <w:jc w:val="center"/>
        </w:trPr>
        <w:tc>
          <w:tcPr>
            <w:tcW w:w="9827"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DC475C6" w14:textId="77777777" w:rsidR="004E368B" w:rsidRPr="004E368B" w:rsidRDefault="004E368B" w:rsidP="004E368B">
            <w:pPr>
              <w:keepNext/>
              <w:autoSpaceDE w:val="0"/>
              <w:autoSpaceDN w:val="0"/>
              <w:adjustRightInd w:val="0"/>
              <w:spacing w:before="60" w:after="60"/>
              <w:jc w:val="center"/>
              <w:rPr>
                <w:rFonts w:eastAsiaTheme="minorEastAsia"/>
                <w:b/>
                <w:bCs/>
                <w:color w:val="000000"/>
                <w:sz w:val="22"/>
                <w:szCs w:val="22"/>
              </w:rPr>
            </w:pPr>
            <w:r w:rsidRPr="004E368B">
              <w:rPr>
                <w:rFonts w:eastAsiaTheme="minorEastAsia"/>
                <w:b/>
                <w:bCs/>
                <w:color w:val="000000"/>
                <w:sz w:val="22"/>
                <w:szCs w:val="22"/>
              </w:rPr>
              <w:t>Collinearity Diagnostics (intercept adjusted)</w:t>
            </w:r>
          </w:p>
        </w:tc>
      </w:tr>
      <w:tr w:rsidR="004E368B" w:rsidRPr="004E368B" w14:paraId="64293ED7" w14:textId="77777777" w:rsidTr="00F4568F">
        <w:trPr>
          <w:cantSplit/>
          <w:tblHeader/>
          <w:jc w:val="center"/>
        </w:trPr>
        <w:tc>
          <w:tcPr>
            <w:tcW w:w="934"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310C41EF"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Number</w:t>
            </w:r>
          </w:p>
        </w:tc>
        <w:tc>
          <w:tcPr>
            <w:tcW w:w="1185"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3E4A3AB3"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Eigenvalue</w:t>
            </w:r>
          </w:p>
        </w:tc>
        <w:tc>
          <w:tcPr>
            <w:tcW w:w="1084"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40BACCCE"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Condition</w:t>
            </w:r>
            <w:r w:rsidRPr="004E368B">
              <w:rPr>
                <w:rFonts w:eastAsiaTheme="minorEastAsia"/>
                <w:b/>
                <w:bCs/>
                <w:color w:val="000000"/>
                <w:sz w:val="22"/>
                <w:szCs w:val="22"/>
              </w:rPr>
              <w:br/>
              <w:t>Index</w:t>
            </w:r>
          </w:p>
        </w:tc>
        <w:tc>
          <w:tcPr>
            <w:tcW w:w="6624"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4FC444" w14:textId="77777777" w:rsidR="004E368B" w:rsidRPr="004E368B" w:rsidRDefault="004E368B" w:rsidP="004E368B">
            <w:pPr>
              <w:keepNext/>
              <w:autoSpaceDE w:val="0"/>
              <w:autoSpaceDN w:val="0"/>
              <w:adjustRightInd w:val="0"/>
              <w:spacing w:before="60" w:after="60"/>
              <w:jc w:val="center"/>
              <w:rPr>
                <w:rFonts w:eastAsiaTheme="minorEastAsia"/>
                <w:b/>
                <w:bCs/>
                <w:color w:val="000000"/>
                <w:sz w:val="22"/>
                <w:szCs w:val="22"/>
              </w:rPr>
            </w:pPr>
            <w:r w:rsidRPr="004E368B">
              <w:rPr>
                <w:rFonts w:eastAsiaTheme="minorEastAsia"/>
                <w:b/>
                <w:bCs/>
                <w:color w:val="000000"/>
                <w:sz w:val="22"/>
                <w:szCs w:val="22"/>
              </w:rPr>
              <w:t>Proportion of Variation</w:t>
            </w:r>
          </w:p>
        </w:tc>
      </w:tr>
      <w:tr w:rsidR="004E368B" w:rsidRPr="004E368B" w14:paraId="34415543" w14:textId="77777777" w:rsidTr="00F4568F">
        <w:trPr>
          <w:cantSplit/>
          <w:tblHeader/>
          <w:jc w:val="center"/>
        </w:trPr>
        <w:tc>
          <w:tcPr>
            <w:tcW w:w="934"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1D5CABA7" w14:textId="77777777" w:rsidR="004E368B" w:rsidRPr="004E368B" w:rsidRDefault="004E368B" w:rsidP="004E368B">
            <w:pPr>
              <w:keepNext/>
              <w:autoSpaceDE w:val="0"/>
              <w:autoSpaceDN w:val="0"/>
              <w:adjustRightInd w:val="0"/>
              <w:rPr>
                <w:rFonts w:eastAsiaTheme="minorEastAsia"/>
                <w:sz w:val="24"/>
                <w:szCs w:val="24"/>
              </w:rPr>
            </w:pPr>
          </w:p>
        </w:tc>
        <w:tc>
          <w:tcPr>
            <w:tcW w:w="1185"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0731EE94" w14:textId="77777777" w:rsidR="004E368B" w:rsidRPr="004E368B" w:rsidRDefault="004E368B" w:rsidP="004E368B">
            <w:pPr>
              <w:keepNext/>
              <w:autoSpaceDE w:val="0"/>
              <w:autoSpaceDN w:val="0"/>
              <w:adjustRightInd w:val="0"/>
              <w:rPr>
                <w:rFonts w:eastAsiaTheme="minorEastAsia"/>
                <w:sz w:val="24"/>
                <w:szCs w:val="24"/>
              </w:rPr>
            </w:pPr>
          </w:p>
        </w:tc>
        <w:tc>
          <w:tcPr>
            <w:tcW w:w="1084"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219A4D21" w14:textId="77777777" w:rsidR="004E368B" w:rsidRPr="004E368B" w:rsidRDefault="004E368B" w:rsidP="004E368B">
            <w:pPr>
              <w:keepNext/>
              <w:autoSpaceDE w:val="0"/>
              <w:autoSpaceDN w:val="0"/>
              <w:adjustRightInd w:val="0"/>
              <w:rPr>
                <w:rFonts w:eastAsiaTheme="minorEastAsia"/>
                <w:sz w:val="24"/>
                <w:szCs w:val="24"/>
              </w:rPr>
            </w:pPr>
          </w:p>
        </w:tc>
        <w:tc>
          <w:tcPr>
            <w:tcW w:w="10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8DA8A8"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Attractive</w:t>
            </w:r>
          </w:p>
        </w:tc>
        <w:tc>
          <w:tcPr>
            <w:tcW w:w="1321"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8BFB50"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proofErr w:type="spellStart"/>
            <w:r w:rsidRPr="004E368B">
              <w:rPr>
                <w:rFonts w:eastAsiaTheme="minorEastAsia"/>
                <w:b/>
                <w:bCs/>
                <w:color w:val="000000"/>
                <w:sz w:val="22"/>
                <w:szCs w:val="22"/>
              </w:rPr>
              <w:t>Intelligent_c</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351471"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Fun</w:t>
            </w:r>
          </w:p>
        </w:tc>
        <w:tc>
          <w:tcPr>
            <w:tcW w:w="16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5DE781"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proofErr w:type="spellStart"/>
            <w:r w:rsidRPr="004E368B">
              <w:rPr>
                <w:rFonts w:eastAsiaTheme="minorEastAsia"/>
                <w:b/>
                <w:bCs/>
                <w:color w:val="000000"/>
                <w:sz w:val="22"/>
                <w:szCs w:val="22"/>
              </w:rPr>
              <w:t>SharedInterests</w:t>
            </w:r>
            <w:proofErr w:type="spellEnd"/>
          </w:p>
        </w:tc>
        <w:tc>
          <w:tcPr>
            <w:tcW w:w="83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86F909"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Sincere</w:t>
            </w:r>
          </w:p>
        </w:tc>
        <w:tc>
          <w:tcPr>
            <w:tcW w:w="93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E0C9874"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intg_3_c</w:t>
            </w:r>
          </w:p>
        </w:tc>
      </w:tr>
      <w:tr w:rsidR="004E368B" w:rsidRPr="004E368B" w14:paraId="47996DF3"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4970AAE1"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025854C8"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3.23721</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11B9245F"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1.00000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6B50E55"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0.03010</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6AF397BC"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0.02539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E1104BB"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0.02900</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0DEF301C"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0.02432</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2C15622A"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0.03173</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639D61"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0.02091</w:t>
            </w:r>
          </w:p>
        </w:tc>
      </w:tr>
      <w:tr w:rsidR="004E368B" w:rsidRPr="004E368B" w14:paraId="1CEA567E"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641BE9B4"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1DE183D9"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1.05973</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6F8BCD0F"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1.74779</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61469F40"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0.04302</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6D583C2E"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0.05343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D099A0F"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0.02999</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24681A47"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0.19024</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48C4CDC4"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0.00902</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16A5FB"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0.21313</w:t>
            </w:r>
          </w:p>
        </w:tc>
      </w:tr>
      <w:tr w:rsidR="004E368B" w:rsidRPr="004E368B" w14:paraId="72292BBA"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6504DE1D"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3</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06C9DD2C"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0.60782</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0936A446"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2.30780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048C941"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0.06513</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535D8274"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0.00134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5626CB0"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0.00161</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6BF07FE4"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0.31672</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04673383"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0.40995</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2FC870"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0.20991</w:t>
            </w:r>
          </w:p>
        </w:tc>
      </w:tr>
      <w:tr w:rsidR="004E368B" w:rsidRPr="004E368B" w14:paraId="4B66017B"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307F83DE"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26F2BAE2"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0.45907</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48F844C5"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2.65549</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77731D25"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0.40528</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1631FDA5"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0.00504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DC5752"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0.05773</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1E0E96FE"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0.33216</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30C35C93"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0.46538</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C3461F"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0.00175</w:t>
            </w:r>
          </w:p>
        </w:tc>
      </w:tr>
      <w:tr w:rsidR="004E368B" w:rsidRPr="004E368B" w14:paraId="0D82AA0C" w14:textId="77777777" w:rsidTr="00F4568F">
        <w:trPr>
          <w:cantSplit/>
          <w:jc w:val="center"/>
        </w:trPr>
        <w:tc>
          <w:tcPr>
            <w:tcW w:w="934" w:type="dxa"/>
            <w:tcBorders>
              <w:top w:val="nil"/>
              <w:left w:val="single" w:sz="6" w:space="0" w:color="000000"/>
              <w:bottom w:val="single" w:sz="2" w:space="0" w:color="000000"/>
              <w:right w:val="nil"/>
            </w:tcBorders>
            <w:shd w:val="clear" w:color="auto" w:fill="BBBBBB"/>
            <w:tcMar>
              <w:left w:w="60" w:type="dxa"/>
              <w:right w:w="60" w:type="dxa"/>
            </w:tcMar>
          </w:tcPr>
          <w:p w14:paraId="2353ACF1" w14:textId="77777777" w:rsidR="004E368B" w:rsidRPr="004E368B" w:rsidRDefault="004E368B" w:rsidP="004E368B">
            <w:pPr>
              <w:keepNext/>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5</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5C1E6A8C"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0.35543</w:t>
            </w:r>
          </w:p>
        </w:tc>
        <w:tc>
          <w:tcPr>
            <w:tcW w:w="1084" w:type="dxa"/>
            <w:tcBorders>
              <w:top w:val="nil"/>
              <w:left w:val="single" w:sz="2" w:space="0" w:color="000000"/>
              <w:bottom w:val="single" w:sz="2" w:space="0" w:color="000000"/>
              <w:right w:val="nil"/>
            </w:tcBorders>
            <w:shd w:val="clear" w:color="auto" w:fill="FFFFFF"/>
            <w:tcMar>
              <w:left w:w="60" w:type="dxa"/>
              <w:right w:w="60" w:type="dxa"/>
            </w:tcMar>
          </w:tcPr>
          <w:p w14:paraId="15EA6443"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3.01792</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5C152B4A"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0.45533</w:t>
            </w:r>
          </w:p>
        </w:tc>
        <w:tc>
          <w:tcPr>
            <w:tcW w:w="1321" w:type="dxa"/>
            <w:tcBorders>
              <w:top w:val="nil"/>
              <w:left w:val="single" w:sz="2" w:space="0" w:color="000000"/>
              <w:bottom w:val="single" w:sz="2" w:space="0" w:color="000000"/>
              <w:right w:val="nil"/>
            </w:tcBorders>
            <w:shd w:val="clear" w:color="auto" w:fill="FFFFFF"/>
            <w:tcMar>
              <w:left w:w="60" w:type="dxa"/>
              <w:right w:w="60" w:type="dxa"/>
            </w:tcMar>
          </w:tcPr>
          <w:p w14:paraId="332AA4A1"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0.03500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5FA79CD"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0.70700</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14:paraId="751F619F"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0.09571</w:t>
            </w:r>
          </w:p>
        </w:tc>
        <w:tc>
          <w:tcPr>
            <w:tcW w:w="836" w:type="dxa"/>
            <w:tcBorders>
              <w:top w:val="nil"/>
              <w:left w:val="single" w:sz="2" w:space="0" w:color="000000"/>
              <w:bottom w:val="single" w:sz="2" w:space="0" w:color="000000"/>
              <w:right w:val="nil"/>
            </w:tcBorders>
            <w:shd w:val="clear" w:color="auto" w:fill="FFFFFF"/>
            <w:tcMar>
              <w:left w:w="60" w:type="dxa"/>
              <w:right w:w="60" w:type="dxa"/>
            </w:tcMar>
          </w:tcPr>
          <w:p w14:paraId="4FF0FAC9"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0.00578</w:t>
            </w:r>
          </w:p>
        </w:tc>
        <w:tc>
          <w:tcPr>
            <w:tcW w:w="9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D1CBC1" w14:textId="77777777" w:rsidR="004E368B" w:rsidRPr="004E368B" w:rsidRDefault="004E368B" w:rsidP="004E368B">
            <w:pPr>
              <w:keepNext/>
              <w:autoSpaceDE w:val="0"/>
              <w:autoSpaceDN w:val="0"/>
              <w:adjustRightInd w:val="0"/>
              <w:spacing w:before="60" w:after="60"/>
              <w:jc w:val="right"/>
              <w:rPr>
                <w:rFonts w:eastAsiaTheme="minorEastAsia"/>
                <w:color w:val="000000"/>
              </w:rPr>
            </w:pPr>
            <w:r w:rsidRPr="004E368B">
              <w:rPr>
                <w:rFonts w:eastAsiaTheme="minorEastAsia"/>
                <w:color w:val="000000"/>
              </w:rPr>
              <w:t>0.09183</w:t>
            </w:r>
          </w:p>
        </w:tc>
      </w:tr>
      <w:tr w:rsidR="004E368B" w:rsidRPr="004E368B" w14:paraId="3754E210" w14:textId="77777777" w:rsidTr="00F4568F">
        <w:trPr>
          <w:cantSplit/>
          <w:jc w:val="center"/>
        </w:trPr>
        <w:tc>
          <w:tcPr>
            <w:tcW w:w="934" w:type="dxa"/>
            <w:tcBorders>
              <w:top w:val="nil"/>
              <w:left w:val="single" w:sz="6" w:space="0" w:color="000000"/>
              <w:bottom w:val="single" w:sz="6" w:space="0" w:color="000000"/>
              <w:right w:val="nil"/>
            </w:tcBorders>
            <w:shd w:val="clear" w:color="auto" w:fill="BBBBBB"/>
            <w:tcMar>
              <w:left w:w="60" w:type="dxa"/>
              <w:right w:w="60" w:type="dxa"/>
            </w:tcMar>
          </w:tcPr>
          <w:p w14:paraId="68C23672" w14:textId="77777777" w:rsidR="004E368B" w:rsidRPr="004E368B" w:rsidRDefault="004E368B" w:rsidP="004E368B">
            <w:pPr>
              <w:autoSpaceDE w:val="0"/>
              <w:autoSpaceDN w:val="0"/>
              <w:adjustRightInd w:val="0"/>
              <w:spacing w:before="60" w:after="60"/>
              <w:jc w:val="right"/>
              <w:rPr>
                <w:rFonts w:eastAsiaTheme="minorEastAsia"/>
                <w:b/>
                <w:bCs/>
                <w:color w:val="000000"/>
                <w:sz w:val="22"/>
                <w:szCs w:val="22"/>
              </w:rPr>
            </w:pPr>
            <w:r w:rsidRPr="004E368B">
              <w:rPr>
                <w:rFonts w:eastAsiaTheme="minorEastAsia"/>
                <w:b/>
                <w:bCs/>
                <w:color w:val="000000"/>
                <w:sz w:val="22"/>
                <w:szCs w:val="22"/>
              </w:rPr>
              <w:t>6</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14:paraId="7DAF9411"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0.28074</w:t>
            </w:r>
          </w:p>
        </w:tc>
        <w:tc>
          <w:tcPr>
            <w:tcW w:w="1084" w:type="dxa"/>
            <w:tcBorders>
              <w:top w:val="nil"/>
              <w:left w:val="single" w:sz="2" w:space="0" w:color="000000"/>
              <w:bottom w:val="single" w:sz="6" w:space="0" w:color="000000"/>
              <w:right w:val="nil"/>
            </w:tcBorders>
            <w:shd w:val="clear" w:color="auto" w:fill="FFFFFF"/>
            <w:tcMar>
              <w:left w:w="60" w:type="dxa"/>
              <w:right w:w="60" w:type="dxa"/>
            </w:tcMar>
          </w:tcPr>
          <w:p w14:paraId="53D05C84"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highlight w:val="yellow"/>
              </w:rPr>
              <w:t>3.39575</w:t>
            </w:r>
          </w:p>
        </w:tc>
        <w:tc>
          <w:tcPr>
            <w:tcW w:w="1097" w:type="dxa"/>
            <w:tcBorders>
              <w:top w:val="nil"/>
              <w:left w:val="single" w:sz="2" w:space="0" w:color="000000"/>
              <w:bottom w:val="single" w:sz="6" w:space="0" w:color="000000"/>
              <w:right w:val="nil"/>
            </w:tcBorders>
            <w:shd w:val="clear" w:color="auto" w:fill="FFFFFF"/>
            <w:tcMar>
              <w:left w:w="60" w:type="dxa"/>
              <w:right w:w="60" w:type="dxa"/>
            </w:tcMar>
          </w:tcPr>
          <w:p w14:paraId="7B7A1608"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0.00114</w:t>
            </w:r>
          </w:p>
        </w:tc>
        <w:tc>
          <w:tcPr>
            <w:tcW w:w="1321" w:type="dxa"/>
            <w:tcBorders>
              <w:top w:val="nil"/>
              <w:left w:val="single" w:sz="2" w:space="0" w:color="000000"/>
              <w:bottom w:val="single" w:sz="6" w:space="0" w:color="000000"/>
              <w:right w:val="nil"/>
            </w:tcBorders>
            <w:shd w:val="clear" w:color="auto" w:fill="FFFFFF"/>
            <w:tcMar>
              <w:left w:w="60" w:type="dxa"/>
              <w:right w:w="60" w:type="dxa"/>
            </w:tcMar>
          </w:tcPr>
          <w:p w14:paraId="15AC2832"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0.87981</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88EC03D"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0.17467</w:t>
            </w:r>
          </w:p>
        </w:tc>
        <w:tc>
          <w:tcPr>
            <w:tcW w:w="1647" w:type="dxa"/>
            <w:tcBorders>
              <w:top w:val="nil"/>
              <w:left w:val="single" w:sz="2" w:space="0" w:color="000000"/>
              <w:bottom w:val="single" w:sz="6" w:space="0" w:color="000000"/>
              <w:right w:val="nil"/>
            </w:tcBorders>
            <w:shd w:val="clear" w:color="auto" w:fill="FFFFFF"/>
            <w:tcMar>
              <w:left w:w="60" w:type="dxa"/>
              <w:right w:w="60" w:type="dxa"/>
            </w:tcMar>
          </w:tcPr>
          <w:p w14:paraId="67718EDE"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0.04085</w:t>
            </w:r>
          </w:p>
        </w:tc>
        <w:tc>
          <w:tcPr>
            <w:tcW w:w="836" w:type="dxa"/>
            <w:tcBorders>
              <w:top w:val="nil"/>
              <w:left w:val="single" w:sz="2" w:space="0" w:color="000000"/>
              <w:bottom w:val="single" w:sz="6" w:space="0" w:color="000000"/>
              <w:right w:val="nil"/>
            </w:tcBorders>
            <w:shd w:val="clear" w:color="auto" w:fill="FFFFFF"/>
            <w:tcMar>
              <w:left w:w="60" w:type="dxa"/>
              <w:right w:w="60" w:type="dxa"/>
            </w:tcMar>
          </w:tcPr>
          <w:p w14:paraId="0A82C905"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0.07813</w:t>
            </w:r>
          </w:p>
        </w:tc>
        <w:tc>
          <w:tcPr>
            <w:tcW w:w="9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668DA5" w14:textId="77777777" w:rsidR="004E368B" w:rsidRPr="004E368B" w:rsidRDefault="004E368B" w:rsidP="004E368B">
            <w:pPr>
              <w:autoSpaceDE w:val="0"/>
              <w:autoSpaceDN w:val="0"/>
              <w:adjustRightInd w:val="0"/>
              <w:spacing w:before="60" w:after="60"/>
              <w:jc w:val="right"/>
              <w:rPr>
                <w:rFonts w:eastAsiaTheme="minorEastAsia"/>
                <w:color w:val="000000"/>
              </w:rPr>
            </w:pPr>
            <w:r w:rsidRPr="004E368B">
              <w:rPr>
                <w:rFonts w:eastAsiaTheme="minorEastAsia"/>
                <w:color w:val="000000"/>
              </w:rPr>
              <w:t>0.46248</w:t>
            </w:r>
          </w:p>
        </w:tc>
      </w:tr>
    </w:tbl>
    <w:p w14:paraId="073537F5" w14:textId="141D1DD8" w:rsidR="004E368B" w:rsidRDefault="00DF1B88" w:rsidP="00DF1B88">
      <w:pPr>
        <w:spacing w:line="276" w:lineRule="auto"/>
        <w:ind w:left="3600" w:firstLine="720"/>
        <w:rPr>
          <w:i/>
          <w:iCs/>
        </w:rPr>
      </w:pPr>
      <w:r w:rsidRPr="00DF1B88">
        <w:rPr>
          <w:i/>
          <w:iCs/>
        </w:rPr>
        <w:t>Table 4.2.4</w:t>
      </w:r>
    </w:p>
    <w:p w14:paraId="3C0EA7FC" w14:textId="77777777" w:rsidR="00DF1B88" w:rsidRPr="00DF1B88" w:rsidRDefault="00DF1B88" w:rsidP="00DF1B88">
      <w:pPr>
        <w:spacing w:line="276" w:lineRule="auto"/>
        <w:ind w:left="3600" w:firstLine="720"/>
        <w:rPr>
          <w:i/>
          <w:iCs/>
        </w:rPr>
      </w:pPr>
    </w:p>
    <w:p w14:paraId="7D9CE9EF" w14:textId="112A8E7A" w:rsidR="00F27CFB" w:rsidRDefault="004E368B" w:rsidP="00B61F20">
      <w:pPr>
        <w:spacing w:line="276" w:lineRule="auto"/>
        <w:rPr>
          <w:sz w:val="24"/>
          <w:szCs w:val="24"/>
        </w:rPr>
      </w:pPr>
      <w:r>
        <w:rPr>
          <w:sz w:val="24"/>
          <w:szCs w:val="24"/>
        </w:rPr>
        <w:t>Now</w:t>
      </w:r>
      <w:r w:rsidR="00F27CFB">
        <w:rPr>
          <w:sz w:val="24"/>
          <w:szCs w:val="24"/>
        </w:rPr>
        <w:t>, the final model equation becomes</w:t>
      </w:r>
    </w:p>
    <w:p w14:paraId="28A898C4" w14:textId="77777777" w:rsidR="00DF1B88" w:rsidRDefault="00DF1B88" w:rsidP="00B61F20">
      <w:pPr>
        <w:spacing w:line="276" w:lineRule="auto"/>
        <w:rPr>
          <w:sz w:val="24"/>
          <w:szCs w:val="24"/>
        </w:rPr>
      </w:pPr>
    </w:p>
    <w:p w14:paraId="4EB8B30D" w14:textId="004F9D27" w:rsidR="00F27CFB" w:rsidRPr="003C30A0" w:rsidRDefault="00000000" w:rsidP="00F27CFB">
      <w:pPr>
        <w:autoSpaceDE w:val="0"/>
        <w:autoSpaceDN w:val="0"/>
        <w:adjustRightInd w:val="0"/>
        <w:rPr>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Like</m:t>
                  </m:r>
                </m:sub>
              </m:sSub>
            </m:e>
          </m:acc>
          <m:r>
            <w:rPr>
              <w:rFonts w:ascii="Cambria Math" w:hAnsi="Cambria Math"/>
              <w:sz w:val="24"/>
              <w:szCs w:val="24"/>
            </w:rPr>
            <m:t>= 0.75163+0.37456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Attractive</m:t>
              </m:r>
            </m:sub>
          </m:sSub>
          <m:r>
            <w:rPr>
              <w:rFonts w:ascii="Cambria Math" w:hAnsi="Cambria Math"/>
              <w:sz w:val="24"/>
              <w:szCs w:val="24"/>
            </w:rPr>
            <m:t>+0.31237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r>
            <w:rPr>
              <w:rFonts w:ascii="Cambria Math" w:hAnsi="Cambria Math"/>
              <w:sz w:val="24"/>
              <w:szCs w:val="24"/>
            </w:rPr>
            <m:t>+0.16530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Fun</m:t>
              </m:r>
            </m:sub>
          </m:sSub>
        </m:oMath>
      </m:oMathPara>
    </w:p>
    <w:p w14:paraId="1EB9DCDB" w14:textId="73B600DA" w:rsidR="00F27CFB" w:rsidRPr="003C30A0" w:rsidRDefault="00F27CFB" w:rsidP="00F27CFB">
      <w:pPr>
        <w:autoSpaceDE w:val="0"/>
        <w:autoSpaceDN w:val="0"/>
        <w:adjustRightInd w:val="0"/>
        <w:rPr>
          <w:sz w:val="24"/>
          <w:szCs w:val="24"/>
        </w:rPr>
      </w:pPr>
      <w:r w:rsidRPr="003C30A0">
        <w:rPr>
          <w:sz w:val="24"/>
          <w:szCs w:val="24"/>
        </w:rPr>
        <w:t xml:space="preserve">                       </w:t>
      </w:r>
      <m:oMath>
        <m:r>
          <w:rPr>
            <w:rFonts w:ascii="Cambria Math" w:hAnsi="Cambria Math"/>
            <w:sz w:val="24"/>
            <w:szCs w:val="24"/>
          </w:rPr>
          <m:t>+ 0.13722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SharedInterests</m:t>
            </m:r>
          </m:sub>
        </m:sSub>
        <m:r>
          <w:rPr>
            <w:rFonts w:ascii="Cambria Math" w:hAnsi="Cambria Math"/>
            <w:sz w:val="24"/>
            <w:szCs w:val="24"/>
          </w:rPr>
          <m:t>+0.18839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Sincere</m:t>
            </m:r>
          </m:sub>
        </m:sSub>
        <m:r>
          <w:rPr>
            <w:rFonts w:ascii="Cambria Math" w:hAnsi="Cambria Math"/>
            <w:sz w:val="24"/>
            <w:szCs w:val="24"/>
          </w:rPr>
          <m:t>-0.02639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intg_3_c</m:t>
            </m:r>
          </m:sub>
        </m:sSub>
      </m:oMath>
    </w:p>
    <w:p w14:paraId="5B5A7CF2" w14:textId="77777777" w:rsidR="00F27CFB" w:rsidRPr="003C30A0" w:rsidRDefault="00F27CFB" w:rsidP="00F27CFB">
      <w:pPr>
        <w:spacing w:line="276" w:lineRule="auto"/>
        <w:rPr>
          <w:sz w:val="24"/>
          <w:szCs w:val="24"/>
        </w:rPr>
      </w:pPr>
    </w:p>
    <w:p w14:paraId="39784361" w14:textId="018A33D4" w:rsidR="00F27CFB" w:rsidRPr="003C30A0" w:rsidRDefault="00F27CFB" w:rsidP="00F27CFB">
      <w:pPr>
        <w:spacing w:line="276" w:lineRule="auto"/>
        <w:rPr>
          <w:sz w:val="24"/>
          <w:szCs w:val="24"/>
        </w:rPr>
      </w:pPr>
      <w:r w:rsidRPr="003C30A0">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oMath>
      <w:r w:rsidRPr="003C30A0">
        <w:rPr>
          <w:sz w:val="24"/>
          <w:szCs w:val="24"/>
        </w:rPr>
        <w:t xml:space="preserve"> is centered variable of Intelligent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intg_3_c</m:t>
            </m:r>
          </m:sub>
        </m:sSub>
      </m:oMath>
      <w:r w:rsidRPr="003C30A0">
        <w:rPr>
          <w:sz w:val="24"/>
          <w:szCs w:val="24"/>
        </w:rPr>
        <w:t xml:space="preserve"> is cubic term of centered variable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oMath>
      <w:r w:rsidRPr="003C30A0">
        <w:rPr>
          <w:sz w:val="24"/>
          <w:szCs w:val="24"/>
        </w:rPr>
        <w:t xml:space="preserve"> .</w:t>
      </w:r>
      <w:r w:rsidR="00536425">
        <w:rPr>
          <w:sz w:val="24"/>
          <w:szCs w:val="24"/>
        </w:rPr>
        <w:t xml:space="preserve"> R-square for this model</w:t>
      </w:r>
      <w:r w:rsidR="002A0B0F">
        <w:rPr>
          <w:sz w:val="24"/>
          <w:szCs w:val="24"/>
        </w:rPr>
        <w:t xml:space="preserve"> = 0.6938</w:t>
      </w:r>
    </w:p>
    <w:p w14:paraId="6C789C6E" w14:textId="6DCAAC51" w:rsidR="00B61F20" w:rsidRDefault="00B61F20" w:rsidP="00B61F20">
      <w:pPr>
        <w:spacing w:line="276" w:lineRule="auto"/>
        <w:rPr>
          <w:sz w:val="24"/>
          <w:szCs w:val="24"/>
        </w:rPr>
      </w:pPr>
    </w:p>
    <w:p w14:paraId="5B34A622" w14:textId="6DC940FB" w:rsidR="00165D05" w:rsidRPr="00DF1B88" w:rsidRDefault="00DF1B88" w:rsidP="00DF1B88">
      <w:pPr>
        <w:pStyle w:val="Heading2"/>
      </w:pPr>
      <w:bookmarkStart w:id="7" w:name="_Toc101217222"/>
      <w:r>
        <w:lastRenderedPageBreak/>
        <w:t>4.</w:t>
      </w:r>
      <w:r w:rsidR="00107E60">
        <w:t>3 Homogene</w:t>
      </w:r>
      <w:r w:rsidR="00165D05">
        <w:t>ity and Independence</w:t>
      </w:r>
      <w:bookmarkEnd w:id="7"/>
    </w:p>
    <w:p w14:paraId="7035804A" w14:textId="18F0DD82" w:rsidR="00165D05" w:rsidRDefault="00165D05" w:rsidP="00B61F20">
      <w:pPr>
        <w:spacing w:line="276" w:lineRule="auto"/>
        <w:rPr>
          <w:sz w:val="24"/>
          <w:szCs w:val="24"/>
        </w:rPr>
      </w:pPr>
      <w:r>
        <w:rPr>
          <w:noProof/>
          <w:sz w:val="24"/>
          <w:szCs w:val="24"/>
        </w:rPr>
        <w:drawing>
          <wp:inline distT="0" distB="0" distL="0" distR="0" wp14:anchorId="221D6800" wp14:editId="141B4AF3">
            <wp:extent cx="5476875" cy="427907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4740" cy="4285219"/>
                    </a:xfrm>
                    <a:prstGeom prst="rect">
                      <a:avLst/>
                    </a:prstGeom>
                    <a:noFill/>
                    <a:ln>
                      <a:noFill/>
                    </a:ln>
                  </pic:spPr>
                </pic:pic>
              </a:graphicData>
            </a:graphic>
          </wp:inline>
        </w:drawing>
      </w:r>
    </w:p>
    <w:p w14:paraId="0B73E924" w14:textId="23576974" w:rsidR="00DF1B88" w:rsidRDefault="00DF1B88" w:rsidP="00425DFA">
      <w:pPr>
        <w:spacing w:line="276" w:lineRule="auto"/>
        <w:ind w:left="3600" w:firstLine="720"/>
        <w:rPr>
          <w:i/>
          <w:iCs/>
        </w:rPr>
      </w:pPr>
      <w:r w:rsidRPr="00425DFA">
        <w:rPr>
          <w:i/>
          <w:iCs/>
        </w:rPr>
        <w:t xml:space="preserve">Figure </w:t>
      </w:r>
      <w:r w:rsidR="00425DFA" w:rsidRPr="00425DFA">
        <w:rPr>
          <w:i/>
          <w:iCs/>
        </w:rPr>
        <w:t>4.3.1</w:t>
      </w:r>
    </w:p>
    <w:p w14:paraId="6B75512B" w14:textId="77777777" w:rsidR="00425DFA" w:rsidRPr="00425DFA" w:rsidRDefault="00425DFA" w:rsidP="00425DFA">
      <w:pPr>
        <w:spacing w:line="276" w:lineRule="auto"/>
        <w:ind w:left="3600" w:firstLine="720"/>
        <w:rPr>
          <w:i/>
          <w:iCs/>
        </w:rPr>
      </w:pPr>
    </w:p>
    <w:p w14:paraId="4B51F563" w14:textId="53FF7E7D" w:rsidR="00165D05" w:rsidRDefault="004D4F3D" w:rsidP="00B61F20">
      <w:pPr>
        <w:spacing w:line="276" w:lineRule="auto"/>
        <w:rPr>
          <w:sz w:val="24"/>
          <w:szCs w:val="24"/>
        </w:rPr>
      </w:pPr>
      <w:r>
        <w:rPr>
          <w:sz w:val="24"/>
          <w:szCs w:val="24"/>
        </w:rPr>
        <w:t>From the</w:t>
      </w:r>
      <w:r w:rsidR="00D96F51">
        <w:rPr>
          <w:sz w:val="24"/>
          <w:szCs w:val="24"/>
        </w:rPr>
        <w:t xml:space="preserve"> above plot in the figure (</w:t>
      </w:r>
      <w:r w:rsidR="00425DFA">
        <w:rPr>
          <w:sz w:val="24"/>
          <w:szCs w:val="24"/>
        </w:rPr>
        <w:t>figure 4.3.1</w:t>
      </w:r>
      <w:r w:rsidR="00D96F51">
        <w:rPr>
          <w:sz w:val="24"/>
          <w:szCs w:val="24"/>
        </w:rPr>
        <w:t>)</w:t>
      </w:r>
    </w:p>
    <w:p w14:paraId="39BA6543" w14:textId="1047DBF7" w:rsidR="00B75865" w:rsidRPr="003C4C94" w:rsidRDefault="00B75865" w:rsidP="00B75865">
      <w:pPr>
        <w:pStyle w:val="ListParagraph"/>
        <w:numPr>
          <w:ilvl w:val="0"/>
          <w:numId w:val="4"/>
        </w:numPr>
        <w:spacing w:line="276" w:lineRule="auto"/>
        <w:rPr>
          <w:rFonts w:ascii="Times New Roman" w:hAnsi="Times New Roman" w:cs="Times New Roman"/>
          <w:sz w:val="24"/>
          <w:szCs w:val="24"/>
        </w:rPr>
      </w:pPr>
      <w:r w:rsidRPr="003C4C94">
        <w:rPr>
          <w:rFonts w:ascii="Times New Roman" w:hAnsi="Times New Roman" w:cs="Times New Roman"/>
          <w:sz w:val="24"/>
          <w:szCs w:val="24"/>
        </w:rPr>
        <w:t>There is no funnelling pattern present in the above plot which means the Homogeneity test (one of the four assumption tests) is satisfied.</w:t>
      </w:r>
      <w:r w:rsidR="005315D3">
        <w:rPr>
          <w:rFonts w:ascii="Times New Roman" w:hAnsi="Times New Roman" w:cs="Times New Roman"/>
          <w:sz w:val="24"/>
          <w:szCs w:val="24"/>
        </w:rPr>
        <w:t xml:space="preserve"> The</w:t>
      </w:r>
      <w:r w:rsidR="003F04CB">
        <w:rPr>
          <w:rFonts w:ascii="Times New Roman" w:hAnsi="Times New Roman" w:cs="Times New Roman"/>
          <w:sz w:val="24"/>
          <w:szCs w:val="24"/>
        </w:rPr>
        <w:t xml:space="preserve">re is no increase in the </w:t>
      </w:r>
      <w:r w:rsidR="00C76FE1">
        <w:rPr>
          <w:rFonts w:ascii="Times New Roman" w:hAnsi="Times New Roman" w:cs="Times New Roman"/>
          <w:sz w:val="24"/>
          <w:szCs w:val="24"/>
        </w:rPr>
        <w:t>variance of the points as the predict value of like rating increases which strongly supports the Homogeneity assumption</w:t>
      </w:r>
    </w:p>
    <w:p w14:paraId="3ECB994D" w14:textId="20FC5815" w:rsidR="00B75865" w:rsidRDefault="00B75865" w:rsidP="00B75865">
      <w:pPr>
        <w:pStyle w:val="ListParagraph"/>
        <w:numPr>
          <w:ilvl w:val="0"/>
          <w:numId w:val="4"/>
        </w:numPr>
        <w:spacing w:line="276" w:lineRule="auto"/>
        <w:rPr>
          <w:rFonts w:ascii="Times New Roman" w:hAnsi="Times New Roman" w:cs="Times New Roman"/>
          <w:sz w:val="24"/>
          <w:szCs w:val="24"/>
        </w:rPr>
      </w:pPr>
      <w:r w:rsidRPr="003C4C94">
        <w:rPr>
          <w:rFonts w:ascii="Times New Roman" w:hAnsi="Times New Roman" w:cs="Times New Roman"/>
          <w:sz w:val="24"/>
          <w:szCs w:val="24"/>
        </w:rPr>
        <w:t xml:space="preserve">Also, there is not any clear-cut pattern in the above plot which means the Independence test is satisfied. Moreover, it is clear from the data that all the observations are independent to each other as those values correspond to each different </w:t>
      </w:r>
      <w:r w:rsidR="005315D3">
        <w:rPr>
          <w:rFonts w:ascii="Times New Roman" w:hAnsi="Times New Roman" w:cs="Times New Roman"/>
          <w:sz w:val="24"/>
          <w:szCs w:val="24"/>
        </w:rPr>
        <w:t>couple</w:t>
      </w:r>
      <w:r w:rsidRPr="003C4C94">
        <w:rPr>
          <w:rFonts w:ascii="Times New Roman" w:hAnsi="Times New Roman" w:cs="Times New Roman"/>
          <w:sz w:val="24"/>
          <w:szCs w:val="24"/>
        </w:rPr>
        <w:t>.</w:t>
      </w:r>
    </w:p>
    <w:p w14:paraId="423D0375" w14:textId="23C4F046" w:rsidR="00B75865" w:rsidRDefault="00B75865" w:rsidP="00B75865">
      <w:pPr>
        <w:spacing w:line="276" w:lineRule="auto"/>
        <w:rPr>
          <w:sz w:val="24"/>
          <w:szCs w:val="24"/>
        </w:rPr>
      </w:pPr>
      <w:r w:rsidRPr="003C4C94">
        <w:rPr>
          <w:sz w:val="24"/>
          <w:szCs w:val="24"/>
        </w:rPr>
        <w:t>Therefore, there are no apparent violations for the regression assumption</w:t>
      </w:r>
    </w:p>
    <w:p w14:paraId="7820EF36" w14:textId="77777777" w:rsidR="00D96F51" w:rsidRDefault="00D96F51" w:rsidP="00B61F20">
      <w:pPr>
        <w:spacing w:line="276" w:lineRule="auto"/>
        <w:rPr>
          <w:sz w:val="24"/>
          <w:szCs w:val="24"/>
        </w:rPr>
      </w:pPr>
    </w:p>
    <w:p w14:paraId="026B699F" w14:textId="19DA6B1A" w:rsidR="00165D05" w:rsidRDefault="00425DFA" w:rsidP="00D37994">
      <w:pPr>
        <w:pStyle w:val="Heading2"/>
      </w:pPr>
      <w:bookmarkStart w:id="8" w:name="_Toc101217223"/>
      <w:r>
        <w:t>4.</w:t>
      </w:r>
      <w:r w:rsidR="001B7EE1">
        <w:t>4 Outliers</w:t>
      </w:r>
      <w:bookmarkEnd w:id="8"/>
    </w:p>
    <w:p w14:paraId="0706C69E" w14:textId="7EC05998" w:rsidR="00CD1A9A" w:rsidRDefault="00CD1A9A" w:rsidP="00B61F20">
      <w:pPr>
        <w:spacing w:line="276" w:lineRule="auto"/>
        <w:rPr>
          <w:sz w:val="24"/>
          <w:szCs w:val="24"/>
        </w:rPr>
      </w:pPr>
    </w:p>
    <w:p w14:paraId="5C1707F3" w14:textId="77777777" w:rsidR="001B5F7A" w:rsidRPr="005F43AA" w:rsidRDefault="001B5F7A" w:rsidP="001B5F7A">
      <w:pPr>
        <w:autoSpaceDE w:val="0"/>
        <w:autoSpaceDN w:val="0"/>
        <w:adjustRightInd w:val="0"/>
        <w:spacing w:line="276" w:lineRule="auto"/>
        <w:rPr>
          <w:sz w:val="24"/>
          <w:szCs w:val="24"/>
        </w:rPr>
      </w:pPr>
      <w:r w:rsidRPr="005F43AA">
        <w:rPr>
          <w:sz w:val="24"/>
          <w:szCs w:val="24"/>
        </w:rPr>
        <w:t>Examined the outlier diagnostics, including Cook’s distance, leverage statistics, and</w:t>
      </w:r>
    </w:p>
    <w:p w14:paraId="7A98E165" w14:textId="1065F9A7" w:rsidR="001B5F7A" w:rsidRDefault="001B5F7A" w:rsidP="001B5F7A">
      <w:pPr>
        <w:spacing w:line="276" w:lineRule="auto"/>
        <w:rPr>
          <w:sz w:val="24"/>
          <w:szCs w:val="24"/>
        </w:rPr>
      </w:pPr>
      <w:r w:rsidRPr="005F43AA">
        <w:rPr>
          <w:sz w:val="24"/>
          <w:szCs w:val="24"/>
        </w:rPr>
        <w:t>jackknife residuals and identified potential outliers.</w:t>
      </w:r>
      <w:r>
        <w:rPr>
          <w:sz w:val="24"/>
          <w:szCs w:val="24"/>
        </w:rPr>
        <w:t xml:space="preserve"> The below dataset </w:t>
      </w:r>
      <w:r w:rsidR="00425DFA">
        <w:rPr>
          <w:sz w:val="24"/>
          <w:szCs w:val="24"/>
        </w:rPr>
        <w:t xml:space="preserve">(table 4.4.1) </w:t>
      </w:r>
      <w:r>
        <w:rPr>
          <w:sz w:val="24"/>
          <w:szCs w:val="24"/>
        </w:rPr>
        <w:t xml:space="preserve">is the observations violating </w:t>
      </w:r>
      <w:proofErr w:type="spellStart"/>
      <w:r>
        <w:rPr>
          <w:sz w:val="24"/>
          <w:szCs w:val="24"/>
        </w:rPr>
        <w:t>atleast</w:t>
      </w:r>
      <w:proofErr w:type="spellEnd"/>
      <w:r>
        <w:rPr>
          <w:sz w:val="24"/>
          <w:szCs w:val="24"/>
        </w:rPr>
        <w:t xml:space="preserve"> one of three residual tests.</w:t>
      </w:r>
    </w:p>
    <w:p w14:paraId="343A21F8" w14:textId="2686B44C" w:rsidR="00053290" w:rsidRDefault="00053290" w:rsidP="00B61F20">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522"/>
        <w:gridCol w:w="1072"/>
        <w:gridCol w:w="1097"/>
        <w:gridCol w:w="1122"/>
        <w:gridCol w:w="560"/>
        <w:gridCol w:w="788"/>
        <w:gridCol w:w="788"/>
        <w:gridCol w:w="924"/>
        <w:gridCol w:w="1018"/>
      </w:tblGrid>
      <w:tr w:rsidR="00DA6C0B" w:rsidRPr="00DA6C0B" w14:paraId="10C95B70" w14:textId="77777777" w:rsidTr="00F4568F">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5AFD18C"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proofErr w:type="spellStart"/>
            <w:r w:rsidRPr="00DA6C0B">
              <w:rPr>
                <w:rFonts w:eastAsiaTheme="minorEastAsia"/>
                <w:b/>
                <w:bCs/>
                <w:color w:val="000000"/>
                <w:sz w:val="22"/>
                <w:szCs w:val="22"/>
              </w:rPr>
              <w:lastRenderedPageBreak/>
              <w:t>Obs</w:t>
            </w:r>
            <w:proofErr w:type="spellEnd"/>
          </w:p>
        </w:tc>
        <w:tc>
          <w:tcPr>
            <w:tcW w:w="107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06C06C" w14:textId="77777777" w:rsidR="00DA6C0B" w:rsidRPr="00DA6C0B" w:rsidRDefault="00DA6C0B" w:rsidP="00DA6C0B">
            <w:pPr>
              <w:keepNext/>
              <w:autoSpaceDE w:val="0"/>
              <w:autoSpaceDN w:val="0"/>
              <w:adjustRightInd w:val="0"/>
              <w:spacing w:before="60" w:after="60"/>
              <w:rPr>
                <w:rFonts w:eastAsiaTheme="minorEastAsia"/>
                <w:b/>
                <w:bCs/>
                <w:color w:val="000000"/>
                <w:sz w:val="22"/>
                <w:szCs w:val="22"/>
              </w:rPr>
            </w:pPr>
            <w:proofErr w:type="spellStart"/>
            <w:r w:rsidRPr="00DA6C0B">
              <w:rPr>
                <w:rFonts w:eastAsiaTheme="minorEastAsia"/>
                <w:b/>
                <w:bCs/>
                <w:color w:val="000000"/>
                <w:sz w:val="22"/>
                <w:szCs w:val="22"/>
              </w:rPr>
              <w:t>violated_j</w:t>
            </w:r>
            <w:proofErr w:type="spellEnd"/>
          </w:p>
        </w:tc>
        <w:tc>
          <w:tcPr>
            <w:tcW w:w="109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10E3E6" w14:textId="77777777" w:rsidR="00DA6C0B" w:rsidRPr="00DA6C0B" w:rsidRDefault="00DA6C0B" w:rsidP="00DA6C0B">
            <w:pPr>
              <w:keepNext/>
              <w:autoSpaceDE w:val="0"/>
              <w:autoSpaceDN w:val="0"/>
              <w:adjustRightInd w:val="0"/>
              <w:spacing w:before="60" w:after="60"/>
              <w:rPr>
                <w:rFonts w:eastAsiaTheme="minorEastAsia"/>
                <w:b/>
                <w:bCs/>
                <w:color w:val="000000"/>
                <w:sz w:val="22"/>
                <w:szCs w:val="22"/>
              </w:rPr>
            </w:pPr>
            <w:proofErr w:type="spellStart"/>
            <w:r w:rsidRPr="00DA6C0B">
              <w:rPr>
                <w:rFonts w:eastAsiaTheme="minorEastAsia"/>
                <w:b/>
                <w:bCs/>
                <w:color w:val="000000"/>
                <w:sz w:val="22"/>
                <w:szCs w:val="22"/>
              </w:rPr>
              <w:t>violated_c</w:t>
            </w:r>
            <w:proofErr w:type="spellEnd"/>
          </w:p>
        </w:tc>
        <w:tc>
          <w:tcPr>
            <w:tcW w:w="112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603C146" w14:textId="77777777" w:rsidR="00DA6C0B" w:rsidRPr="00DA6C0B" w:rsidRDefault="00DA6C0B" w:rsidP="00DA6C0B">
            <w:pPr>
              <w:keepNext/>
              <w:autoSpaceDE w:val="0"/>
              <w:autoSpaceDN w:val="0"/>
              <w:adjustRightInd w:val="0"/>
              <w:spacing w:before="60" w:after="60"/>
              <w:rPr>
                <w:rFonts w:eastAsiaTheme="minorEastAsia"/>
                <w:b/>
                <w:bCs/>
                <w:color w:val="000000"/>
                <w:sz w:val="22"/>
                <w:szCs w:val="22"/>
              </w:rPr>
            </w:pPr>
            <w:proofErr w:type="spellStart"/>
            <w:r w:rsidRPr="00DA6C0B">
              <w:rPr>
                <w:rFonts w:eastAsiaTheme="minorEastAsia"/>
                <w:b/>
                <w:bCs/>
                <w:color w:val="000000"/>
                <w:sz w:val="22"/>
                <w:szCs w:val="22"/>
              </w:rPr>
              <w:t>violated_h</w:t>
            </w:r>
            <w:proofErr w:type="spellEnd"/>
          </w:p>
        </w:tc>
        <w:tc>
          <w:tcPr>
            <w:tcW w:w="56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91A88A6"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Like</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9F92990"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preds</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BC4A50"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cooks</w:t>
            </w:r>
          </w:p>
        </w:tc>
        <w:tc>
          <w:tcPr>
            <w:tcW w:w="9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7BA01A"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leverage</w:t>
            </w:r>
          </w:p>
        </w:tc>
        <w:tc>
          <w:tcPr>
            <w:tcW w:w="101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1B9D266"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jackknife</w:t>
            </w:r>
          </w:p>
        </w:tc>
      </w:tr>
      <w:tr w:rsidR="00DA6C0B" w:rsidRPr="00DA6C0B" w14:paraId="20938D85"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7C59D00"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1324BD2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37944D5"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5E5253AD"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17610BD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10ED6A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7.69302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14C641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0.00060</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AA9518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0.05599</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AA693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-0.26459</w:t>
            </w:r>
          </w:p>
        </w:tc>
      </w:tr>
      <w:tr w:rsidR="00DA6C0B" w:rsidRPr="00DA6C0B" w14:paraId="21780696"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7A8EAAD"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063FD401"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59B4E61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0BEB848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6548F5A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B04FF1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4.40840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9BB76D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0.00407</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7C9F8C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0.08096</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58F33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-0.56765</w:t>
            </w:r>
          </w:p>
        </w:tc>
      </w:tr>
      <w:tr w:rsidR="00DA6C0B" w:rsidRPr="00DA6C0B" w14:paraId="2DD751E4"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4A16E67"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3</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10152AF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71D9BB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65EAD95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7DA020F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31C849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4.52254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817297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0.00500</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2B9E6BD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0.06314</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9BC4B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-0.71964</w:t>
            </w:r>
          </w:p>
        </w:tc>
      </w:tr>
      <w:tr w:rsidR="00DA6C0B" w:rsidRPr="00DA6C0B" w14:paraId="11176A83"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86D5964"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4</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560B28B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5250691"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78798A3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69B954BF"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5F516B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5.19231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674BFC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0.00698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7EDD43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0.05153</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F402A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-0.94828</w:t>
            </w:r>
          </w:p>
        </w:tc>
      </w:tr>
      <w:tr w:rsidR="00DA6C0B" w:rsidRPr="00DA6C0B" w14:paraId="138F3936"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A5DD7E4"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5</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0D30176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8FF8306"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4D52292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6401FBA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B1F6BB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6.39626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F741A9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0.01362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42D7EF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0.01446</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6C3DE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-2.57591</w:t>
            </w:r>
          </w:p>
        </w:tc>
      </w:tr>
      <w:tr w:rsidR="00DA6C0B" w:rsidRPr="00DA6C0B" w14:paraId="7377F8BB"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89276E0"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6</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25E75A4D"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377FF73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433CD300"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0F7779C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58855E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8.08426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A558EF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0.01754</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0F5A44D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0.01539</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0ECA6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-2.84022</w:t>
            </w:r>
          </w:p>
        </w:tc>
      </w:tr>
      <w:tr w:rsidR="00DA6C0B" w:rsidRPr="00DA6C0B" w14:paraId="02DDAF43"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C8E0EED"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7</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50DF70A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26F1158D"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09D49120"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3AD0365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9.0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0C2816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7.46032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0EB0A5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0.02492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73F753E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0.03824</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5A077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2.10852</w:t>
            </w:r>
          </w:p>
        </w:tc>
      </w:tr>
      <w:tr w:rsidR="00DA6C0B" w:rsidRPr="00DA6C0B" w14:paraId="7F0E4157"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D994C06"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8</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4D063BE0"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333EBF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79F08300"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1ADE852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5A6CDC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4.46131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B325138"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0.00652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462B51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0.09795</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C96AA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-0.64734</w:t>
            </w:r>
          </w:p>
        </w:tc>
      </w:tr>
      <w:tr w:rsidR="00DA6C0B" w:rsidRPr="00DA6C0B" w14:paraId="7F58F84A"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0EDA648"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9</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181105C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6017732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7EAA0438"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5B70E31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4C5924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5.72370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A8A416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0.00138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24FB02E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0.06248</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AC0C1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0.38012</w:t>
            </w:r>
          </w:p>
        </w:tc>
      </w:tr>
      <w:tr w:rsidR="00DA6C0B" w:rsidRPr="00DA6C0B" w14:paraId="25222E95"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33A2D97"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10</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39F3B35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55335D3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E8B7CD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3842167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A65519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5.79262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BF8C13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0.01164</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11911E8"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0.07779</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D0AA4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0.98275</w:t>
            </w:r>
          </w:p>
        </w:tc>
      </w:tr>
      <w:tr w:rsidR="00DA6C0B" w:rsidRPr="00DA6C0B" w14:paraId="161F4B04"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B61BF1B"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11</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5FED326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29B3206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57EE4BAF"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6BDA4A9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06D8BA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5.67396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5927F9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0.04975</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036D25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0.05266</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2F92C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2.52889</w:t>
            </w:r>
          </w:p>
        </w:tc>
      </w:tr>
      <w:tr w:rsidR="00DA6C0B" w:rsidRPr="00DA6C0B" w14:paraId="405E4A3C"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98DA70D"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12</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5A4E8C51"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269DD2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025650A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4460D99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8.5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287E47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7.02187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254E168"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0.01748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D58186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0.02963</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AC845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2.01374</w:t>
            </w:r>
          </w:p>
        </w:tc>
      </w:tr>
      <w:tr w:rsidR="00DA6C0B" w:rsidRPr="00DA6C0B" w14:paraId="2C975880"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C52BBF5"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13</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0D018FE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FF9778B"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706BC9F0"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722EF01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DBDEF4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6.36053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A91954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0.04104</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E18320F"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0.04272</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4559E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-2.56412</w:t>
            </w:r>
          </w:p>
        </w:tc>
      </w:tr>
      <w:tr w:rsidR="00DA6C0B" w:rsidRPr="00DA6C0B" w14:paraId="211CD8DD"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52AEEF5"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14</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1B1DF949"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67F1158C"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6D4864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422F691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8.5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FE0874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7.46370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3B19CE8"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0.02338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FDD576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0.07349</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6E220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1.43940</w:t>
            </w:r>
          </w:p>
        </w:tc>
      </w:tr>
      <w:tr w:rsidR="00DA6C0B" w:rsidRPr="00DA6C0B" w14:paraId="3F1866C0"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AB85A18"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15</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3D65335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6E6E9A2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41C509D"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6D4D627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CC82BE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5.87673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64821E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0.05604</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084908C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0.07202</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E2E28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2.26604</w:t>
            </w:r>
          </w:p>
        </w:tc>
      </w:tr>
      <w:tr w:rsidR="00DA6C0B" w:rsidRPr="00DA6C0B" w14:paraId="08EA6422"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62A9F34"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16</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4C2A645C"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158E86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1AD9709F"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22C2412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1495FC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7.18701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6EB8E5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0.02868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5C0528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0.03677</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2BFF3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-2.31245</w:t>
            </w:r>
          </w:p>
        </w:tc>
      </w:tr>
      <w:tr w:rsidR="00DA6C0B" w:rsidRPr="00DA6C0B" w14:paraId="33DDFCDD"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3101198"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17</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3A7FB24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4FE6771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5773F43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166CBEA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4DB740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5.40118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1FFC69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0.02819</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C72DE68"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0.02892</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CB1B2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-2.60243</w:t>
            </w:r>
          </w:p>
        </w:tc>
      </w:tr>
      <w:tr w:rsidR="00DA6C0B" w:rsidRPr="00DA6C0B" w14:paraId="6154459D"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63A859F"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18</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6E250EB5"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EB22FD1"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34E1145B"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39D6C013"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E936AA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4.92482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86F42A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0.02947</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F5D3E03"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0.05137</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20D33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-1.96247</w:t>
            </w:r>
          </w:p>
        </w:tc>
      </w:tr>
      <w:tr w:rsidR="00DA6C0B" w:rsidRPr="00DA6C0B" w14:paraId="6E1F6214"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8FF874D"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19</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7DF68B0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7641A27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4F030F0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4364E20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3.0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040EA63"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4.00687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56C8D6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0.02595</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078FC5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0.08439</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7636C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-1.40657</w:t>
            </w:r>
          </w:p>
        </w:tc>
      </w:tr>
      <w:tr w:rsidR="00DA6C0B" w:rsidRPr="00DA6C0B" w14:paraId="4F7F60D7"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5027C8C"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20</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0B70D44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28BDA2C"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4A3D7691"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32FA757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D78359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6.98423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7AC848D"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0.01069</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065CC8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0.01045</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63E61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-2.69307</w:t>
            </w:r>
          </w:p>
        </w:tc>
      </w:tr>
      <w:tr w:rsidR="00DA6C0B" w:rsidRPr="00DA6C0B" w14:paraId="57E80761"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4B2F96F"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21</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411815A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54038AF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6F6599B"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53D8542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D21CCB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5.97502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4B6585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0.00454</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6267409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0.05755</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24E16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0.72086</w:t>
            </w:r>
          </w:p>
        </w:tc>
      </w:tr>
      <w:tr w:rsidR="00DA6C0B" w:rsidRPr="00DA6C0B" w14:paraId="59F0B8FF"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B7001B5"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22</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12FE650F"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44779DE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3BF2971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649C23B3"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512870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6.07662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2D230AB"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0.81909</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4A1DAE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0.79028</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578E0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1.23476</w:t>
            </w:r>
          </w:p>
        </w:tc>
      </w:tr>
      <w:tr w:rsidR="00DA6C0B" w:rsidRPr="00DA6C0B" w14:paraId="5C905C33"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2F604A7"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23</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331D315E"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01FBAD8F"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F3DF93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778EFB5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34D1E3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5.63108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08CBCC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0.00318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2332338"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0.07810</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DAD7A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0.51192</w:t>
            </w:r>
          </w:p>
        </w:tc>
      </w:tr>
      <w:tr w:rsidR="00DA6C0B" w:rsidRPr="00DA6C0B" w14:paraId="30E3EDD2"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92E050B"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24</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65843BC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1CF637C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CC5C79F"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3A87F6C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D1400B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7.15528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36C826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0.00245</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04D3E1BF"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0.07019</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880991"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0.47628</w:t>
            </w:r>
          </w:p>
        </w:tc>
      </w:tr>
      <w:tr w:rsidR="00DA6C0B" w:rsidRPr="00DA6C0B" w14:paraId="334B06A5"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3276B94"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25</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0A56E1E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42248221"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0DA0FC7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740217D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6.5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F59EFFF"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8.41657</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858CF6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0.02020</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521933A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0.02074</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DF5EF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-2.61278</w:t>
            </w:r>
          </w:p>
        </w:tc>
      </w:tr>
      <w:tr w:rsidR="00DA6C0B" w:rsidRPr="00DA6C0B" w14:paraId="5EB498F8"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04AA468"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26</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2A921A0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41FD35C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A047506"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080A325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A39C7D7"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5.90894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5B4383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0.01872</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4DDE00F4"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0.05521</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D7827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1.50125</w:t>
            </w:r>
          </w:p>
        </w:tc>
      </w:tr>
      <w:tr w:rsidR="00DA6C0B" w:rsidRPr="00DA6C0B" w14:paraId="7D5E0D64"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15D5376"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27</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0457A8E4"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31F6F032"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69697EEF"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0F378FB0"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3.5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19005E3"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5.70006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D3EC315"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0.01384</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BCEF2D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0.01100</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47FA6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-2.99645</w:t>
            </w:r>
          </w:p>
        </w:tc>
      </w:tr>
      <w:tr w:rsidR="00DA6C0B" w:rsidRPr="00DA6C0B" w14:paraId="05454B86"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C34BCBA"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28</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2E38E7BD"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581F1207"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3B03849D"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11034E5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8.0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6E1D24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7.50673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04D9442"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0.00688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1B3DA256"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0.09176</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898879"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0.68989</w:t>
            </w:r>
          </w:p>
        </w:tc>
      </w:tr>
      <w:tr w:rsidR="00DA6C0B" w:rsidRPr="00DA6C0B" w14:paraId="6938E641" w14:textId="77777777" w:rsidTr="00F4568F">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E6F04AF" w14:textId="77777777" w:rsidR="00DA6C0B" w:rsidRPr="00DA6C0B" w:rsidRDefault="00DA6C0B" w:rsidP="00DA6C0B">
            <w:pPr>
              <w:keepNext/>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29</w:t>
            </w:r>
          </w:p>
        </w:tc>
        <w:tc>
          <w:tcPr>
            <w:tcW w:w="1072" w:type="dxa"/>
            <w:tcBorders>
              <w:top w:val="nil"/>
              <w:left w:val="single" w:sz="2" w:space="0" w:color="000000"/>
              <w:bottom w:val="single" w:sz="2" w:space="0" w:color="000000"/>
              <w:right w:val="nil"/>
            </w:tcBorders>
            <w:shd w:val="clear" w:color="auto" w:fill="FFFFFF"/>
            <w:tcMar>
              <w:left w:w="60" w:type="dxa"/>
              <w:right w:w="60" w:type="dxa"/>
            </w:tcMar>
          </w:tcPr>
          <w:p w14:paraId="14137F79" w14:textId="77777777" w:rsidR="00DA6C0B" w:rsidRPr="00DA6C0B" w:rsidRDefault="00DA6C0B" w:rsidP="00DA6C0B">
            <w:pPr>
              <w:keepNext/>
              <w:autoSpaceDE w:val="0"/>
              <w:autoSpaceDN w:val="0"/>
              <w:adjustRightInd w:val="0"/>
              <w:spacing w:before="60" w:after="60"/>
              <w:rPr>
                <w:rFonts w:eastAsiaTheme="minorEastAsia"/>
                <w:color w:val="000000"/>
              </w:rPr>
            </w:pPr>
            <w:r w:rsidRPr="00DA6C0B">
              <w:rPr>
                <w:rFonts w:eastAsiaTheme="minorEastAsia"/>
                <w:color w:val="000000"/>
              </w:rPr>
              <w:t>0</w:t>
            </w:r>
          </w:p>
        </w:tc>
        <w:tc>
          <w:tcPr>
            <w:tcW w:w="1097" w:type="dxa"/>
            <w:tcBorders>
              <w:top w:val="nil"/>
              <w:left w:val="single" w:sz="2" w:space="0" w:color="000000"/>
              <w:bottom w:val="single" w:sz="2" w:space="0" w:color="000000"/>
              <w:right w:val="nil"/>
            </w:tcBorders>
            <w:shd w:val="clear" w:color="auto" w:fill="FFFFFF"/>
            <w:tcMar>
              <w:left w:w="60" w:type="dxa"/>
              <w:right w:w="60" w:type="dxa"/>
            </w:tcMar>
          </w:tcPr>
          <w:p w14:paraId="4B0E0CE3" w14:textId="77777777" w:rsidR="00DA6C0B" w:rsidRPr="00DA6C0B" w:rsidRDefault="00DA6C0B" w:rsidP="00DA6C0B">
            <w:pPr>
              <w:keepNext/>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751148B0" w14:textId="77777777" w:rsidR="00DA6C0B" w:rsidRPr="00DA6C0B" w:rsidRDefault="00DA6C0B" w:rsidP="00DA6C0B">
            <w:pPr>
              <w:keepNext/>
              <w:autoSpaceDE w:val="0"/>
              <w:autoSpaceDN w:val="0"/>
              <w:adjustRightInd w:val="0"/>
              <w:spacing w:before="60" w:after="60"/>
              <w:rPr>
                <w:rFonts w:eastAsiaTheme="minorEastAsia"/>
                <w:color w:val="000000"/>
              </w:rPr>
            </w:pPr>
            <w:r w:rsidRPr="00DA6C0B">
              <w:rPr>
                <w:rFonts w:eastAsiaTheme="minorEastAsia"/>
                <w:color w:val="000000"/>
              </w:rPr>
              <w:t>1</w:t>
            </w:r>
          </w:p>
        </w:tc>
        <w:tc>
          <w:tcPr>
            <w:tcW w:w="560" w:type="dxa"/>
            <w:tcBorders>
              <w:top w:val="nil"/>
              <w:left w:val="single" w:sz="2" w:space="0" w:color="000000"/>
              <w:bottom w:val="single" w:sz="2" w:space="0" w:color="000000"/>
              <w:right w:val="nil"/>
            </w:tcBorders>
            <w:shd w:val="clear" w:color="auto" w:fill="FFFFFF"/>
            <w:tcMar>
              <w:left w:w="60" w:type="dxa"/>
              <w:right w:w="60" w:type="dxa"/>
            </w:tcMar>
          </w:tcPr>
          <w:p w14:paraId="331E7B2E" w14:textId="77777777" w:rsidR="00DA6C0B" w:rsidRPr="00DA6C0B" w:rsidRDefault="00DA6C0B" w:rsidP="00DA6C0B">
            <w:pPr>
              <w:keepNext/>
              <w:autoSpaceDE w:val="0"/>
              <w:autoSpaceDN w:val="0"/>
              <w:adjustRightInd w:val="0"/>
              <w:spacing w:before="60" w:after="60"/>
              <w:jc w:val="right"/>
              <w:rPr>
                <w:rFonts w:eastAsiaTheme="minorEastAsia"/>
                <w:color w:val="000000"/>
              </w:rPr>
            </w:pPr>
            <w:r w:rsidRPr="00DA6C0B">
              <w:rPr>
                <w:rFonts w:eastAsiaTheme="minorEastAsia"/>
                <w:color w:val="000000"/>
              </w:rPr>
              <w:t>6.5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3685546" w14:textId="77777777" w:rsidR="00DA6C0B" w:rsidRPr="00DA6C0B" w:rsidRDefault="00DA6C0B" w:rsidP="00DA6C0B">
            <w:pPr>
              <w:keepNext/>
              <w:autoSpaceDE w:val="0"/>
              <w:autoSpaceDN w:val="0"/>
              <w:adjustRightInd w:val="0"/>
              <w:spacing w:before="60" w:after="60"/>
              <w:jc w:val="right"/>
              <w:rPr>
                <w:rFonts w:eastAsiaTheme="minorEastAsia"/>
                <w:color w:val="000000"/>
              </w:rPr>
            </w:pPr>
            <w:r w:rsidRPr="00DA6C0B">
              <w:rPr>
                <w:rFonts w:eastAsiaTheme="minorEastAsia"/>
                <w:color w:val="000000"/>
              </w:rPr>
              <w:t>6.37486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49C35CC" w14:textId="77777777" w:rsidR="00DA6C0B" w:rsidRPr="00DA6C0B" w:rsidRDefault="00DA6C0B" w:rsidP="00DA6C0B">
            <w:pPr>
              <w:keepNext/>
              <w:autoSpaceDE w:val="0"/>
              <w:autoSpaceDN w:val="0"/>
              <w:adjustRightInd w:val="0"/>
              <w:spacing w:before="60" w:after="60"/>
              <w:jc w:val="right"/>
              <w:rPr>
                <w:rFonts w:eastAsiaTheme="minorEastAsia"/>
                <w:color w:val="000000"/>
              </w:rPr>
            </w:pPr>
            <w:r w:rsidRPr="00DA6C0B">
              <w:rPr>
                <w:rFonts w:eastAsiaTheme="minorEastAsia"/>
                <w:color w:val="000000"/>
              </w:rPr>
              <w:t>0.00028</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14:paraId="37C8A502" w14:textId="77777777" w:rsidR="00DA6C0B" w:rsidRPr="00DA6C0B" w:rsidRDefault="00DA6C0B" w:rsidP="00DA6C0B">
            <w:pPr>
              <w:keepNext/>
              <w:autoSpaceDE w:val="0"/>
              <w:autoSpaceDN w:val="0"/>
              <w:adjustRightInd w:val="0"/>
              <w:spacing w:before="60" w:after="60"/>
              <w:jc w:val="right"/>
              <w:rPr>
                <w:rFonts w:eastAsiaTheme="minorEastAsia"/>
                <w:color w:val="000000"/>
              </w:rPr>
            </w:pPr>
            <w:r w:rsidRPr="00DA6C0B">
              <w:rPr>
                <w:rFonts w:eastAsiaTheme="minorEastAsia"/>
                <w:color w:val="000000"/>
              </w:rPr>
              <w:t>0.06095</w:t>
            </w:r>
          </w:p>
        </w:tc>
        <w:tc>
          <w:tcPr>
            <w:tcW w:w="10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6F05A9" w14:textId="77777777" w:rsidR="00DA6C0B" w:rsidRPr="00DA6C0B" w:rsidRDefault="00DA6C0B" w:rsidP="00DA6C0B">
            <w:pPr>
              <w:keepNext/>
              <w:autoSpaceDE w:val="0"/>
              <w:autoSpaceDN w:val="0"/>
              <w:adjustRightInd w:val="0"/>
              <w:spacing w:before="60" w:after="60"/>
              <w:jc w:val="right"/>
              <w:rPr>
                <w:rFonts w:eastAsiaTheme="minorEastAsia"/>
                <w:color w:val="000000"/>
              </w:rPr>
            </w:pPr>
            <w:r w:rsidRPr="00DA6C0B">
              <w:rPr>
                <w:rFonts w:eastAsiaTheme="minorEastAsia"/>
                <w:color w:val="000000"/>
              </w:rPr>
              <w:t>0.17198</w:t>
            </w:r>
          </w:p>
        </w:tc>
      </w:tr>
      <w:tr w:rsidR="00DA6C0B" w:rsidRPr="00DA6C0B" w14:paraId="75CA2359" w14:textId="77777777" w:rsidTr="00F4568F">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46E63EDA" w14:textId="77777777" w:rsidR="00DA6C0B" w:rsidRPr="00DA6C0B" w:rsidRDefault="00DA6C0B" w:rsidP="00DA6C0B">
            <w:pPr>
              <w:autoSpaceDE w:val="0"/>
              <w:autoSpaceDN w:val="0"/>
              <w:adjustRightInd w:val="0"/>
              <w:spacing w:before="60" w:after="60"/>
              <w:jc w:val="right"/>
              <w:rPr>
                <w:rFonts w:eastAsiaTheme="minorEastAsia"/>
                <w:b/>
                <w:bCs/>
                <w:color w:val="000000"/>
                <w:sz w:val="22"/>
                <w:szCs w:val="22"/>
              </w:rPr>
            </w:pPr>
            <w:r w:rsidRPr="00DA6C0B">
              <w:rPr>
                <w:rFonts w:eastAsiaTheme="minorEastAsia"/>
                <w:b/>
                <w:bCs/>
                <w:color w:val="000000"/>
                <w:sz w:val="22"/>
                <w:szCs w:val="22"/>
              </w:rPr>
              <w:t>30</w:t>
            </w:r>
          </w:p>
        </w:tc>
        <w:tc>
          <w:tcPr>
            <w:tcW w:w="1072" w:type="dxa"/>
            <w:tcBorders>
              <w:top w:val="nil"/>
              <w:left w:val="single" w:sz="2" w:space="0" w:color="000000"/>
              <w:bottom w:val="single" w:sz="6" w:space="0" w:color="000000"/>
              <w:right w:val="nil"/>
            </w:tcBorders>
            <w:shd w:val="clear" w:color="auto" w:fill="FFFFFF"/>
            <w:tcMar>
              <w:left w:w="60" w:type="dxa"/>
              <w:right w:w="60" w:type="dxa"/>
            </w:tcMar>
          </w:tcPr>
          <w:p w14:paraId="0A0618FA"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1</w:t>
            </w:r>
          </w:p>
        </w:tc>
        <w:tc>
          <w:tcPr>
            <w:tcW w:w="1097" w:type="dxa"/>
            <w:tcBorders>
              <w:top w:val="nil"/>
              <w:left w:val="single" w:sz="2" w:space="0" w:color="000000"/>
              <w:bottom w:val="single" w:sz="6" w:space="0" w:color="000000"/>
              <w:right w:val="nil"/>
            </w:tcBorders>
            <w:shd w:val="clear" w:color="auto" w:fill="FFFFFF"/>
            <w:tcMar>
              <w:left w:w="60" w:type="dxa"/>
              <w:right w:w="60" w:type="dxa"/>
            </w:tcMar>
          </w:tcPr>
          <w:p w14:paraId="26F8D1E3"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3298CB9B" w14:textId="77777777" w:rsidR="00DA6C0B" w:rsidRPr="00DA6C0B" w:rsidRDefault="00DA6C0B" w:rsidP="00DA6C0B">
            <w:pPr>
              <w:autoSpaceDE w:val="0"/>
              <w:autoSpaceDN w:val="0"/>
              <w:adjustRightInd w:val="0"/>
              <w:spacing w:before="60" w:after="60"/>
              <w:rPr>
                <w:rFonts w:eastAsiaTheme="minorEastAsia"/>
                <w:color w:val="000000"/>
              </w:rPr>
            </w:pPr>
            <w:r w:rsidRPr="00DA6C0B">
              <w:rPr>
                <w:rFonts w:eastAsiaTheme="minorEastAsia"/>
                <w:color w:val="000000"/>
              </w:rPr>
              <w:t>0</w:t>
            </w:r>
          </w:p>
        </w:tc>
        <w:tc>
          <w:tcPr>
            <w:tcW w:w="560" w:type="dxa"/>
            <w:tcBorders>
              <w:top w:val="nil"/>
              <w:left w:val="single" w:sz="2" w:space="0" w:color="000000"/>
              <w:bottom w:val="single" w:sz="6" w:space="0" w:color="000000"/>
              <w:right w:val="nil"/>
            </w:tcBorders>
            <w:shd w:val="clear" w:color="auto" w:fill="FFFFFF"/>
            <w:tcMar>
              <w:left w:w="60" w:type="dxa"/>
              <w:right w:w="60" w:type="dxa"/>
            </w:tcMar>
          </w:tcPr>
          <w:p w14:paraId="2AC7C07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7.0</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C306AA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5.35197</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87964EE"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0.01483</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14:paraId="642208DA"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0.02060</w:t>
            </w:r>
          </w:p>
        </w:tc>
        <w:tc>
          <w:tcPr>
            <w:tcW w:w="101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BA7FEC" w14:textId="77777777" w:rsidR="00DA6C0B" w:rsidRPr="00DA6C0B" w:rsidRDefault="00DA6C0B" w:rsidP="00DA6C0B">
            <w:pPr>
              <w:autoSpaceDE w:val="0"/>
              <w:autoSpaceDN w:val="0"/>
              <w:adjustRightInd w:val="0"/>
              <w:spacing w:before="60" w:after="60"/>
              <w:jc w:val="right"/>
              <w:rPr>
                <w:rFonts w:eastAsiaTheme="minorEastAsia"/>
                <w:color w:val="000000"/>
              </w:rPr>
            </w:pPr>
            <w:r w:rsidRPr="00DA6C0B">
              <w:rPr>
                <w:rFonts w:eastAsiaTheme="minorEastAsia"/>
                <w:color w:val="000000"/>
              </w:rPr>
              <w:t>2.23887</w:t>
            </w:r>
          </w:p>
        </w:tc>
      </w:tr>
    </w:tbl>
    <w:p w14:paraId="18BF8787" w14:textId="5509DC78" w:rsidR="00DA6C0B" w:rsidRDefault="00425DFA" w:rsidP="004F6640">
      <w:pPr>
        <w:spacing w:line="276" w:lineRule="auto"/>
        <w:ind w:left="3600" w:firstLine="720"/>
        <w:rPr>
          <w:i/>
          <w:iCs/>
        </w:rPr>
      </w:pPr>
      <w:r w:rsidRPr="004F6640">
        <w:rPr>
          <w:i/>
          <w:iCs/>
        </w:rPr>
        <w:t>Table 4.4.1</w:t>
      </w:r>
    </w:p>
    <w:p w14:paraId="765BCA92" w14:textId="77777777" w:rsidR="004F6640" w:rsidRPr="004F6640" w:rsidRDefault="004F6640" w:rsidP="004F6640">
      <w:pPr>
        <w:spacing w:line="276" w:lineRule="auto"/>
        <w:ind w:left="3600" w:firstLine="720"/>
        <w:rPr>
          <w:i/>
          <w:iCs/>
        </w:rPr>
      </w:pPr>
    </w:p>
    <w:p w14:paraId="09DAEBF7" w14:textId="27C1E8BA" w:rsidR="003800E7" w:rsidRDefault="006A52DF" w:rsidP="00B61F20">
      <w:pPr>
        <w:spacing w:line="276" w:lineRule="auto"/>
        <w:rPr>
          <w:sz w:val="24"/>
          <w:szCs w:val="24"/>
        </w:rPr>
      </w:pPr>
      <w:r>
        <w:rPr>
          <w:sz w:val="24"/>
          <w:szCs w:val="24"/>
        </w:rPr>
        <w:t>From the above dataset</w:t>
      </w:r>
      <w:r w:rsidR="004F6640">
        <w:rPr>
          <w:sz w:val="24"/>
          <w:szCs w:val="24"/>
        </w:rPr>
        <w:t xml:space="preserve"> </w:t>
      </w:r>
      <w:r w:rsidR="00425DFA">
        <w:rPr>
          <w:sz w:val="24"/>
          <w:szCs w:val="24"/>
        </w:rPr>
        <w:t>(Table 4.4.1)</w:t>
      </w:r>
      <w:r>
        <w:rPr>
          <w:sz w:val="24"/>
          <w:szCs w:val="24"/>
        </w:rPr>
        <w:t>,</w:t>
      </w:r>
    </w:p>
    <w:p w14:paraId="15FD457B" w14:textId="47100620" w:rsidR="003D48DD" w:rsidRPr="003C4C94" w:rsidRDefault="003D48DD" w:rsidP="003D48DD">
      <w:pPr>
        <w:pStyle w:val="ListParagraph"/>
        <w:numPr>
          <w:ilvl w:val="0"/>
          <w:numId w:val="6"/>
        </w:numPr>
        <w:spacing w:line="276" w:lineRule="auto"/>
        <w:rPr>
          <w:rFonts w:ascii="Times New Roman" w:hAnsi="Times New Roman" w:cs="Times New Roman"/>
          <w:sz w:val="24"/>
          <w:szCs w:val="24"/>
        </w:rPr>
      </w:pPr>
      <w:r w:rsidRPr="003C4C94">
        <w:rPr>
          <w:rFonts w:ascii="Times New Roman" w:hAnsi="Times New Roman" w:cs="Times New Roman"/>
          <w:sz w:val="24"/>
          <w:szCs w:val="24"/>
        </w:rPr>
        <w:t>There are multiple observations (</w:t>
      </w:r>
      <w:r w:rsidR="008A3224">
        <w:rPr>
          <w:rFonts w:ascii="Times New Roman" w:hAnsi="Times New Roman" w:cs="Times New Roman"/>
          <w:sz w:val="24"/>
          <w:szCs w:val="24"/>
        </w:rPr>
        <w:t>13</w:t>
      </w:r>
      <w:r w:rsidRPr="003C4C94">
        <w:rPr>
          <w:rFonts w:ascii="Times New Roman" w:hAnsi="Times New Roman" w:cs="Times New Roman"/>
          <w:sz w:val="24"/>
          <w:szCs w:val="24"/>
        </w:rPr>
        <w:t xml:space="preserve"> observations) violating the </w:t>
      </w:r>
      <w:proofErr w:type="spellStart"/>
      <w:r w:rsidRPr="003C4C94">
        <w:rPr>
          <w:rFonts w:ascii="Times New Roman" w:hAnsi="Times New Roman" w:cs="Times New Roman"/>
          <w:sz w:val="24"/>
          <w:szCs w:val="24"/>
        </w:rPr>
        <w:t>Jackknife</w:t>
      </w:r>
      <w:proofErr w:type="spellEnd"/>
      <w:r w:rsidRPr="003C4C94">
        <w:rPr>
          <w:rFonts w:ascii="Times New Roman" w:hAnsi="Times New Roman" w:cs="Times New Roman"/>
          <w:sz w:val="24"/>
          <w:szCs w:val="24"/>
        </w:rPr>
        <w:t xml:space="preserve"> test (</w:t>
      </w:r>
      <w:proofErr w:type="spellStart"/>
      <w:r w:rsidRPr="003C4C94">
        <w:rPr>
          <w:rFonts w:ascii="Times New Roman" w:hAnsi="Times New Roman" w:cs="Times New Roman"/>
          <w:sz w:val="24"/>
          <w:szCs w:val="24"/>
        </w:rPr>
        <w:t>Jackknife</w:t>
      </w:r>
      <w:proofErr w:type="spellEnd"/>
      <w:r w:rsidRPr="003C4C94">
        <w:rPr>
          <w:rFonts w:ascii="Times New Roman" w:hAnsi="Times New Roman" w:cs="Times New Roman"/>
          <w:sz w:val="24"/>
          <w:szCs w:val="24"/>
        </w:rPr>
        <w:t xml:space="preserve"> residuals with an absolute value more than 2).</w:t>
      </w:r>
    </w:p>
    <w:p w14:paraId="305F3868" w14:textId="60F5D155" w:rsidR="003D48DD" w:rsidRPr="003C4C94" w:rsidRDefault="003D48DD" w:rsidP="003D48DD">
      <w:pPr>
        <w:pStyle w:val="ListParagraph"/>
        <w:numPr>
          <w:ilvl w:val="0"/>
          <w:numId w:val="6"/>
        </w:numPr>
        <w:spacing w:line="276" w:lineRule="auto"/>
        <w:rPr>
          <w:rFonts w:ascii="Times New Roman" w:hAnsi="Times New Roman" w:cs="Times New Roman"/>
          <w:sz w:val="24"/>
          <w:szCs w:val="24"/>
        </w:rPr>
      </w:pPr>
      <w:r w:rsidRPr="003C4C94">
        <w:rPr>
          <w:rFonts w:ascii="Times New Roman" w:hAnsi="Times New Roman" w:cs="Times New Roman"/>
          <w:sz w:val="24"/>
          <w:szCs w:val="24"/>
        </w:rPr>
        <w:t xml:space="preserve">There </w:t>
      </w:r>
      <w:r w:rsidR="007C1504">
        <w:rPr>
          <w:rFonts w:ascii="Times New Roman" w:hAnsi="Times New Roman" w:cs="Times New Roman"/>
          <w:sz w:val="24"/>
          <w:szCs w:val="24"/>
        </w:rPr>
        <w:t>are no</w:t>
      </w:r>
      <w:r w:rsidRPr="003C4C94">
        <w:rPr>
          <w:rFonts w:ascii="Times New Roman" w:hAnsi="Times New Roman" w:cs="Times New Roman"/>
          <w:sz w:val="24"/>
          <w:szCs w:val="24"/>
        </w:rPr>
        <w:t xml:space="preserve"> observation</w:t>
      </w:r>
      <w:r w:rsidR="007C1504">
        <w:rPr>
          <w:rFonts w:ascii="Times New Roman" w:hAnsi="Times New Roman" w:cs="Times New Roman"/>
          <w:sz w:val="24"/>
          <w:szCs w:val="24"/>
        </w:rPr>
        <w:t>s</w:t>
      </w:r>
      <w:r w:rsidRPr="003C4C94">
        <w:rPr>
          <w:rFonts w:ascii="Times New Roman" w:hAnsi="Times New Roman" w:cs="Times New Roman"/>
          <w:sz w:val="24"/>
          <w:szCs w:val="24"/>
        </w:rPr>
        <w:t xml:space="preserve"> violating the Cook’s distance test (Cook’s distance more than 1).</w:t>
      </w:r>
    </w:p>
    <w:p w14:paraId="5003B483" w14:textId="7F7C254E" w:rsidR="003D48DD" w:rsidRDefault="003D48DD" w:rsidP="003D48DD">
      <w:pPr>
        <w:pStyle w:val="ListParagraph"/>
        <w:numPr>
          <w:ilvl w:val="0"/>
          <w:numId w:val="6"/>
        </w:numPr>
        <w:spacing w:line="276" w:lineRule="auto"/>
        <w:rPr>
          <w:rFonts w:ascii="Times New Roman" w:hAnsi="Times New Roman" w:cs="Times New Roman"/>
          <w:sz w:val="24"/>
          <w:szCs w:val="24"/>
        </w:rPr>
      </w:pPr>
      <w:r w:rsidRPr="003C4C94">
        <w:rPr>
          <w:rFonts w:ascii="Times New Roman" w:hAnsi="Times New Roman" w:cs="Times New Roman"/>
          <w:sz w:val="24"/>
          <w:szCs w:val="24"/>
        </w:rPr>
        <w:lastRenderedPageBreak/>
        <w:t>There are multiple observations (1</w:t>
      </w:r>
      <w:r w:rsidR="005531E6">
        <w:rPr>
          <w:rFonts w:ascii="Times New Roman" w:hAnsi="Times New Roman" w:cs="Times New Roman"/>
          <w:sz w:val="24"/>
          <w:szCs w:val="24"/>
        </w:rPr>
        <w:t>9</w:t>
      </w:r>
      <w:r w:rsidRPr="003C4C94">
        <w:rPr>
          <w:rFonts w:ascii="Times New Roman" w:hAnsi="Times New Roman" w:cs="Times New Roman"/>
          <w:sz w:val="24"/>
          <w:szCs w:val="24"/>
        </w:rPr>
        <w:t xml:space="preserve"> observations) violating the leverage test (leverage more than 0.055).</w:t>
      </w:r>
    </w:p>
    <w:p w14:paraId="0D0C13D0" w14:textId="28D35E6C" w:rsidR="003800E7" w:rsidRDefault="006A52DF" w:rsidP="00B61F20">
      <w:pPr>
        <w:spacing w:line="276" w:lineRule="auto"/>
        <w:rPr>
          <w:sz w:val="24"/>
          <w:szCs w:val="24"/>
        </w:rPr>
      </w:pPr>
      <w:r>
        <w:rPr>
          <w:sz w:val="24"/>
          <w:szCs w:val="24"/>
        </w:rPr>
        <w:t xml:space="preserve">These observations are violating the test for outliers. </w:t>
      </w:r>
      <w:r w:rsidR="00DA5878">
        <w:rPr>
          <w:sz w:val="24"/>
          <w:szCs w:val="24"/>
        </w:rPr>
        <w:t xml:space="preserve">Therefore, these </w:t>
      </w:r>
      <w:r w:rsidR="0049588C">
        <w:rPr>
          <w:sz w:val="24"/>
          <w:szCs w:val="24"/>
        </w:rPr>
        <w:t>observations seems to be suspicious with low like ratings regardless all other decent ratings</w:t>
      </w:r>
      <w:r w:rsidR="003A5994">
        <w:rPr>
          <w:sz w:val="24"/>
          <w:szCs w:val="24"/>
        </w:rPr>
        <w:t xml:space="preserve"> and </w:t>
      </w:r>
      <w:r w:rsidR="00DA5878">
        <w:rPr>
          <w:sz w:val="24"/>
          <w:szCs w:val="24"/>
        </w:rPr>
        <w:t>need to be checked again</w:t>
      </w:r>
      <w:r w:rsidR="003A5994">
        <w:rPr>
          <w:sz w:val="24"/>
          <w:szCs w:val="24"/>
        </w:rPr>
        <w:t>.</w:t>
      </w:r>
    </w:p>
    <w:p w14:paraId="7F03CDD5" w14:textId="77777777" w:rsidR="006A52DF" w:rsidRDefault="006A52DF" w:rsidP="00B61F20">
      <w:pPr>
        <w:spacing w:line="276" w:lineRule="auto"/>
        <w:rPr>
          <w:sz w:val="24"/>
          <w:szCs w:val="24"/>
        </w:rPr>
      </w:pPr>
    </w:p>
    <w:p w14:paraId="6C957738" w14:textId="2420B535" w:rsidR="00432C04" w:rsidRDefault="004F6640" w:rsidP="00D37994">
      <w:pPr>
        <w:pStyle w:val="Heading2"/>
      </w:pPr>
      <w:bookmarkStart w:id="9" w:name="_Toc101217224"/>
      <w:r>
        <w:t>4.</w:t>
      </w:r>
      <w:r w:rsidR="003B483D">
        <w:t>5</w:t>
      </w:r>
      <w:r>
        <w:t xml:space="preserve"> </w:t>
      </w:r>
      <w:r w:rsidR="006734C4">
        <w:t xml:space="preserve">Effects of same race and closeness </w:t>
      </w:r>
      <w:r w:rsidR="00D37994">
        <w:t>in age</w:t>
      </w:r>
      <w:bookmarkEnd w:id="9"/>
    </w:p>
    <w:p w14:paraId="0470146B" w14:textId="77777777" w:rsidR="006734C4" w:rsidRDefault="006734C4" w:rsidP="00B61F20">
      <w:pPr>
        <w:spacing w:line="276" w:lineRule="auto"/>
        <w:rPr>
          <w:sz w:val="24"/>
          <w:szCs w:val="24"/>
        </w:rPr>
      </w:pPr>
    </w:p>
    <w:p w14:paraId="142103CA" w14:textId="33E142D6" w:rsidR="00836BF6" w:rsidRPr="004F6640" w:rsidRDefault="00836BF6" w:rsidP="00B61F20">
      <w:pPr>
        <w:spacing w:line="276" w:lineRule="auto"/>
        <w:rPr>
          <w:sz w:val="24"/>
          <w:szCs w:val="24"/>
          <w:u w:val="single"/>
        </w:rPr>
      </w:pPr>
      <w:r w:rsidRPr="004F6640">
        <w:rPr>
          <w:sz w:val="24"/>
          <w:szCs w:val="24"/>
          <w:u w:val="single"/>
        </w:rPr>
        <w:t>Effect of same race:</w:t>
      </w:r>
    </w:p>
    <w:p w14:paraId="63CDED99" w14:textId="426E8A44" w:rsidR="00836BF6" w:rsidRDefault="00836BF6" w:rsidP="00B61F20">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07"/>
        <w:gridCol w:w="431"/>
        <w:gridCol w:w="810"/>
        <w:gridCol w:w="878"/>
        <w:gridCol w:w="738"/>
      </w:tblGrid>
      <w:tr w:rsidR="006F11A7" w:rsidRPr="003B483D" w14:paraId="3A479338" w14:textId="77777777" w:rsidTr="00BE671D">
        <w:trPr>
          <w:cantSplit/>
          <w:tblHeader/>
          <w:jc w:val="center"/>
        </w:trPr>
        <w:tc>
          <w:tcPr>
            <w:tcW w:w="426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02944F7" w14:textId="77777777" w:rsidR="006F11A7" w:rsidRPr="003B483D" w:rsidRDefault="006F11A7" w:rsidP="00BE671D">
            <w:pPr>
              <w:keepNext/>
              <w:autoSpaceDE w:val="0"/>
              <w:autoSpaceDN w:val="0"/>
              <w:adjustRightInd w:val="0"/>
              <w:spacing w:before="60" w:after="60"/>
              <w:jc w:val="center"/>
              <w:rPr>
                <w:rFonts w:eastAsiaTheme="minorEastAsia"/>
                <w:b/>
                <w:bCs/>
                <w:color w:val="000000"/>
                <w:sz w:val="22"/>
                <w:szCs w:val="22"/>
              </w:rPr>
            </w:pPr>
            <w:r w:rsidRPr="003B483D">
              <w:rPr>
                <w:rFonts w:eastAsiaTheme="minorEastAsia"/>
                <w:b/>
                <w:bCs/>
                <w:color w:val="000000"/>
                <w:sz w:val="22"/>
                <w:szCs w:val="22"/>
              </w:rPr>
              <w:t xml:space="preserve">Test </w:t>
            </w:r>
            <w:proofErr w:type="spellStart"/>
            <w:r w:rsidRPr="003B483D">
              <w:rPr>
                <w:rFonts w:eastAsiaTheme="minorEastAsia"/>
                <w:b/>
                <w:bCs/>
                <w:color w:val="000000"/>
                <w:sz w:val="22"/>
                <w:szCs w:val="22"/>
              </w:rPr>
              <w:t>test_race</w:t>
            </w:r>
            <w:proofErr w:type="spellEnd"/>
            <w:r w:rsidRPr="003B483D">
              <w:rPr>
                <w:rFonts w:eastAsiaTheme="minorEastAsia"/>
                <w:b/>
                <w:bCs/>
                <w:color w:val="000000"/>
                <w:sz w:val="22"/>
                <w:szCs w:val="22"/>
              </w:rPr>
              <w:t xml:space="preserve"> Results for Dependent Variable Like</w:t>
            </w:r>
          </w:p>
        </w:tc>
      </w:tr>
      <w:tr w:rsidR="006F11A7" w:rsidRPr="003B483D" w14:paraId="0FBC42C6" w14:textId="77777777" w:rsidTr="00BE671D">
        <w:trPr>
          <w:cantSplit/>
          <w:tblHeader/>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66E79CDD" w14:textId="77777777" w:rsidR="006F11A7" w:rsidRPr="003B483D" w:rsidRDefault="006F11A7" w:rsidP="00BE671D">
            <w:pPr>
              <w:keepNext/>
              <w:autoSpaceDE w:val="0"/>
              <w:autoSpaceDN w:val="0"/>
              <w:adjustRightInd w:val="0"/>
              <w:spacing w:before="60" w:after="60"/>
              <w:rPr>
                <w:rFonts w:eastAsiaTheme="minorEastAsia"/>
                <w:b/>
                <w:bCs/>
                <w:color w:val="000000"/>
                <w:sz w:val="22"/>
                <w:szCs w:val="22"/>
              </w:rPr>
            </w:pPr>
            <w:r w:rsidRPr="003B483D">
              <w:rPr>
                <w:rFonts w:eastAsiaTheme="minorEastAsia"/>
                <w:b/>
                <w:bCs/>
                <w:color w:val="000000"/>
                <w:sz w:val="22"/>
                <w:szCs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79BC1A" w14:textId="77777777" w:rsidR="006F11A7" w:rsidRPr="003B483D" w:rsidRDefault="006F11A7" w:rsidP="00BE671D">
            <w:pPr>
              <w:keepNext/>
              <w:autoSpaceDE w:val="0"/>
              <w:autoSpaceDN w:val="0"/>
              <w:adjustRightInd w:val="0"/>
              <w:spacing w:before="60" w:after="60"/>
              <w:jc w:val="right"/>
              <w:rPr>
                <w:rFonts w:eastAsiaTheme="minorEastAsia"/>
                <w:b/>
                <w:bCs/>
                <w:color w:val="000000"/>
                <w:sz w:val="22"/>
                <w:szCs w:val="22"/>
              </w:rPr>
            </w:pPr>
            <w:r w:rsidRPr="003B483D">
              <w:rPr>
                <w:rFonts w:eastAsiaTheme="minorEastAsia"/>
                <w:b/>
                <w:bCs/>
                <w:color w:val="000000"/>
                <w:sz w:val="22"/>
                <w:szCs w:val="22"/>
              </w:rPr>
              <w:t>DF</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3207E9" w14:textId="77777777" w:rsidR="006F11A7" w:rsidRPr="003B483D" w:rsidRDefault="006F11A7" w:rsidP="00BE671D">
            <w:pPr>
              <w:keepNext/>
              <w:autoSpaceDE w:val="0"/>
              <w:autoSpaceDN w:val="0"/>
              <w:adjustRightInd w:val="0"/>
              <w:spacing w:before="60" w:after="60"/>
              <w:jc w:val="right"/>
              <w:rPr>
                <w:rFonts w:eastAsiaTheme="minorEastAsia"/>
                <w:b/>
                <w:bCs/>
                <w:color w:val="000000"/>
                <w:sz w:val="22"/>
                <w:szCs w:val="22"/>
              </w:rPr>
            </w:pPr>
            <w:r w:rsidRPr="003B483D">
              <w:rPr>
                <w:rFonts w:eastAsiaTheme="minorEastAsia"/>
                <w:b/>
                <w:bCs/>
                <w:color w:val="000000"/>
                <w:sz w:val="22"/>
                <w:szCs w:val="22"/>
              </w:rPr>
              <w:t>Mean</w:t>
            </w:r>
            <w:r w:rsidRPr="003B483D">
              <w:rPr>
                <w:rFonts w:eastAsiaTheme="minorEastAsia"/>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666703" w14:textId="77777777" w:rsidR="006F11A7" w:rsidRPr="003B483D" w:rsidRDefault="006F11A7" w:rsidP="00BE671D">
            <w:pPr>
              <w:keepNext/>
              <w:autoSpaceDE w:val="0"/>
              <w:autoSpaceDN w:val="0"/>
              <w:adjustRightInd w:val="0"/>
              <w:spacing w:before="60" w:after="60"/>
              <w:jc w:val="right"/>
              <w:rPr>
                <w:rFonts w:eastAsiaTheme="minorEastAsia"/>
                <w:b/>
                <w:bCs/>
                <w:color w:val="000000"/>
                <w:sz w:val="22"/>
                <w:szCs w:val="22"/>
              </w:rPr>
            </w:pPr>
            <w:r w:rsidRPr="003B483D">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C8AB130" w14:textId="77777777" w:rsidR="006F11A7" w:rsidRPr="003B483D" w:rsidRDefault="006F11A7" w:rsidP="00BE671D">
            <w:pPr>
              <w:keepNext/>
              <w:autoSpaceDE w:val="0"/>
              <w:autoSpaceDN w:val="0"/>
              <w:adjustRightInd w:val="0"/>
              <w:spacing w:before="60" w:after="60"/>
              <w:jc w:val="right"/>
              <w:rPr>
                <w:rFonts w:eastAsiaTheme="minorEastAsia"/>
                <w:b/>
                <w:bCs/>
                <w:color w:val="000000"/>
                <w:sz w:val="22"/>
                <w:szCs w:val="22"/>
              </w:rPr>
            </w:pPr>
            <w:proofErr w:type="spellStart"/>
            <w:r w:rsidRPr="003B483D">
              <w:rPr>
                <w:rFonts w:eastAsiaTheme="minorEastAsia"/>
                <w:b/>
                <w:bCs/>
                <w:color w:val="000000"/>
                <w:sz w:val="22"/>
                <w:szCs w:val="22"/>
              </w:rPr>
              <w:t>Pr</w:t>
            </w:r>
            <w:proofErr w:type="spellEnd"/>
            <w:r w:rsidRPr="003B483D">
              <w:rPr>
                <w:rFonts w:eastAsiaTheme="minorEastAsia"/>
                <w:b/>
                <w:bCs/>
                <w:color w:val="000000"/>
                <w:sz w:val="22"/>
                <w:szCs w:val="22"/>
              </w:rPr>
              <w:t> &gt; F</w:t>
            </w:r>
          </w:p>
        </w:tc>
      </w:tr>
      <w:tr w:rsidR="006F11A7" w:rsidRPr="003B483D" w14:paraId="3190EADA" w14:textId="77777777" w:rsidTr="00BE671D">
        <w:trPr>
          <w:cantSplit/>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tcPr>
          <w:p w14:paraId="445A7295" w14:textId="77777777" w:rsidR="006F11A7" w:rsidRPr="003B483D" w:rsidRDefault="006F11A7" w:rsidP="00BE671D">
            <w:pPr>
              <w:keepNext/>
              <w:autoSpaceDE w:val="0"/>
              <w:autoSpaceDN w:val="0"/>
              <w:adjustRightInd w:val="0"/>
              <w:spacing w:before="60" w:after="60"/>
              <w:rPr>
                <w:rFonts w:eastAsiaTheme="minorEastAsia"/>
                <w:b/>
                <w:bCs/>
                <w:color w:val="000000"/>
                <w:sz w:val="22"/>
                <w:szCs w:val="22"/>
              </w:rPr>
            </w:pPr>
            <w:r w:rsidRPr="003B483D">
              <w:rPr>
                <w:rFonts w:eastAsiaTheme="minorEastAsia"/>
                <w:b/>
                <w:bCs/>
                <w:color w:val="000000"/>
                <w:sz w:val="22"/>
                <w:szCs w:val="22"/>
              </w:rPr>
              <w:t>Numerator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CEA9100" w14:textId="77777777" w:rsidR="006F11A7" w:rsidRPr="003B483D" w:rsidRDefault="006F11A7" w:rsidP="00BE671D">
            <w:pPr>
              <w:keepNext/>
              <w:autoSpaceDE w:val="0"/>
              <w:autoSpaceDN w:val="0"/>
              <w:adjustRightInd w:val="0"/>
              <w:spacing w:before="60" w:after="60"/>
              <w:jc w:val="right"/>
              <w:rPr>
                <w:rFonts w:eastAsiaTheme="minorEastAsia"/>
                <w:color w:val="000000"/>
              </w:rPr>
            </w:pPr>
            <w:r w:rsidRPr="003B483D">
              <w:rPr>
                <w:rFonts w:eastAsiaTheme="minorEastAsia"/>
                <w:color w:val="000000"/>
              </w:rPr>
              <w:t>1</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14:paraId="2DC982CB" w14:textId="77777777" w:rsidR="006F11A7" w:rsidRPr="003B483D" w:rsidRDefault="006F11A7" w:rsidP="00BE671D">
            <w:pPr>
              <w:keepNext/>
              <w:autoSpaceDE w:val="0"/>
              <w:autoSpaceDN w:val="0"/>
              <w:adjustRightInd w:val="0"/>
              <w:spacing w:before="60" w:after="60"/>
              <w:jc w:val="right"/>
              <w:rPr>
                <w:rFonts w:eastAsiaTheme="minorEastAsia"/>
                <w:color w:val="000000"/>
              </w:rPr>
            </w:pPr>
            <w:r w:rsidRPr="003B483D">
              <w:rPr>
                <w:rFonts w:eastAsiaTheme="minorEastAsia"/>
                <w:color w:val="000000"/>
              </w:rPr>
              <w:t>0.05978</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6AB7EC3" w14:textId="77777777" w:rsidR="006F11A7" w:rsidRPr="003B483D" w:rsidRDefault="006F11A7" w:rsidP="00BE671D">
            <w:pPr>
              <w:keepNext/>
              <w:autoSpaceDE w:val="0"/>
              <w:autoSpaceDN w:val="0"/>
              <w:adjustRightInd w:val="0"/>
              <w:spacing w:before="60" w:after="60"/>
              <w:jc w:val="right"/>
              <w:rPr>
                <w:rFonts w:eastAsiaTheme="minorEastAsia"/>
                <w:color w:val="000000"/>
              </w:rPr>
            </w:pPr>
            <w:r w:rsidRPr="003B483D">
              <w:rPr>
                <w:rFonts w:eastAsiaTheme="minorEastAsia"/>
                <w:color w:val="000000"/>
              </w:rPr>
              <w:t>0.11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2AD097" w14:textId="77777777" w:rsidR="006F11A7" w:rsidRPr="003B483D" w:rsidRDefault="006F11A7" w:rsidP="00BE671D">
            <w:pPr>
              <w:keepNext/>
              <w:autoSpaceDE w:val="0"/>
              <w:autoSpaceDN w:val="0"/>
              <w:adjustRightInd w:val="0"/>
              <w:spacing w:before="60" w:after="60"/>
              <w:jc w:val="right"/>
              <w:rPr>
                <w:rFonts w:eastAsiaTheme="minorEastAsia"/>
                <w:color w:val="000000"/>
              </w:rPr>
            </w:pPr>
            <w:r w:rsidRPr="003B483D">
              <w:rPr>
                <w:rFonts w:eastAsiaTheme="minorEastAsia"/>
                <w:color w:val="000000"/>
                <w:highlight w:val="yellow"/>
              </w:rPr>
              <w:t>0.7454</w:t>
            </w:r>
          </w:p>
        </w:tc>
      </w:tr>
      <w:tr w:rsidR="006F11A7" w:rsidRPr="003B483D" w14:paraId="6CB4B1FB" w14:textId="77777777" w:rsidTr="00BE671D">
        <w:trPr>
          <w:cantSplit/>
          <w:jc w:val="center"/>
        </w:trPr>
        <w:tc>
          <w:tcPr>
            <w:tcW w:w="1407" w:type="dxa"/>
            <w:tcBorders>
              <w:top w:val="nil"/>
              <w:left w:val="single" w:sz="6" w:space="0" w:color="000000"/>
              <w:bottom w:val="single" w:sz="6" w:space="0" w:color="000000"/>
              <w:right w:val="nil"/>
            </w:tcBorders>
            <w:shd w:val="clear" w:color="auto" w:fill="BBBBBB"/>
            <w:tcMar>
              <w:left w:w="60" w:type="dxa"/>
              <w:right w:w="60" w:type="dxa"/>
            </w:tcMar>
          </w:tcPr>
          <w:p w14:paraId="1F8E774D" w14:textId="77777777" w:rsidR="006F11A7" w:rsidRPr="003B483D" w:rsidRDefault="006F11A7" w:rsidP="00BE671D">
            <w:pPr>
              <w:keepNext/>
              <w:autoSpaceDE w:val="0"/>
              <w:autoSpaceDN w:val="0"/>
              <w:adjustRightInd w:val="0"/>
              <w:spacing w:before="60" w:after="60"/>
              <w:rPr>
                <w:rFonts w:eastAsiaTheme="minorEastAsia"/>
                <w:b/>
                <w:bCs/>
                <w:color w:val="000000"/>
                <w:sz w:val="22"/>
                <w:szCs w:val="22"/>
              </w:rPr>
            </w:pPr>
            <w:r w:rsidRPr="003B483D">
              <w:rPr>
                <w:rFonts w:eastAsiaTheme="minorEastAsia"/>
                <w:b/>
                <w:bCs/>
                <w:color w:val="000000"/>
                <w:sz w:val="22"/>
                <w:szCs w:val="22"/>
              </w:rPr>
              <w:t>Denominator</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3783911A" w14:textId="77777777" w:rsidR="006F11A7" w:rsidRPr="003B483D" w:rsidRDefault="006F11A7" w:rsidP="00BE671D">
            <w:pPr>
              <w:keepNext/>
              <w:autoSpaceDE w:val="0"/>
              <w:autoSpaceDN w:val="0"/>
              <w:adjustRightInd w:val="0"/>
              <w:spacing w:before="60" w:after="60"/>
              <w:jc w:val="right"/>
              <w:rPr>
                <w:rFonts w:eastAsiaTheme="minorEastAsia"/>
                <w:color w:val="000000"/>
              </w:rPr>
            </w:pPr>
            <w:r w:rsidRPr="003B483D">
              <w:rPr>
                <w:rFonts w:eastAsiaTheme="minorEastAsia"/>
                <w:color w:val="000000"/>
              </w:rPr>
              <w:t>254</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14:paraId="4D625AE7" w14:textId="77777777" w:rsidR="006F11A7" w:rsidRPr="003B483D" w:rsidRDefault="006F11A7" w:rsidP="00BE671D">
            <w:pPr>
              <w:keepNext/>
              <w:autoSpaceDE w:val="0"/>
              <w:autoSpaceDN w:val="0"/>
              <w:adjustRightInd w:val="0"/>
              <w:spacing w:before="60" w:after="60"/>
              <w:jc w:val="right"/>
              <w:rPr>
                <w:rFonts w:eastAsiaTheme="minorEastAsia"/>
                <w:color w:val="000000"/>
              </w:rPr>
            </w:pPr>
            <w:r w:rsidRPr="003B483D">
              <w:rPr>
                <w:rFonts w:eastAsiaTheme="minorEastAsia"/>
                <w:color w:val="000000"/>
              </w:rPr>
              <w:t>0.56582</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51461C32" w14:textId="77777777" w:rsidR="006F11A7" w:rsidRPr="003B483D" w:rsidRDefault="006F11A7" w:rsidP="00BE671D">
            <w:pPr>
              <w:keepNext/>
              <w:autoSpaceDE w:val="0"/>
              <w:autoSpaceDN w:val="0"/>
              <w:adjustRightInd w:val="0"/>
              <w:spacing w:before="60" w:after="60"/>
              <w:jc w:val="right"/>
              <w:rPr>
                <w:rFonts w:eastAsiaTheme="minorEastAsia"/>
                <w:color w:val="00000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B4808F" w14:textId="77777777" w:rsidR="006F11A7" w:rsidRPr="003B483D" w:rsidRDefault="006F11A7" w:rsidP="00BE671D">
            <w:pPr>
              <w:keepNext/>
              <w:autoSpaceDE w:val="0"/>
              <w:autoSpaceDN w:val="0"/>
              <w:adjustRightInd w:val="0"/>
              <w:spacing w:before="60" w:after="60"/>
              <w:jc w:val="right"/>
              <w:rPr>
                <w:rFonts w:eastAsiaTheme="minorEastAsia"/>
                <w:color w:val="000000"/>
              </w:rPr>
            </w:pPr>
          </w:p>
        </w:tc>
      </w:tr>
    </w:tbl>
    <w:p w14:paraId="0A9B57BB" w14:textId="58FD2016" w:rsidR="006F11A7" w:rsidRDefault="004F6640" w:rsidP="00072182">
      <w:pPr>
        <w:spacing w:line="276" w:lineRule="auto"/>
        <w:ind w:left="3600" w:firstLine="720"/>
        <w:rPr>
          <w:i/>
          <w:iCs/>
        </w:rPr>
      </w:pPr>
      <w:r w:rsidRPr="00072182">
        <w:rPr>
          <w:i/>
          <w:iCs/>
        </w:rPr>
        <w:t xml:space="preserve">Table </w:t>
      </w:r>
      <w:r w:rsidR="00072182" w:rsidRPr="00072182">
        <w:rPr>
          <w:i/>
          <w:iCs/>
        </w:rPr>
        <w:t>4.5.1</w:t>
      </w:r>
    </w:p>
    <w:p w14:paraId="01C4CC94" w14:textId="77777777" w:rsidR="00072182" w:rsidRPr="00072182" w:rsidRDefault="00072182" w:rsidP="00072182">
      <w:pPr>
        <w:spacing w:line="276" w:lineRule="auto"/>
        <w:ind w:left="3600" w:firstLine="720"/>
        <w:rPr>
          <w:i/>
          <w:iCs/>
        </w:rPr>
      </w:pPr>
    </w:p>
    <w:p w14:paraId="73D76C0D" w14:textId="6862B208" w:rsidR="006F11A7" w:rsidRPr="00187635" w:rsidRDefault="00EE254F" w:rsidP="00B61F20">
      <w:pPr>
        <w:spacing w:line="276" w:lineRule="auto"/>
        <w:rPr>
          <w:sz w:val="24"/>
          <w:szCs w:val="24"/>
        </w:rPr>
      </w:pPr>
      <w:r w:rsidRPr="00187635">
        <w:rPr>
          <w:sz w:val="24"/>
          <w:szCs w:val="24"/>
        </w:rPr>
        <w:t>From the above table</w:t>
      </w:r>
      <w:r w:rsidR="00072182">
        <w:rPr>
          <w:sz w:val="24"/>
          <w:szCs w:val="24"/>
        </w:rPr>
        <w:t xml:space="preserve"> </w:t>
      </w:r>
      <w:r w:rsidRPr="00187635">
        <w:rPr>
          <w:sz w:val="24"/>
          <w:szCs w:val="24"/>
        </w:rPr>
        <w:t>(</w:t>
      </w:r>
      <w:r w:rsidR="00072182">
        <w:rPr>
          <w:sz w:val="24"/>
          <w:szCs w:val="24"/>
        </w:rPr>
        <w:t>table 4.5.1</w:t>
      </w:r>
      <w:r w:rsidRPr="00187635">
        <w:rPr>
          <w:sz w:val="24"/>
          <w:szCs w:val="24"/>
        </w:rPr>
        <w:t xml:space="preserve">), we can conclude that the </w:t>
      </w:r>
      <w:r w:rsidR="001035BB" w:rsidRPr="00187635">
        <w:rPr>
          <w:sz w:val="24"/>
          <w:szCs w:val="24"/>
        </w:rPr>
        <w:t>effect on same race is not significant on the predicted model.</w:t>
      </w:r>
    </w:p>
    <w:p w14:paraId="0E100DE4" w14:textId="5A9467CC" w:rsidR="001035BB" w:rsidRDefault="001035BB" w:rsidP="00B61F20">
      <w:pPr>
        <w:spacing w:line="276" w:lineRule="auto"/>
        <w:rPr>
          <w:sz w:val="24"/>
          <w:szCs w:val="24"/>
        </w:rPr>
      </w:pPr>
      <w:r w:rsidRPr="00187635">
        <w:rPr>
          <w:sz w:val="24"/>
          <w:szCs w:val="24"/>
        </w:rPr>
        <w:t xml:space="preserve">As the p-value is way greater than 0.05, we </w:t>
      </w:r>
      <w:r w:rsidR="0098194A" w:rsidRPr="00187635">
        <w:rPr>
          <w:sz w:val="24"/>
          <w:szCs w:val="24"/>
        </w:rPr>
        <w:t xml:space="preserve">fail to reject the null hypothesis and conclude that the same race does not have </w:t>
      </w:r>
      <w:r w:rsidR="00187635" w:rsidRPr="00187635">
        <w:rPr>
          <w:sz w:val="24"/>
          <w:szCs w:val="24"/>
        </w:rPr>
        <w:t xml:space="preserve">any significant difference on average like ratings. </w:t>
      </w:r>
    </w:p>
    <w:p w14:paraId="0A5EE21E" w14:textId="1BA8F4B6" w:rsidR="00187635" w:rsidRDefault="00187635" w:rsidP="00B61F20">
      <w:pPr>
        <w:spacing w:line="276" w:lineRule="auto"/>
        <w:rPr>
          <w:sz w:val="24"/>
          <w:szCs w:val="24"/>
        </w:rPr>
      </w:pPr>
    </w:p>
    <w:p w14:paraId="3BC0A9CF" w14:textId="44B20DE3" w:rsidR="00187635" w:rsidRPr="004F6640" w:rsidRDefault="00187635" w:rsidP="00B61F20">
      <w:pPr>
        <w:spacing w:line="276" w:lineRule="auto"/>
        <w:rPr>
          <w:sz w:val="24"/>
          <w:szCs w:val="24"/>
          <w:u w:val="single"/>
        </w:rPr>
      </w:pPr>
      <w:r w:rsidRPr="004F6640">
        <w:rPr>
          <w:sz w:val="24"/>
          <w:szCs w:val="24"/>
          <w:u w:val="single"/>
        </w:rPr>
        <w:t>Effect of close</w:t>
      </w:r>
      <w:r w:rsidR="006734C4" w:rsidRPr="004F6640">
        <w:rPr>
          <w:sz w:val="24"/>
          <w:szCs w:val="24"/>
          <w:u w:val="single"/>
        </w:rPr>
        <w:t>ness in</w:t>
      </w:r>
      <w:r w:rsidRPr="004F6640">
        <w:rPr>
          <w:sz w:val="24"/>
          <w:szCs w:val="24"/>
          <w:u w:val="single"/>
        </w:rPr>
        <w:t xml:space="preserve"> age:</w:t>
      </w:r>
    </w:p>
    <w:p w14:paraId="13A3DE93" w14:textId="109E62D4" w:rsidR="00187635" w:rsidRDefault="00187635" w:rsidP="00B61F20">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07"/>
        <w:gridCol w:w="431"/>
        <w:gridCol w:w="810"/>
        <w:gridCol w:w="878"/>
        <w:gridCol w:w="738"/>
      </w:tblGrid>
      <w:tr w:rsidR="00187635" w:rsidRPr="00BC7E59" w14:paraId="20280D45" w14:textId="77777777" w:rsidTr="00BE671D">
        <w:trPr>
          <w:cantSplit/>
          <w:tblHeader/>
          <w:jc w:val="center"/>
        </w:trPr>
        <w:tc>
          <w:tcPr>
            <w:tcW w:w="426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BA7BB1" w14:textId="77777777" w:rsidR="00187635" w:rsidRPr="00BC7E59" w:rsidRDefault="00187635" w:rsidP="00BE671D">
            <w:pPr>
              <w:keepNext/>
              <w:autoSpaceDE w:val="0"/>
              <w:autoSpaceDN w:val="0"/>
              <w:adjustRightInd w:val="0"/>
              <w:spacing w:before="60" w:after="60"/>
              <w:jc w:val="center"/>
              <w:rPr>
                <w:rFonts w:eastAsiaTheme="minorEastAsia"/>
                <w:b/>
                <w:bCs/>
                <w:color w:val="000000"/>
                <w:sz w:val="22"/>
                <w:szCs w:val="22"/>
              </w:rPr>
            </w:pPr>
            <w:r w:rsidRPr="00BC7E59">
              <w:rPr>
                <w:rFonts w:eastAsiaTheme="minorEastAsia"/>
                <w:b/>
                <w:bCs/>
                <w:color w:val="000000"/>
                <w:sz w:val="22"/>
                <w:szCs w:val="22"/>
              </w:rPr>
              <w:t xml:space="preserve">Test </w:t>
            </w:r>
            <w:proofErr w:type="spellStart"/>
            <w:r w:rsidRPr="00BC7E59">
              <w:rPr>
                <w:rFonts w:eastAsiaTheme="minorEastAsia"/>
                <w:b/>
                <w:bCs/>
                <w:color w:val="000000"/>
                <w:sz w:val="22"/>
                <w:szCs w:val="22"/>
              </w:rPr>
              <w:t>test_age</w:t>
            </w:r>
            <w:proofErr w:type="spellEnd"/>
            <w:r w:rsidRPr="00BC7E59">
              <w:rPr>
                <w:rFonts w:eastAsiaTheme="minorEastAsia"/>
                <w:b/>
                <w:bCs/>
                <w:color w:val="000000"/>
                <w:sz w:val="22"/>
                <w:szCs w:val="22"/>
              </w:rPr>
              <w:t xml:space="preserve"> Results for Dependent Variable Like</w:t>
            </w:r>
          </w:p>
        </w:tc>
      </w:tr>
      <w:tr w:rsidR="00187635" w:rsidRPr="00BC7E59" w14:paraId="64B6FEE6" w14:textId="77777777" w:rsidTr="00BE671D">
        <w:trPr>
          <w:cantSplit/>
          <w:tblHeader/>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3B91CCFC" w14:textId="77777777" w:rsidR="00187635" w:rsidRPr="00BC7E59" w:rsidRDefault="00187635" w:rsidP="00BE671D">
            <w:pPr>
              <w:keepNext/>
              <w:autoSpaceDE w:val="0"/>
              <w:autoSpaceDN w:val="0"/>
              <w:adjustRightInd w:val="0"/>
              <w:spacing w:before="60" w:after="60"/>
              <w:rPr>
                <w:rFonts w:eastAsiaTheme="minorEastAsia"/>
                <w:b/>
                <w:bCs/>
                <w:color w:val="000000"/>
                <w:sz w:val="22"/>
                <w:szCs w:val="22"/>
              </w:rPr>
            </w:pPr>
            <w:r w:rsidRPr="00BC7E59">
              <w:rPr>
                <w:rFonts w:eastAsiaTheme="minorEastAsia"/>
                <w:b/>
                <w:bCs/>
                <w:color w:val="000000"/>
                <w:sz w:val="22"/>
                <w:szCs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71ACDF" w14:textId="77777777" w:rsidR="00187635" w:rsidRPr="00BC7E59" w:rsidRDefault="00187635" w:rsidP="00BE671D">
            <w:pPr>
              <w:keepNext/>
              <w:autoSpaceDE w:val="0"/>
              <w:autoSpaceDN w:val="0"/>
              <w:adjustRightInd w:val="0"/>
              <w:spacing w:before="60" w:after="60"/>
              <w:jc w:val="right"/>
              <w:rPr>
                <w:rFonts w:eastAsiaTheme="minorEastAsia"/>
                <w:b/>
                <w:bCs/>
                <w:color w:val="000000"/>
                <w:sz w:val="22"/>
                <w:szCs w:val="22"/>
              </w:rPr>
            </w:pPr>
            <w:r w:rsidRPr="00BC7E59">
              <w:rPr>
                <w:rFonts w:eastAsiaTheme="minorEastAsia"/>
                <w:b/>
                <w:bCs/>
                <w:color w:val="000000"/>
                <w:sz w:val="22"/>
                <w:szCs w:val="22"/>
              </w:rPr>
              <w:t>DF</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B01D23D" w14:textId="77777777" w:rsidR="00187635" w:rsidRPr="00BC7E59" w:rsidRDefault="00187635" w:rsidP="00BE671D">
            <w:pPr>
              <w:keepNext/>
              <w:autoSpaceDE w:val="0"/>
              <w:autoSpaceDN w:val="0"/>
              <w:adjustRightInd w:val="0"/>
              <w:spacing w:before="60" w:after="60"/>
              <w:jc w:val="right"/>
              <w:rPr>
                <w:rFonts w:eastAsiaTheme="minorEastAsia"/>
                <w:b/>
                <w:bCs/>
                <w:color w:val="000000"/>
                <w:sz w:val="22"/>
                <w:szCs w:val="22"/>
              </w:rPr>
            </w:pPr>
            <w:r w:rsidRPr="00BC7E59">
              <w:rPr>
                <w:rFonts w:eastAsiaTheme="minorEastAsia"/>
                <w:b/>
                <w:bCs/>
                <w:color w:val="000000"/>
                <w:sz w:val="22"/>
                <w:szCs w:val="22"/>
              </w:rPr>
              <w:t>Mean</w:t>
            </w:r>
            <w:r w:rsidRPr="00BC7E59">
              <w:rPr>
                <w:rFonts w:eastAsiaTheme="minorEastAsia"/>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FEB1EDD" w14:textId="77777777" w:rsidR="00187635" w:rsidRPr="00BC7E59" w:rsidRDefault="00187635" w:rsidP="00BE671D">
            <w:pPr>
              <w:keepNext/>
              <w:autoSpaceDE w:val="0"/>
              <w:autoSpaceDN w:val="0"/>
              <w:adjustRightInd w:val="0"/>
              <w:spacing w:before="60" w:after="60"/>
              <w:jc w:val="right"/>
              <w:rPr>
                <w:rFonts w:eastAsiaTheme="minorEastAsia"/>
                <w:b/>
                <w:bCs/>
                <w:color w:val="000000"/>
                <w:sz w:val="22"/>
                <w:szCs w:val="22"/>
              </w:rPr>
            </w:pPr>
            <w:r w:rsidRPr="00BC7E59">
              <w:rPr>
                <w:rFonts w:eastAsiaTheme="minorEastAsia"/>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0BE0AB" w14:textId="77777777" w:rsidR="00187635" w:rsidRPr="00BC7E59" w:rsidRDefault="00187635" w:rsidP="00BE671D">
            <w:pPr>
              <w:keepNext/>
              <w:autoSpaceDE w:val="0"/>
              <w:autoSpaceDN w:val="0"/>
              <w:adjustRightInd w:val="0"/>
              <w:spacing w:before="60" w:after="60"/>
              <w:jc w:val="right"/>
              <w:rPr>
                <w:rFonts w:eastAsiaTheme="minorEastAsia"/>
                <w:b/>
                <w:bCs/>
                <w:color w:val="000000"/>
                <w:sz w:val="22"/>
                <w:szCs w:val="22"/>
              </w:rPr>
            </w:pPr>
            <w:proofErr w:type="spellStart"/>
            <w:r w:rsidRPr="00BC7E59">
              <w:rPr>
                <w:rFonts w:eastAsiaTheme="minorEastAsia"/>
                <w:b/>
                <w:bCs/>
                <w:color w:val="000000"/>
                <w:sz w:val="22"/>
                <w:szCs w:val="22"/>
              </w:rPr>
              <w:t>Pr</w:t>
            </w:r>
            <w:proofErr w:type="spellEnd"/>
            <w:r w:rsidRPr="00BC7E59">
              <w:rPr>
                <w:rFonts w:eastAsiaTheme="minorEastAsia"/>
                <w:b/>
                <w:bCs/>
                <w:color w:val="000000"/>
                <w:sz w:val="22"/>
                <w:szCs w:val="22"/>
              </w:rPr>
              <w:t> &gt; F</w:t>
            </w:r>
          </w:p>
        </w:tc>
      </w:tr>
      <w:tr w:rsidR="00187635" w:rsidRPr="00BC7E59" w14:paraId="5E8A3D7D" w14:textId="77777777" w:rsidTr="00BE671D">
        <w:trPr>
          <w:cantSplit/>
          <w:jc w:val="center"/>
        </w:trPr>
        <w:tc>
          <w:tcPr>
            <w:tcW w:w="1407" w:type="dxa"/>
            <w:tcBorders>
              <w:top w:val="nil"/>
              <w:left w:val="single" w:sz="6" w:space="0" w:color="000000"/>
              <w:bottom w:val="single" w:sz="2" w:space="0" w:color="000000"/>
              <w:right w:val="nil"/>
            </w:tcBorders>
            <w:shd w:val="clear" w:color="auto" w:fill="BBBBBB"/>
            <w:tcMar>
              <w:left w:w="60" w:type="dxa"/>
              <w:right w:w="60" w:type="dxa"/>
            </w:tcMar>
          </w:tcPr>
          <w:p w14:paraId="5B5DA448" w14:textId="77777777" w:rsidR="00187635" w:rsidRPr="00BC7E59" w:rsidRDefault="00187635" w:rsidP="00BE671D">
            <w:pPr>
              <w:keepNext/>
              <w:autoSpaceDE w:val="0"/>
              <w:autoSpaceDN w:val="0"/>
              <w:adjustRightInd w:val="0"/>
              <w:spacing w:before="60" w:after="60"/>
              <w:rPr>
                <w:rFonts w:eastAsiaTheme="minorEastAsia"/>
                <w:b/>
                <w:bCs/>
                <w:color w:val="000000"/>
                <w:sz w:val="22"/>
                <w:szCs w:val="22"/>
              </w:rPr>
            </w:pPr>
            <w:r w:rsidRPr="00BC7E59">
              <w:rPr>
                <w:rFonts w:eastAsiaTheme="minorEastAsia"/>
                <w:b/>
                <w:bCs/>
                <w:color w:val="000000"/>
                <w:sz w:val="22"/>
                <w:szCs w:val="22"/>
              </w:rPr>
              <w:t>Numerator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274391F" w14:textId="77777777" w:rsidR="00187635" w:rsidRPr="00BC7E59" w:rsidRDefault="00187635" w:rsidP="00BE671D">
            <w:pPr>
              <w:keepNext/>
              <w:autoSpaceDE w:val="0"/>
              <w:autoSpaceDN w:val="0"/>
              <w:adjustRightInd w:val="0"/>
              <w:spacing w:before="60" w:after="60"/>
              <w:jc w:val="right"/>
              <w:rPr>
                <w:rFonts w:eastAsiaTheme="minorEastAsia"/>
                <w:color w:val="000000"/>
              </w:rPr>
            </w:pPr>
            <w:r w:rsidRPr="00BC7E59">
              <w:rPr>
                <w:rFonts w:eastAsiaTheme="minorEastAsia"/>
                <w:color w:val="000000"/>
              </w:rPr>
              <w:t>1</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14:paraId="2FC0215F" w14:textId="77777777" w:rsidR="00187635" w:rsidRPr="00BC7E59" w:rsidRDefault="00187635" w:rsidP="00BE671D">
            <w:pPr>
              <w:keepNext/>
              <w:autoSpaceDE w:val="0"/>
              <w:autoSpaceDN w:val="0"/>
              <w:adjustRightInd w:val="0"/>
              <w:spacing w:before="60" w:after="60"/>
              <w:jc w:val="right"/>
              <w:rPr>
                <w:rFonts w:eastAsiaTheme="minorEastAsia"/>
                <w:color w:val="000000"/>
              </w:rPr>
            </w:pPr>
            <w:r w:rsidRPr="00BC7E59">
              <w:rPr>
                <w:rFonts w:eastAsiaTheme="minorEastAsia"/>
                <w:color w:val="000000"/>
              </w:rPr>
              <w:t>1.26409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78CCFB72" w14:textId="77777777" w:rsidR="00187635" w:rsidRPr="00BC7E59" w:rsidRDefault="00187635" w:rsidP="00BE671D">
            <w:pPr>
              <w:keepNext/>
              <w:autoSpaceDE w:val="0"/>
              <w:autoSpaceDN w:val="0"/>
              <w:adjustRightInd w:val="0"/>
              <w:spacing w:before="60" w:after="60"/>
              <w:jc w:val="right"/>
              <w:rPr>
                <w:rFonts w:eastAsiaTheme="minorEastAsia"/>
                <w:color w:val="000000"/>
              </w:rPr>
            </w:pPr>
            <w:r w:rsidRPr="00BC7E59">
              <w:rPr>
                <w:rFonts w:eastAsiaTheme="minorEastAsia"/>
                <w:color w:val="000000"/>
              </w:rPr>
              <w:t>2.24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D73E9F" w14:textId="77777777" w:rsidR="00187635" w:rsidRPr="00BC7E59" w:rsidRDefault="00187635" w:rsidP="00BE671D">
            <w:pPr>
              <w:keepNext/>
              <w:autoSpaceDE w:val="0"/>
              <w:autoSpaceDN w:val="0"/>
              <w:adjustRightInd w:val="0"/>
              <w:spacing w:before="60" w:after="60"/>
              <w:jc w:val="right"/>
              <w:rPr>
                <w:rFonts w:eastAsiaTheme="minorEastAsia"/>
                <w:color w:val="000000"/>
              </w:rPr>
            </w:pPr>
            <w:r w:rsidRPr="00BC7E59">
              <w:rPr>
                <w:rFonts w:eastAsiaTheme="minorEastAsia"/>
                <w:color w:val="000000"/>
                <w:highlight w:val="yellow"/>
              </w:rPr>
              <w:t>0.1357</w:t>
            </w:r>
          </w:p>
        </w:tc>
      </w:tr>
      <w:tr w:rsidR="00187635" w:rsidRPr="00BC7E59" w14:paraId="6C3993E0" w14:textId="77777777" w:rsidTr="00BE671D">
        <w:trPr>
          <w:cantSplit/>
          <w:jc w:val="center"/>
        </w:trPr>
        <w:tc>
          <w:tcPr>
            <w:tcW w:w="1407" w:type="dxa"/>
            <w:tcBorders>
              <w:top w:val="nil"/>
              <w:left w:val="single" w:sz="6" w:space="0" w:color="000000"/>
              <w:bottom w:val="single" w:sz="6" w:space="0" w:color="000000"/>
              <w:right w:val="nil"/>
            </w:tcBorders>
            <w:shd w:val="clear" w:color="auto" w:fill="BBBBBB"/>
            <w:tcMar>
              <w:left w:w="60" w:type="dxa"/>
              <w:right w:w="60" w:type="dxa"/>
            </w:tcMar>
          </w:tcPr>
          <w:p w14:paraId="7865DB9E" w14:textId="77777777" w:rsidR="00187635" w:rsidRPr="00BC7E59" w:rsidRDefault="00187635" w:rsidP="00BE671D">
            <w:pPr>
              <w:keepNext/>
              <w:autoSpaceDE w:val="0"/>
              <w:autoSpaceDN w:val="0"/>
              <w:adjustRightInd w:val="0"/>
              <w:spacing w:before="60" w:after="60"/>
              <w:rPr>
                <w:rFonts w:eastAsiaTheme="minorEastAsia"/>
                <w:b/>
                <w:bCs/>
                <w:color w:val="000000"/>
                <w:sz w:val="22"/>
                <w:szCs w:val="22"/>
              </w:rPr>
            </w:pPr>
            <w:r w:rsidRPr="00BC7E59">
              <w:rPr>
                <w:rFonts w:eastAsiaTheme="minorEastAsia"/>
                <w:b/>
                <w:bCs/>
                <w:color w:val="000000"/>
                <w:sz w:val="22"/>
                <w:szCs w:val="22"/>
              </w:rPr>
              <w:t>Denominator</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76A73C39" w14:textId="77777777" w:rsidR="00187635" w:rsidRPr="00BC7E59" w:rsidRDefault="00187635" w:rsidP="00BE671D">
            <w:pPr>
              <w:keepNext/>
              <w:autoSpaceDE w:val="0"/>
              <w:autoSpaceDN w:val="0"/>
              <w:adjustRightInd w:val="0"/>
              <w:spacing w:before="60" w:after="60"/>
              <w:jc w:val="right"/>
              <w:rPr>
                <w:rFonts w:eastAsiaTheme="minorEastAsia"/>
                <w:color w:val="000000"/>
              </w:rPr>
            </w:pPr>
            <w:r w:rsidRPr="00BC7E59">
              <w:rPr>
                <w:rFonts w:eastAsiaTheme="minorEastAsia"/>
                <w:color w:val="000000"/>
              </w:rPr>
              <w:t>252</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14:paraId="08BE526B" w14:textId="77777777" w:rsidR="00187635" w:rsidRPr="00BC7E59" w:rsidRDefault="00187635" w:rsidP="00BE671D">
            <w:pPr>
              <w:keepNext/>
              <w:autoSpaceDE w:val="0"/>
              <w:autoSpaceDN w:val="0"/>
              <w:adjustRightInd w:val="0"/>
              <w:spacing w:before="60" w:after="60"/>
              <w:jc w:val="right"/>
              <w:rPr>
                <w:rFonts w:eastAsiaTheme="minorEastAsia"/>
                <w:color w:val="000000"/>
              </w:rPr>
            </w:pPr>
            <w:r w:rsidRPr="00BC7E59">
              <w:rPr>
                <w:rFonts w:eastAsiaTheme="minorEastAsia"/>
                <w:color w:val="000000"/>
              </w:rPr>
              <w:t>0.56426</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086C8228" w14:textId="77777777" w:rsidR="00187635" w:rsidRPr="00BC7E59" w:rsidRDefault="00187635" w:rsidP="00BE671D">
            <w:pPr>
              <w:keepNext/>
              <w:autoSpaceDE w:val="0"/>
              <w:autoSpaceDN w:val="0"/>
              <w:adjustRightInd w:val="0"/>
              <w:spacing w:before="60" w:after="60"/>
              <w:jc w:val="right"/>
              <w:rPr>
                <w:rFonts w:eastAsiaTheme="minorEastAsia"/>
                <w:color w:val="00000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5C9DD3F" w14:textId="77777777" w:rsidR="00187635" w:rsidRPr="00BC7E59" w:rsidRDefault="00187635" w:rsidP="00BE671D">
            <w:pPr>
              <w:keepNext/>
              <w:autoSpaceDE w:val="0"/>
              <w:autoSpaceDN w:val="0"/>
              <w:adjustRightInd w:val="0"/>
              <w:spacing w:before="60" w:after="60"/>
              <w:jc w:val="right"/>
              <w:rPr>
                <w:rFonts w:eastAsiaTheme="minorEastAsia"/>
                <w:color w:val="000000"/>
              </w:rPr>
            </w:pPr>
          </w:p>
        </w:tc>
      </w:tr>
    </w:tbl>
    <w:p w14:paraId="2742260D" w14:textId="43171C6B" w:rsidR="00187635" w:rsidRDefault="00072182" w:rsidP="00072182">
      <w:pPr>
        <w:spacing w:line="276" w:lineRule="auto"/>
        <w:ind w:left="3600" w:firstLine="720"/>
        <w:rPr>
          <w:i/>
          <w:iCs/>
        </w:rPr>
      </w:pPr>
      <w:r w:rsidRPr="00072182">
        <w:rPr>
          <w:i/>
          <w:iCs/>
        </w:rPr>
        <w:t>Table 4.5.2</w:t>
      </w:r>
    </w:p>
    <w:p w14:paraId="68A9FF1F" w14:textId="77777777" w:rsidR="00072182" w:rsidRPr="00072182" w:rsidRDefault="00072182" w:rsidP="00072182">
      <w:pPr>
        <w:spacing w:line="276" w:lineRule="auto"/>
        <w:ind w:left="3600" w:firstLine="720"/>
        <w:rPr>
          <w:i/>
          <w:iCs/>
        </w:rPr>
      </w:pPr>
    </w:p>
    <w:p w14:paraId="00776AA3" w14:textId="57076D8E" w:rsidR="00187635" w:rsidRDefault="00187635" w:rsidP="00B61F20">
      <w:pPr>
        <w:spacing w:line="276" w:lineRule="auto"/>
        <w:rPr>
          <w:sz w:val="24"/>
          <w:szCs w:val="24"/>
        </w:rPr>
      </w:pPr>
      <w:r>
        <w:rPr>
          <w:sz w:val="24"/>
          <w:szCs w:val="24"/>
        </w:rPr>
        <w:t xml:space="preserve">From the above </w:t>
      </w:r>
      <w:r w:rsidR="006734C4">
        <w:rPr>
          <w:sz w:val="24"/>
          <w:szCs w:val="24"/>
        </w:rPr>
        <w:t>table (</w:t>
      </w:r>
      <w:r w:rsidR="00072182">
        <w:rPr>
          <w:sz w:val="24"/>
          <w:szCs w:val="24"/>
        </w:rPr>
        <w:t>table 4.5.2</w:t>
      </w:r>
      <w:r>
        <w:rPr>
          <w:sz w:val="24"/>
          <w:szCs w:val="24"/>
        </w:rPr>
        <w:t xml:space="preserve">), we can conclude that the effect of </w:t>
      </w:r>
      <w:r w:rsidR="009511F6">
        <w:rPr>
          <w:sz w:val="24"/>
          <w:szCs w:val="24"/>
        </w:rPr>
        <w:t xml:space="preserve">closeness in age is not significant on </w:t>
      </w:r>
      <w:r w:rsidR="006734C4">
        <w:rPr>
          <w:sz w:val="24"/>
          <w:szCs w:val="24"/>
        </w:rPr>
        <w:t>the prediction model.</w:t>
      </w:r>
    </w:p>
    <w:p w14:paraId="7F5C8D67" w14:textId="4EEC46E8" w:rsidR="00432C04" w:rsidRDefault="006734C4" w:rsidP="00B61F20">
      <w:pPr>
        <w:spacing w:line="276" w:lineRule="auto"/>
        <w:rPr>
          <w:sz w:val="24"/>
          <w:szCs w:val="24"/>
        </w:rPr>
      </w:pPr>
      <w:r>
        <w:rPr>
          <w:sz w:val="24"/>
          <w:szCs w:val="24"/>
        </w:rPr>
        <w:t>As the p-value is greater than 0.05, we fail to reject the null hypothesis and conclude that the closeness in age does not have any significant difference on average like ratings.</w:t>
      </w:r>
    </w:p>
    <w:p w14:paraId="32945AA5" w14:textId="77777777" w:rsidR="00432C04" w:rsidRDefault="00432C04" w:rsidP="00B61F20">
      <w:pPr>
        <w:spacing w:line="276" w:lineRule="auto"/>
        <w:rPr>
          <w:sz w:val="24"/>
          <w:szCs w:val="24"/>
        </w:rPr>
      </w:pPr>
    </w:p>
    <w:p w14:paraId="785101F2" w14:textId="1E3D2E0B" w:rsidR="00BC7E59" w:rsidRDefault="00BC7E59" w:rsidP="00B61F20">
      <w:pPr>
        <w:spacing w:line="276" w:lineRule="auto"/>
        <w:rPr>
          <w:sz w:val="24"/>
          <w:szCs w:val="24"/>
        </w:rPr>
      </w:pPr>
    </w:p>
    <w:p w14:paraId="2C1C1265" w14:textId="59F7CE36" w:rsidR="00BC7E59" w:rsidRDefault="00072182" w:rsidP="00D37994">
      <w:pPr>
        <w:pStyle w:val="Heading2"/>
      </w:pPr>
      <w:bookmarkStart w:id="10" w:name="_Toc101217225"/>
      <w:r>
        <w:t>4.</w:t>
      </w:r>
      <w:r w:rsidR="00BC7E59">
        <w:t>6</w:t>
      </w:r>
      <w:r w:rsidR="00DA6E53">
        <w:t xml:space="preserve"> Reliability</w:t>
      </w:r>
      <w:bookmarkEnd w:id="10"/>
    </w:p>
    <w:p w14:paraId="7C6CF7A5" w14:textId="7617182D" w:rsidR="00DA6E53" w:rsidRDefault="00DA6E53" w:rsidP="00B61F20">
      <w:pPr>
        <w:spacing w:line="276" w:lineRule="auto"/>
        <w:rPr>
          <w:sz w:val="24"/>
          <w:szCs w:val="24"/>
        </w:rPr>
      </w:pPr>
    </w:p>
    <w:p w14:paraId="24AB1D99" w14:textId="2B336B82" w:rsidR="002A0B0F" w:rsidRDefault="00221D84" w:rsidP="00B61F20">
      <w:pPr>
        <w:spacing w:line="276" w:lineRule="auto"/>
        <w:rPr>
          <w:sz w:val="24"/>
          <w:szCs w:val="24"/>
        </w:rPr>
      </w:pPr>
      <w:r>
        <w:rPr>
          <w:sz w:val="24"/>
          <w:szCs w:val="24"/>
        </w:rPr>
        <w:t>Reliab</w:t>
      </w:r>
      <w:r w:rsidR="00FA4C42">
        <w:rPr>
          <w:sz w:val="24"/>
          <w:szCs w:val="24"/>
        </w:rPr>
        <w:t>ility is a measurement of how well our model handles future predictions.</w:t>
      </w:r>
      <w:r w:rsidR="00887698">
        <w:rPr>
          <w:sz w:val="24"/>
          <w:szCs w:val="24"/>
        </w:rPr>
        <w:t xml:space="preserve"> </w:t>
      </w:r>
      <w:r w:rsidR="00707393">
        <w:rPr>
          <w:sz w:val="24"/>
          <w:szCs w:val="24"/>
        </w:rPr>
        <w:t xml:space="preserve">Here, the reliability for our model is evaluated by performing a split sample analysis. This analysis </w:t>
      </w:r>
      <w:r w:rsidR="004B7F27">
        <w:rPr>
          <w:sz w:val="24"/>
          <w:szCs w:val="24"/>
        </w:rPr>
        <w:lastRenderedPageBreak/>
        <w:t>splits the data into two groups training an</w:t>
      </w:r>
      <w:r w:rsidR="002A0B0F">
        <w:rPr>
          <w:sz w:val="24"/>
          <w:szCs w:val="24"/>
        </w:rPr>
        <w:t>d</w:t>
      </w:r>
      <w:r w:rsidR="004B7F27">
        <w:rPr>
          <w:sz w:val="24"/>
          <w:szCs w:val="24"/>
        </w:rPr>
        <w:t xml:space="preserve"> holdout</w:t>
      </w:r>
      <w:r w:rsidR="00E01344">
        <w:rPr>
          <w:sz w:val="24"/>
          <w:szCs w:val="24"/>
        </w:rPr>
        <w:t xml:space="preserve"> groups.</w:t>
      </w:r>
      <w:r w:rsidR="00BC18CF">
        <w:rPr>
          <w:sz w:val="24"/>
          <w:szCs w:val="24"/>
        </w:rPr>
        <w:t xml:space="preserve"> Then </w:t>
      </w:r>
      <w:r w:rsidR="001E036A">
        <w:rPr>
          <w:sz w:val="24"/>
          <w:szCs w:val="24"/>
        </w:rPr>
        <w:t xml:space="preserve">implementing </w:t>
      </w:r>
      <w:r w:rsidR="00CA78E6">
        <w:rPr>
          <w:sz w:val="24"/>
          <w:szCs w:val="24"/>
        </w:rPr>
        <w:t xml:space="preserve">the </w:t>
      </w:r>
      <w:r w:rsidR="001E036A">
        <w:rPr>
          <w:sz w:val="24"/>
          <w:szCs w:val="24"/>
        </w:rPr>
        <w:t xml:space="preserve">cross validation method that uses shrinkage </w:t>
      </w:r>
      <w:r w:rsidR="00E97492">
        <w:rPr>
          <w:sz w:val="24"/>
          <w:szCs w:val="24"/>
        </w:rPr>
        <w:t>measurement to assess reliability</w:t>
      </w:r>
      <w:r w:rsidR="00CA78E6">
        <w:rPr>
          <w:sz w:val="24"/>
          <w:szCs w:val="24"/>
        </w:rPr>
        <w:t xml:space="preserve">. </w:t>
      </w:r>
      <w:r w:rsidR="002F2F27">
        <w:rPr>
          <w:sz w:val="24"/>
          <w:szCs w:val="24"/>
        </w:rPr>
        <w:t xml:space="preserve">The </w:t>
      </w:r>
      <w:r w:rsidR="00816B97">
        <w:rPr>
          <w:sz w:val="24"/>
          <w:szCs w:val="24"/>
        </w:rPr>
        <w:t xml:space="preserve">shrinkage is defined as the difference between the R-squared values </w:t>
      </w:r>
      <w:r w:rsidR="00157093">
        <w:rPr>
          <w:sz w:val="24"/>
          <w:szCs w:val="24"/>
        </w:rPr>
        <w:t xml:space="preserve">of model built on training data and </w:t>
      </w:r>
      <w:r w:rsidR="00E44CED">
        <w:rPr>
          <w:sz w:val="24"/>
          <w:szCs w:val="24"/>
        </w:rPr>
        <w:t>predicted values obtained on holdout data.</w:t>
      </w:r>
    </w:p>
    <w:p w14:paraId="24C394B5" w14:textId="5BDC11FE" w:rsidR="00FA4C42" w:rsidRDefault="00E01344" w:rsidP="00B61F20">
      <w:pPr>
        <w:spacing w:line="276" w:lineRule="auto"/>
        <w:rPr>
          <w:sz w:val="24"/>
          <w:szCs w:val="24"/>
        </w:rPr>
      </w:pPr>
      <w:r>
        <w:rPr>
          <w:sz w:val="24"/>
          <w:szCs w:val="24"/>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969"/>
        <w:gridCol w:w="329"/>
        <w:gridCol w:w="788"/>
        <w:gridCol w:w="879"/>
        <w:gridCol w:w="992"/>
        <w:gridCol w:w="1086"/>
        <w:gridCol w:w="1125"/>
      </w:tblGrid>
      <w:tr w:rsidR="00DA6E53" w:rsidRPr="00DA6E53" w14:paraId="5B2E44C1" w14:textId="77777777" w:rsidTr="00F4568F">
        <w:trPr>
          <w:cantSplit/>
          <w:tblHeader/>
          <w:jc w:val="center"/>
        </w:trPr>
        <w:tc>
          <w:tcPr>
            <w:tcW w:w="616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C3A7F31" w14:textId="77777777" w:rsidR="00DA6E53" w:rsidRPr="00DA6E53" w:rsidRDefault="00DA6E53" w:rsidP="00DA6E53">
            <w:pPr>
              <w:keepNext/>
              <w:autoSpaceDE w:val="0"/>
              <w:autoSpaceDN w:val="0"/>
              <w:adjustRightInd w:val="0"/>
              <w:spacing w:before="60" w:after="60"/>
              <w:jc w:val="center"/>
              <w:rPr>
                <w:rFonts w:eastAsiaTheme="minorEastAsia"/>
                <w:b/>
                <w:bCs/>
                <w:color w:val="000000"/>
                <w:sz w:val="22"/>
                <w:szCs w:val="22"/>
              </w:rPr>
            </w:pPr>
            <w:r w:rsidRPr="00DA6E53">
              <w:rPr>
                <w:rFonts w:eastAsiaTheme="minorEastAsia"/>
                <w:b/>
                <w:bCs/>
                <w:color w:val="000000"/>
                <w:sz w:val="22"/>
                <w:szCs w:val="22"/>
              </w:rPr>
              <w:t>Simple Statistics</w:t>
            </w:r>
          </w:p>
        </w:tc>
      </w:tr>
      <w:tr w:rsidR="00DA6E53" w:rsidRPr="00DA6E53" w14:paraId="563AE65B" w14:textId="77777777" w:rsidTr="00F4568F">
        <w:trPr>
          <w:cantSplit/>
          <w:tblHeader/>
          <w:jc w:val="center"/>
        </w:trPr>
        <w:tc>
          <w:tcPr>
            <w:tcW w:w="9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191084AB" w14:textId="77777777" w:rsidR="00DA6E53" w:rsidRPr="00DA6E53" w:rsidRDefault="00DA6E53" w:rsidP="00DA6E53">
            <w:pPr>
              <w:keepNext/>
              <w:autoSpaceDE w:val="0"/>
              <w:autoSpaceDN w:val="0"/>
              <w:adjustRightInd w:val="0"/>
              <w:spacing w:before="60" w:after="60"/>
              <w:rPr>
                <w:rFonts w:eastAsiaTheme="minorEastAsia"/>
                <w:b/>
                <w:bCs/>
                <w:color w:val="000000"/>
                <w:sz w:val="22"/>
                <w:szCs w:val="22"/>
              </w:rPr>
            </w:pPr>
            <w:r w:rsidRPr="00DA6E53">
              <w:rPr>
                <w:rFonts w:eastAsiaTheme="minorEastAsia"/>
                <w:b/>
                <w:bCs/>
                <w:color w:val="000000"/>
                <w:sz w:val="22"/>
                <w:szCs w:val="22"/>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BE64D2" w14:textId="77777777" w:rsidR="00DA6E53" w:rsidRPr="00DA6E53" w:rsidRDefault="00DA6E53" w:rsidP="00DA6E53">
            <w:pPr>
              <w:keepNext/>
              <w:autoSpaceDE w:val="0"/>
              <w:autoSpaceDN w:val="0"/>
              <w:adjustRightInd w:val="0"/>
              <w:spacing w:before="60" w:after="60"/>
              <w:jc w:val="right"/>
              <w:rPr>
                <w:rFonts w:eastAsiaTheme="minorEastAsia"/>
                <w:b/>
                <w:bCs/>
                <w:color w:val="000000"/>
                <w:sz w:val="22"/>
                <w:szCs w:val="22"/>
              </w:rPr>
            </w:pPr>
            <w:r w:rsidRPr="00DA6E53">
              <w:rPr>
                <w:rFonts w:eastAsiaTheme="minorEastAsia"/>
                <w:b/>
                <w:bCs/>
                <w:color w:val="000000"/>
                <w:sz w:val="22"/>
                <w:szCs w:val="22"/>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2E97D2" w14:textId="77777777" w:rsidR="00DA6E53" w:rsidRPr="00DA6E53" w:rsidRDefault="00DA6E53" w:rsidP="00DA6E53">
            <w:pPr>
              <w:keepNext/>
              <w:autoSpaceDE w:val="0"/>
              <w:autoSpaceDN w:val="0"/>
              <w:adjustRightInd w:val="0"/>
              <w:spacing w:before="60" w:after="60"/>
              <w:jc w:val="right"/>
              <w:rPr>
                <w:rFonts w:eastAsiaTheme="minorEastAsia"/>
                <w:b/>
                <w:bCs/>
                <w:color w:val="000000"/>
                <w:sz w:val="22"/>
                <w:szCs w:val="22"/>
              </w:rPr>
            </w:pPr>
            <w:r w:rsidRPr="00DA6E53">
              <w:rPr>
                <w:rFonts w:eastAsiaTheme="minorEastAsia"/>
                <w:b/>
                <w:bCs/>
                <w:color w:val="000000"/>
                <w:sz w:val="22"/>
                <w:szCs w:val="22"/>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830A5C" w14:textId="77777777" w:rsidR="00DA6E53" w:rsidRPr="00DA6E53" w:rsidRDefault="00DA6E53" w:rsidP="00DA6E53">
            <w:pPr>
              <w:keepNext/>
              <w:autoSpaceDE w:val="0"/>
              <w:autoSpaceDN w:val="0"/>
              <w:adjustRightInd w:val="0"/>
              <w:spacing w:before="60" w:after="60"/>
              <w:jc w:val="right"/>
              <w:rPr>
                <w:rFonts w:eastAsiaTheme="minorEastAsia"/>
                <w:b/>
                <w:bCs/>
                <w:color w:val="000000"/>
                <w:sz w:val="22"/>
                <w:szCs w:val="22"/>
              </w:rPr>
            </w:pPr>
            <w:r w:rsidRPr="00DA6E53">
              <w:rPr>
                <w:rFonts w:eastAsiaTheme="minorEastAsia"/>
                <w:b/>
                <w:bCs/>
                <w:color w:val="000000"/>
                <w:sz w:val="22"/>
                <w:szCs w:val="22"/>
              </w:rPr>
              <w:t>Std Dev</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3158AC" w14:textId="77777777" w:rsidR="00DA6E53" w:rsidRPr="00DA6E53" w:rsidRDefault="00DA6E53" w:rsidP="00DA6E53">
            <w:pPr>
              <w:keepNext/>
              <w:autoSpaceDE w:val="0"/>
              <w:autoSpaceDN w:val="0"/>
              <w:adjustRightInd w:val="0"/>
              <w:spacing w:before="60" w:after="60"/>
              <w:jc w:val="right"/>
              <w:rPr>
                <w:rFonts w:eastAsiaTheme="minorEastAsia"/>
                <w:b/>
                <w:bCs/>
                <w:color w:val="000000"/>
                <w:sz w:val="22"/>
                <w:szCs w:val="22"/>
              </w:rPr>
            </w:pPr>
            <w:r w:rsidRPr="00DA6E53">
              <w:rPr>
                <w:rFonts w:eastAsiaTheme="minorEastAsia"/>
                <w:b/>
                <w:bCs/>
                <w:color w:val="000000"/>
                <w:sz w:val="22"/>
                <w:szCs w:val="22"/>
              </w:rPr>
              <w:t>Sum</w:t>
            </w:r>
          </w:p>
        </w:tc>
        <w:tc>
          <w:tcPr>
            <w:tcW w:w="10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236BAA" w14:textId="77777777" w:rsidR="00DA6E53" w:rsidRPr="00DA6E53" w:rsidRDefault="00DA6E53" w:rsidP="00DA6E53">
            <w:pPr>
              <w:keepNext/>
              <w:autoSpaceDE w:val="0"/>
              <w:autoSpaceDN w:val="0"/>
              <w:adjustRightInd w:val="0"/>
              <w:spacing w:before="60" w:after="60"/>
              <w:jc w:val="right"/>
              <w:rPr>
                <w:rFonts w:eastAsiaTheme="minorEastAsia"/>
                <w:b/>
                <w:bCs/>
                <w:color w:val="000000"/>
                <w:sz w:val="22"/>
                <w:szCs w:val="22"/>
              </w:rPr>
            </w:pPr>
            <w:r w:rsidRPr="00DA6E53">
              <w:rPr>
                <w:rFonts w:eastAsiaTheme="minorEastAsia"/>
                <w:b/>
                <w:bCs/>
                <w:color w:val="000000"/>
                <w:sz w:val="22"/>
                <w:szCs w:val="22"/>
              </w:rPr>
              <w:t>Minimum</w:t>
            </w:r>
          </w:p>
        </w:tc>
        <w:tc>
          <w:tcPr>
            <w:tcW w:w="112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DE646E8" w14:textId="77777777" w:rsidR="00DA6E53" w:rsidRPr="00DA6E53" w:rsidRDefault="00DA6E53" w:rsidP="00DA6E53">
            <w:pPr>
              <w:keepNext/>
              <w:autoSpaceDE w:val="0"/>
              <w:autoSpaceDN w:val="0"/>
              <w:adjustRightInd w:val="0"/>
              <w:spacing w:before="60" w:after="60"/>
              <w:jc w:val="right"/>
              <w:rPr>
                <w:rFonts w:eastAsiaTheme="minorEastAsia"/>
                <w:b/>
                <w:bCs/>
                <w:color w:val="000000"/>
                <w:sz w:val="22"/>
                <w:szCs w:val="22"/>
              </w:rPr>
            </w:pPr>
            <w:r w:rsidRPr="00DA6E53">
              <w:rPr>
                <w:rFonts w:eastAsiaTheme="minorEastAsia"/>
                <w:b/>
                <w:bCs/>
                <w:color w:val="000000"/>
                <w:sz w:val="22"/>
                <w:szCs w:val="22"/>
              </w:rPr>
              <w:t>Maximum</w:t>
            </w:r>
          </w:p>
        </w:tc>
      </w:tr>
      <w:tr w:rsidR="00DA6E53" w:rsidRPr="00DA6E53" w14:paraId="7C4A21D0" w14:textId="77777777" w:rsidTr="00F4568F">
        <w:trPr>
          <w:cantSplit/>
          <w:jc w:val="center"/>
        </w:trPr>
        <w:tc>
          <w:tcPr>
            <w:tcW w:w="969" w:type="dxa"/>
            <w:tcBorders>
              <w:top w:val="nil"/>
              <w:left w:val="single" w:sz="6" w:space="0" w:color="000000"/>
              <w:bottom w:val="single" w:sz="2" w:space="0" w:color="000000"/>
              <w:right w:val="nil"/>
            </w:tcBorders>
            <w:shd w:val="clear" w:color="auto" w:fill="BBBBBB"/>
            <w:tcMar>
              <w:left w:w="60" w:type="dxa"/>
              <w:right w:w="60" w:type="dxa"/>
            </w:tcMar>
          </w:tcPr>
          <w:p w14:paraId="2CA4141E" w14:textId="77777777" w:rsidR="00DA6E53" w:rsidRPr="00DA6E53" w:rsidRDefault="00DA6E53" w:rsidP="00DA6E53">
            <w:pPr>
              <w:keepNext/>
              <w:autoSpaceDE w:val="0"/>
              <w:autoSpaceDN w:val="0"/>
              <w:adjustRightInd w:val="0"/>
              <w:spacing w:before="60" w:after="60"/>
              <w:rPr>
                <w:rFonts w:eastAsiaTheme="minorEastAsia"/>
                <w:b/>
                <w:bCs/>
                <w:color w:val="000000"/>
                <w:sz w:val="22"/>
                <w:szCs w:val="22"/>
              </w:rPr>
            </w:pPr>
            <w:r w:rsidRPr="00DA6E53">
              <w:rPr>
                <w:rFonts w:eastAsiaTheme="minorEastAsia"/>
                <w:b/>
                <w:bCs/>
                <w:color w:val="000000"/>
                <w:sz w:val="22"/>
                <w:szCs w:val="22"/>
              </w:rPr>
              <w:t>Like</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2DA47B52"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92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A1BCA04"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6.60054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721AB09"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1.32654</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21AB38DC"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607.25000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40B1196D"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3.50000</w:t>
            </w:r>
          </w:p>
        </w:tc>
        <w:tc>
          <w:tcPr>
            <w:tcW w:w="11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294BB4"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10.00000</w:t>
            </w:r>
          </w:p>
        </w:tc>
      </w:tr>
      <w:tr w:rsidR="00DA6E53" w:rsidRPr="00DA6E53" w14:paraId="626AE886" w14:textId="77777777" w:rsidTr="00F4568F">
        <w:trPr>
          <w:cantSplit/>
          <w:jc w:val="center"/>
        </w:trPr>
        <w:tc>
          <w:tcPr>
            <w:tcW w:w="969" w:type="dxa"/>
            <w:tcBorders>
              <w:top w:val="nil"/>
              <w:left w:val="single" w:sz="6" w:space="0" w:color="000000"/>
              <w:bottom w:val="single" w:sz="6" w:space="0" w:color="000000"/>
              <w:right w:val="nil"/>
            </w:tcBorders>
            <w:shd w:val="clear" w:color="auto" w:fill="BBBBBB"/>
            <w:tcMar>
              <w:left w:w="60" w:type="dxa"/>
              <w:right w:w="60" w:type="dxa"/>
            </w:tcMar>
          </w:tcPr>
          <w:p w14:paraId="43001835" w14:textId="77777777" w:rsidR="00DA6E53" w:rsidRPr="00DA6E53" w:rsidRDefault="00DA6E53" w:rsidP="00DA6E53">
            <w:pPr>
              <w:keepNext/>
              <w:autoSpaceDE w:val="0"/>
              <w:autoSpaceDN w:val="0"/>
              <w:adjustRightInd w:val="0"/>
              <w:spacing w:before="60" w:after="60"/>
              <w:rPr>
                <w:rFonts w:eastAsiaTheme="minorEastAsia"/>
                <w:b/>
                <w:bCs/>
                <w:color w:val="000000"/>
                <w:sz w:val="22"/>
                <w:szCs w:val="22"/>
              </w:rPr>
            </w:pPr>
            <w:proofErr w:type="spellStart"/>
            <w:r w:rsidRPr="00DA6E53">
              <w:rPr>
                <w:rFonts w:eastAsiaTheme="minorEastAsia"/>
                <w:b/>
                <w:bCs/>
                <w:color w:val="000000"/>
                <w:sz w:val="22"/>
                <w:szCs w:val="22"/>
              </w:rPr>
              <w:t>Yhat</w:t>
            </w:r>
            <w:proofErr w:type="spellEnd"/>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5AD759A"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91</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1A8598AC"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6.57564</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123EBE8D"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1.12645</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0C20E651"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598.38340</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653062A7"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3.94519</w:t>
            </w:r>
          </w:p>
        </w:tc>
        <w:tc>
          <w:tcPr>
            <w:tcW w:w="11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C458779" w14:textId="77777777" w:rsidR="00DA6E53" w:rsidRPr="00DA6E53" w:rsidRDefault="00DA6E53" w:rsidP="00DA6E53">
            <w:pPr>
              <w:keepNext/>
              <w:autoSpaceDE w:val="0"/>
              <w:autoSpaceDN w:val="0"/>
              <w:adjustRightInd w:val="0"/>
              <w:spacing w:before="60" w:after="60"/>
              <w:jc w:val="right"/>
              <w:rPr>
                <w:rFonts w:eastAsiaTheme="minorEastAsia"/>
                <w:color w:val="000000"/>
              </w:rPr>
            </w:pPr>
            <w:r w:rsidRPr="00DA6E53">
              <w:rPr>
                <w:rFonts w:eastAsiaTheme="minorEastAsia"/>
                <w:color w:val="000000"/>
              </w:rPr>
              <w:t>9.81687</w:t>
            </w:r>
          </w:p>
        </w:tc>
      </w:tr>
    </w:tbl>
    <w:p w14:paraId="41F8DD45" w14:textId="1408A220" w:rsidR="00E4690E" w:rsidRPr="00072182" w:rsidRDefault="00072182" w:rsidP="00072182">
      <w:pPr>
        <w:spacing w:line="276" w:lineRule="auto"/>
        <w:ind w:left="3600" w:firstLine="720"/>
        <w:rPr>
          <w:i/>
          <w:iCs/>
        </w:rPr>
      </w:pPr>
      <w:r w:rsidRPr="00072182">
        <w:rPr>
          <w:i/>
          <w:iCs/>
        </w:rPr>
        <w:t>Table 4.6.1</w:t>
      </w:r>
    </w:p>
    <w:p w14:paraId="73976EDF" w14:textId="13855561" w:rsidR="00BC7E59" w:rsidRDefault="00BC7E59" w:rsidP="00B61F20">
      <w:pPr>
        <w:spacing w:line="276" w:lineRule="auto"/>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82"/>
        <w:gridCol w:w="1172"/>
        <w:gridCol w:w="1172"/>
      </w:tblGrid>
      <w:tr w:rsidR="00E4690E" w:rsidRPr="00E4690E" w14:paraId="48A8EEE9" w14:textId="77777777" w:rsidTr="00F4568F">
        <w:trPr>
          <w:cantSplit/>
          <w:tblHeader/>
          <w:jc w:val="center"/>
        </w:trPr>
        <w:tc>
          <w:tcPr>
            <w:tcW w:w="3526"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3FE2A49" w14:textId="77777777" w:rsidR="00E4690E" w:rsidRPr="00E4690E" w:rsidRDefault="00E4690E" w:rsidP="00E4690E">
            <w:pPr>
              <w:keepNext/>
              <w:autoSpaceDE w:val="0"/>
              <w:autoSpaceDN w:val="0"/>
              <w:adjustRightInd w:val="0"/>
              <w:spacing w:before="60" w:after="60"/>
              <w:jc w:val="center"/>
              <w:rPr>
                <w:rFonts w:eastAsiaTheme="minorEastAsia"/>
                <w:b/>
                <w:bCs/>
                <w:color w:val="000000"/>
                <w:sz w:val="22"/>
                <w:szCs w:val="22"/>
              </w:rPr>
            </w:pPr>
            <w:r w:rsidRPr="00E4690E">
              <w:rPr>
                <w:rFonts w:eastAsiaTheme="minorEastAsia"/>
                <w:b/>
                <w:bCs/>
                <w:color w:val="000000"/>
                <w:sz w:val="22"/>
                <w:szCs w:val="22"/>
              </w:rPr>
              <w:t>Pearson Correlation Coefficients</w:t>
            </w:r>
            <w:r w:rsidRPr="00E4690E">
              <w:rPr>
                <w:rFonts w:eastAsiaTheme="minorEastAsia"/>
                <w:b/>
                <w:bCs/>
                <w:color w:val="000000"/>
                <w:sz w:val="22"/>
                <w:szCs w:val="22"/>
              </w:rPr>
              <w:br/>
              <w:t>Prob &gt; |r| under H0: Rho=0</w:t>
            </w:r>
            <w:r w:rsidRPr="00E4690E">
              <w:rPr>
                <w:rFonts w:eastAsiaTheme="minorEastAsia"/>
                <w:b/>
                <w:bCs/>
                <w:color w:val="000000"/>
                <w:sz w:val="22"/>
                <w:szCs w:val="22"/>
              </w:rPr>
              <w:br/>
              <w:t>Number of Observations</w:t>
            </w:r>
          </w:p>
        </w:tc>
      </w:tr>
      <w:tr w:rsidR="00E4690E" w:rsidRPr="00E4690E" w14:paraId="22E5C9DE" w14:textId="77777777" w:rsidTr="00F4568F">
        <w:trPr>
          <w:cantSplit/>
          <w:tblHeader/>
          <w:jc w:val="center"/>
        </w:trPr>
        <w:tc>
          <w:tcPr>
            <w:tcW w:w="11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E249EC" w14:textId="77777777" w:rsidR="00E4690E" w:rsidRPr="00E4690E" w:rsidRDefault="00E4690E" w:rsidP="00E4690E">
            <w:pPr>
              <w:keepNext/>
              <w:autoSpaceDE w:val="0"/>
              <w:autoSpaceDN w:val="0"/>
              <w:adjustRightInd w:val="0"/>
              <w:spacing w:before="60" w:after="60"/>
              <w:jc w:val="center"/>
              <w:rPr>
                <w:rFonts w:eastAsiaTheme="minorEastAsia"/>
                <w:b/>
                <w:bCs/>
                <w:color w:val="000000"/>
                <w:sz w:val="22"/>
                <w:szCs w:val="22"/>
              </w:rPr>
            </w:pPr>
          </w:p>
        </w:tc>
        <w:tc>
          <w:tcPr>
            <w:tcW w:w="11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3A9E13" w14:textId="77777777" w:rsidR="00E4690E" w:rsidRPr="00E4690E" w:rsidRDefault="00E4690E" w:rsidP="00E4690E">
            <w:pPr>
              <w:keepNext/>
              <w:autoSpaceDE w:val="0"/>
              <w:autoSpaceDN w:val="0"/>
              <w:adjustRightInd w:val="0"/>
              <w:spacing w:before="60" w:after="60"/>
              <w:jc w:val="right"/>
              <w:rPr>
                <w:rFonts w:eastAsiaTheme="minorEastAsia"/>
                <w:b/>
                <w:bCs/>
                <w:color w:val="000000"/>
                <w:sz w:val="22"/>
                <w:szCs w:val="22"/>
              </w:rPr>
            </w:pPr>
            <w:r w:rsidRPr="00E4690E">
              <w:rPr>
                <w:rFonts w:eastAsiaTheme="minorEastAsia"/>
                <w:b/>
                <w:bCs/>
                <w:color w:val="000000"/>
                <w:sz w:val="22"/>
                <w:szCs w:val="22"/>
              </w:rPr>
              <w:t>Like</w:t>
            </w:r>
          </w:p>
        </w:tc>
        <w:tc>
          <w:tcPr>
            <w:tcW w:w="1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2CF39B6" w14:textId="77777777" w:rsidR="00E4690E" w:rsidRPr="00E4690E" w:rsidRDefault="00E4690E" w:rsidP="00E4690E">
            <w:pPr>
              <w:keepNext/>
              <w:autoSpaceDE w:val="0"/>
              <w:autoSpaceDN w:val="0"/>
              <w:adjustRightInd w:val="0"/>
              <w:spacing w:before="60" w:after="60"/>
              <w:jc w:val="right"/>
              <w:rPr>
                <w:rFonts w:eastAsiaTheme="minorEastAsia"/>
                <w:b/>
                <w:bCs/>
                <w:color w:val="000000"/>
                <w:sz w:val="22"/>
                <w:szCs w:val="22"/>
              </w:rPr>
            </w:pPr>
            <w:proofErr w:type="spellStart"/>
            <w:r w:rsidRPr="00E4690E">
              <w:rPr>
                <w:rFonts w:eastAsiaTheme="minorEastAsia"/>
                <w:b/>
                <w:bCs/>
                <w:color w:val="000000"/>
                <w:sz w:val="22"/>
                <w:szCs w:val="22"/>
              </w:rPr>
              <w:t>Yhat</w:t>
            </w:r>
            <w:proofErr w:type="spellEnd"/>
          </w:p>
        </w:tc>
      </w:tr>
      <w:tr w:rsidR="00E4690E" w:rsidRPr="00E4690E" w14:paraId="52C93B1B" w14:textId="77777777" w:rsidTr="00F4568F">
        <w:trPr>
          <w:cantSplit/>
          <w:jc w:val="center"/>
        </w:trPr>
        <w:tc>
          <w:tcPr>
            <w:tcW w:w="1182" w:type="dxa"/>
            <w:tcBorders>
              <w:top w:val="nil"/>
              <w:left w:val="single" w:sz="6" w:space="0" w:color="000000"/>
              <w:bottom w:val="single" w:sz="2" w:space="0" w:color="000000"/>
              <w:right w:val="nil"/>
            </w:tcBorders>
            <w:shd w:val="clear" w:color="auto" w:fill="BBBBBB"/>
            <w:tcMar>
              <w:left w:w="60" w:type="dxa"/>
              <w:right w:w="60" w:type="dxa"/>
            </w:tcMar>
          </w:tcPr>
          <w:p w14:paraId="647E1FD0" w14:textId="77777777" w:rsidR="00E4690E" w:rsidRPr="00E4690E" w:rsidRDefault="00E4690E" w:rsidP="00E4690E">
            <w:pPr>
              <w:keepNext/>
              <w:autoSpaceDE w:val="0"/>
              <w:autoSpaceDN w:val="0"/>
              <w:adjustRightInd w:val="0"/>
              <w:spacing w:before="60" w:after="60"/>
              <w:rPr>
                <w:rFonts w:eastAsiaTheme="minorEastAsia"/>
                <w:b/>
                <w:bCs/>
                <w:color w:val="000000"/>
                <w:sz w:val="22"/>
                <w:szCs w:val="22"/>
              </w:rPr>
            </w:pPr>
            <w:r w:rsidRPr="00E4690E">
              <w:rPr>
                <w:rFonts w:eastAsiaTheme="minorEastAsia"/>
                <w:b/>
                <w:bCs/>
                <w:color w:val="000000"/>
                <w:sz w:val="22"/>
                <w:szCs w:val="22"/>
              </w:rPr>
              <w:t>Like</w:t>
            </w:r>
          </w:p>
        </w:tc>
        <w:tc>
          <w:tcPr>
            <w:tcW w:w="1172" w:type="dxa"/>
            <w:tcBorders>
              <w:top w:val="nil"/>
              <w:left w:val="single" w:sz="2" w:space="0" w:color="000000"/>
              <w:bottom w:val="single" w:sz="2" w:space="0" w:color="000000"/>
              <w:right w:val="nil"/>
            </w:tcBorders>
            <w:shd w:val="clear" w:color="auto" w:fill="FFFFFF"/>
            <w:tcMar>
              <w:left w:w="60" w:type="dxa"/>
              <w:right w:w="60" w:type="dxa"/>
            </w:tcMar>
          </w:tcPr>
          <w:p w14:paraId="55976A6B" w14:textId="77777777" w:rsidR="00E4690E" w:rsidRPr="00E4690E" w:rsidRDefault="00E4690E" w:rsidP="00E4690E">
            <w:pPr>
              <w:keepNext/>
              <w:autoSpaceDE w:val="0"/>
              <w:autoSpaceDN w:val="0"/>
              <w:adjustRightInd w:val="0"/>
              <w:spacing w:before="60" w:after="60"/>
              <w:jc w:val="right"/>
              <w:rPr>
                <w:rFonts w:eastAsiaTheme="minorEastAsia"/>
                <w:color w:val="000000"/>
              </w:rPr>
            </w:pPr>
            <w:r w:rsidRPr="00E4690E">
              <w:rPr>
                <w:rFonts w:eastAsiaTheme="minorEastAsia"/>
                <w:color w:val="000000"/>
              </w:rPr>
              <w:t>1.00000</w:t>
            </w:r>
            <w:r w:rsidRPr="00E4690E">
              <w:rPr>
                <w:rFonts w:eastAsiaTheme="minorEastAsia"/>
                <w:color w:val="000000"/>
              </w:rPr>
              <w:br/>
            </w:r>
            <w:r w:rsidRPr="00E4690E">
              <w:rPr>
                <w:rFonts w:eastAsiaTheme="minorEastAsia"/>
                <w:color w:val="000000"/>
              </w:rPr>
              <w:br/>
              <w:t>92</w:t>
            </w:r>
          </w:p>
        </w:tc>
        <w:tc>
          <w:tcPr>
            <w:tcW w:w="1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DA6E61" w14:textId="77777777" w:rsidR="00E4690E" w:rsidRPr="00E4690E" w:rsidRDefault="00E4690E" w:rsidP="00E4690E">
            <w:pPr>
              <w:keepNext/>
              <w:autoSpaceDE w:val="0"/>
              <w:autoSpaceDN w:val="0"/>
              <w:adjustRightInd w:val="0"/>
              <w:spacing w:before="60" w:after="60"/>
              <w:jc w:val="right"/>
              <w:rPr>
                <w:rFonts w:eastAsiaTheme="minorEastAsia"/>
                <w:color w:val="000000"/>
              </w:rPr>
            </w:pPr>
            <w:r w:rsidRPr="00E4690E">
              <w:rPr>
                <w:rFonts w:eastAsiaTheme="minorEastAsia"/>
                <w:color w:val="000000"/>
                <w:highlight w:val="yellow"/>
              </w:rPr>
              <w:t>0.86384</w:t>
            </w:r>
            <w:r w:rsidRPr="00E4690E">
              <w:rPr>
                <w:rFonts w:eastAsiaTheme="minorEastAsia"/>
                <w:color w:val="000000"/>
              </w:rPr>
              <w:br/>
              <w:t>&lt;.0001</w:t>
            </w:r>
            <w:r w:rsidRPr="00E4690E">
              <w:rPr>
                <w:rFonts w:eastAsiaTheme="minorEastAsia"/>
                <w:color w:val="000000"/>
              </w:rPr>
              <w:br/>
              <w:t>91</w:t>
            </w:r>
          </w:p>
        </w:tc>
      </w:tr>
      <w:tr w:rsidR="00E4690E" w:rsidRPr="00E4690E" w14:paraId="6ABC906D" w14:textId="77777777" w:rsidTr="00F4568F">
        <w:trPr>
          <w:cantSplit/>
          <w:jc w:val="center"/>
        </w:trPr>
        <w:tc>
          <w:tcPr>
            <w:tcW w:w="1182" w:type="dxa"/>
            <w:tcBorders>
              <w:top w:val="nil"/>
              <w:left w:val="single" w:sz="6" w:space="0" w:color="000000"/>
              <w:bottom w:val="single" w:sz="6" w:space="0" w:color="000000"/>
              <w:right w:val="nil"/>
            </w:tcBorders>
            <w:shd w:val="clear" w:color="auto" w:fill="BBBBBB"/>
            <w:tcMar>
              <w:left w:w="60" w:type="dxa"/>
              <w:right w:w="60" w:type="dxa"/>
            </w:tcMar>
          </w:tcPr>
          <w:p w14:paraId="0CED59AC" w14:textId="77777777" w:rsidR="00E4690E" w:rsidRPr="00E4690E" w:rsidRDefault="00E4690E" w:rsidP="00E4690E">
            <w:pPr>
              <w:keepNext/>
              <w:autoSpaceDE w:val="0"/>
              <w:autoSpaceDN w:val="0"/>
              <w:adjustRightInd w:val="0"/>
              <w:spacing w:before="60" w:after="60"/>
              <w:rPr>
                <w:rFonts w:eastAsiaTheme="minorEastAsia"/>
                <w:b/>
                <w:bCs/>
                <w:color w:val="000000"/>
                <w:sz w:val="22"/>
                <w:szCs w:val="22"/>
              </w:rPr>
            </w:pPr>
            <w:proofErr w:type="spellStart"/>
            <w:r w:rsidRPr="00E4690E">
              <w:rPr>
                <w:rFonts w:eastAsiaTheme="minorEastAsia"/>
                <w:b/>
                <w:bCs/>
                <w:color w:val="000000"/>
                <w:sz w:val="22"/>
                <w:szCs w:val="22"/>
              </w:rPr>
              <w:t>Yhat</w:t>
            </w:r>
            <w:proofErr w:type="spellEnd"/>
          </w:p>
        </w:tc>
        <w:tc>
          <w:tcPr>
            <w:tcW w:w="1172" w:type="dxa"/>
            <w:tcBorders>
              <w:top w:val="nil"/>
              <w:left w:val="single" w:sz="2" w:space="0" w:color="000000"/>
              <w:bottom w:val="single" w:sz="6" w:space="0" w:color="000000"/>
              <w:right w:val="nil"/>
            </w:tcBorders>
            <w:shd w:val="clear" w:color="auto" w:fill="FFFFFF"/>
            <w:tcMar>
              <w:left w:w="60" w:type="dxa"/>
              <w:right w:w="60" w:type="dxa"/>
            </w:tcMar>
          </w:tcPr>
          <w:p w14:paraId="0895CD51" w14:textId="77777777" w:rsidR="00E4690E" w:rsidRPr="00E4690E" w:rsidRDefault="00E4690E" w:rsidP="00E4690E">
            <w:pPr>
              <w:keepNext/>
              <w:autoSpaceDE w:val="0"/>
              <w:autoSpaceDN w:val="0"/>
              <w:adjustRightInd w:val="0"/>
              <w:spacing w:before="60" w:after="60"/>
              <w:jc w:val="right"/>
              <w:rPr>
                <w:rFonts w:eastAsiaTheme="minorEastAsia"/>
                <w:color w:val="000000"/>
              </w:rPr>
            </w:pPr>
            <w:r w:rsidRPr="00E4690E">
              <w:rPr>
                <w:rFonts w:eastAsiaTheme="minorEastAsia"/>
                <w:color w:val="000000"/>
              </w:rPr>
              <w:t>0.86384</w:t>
            </w:r>
            <w:r w:rsidRPr="00E4690E">
              <w:rPr>
                <w:rFonts w:eastAsiaTheme="minorEastAsia"/>
                <w:color w:val="000000"/>
              </w:rPr>
              <w:br/>
              <w:t>&lt;.0001</w:t>
            </w:r>
            <w:r w:rsidRPr="00E4690E">
              <w:rPr>
                <w:rFonts w:eastAsiaTheme="minorEastAsia"/>
                <w:color w:val="000000"/>
              </w:rPr>
              <w:br/>
              <w:t>91</w:t>
            </w:r>
          </w:p>
        </w:tc>
        <w:tc>
          <w:tcPr>
            <w:tcW w:w="1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5F247E2" w14:textId="77777777" w:rsidR="00E4690E" w:rsidRPr="00E4690E" w:rsidRDefault="00E4690E" w:rsidP="00E4690E">
            <w:pPr>
              <w:keepNext/>
              <w:autoSpaceDE w:val="0"/>
              <w:autoSpaceDN w:val="0"/>
              <w:adjustRightInd w:val="0"/>
              <w:spacing w:before="60" w:after="60"/>
              <w:jc w:val="right"/>
              <w:rPr>
                <w:rFonts w:eastAsiaTheme="minorEastAsia"/>
                <w:color w:val="000000"/>
              </w:rPr>
            </w:pPr>
            <w:r w:rsidRPr="00E4690E">
              <w:rPr>
                <w:rFonts w:eastAsiaTheme="minorEastAsia"/>
                <w:color w:val="000000"/>
              </w:rPr>
              <w:t>1.00000</w:t>
            </w:r>
            <w:r w:rsidRPr="00E4690E">
              <w:rPr>
                <w:rFonts w:eastAsiaTheme="minorEastAsia"/>
                <w:color w:val="000000"/>
              </w:rPr>
              <w:br/>
            </w:r>
            <w:r w:rsidRPr="00E4690E">
              <w:rPr>
                <w:rFonts w:eastAsiaTheme="minorEastAsia"/>
                <w:color w:val="000000"/>
              </w:rPr>
              <w:br/>
              <w:t>91</w:t>
            </w:r>
          </w:p>
        </w:tc>
      </w:tr>
    </w:tbl>
    <w:p w14:paraId="7D292128" w14:textId="365E70BE" w:rsidR="00BC7E59" w:rsidRDefault="00072182" w:rsidP="00072182">
      <w:pPr>
        <w:spacing w:line="276" w:lineRule="auto"/>
        <w:ind w:left="3600" w:firstLine="720"/>
        <w:rPr>
          <w:i/>
          <w:iCs/>
        </w:rPr>
      </w:pPr>
      <w:r w:rsidRPr="00072182">
        <w:rPr>
          <w:i/>
          <w:iCs/>
        </w:rPr>
        <w:t>Table 4.6.2</w:t>
      </w:r>
    </w:p>
    <w:p w14:paraId="6017F3A6" w14:textId="77777777" w:rsidR="00072182" w:rsidRPr="00072182" w:rsidRDefault="00072182" w:rsidP="00072182">
      <w:pPr>
        <w:spacing w:line="276" w:lineRule="auto"/>
        <w:ind w:left="3600" w:firstLine="720"/>
        <w:rPr>
          <w:i/>
          <w:iCs/>
        </w:rPr>
      </w:pPr>
    </w:p>
    <w:p w14:paraId="2A442AE7" w14:textId="02319663" w:rsidR="00601C32" w:rsidRDefault="00617C8F" w:rsidP="00B61F20">
      <w:pPr>
        <w:spacing w:line="276" w:lineRule="auto"/>
        <w:rPr>
          <w:sz w:val="24"/>
          <w:szCs w:val="24"/>
        </w:rPr>
      </w:pPr>
      <w:r>
        <w:rPr>
          <w:sz w:val="24"/>
          <w:szCs w:val="24"/>
        </w:rPr>
        <w:t>From the table</w:t>
      </w:r>
      <w:r w:rsidR="00072182">
        <w:rPr>
          <w:sz w:val="24"/>
          <w:szCs w:val="24"/>
        </w:rPr>
        <w:t xml:space="preserve"> </w:t>
      </w:r>
      <w:r>
        <w:rPr>
          <w:sz w:val="24"/>
          <w:szCs w:val="24"/>
        </w:rPr>
        <w:t>(</w:t>
      </w:r>
      <w:r w:rsidR="00072182">
        <w:rPr>
          <w:sz w:val="24"/>
          <w:szCs w:val="24"/>
        </w:rPr>
        <w:t xml:space="preserve">table </w:t>
      </w:r>
      <w:r w:rsidR="00D2451F">
        <w:rPr>
          <w:sz w:val="24"/>
          <w:szCs w:val="24"/>
        </w:rPr>
        <w:t>4.6.2</w:t>
      </w:r>
      <w:r>
        <w:rPr>
          <w:sz w:val="24"/>
          <w:szCs w:val="24"/>
        </w:rPr>
        <w:t xml:space="preserve">), the correlation coefficient between the </w:t>
      </w:r>
      <w:r w:rsidR="00601C32">
        <w:rPr>
          <w:sz w:val="24"/>
          <w:szCs w:val="24"/>
        </w:rPr>
        <w:t xml:space="preserve">variables </w:t>
      </w:r>
      <w:r>
        <w:rPr>
          <w:sz w:val="24"/>
          <w:szCs w:val="24"/>
        </w:rPr>
        <w:t xml:space="preserve">Like and </w:t>
      </w:r>
      <w:proofErr w:type="spellStart"/>
      <w:r>
        <w:rPr>
          <w:sz w:val="24"/>
          <w:szCs w:val="24"/>
        </w:rPr>
        <w:t>Yhat</w:t>
      </w:r>
      <w:proofErr w:type="spellEnd"/>
      <w:r w:rsidR="00601C32">
        <w:rPr>
          <w:sz w:val="24"/>
          <w:szCs w:val="24"/>
        </w:rPr>
        <w:t>, r = 0.86384.</w:t>
      </w:r>
    </w:p>
    <w:p w14:paraId="7F61AA2B" w14:textId="77777777" w:rsidR="00567956" w:rsidRDefault="00601C32" w:rsidP="00B61F20">
      <w:pPr>
        <w:spacing w:line="276" w:lineRule="auto"/>
        <w:rPr>
          <w:sz w:val="24"/>
          <w:szCs w:val="24"/>
        </w:rPr>
      </w:pPr>
      <w:r>
        <w:rPr>
          <w:sz w:val="24"/>
          <w:szCs w:val="24"/>
        </w:rPr>
        <w:t xml:space="preserve">Therefore, R-square </w:t>
      </w:r>
      <w:r w:rsidR="002A7281">
        <w:rPr>
          <w:sz w:val="24"/>
          <w:szCs w:val="24"/>
        </w:rPr>
        <w:t xml:space="preserve">from holdout data = </w:t>
      </w:r>
      <w:r w:rsidR="00567956">
        <w:rPr>
          <w:sz w:val="24"/>
          <w:szCs w:val="24"/>
        </w:rPr>
        <w:t>0.7422</w:t>
      </w:r>
    </w:p>
    <w:p w14:paraId="472009C4" w14:textId="77777777" w:rsidR="00686D83" w:rsidRDefault="00567956" w:rsidP="00B61F20">
      <w:pPr>
        <w:spacing w:line="276" w:lineRule="auto"/>
        <w:rPr>
          <w:sz w:val="24"/>
          <w:szCs w:val="24"/>
        </w:rPr>
      </w:pPr>
      <w:r>
        <w:rPr>
          <w:sz w:val="24"/>
          <w:szCs w:val="24"/>
        </w:rPr>
        <w:t xml:space="preserve">Now, Shrinkage = 0.7422 – 0.6938 = </w:t>
      </w:r>
      <w:r w:rsidR="00686D83" w:rsidRPr="00150E8D">
        <w:rPr>
          <w:sz w:val="24"/>
          <w:szCs w:val="24"/>
          <w:highlight w:val="yellow"/>
        </w:rPr>
        <w:t>0.0484</w:t>
      </w:r>
      <w:r w:rsidR="00686D83">
        <w:rPr>
          <w:sz w:val="24"/>
          <w:szCs w:val="24"/>
        </w:rPr>
        <w:t>.</w:t>
      </w:r>
    </w:p>
    <w:p w14:paraId="750503AB" w14:textId="77777777" w:rsidR="00A60C64" w:rsidRDefault="00686D83" w:rsidP="00B61F20">
      <w:pPr>
        <w:spacing w:line="276" w:lineRule="auto"/>
        <w:rPr>
          <w:sz w:val="24"/>
          <w:szCs w:val="24"/>
        </w:rPr>
      </w:pPr>
      <w:r>
        <w:rPr>
          <w:sz w:val="24"/>
          <w:szCs w:val="24"/>
        </w:rPr>
        <w:t>Since this value is less than 0.10</w:t>
      </w:r>
      <w:r w:rsidR="00A60C64">
        <w:rPr>
          <w:sz w:val="24"/>
          <w:szCs w:val="24"/>
        </w:rPr>
        <w:t>, our model is reliable.</w:t>
      </w:r>
    </w:p>
    <w:p w14:paraId="69F69FB7" w14:textId="598C4377" w:rsidR="00B61F20" w:rsidRDefault="00617C8F" w:rsidP="00B61F20">
      <w:pPr>
        <w:spacing w:line="276" w:lineRule="auto"/>
        <w:rPr>
          <w:sz w:val="24"/>
          <w:szCs w:val="24"/>
        </w:rPr>
      </w:pPr>
      <w:r>
        <w:rPr>
          <w:sz w:val="24"/>
          <w:szCs w:val="24"/>
        </w:rPr>
        <w:t xml:space="preserve"> </w:t>
      </w:r>
    </w:p>
    <w:p w14:paraId="002EC877" w14:textId="17AE3C69" w:rsidR="00DA6E53" w:rsidRDefault="00D2451F" w:rsidP="00D37994">
      <w:pPr>
        <w:pStyle w:val="Heading1"/>
      </w:pPr>
      <w:bookmarkStart w:id="11" w:name="_Toc101217226"/>
      <w:r>
        <w:t xml:space="preserve">5. </w:t>
      </w:r>
      <w:r w:rsidR="00A60C64">
        <w:t>Summary of Findings</w:t>
      </w:r>
      <w:bookmarkEnd w:id="11"/>
    </w:p>
    <w:p w14:paraId="0A0886BC" w14:textId="042588FB" w:rsidR="00A60C64" w:rsidRDefault="00A60C64" w:rsidP="00B61F20">
      <w:pPr>
        <w:spacing w:line="276" w:lineRule="auto"/>
        <w:rPr>
          <w:sz w:val="24"/>
          <w:szCs w:val="24"/>
        </w:rPr>
      </w:pPr>
    </w:p>
    <w:p w14:paraId="2F04BEE1" w14:textId="47A1C8BA" w:rsidR="00A60C64" w:rsidRPr="00D2451F" w:rsidRDefault="00AE1829" w:rsidP="00D2451F">
      <w:pPr>
        <w:pStyle w:val="ListParagraph"/>
        <w:numPr>
          <w:ilvl w:val="0"/>
          <w:numId w:val="7"/>
        </w:numPr>
        <w:spacing w:line="276" w:lineRule="auto"/>
        <w:rPr>
          <w:sz w:val="24"/>
          <w:szCs w:val="24"/>
        </w:rPr>
      </w:pPr>
      <w:r w:rsidRPr="00D2451F">
        <w:rPr>
          <w:sz w:val="24"/>
          <w:szCs w:val="24"/>
        </w:rPr>
        <w:t>An Equation is created that can predict a dater’s op</w:t>
      </w:r>
      <w:r w:rsidR="00D17B3D" w:rsidRPr="00D2451F">
        <w:rPr>
          <w:sz w:val="24"/>
          <w:szCs w:val="24"/>
        </w:rPr>
        <w:t>inion of the person they are dating</w:t>
      </w:r>
      <w:r w:rsidR="00160A17" w:rsidRPr="00D2451F">
        <w:rPr>
          <w:sz w:val="24"/>
          <w:szCs w:val="24"/>
        </w:rPr>
        <w:t xml:space="preserve"> based on the attractiveness</w:t>
      </w:r>
      <w:r w:rsidR="00EC6006" w:rsidRPr="00D2451F">
        <w:rPr>
          <w:sz w:val="24"/>
          <w:szCs w:val="24"/>
        </w:rPr>
        <w:t>, sincerity, intelligence, fun, ambitiousness</w:t>
      </w:r>
      <w:r w:rsidR="00007062" w:rsidRPr="00D2451F">
        <w:rPr>
          <w:sz w:val="24"/>
          <w:szCs w:val="24"/>
        </w:rPr>
        <w:t xml:space="preserve"> and </w:t>
      </w:r>
      <w:proofErr w:type="spellStart"/>
      <w:r w:rsidR="00007062" w:rsidRPr="00D2451F">
        <w:rPr>
          <w:sz w:val="24"/>
          <w:szCs w:val="24"/>
        </w:rPr>
        <w:t>sharedinterests</w:t>
      </w:r>
      <w:proofErr w:type="spellEnd"/>
      <w:r w:rsidR="005A4269" w:rsidRPr="00D2451F">
        <w:rPr>
          <w:sz w:val="24"/>
          <w:szCs w:val="24"/>
        </w:rPr>
        <w:t xml:space="preserve"> of their partner. The final equation created for prediction is:</w:t>
      </w:r>
    </w:p>
    <w:p w14:paraId="249E6010" w14:textId="77777777" w:rsidR="00AC5BD5" w:rsidRDefault="00AC5BD5" w:rsidP="00B61F20">
      <w:pPr>
        <w:spacing w:line="276" w:lineRule="auto"/>
        <w:rPr>
          <w:sz w:val="24"/>
          <w:szCs w:val="24"/>
        </w:rPr>
      </w:pPr>
    </w:p>
    <w:p w14:paraId="56CA3E19" w14:textId="77777777" w:rsidR="005A4269" w:rsidRPr="003C30A0" w:rsidRDefault="00000000" w:rsidP="005A4269">
      <w:pPr>
        <w:autoSpaceDE w:val="0"/>
        <w:autoSpaceDN w:val="0"/>
        <w:adjustRightInd w:val="0"/>
        <w:rPr>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Like</m:t>
                  </m:r>
                </m:sub>
              </m:sSub>
            </m:e>
          </m:acc>
          <m:r>
            <w:rPr>
              <w:rFonts w:ascii="Cambria Math" w:hAnsi="Cambria Math"/>
              <w:sz w:val="24"/>
              <w:szCs w:val="24"/>
            </w:rPr>
            <m:t>= 0.75163+0.37456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Attractive</m:t>
              </m:r>
            </m:sub>
          </m:sSub>
          <m:r>
            <w:rPr>
              <w:rFonts w:ascii="Cambria Math" w:hAnsi="Cambria Math"/>
              <w:sz w:val="24"/>
              <w:szCs w:val="24"/>
            </w:rPr>
            <m:t>+0.31237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Intelligent_c</m:t>
              </m:r>
            </m:sub>
          </m:sSub>
          <m:r>
            <w:rPr>
              <w:rFonts w:ascii="Cambria Math" w:hAnsi="Cambria Math"/>
              <w:sz w:val="24"/>
              <w:szCs w:val="24"/>
            </w:rPr>
            <m:t>+0.16530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Fun</m:t>
              </m:r>
            </m:sub>
          </m:sSub>
        </m:oMath>
      </m:oMathPara>
    </w:p>
    <w:p w14:paraId="27BD1E07" w14:textId="77777777" w:rsidR="005A4269" w:rsidRPr="003C30A0" w:rsidRDefault="005A4269" w:rsidP="005A4269">
      <w:pPr>
        <w:autoSpaceDE w:val="0"/>
        <w:autoSpaceDN w:val="0"/>
        <w:adjustRightInd w:val="0"/>
        <w:rPr>
          <w:sz w:val="24"/>
          <w:szCs w:val="24"/>
        </w:rPr>
      </w:pPr>
      <w:r w:rsidRPr="003C30A0">
        <w:rPr>
          <w:sz w:val="24"/>
          <w:szCs w:val="24"/>
        </w:rPr>
        <w:t xml:space="preserve">                       </w:t>
      </w:r>
      <m:oMath>
        <m:r>
          <w:rPr>
            <w:rFonts w:ascii="Cambria Math" w:hAnsi="Cambria Math"/>
            <w:sz w:val="24"/>
            <w:szCs w:val="24"/>
          </w:rPr>
          <m:t>+ 0.13722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SharedInterests</m:t>
            </m:r>
          </m:sub>
        </m:sSub>
        <m:r>
          <w:rPr>
            <w:rFonts w:ascii="Cambria Math" w:hAnsi="Cambria Math"/>
            <w:sz w:val="24"/>
            <w:szCs w:val="24"/>
          </w:rPr>
          <m:t>+0.18839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Sincere</m:t>
            </m:r>
          </m:sub>
        </m:sSub>
        <m:r>
          <w:rPr>
            <w:rFonts w:ascii="Cambria Math" w:hAnsi="Cambria Math"/>
            <w:sz w:val="24"/>
            <w:szCs w:val="24"/>
          </w:rPr>
          <m:t>-0.02639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intg_3_c</m:t>
            </m:r>
          </m:sub>
        </m:sSub>
      </m:oMath>
    </w:p>
    <w:p w14:paraId="25EAB3C1" w14:textId="77777777" w:rsidR="00FC7F32" w:rsidRDefault="00FC7F32" w:rsidP="00B61F20">
      <w:pPr>
        <w:spacing w:line="276" w:lineRule="auto"/>
        <w:rPr>
          <w:sz w:val="24"/>
          <w:szCs w:val="24"/>
        </w:rPr>
      </w:pPr>
    </w:p>
    <w:p w14:paraId="3F10B279" w14:textId="03CD802E" w:rsidR="00AC5BD5" w:rsidRPr="00D2451F" w:rsidRDefault="00FC7F32" w:rsidP="00B61F20">
      <w:pPr>
        <w:pStyle w:val="ListParagraph"/>
        <w:numPr>
          <w:ilvl w:val="0"/>
          <w:numId w:val="7"/>
        </w:numPr>
        <w:spacing w:line="276" w:lineRule="auto"/>
        <w:rPr>
          <w:sz w:val="24"/>
          <w:szCs w:val="24"/>
        </w:rPr>
      </w:pPr>
      <w:r w:rsidRPr="00D2451F">
        <w:rPr>
          <w:sz w:val="24"/>
          <w:szCs w:val="24"/>
        </w:rPr>
        <w:t xml:space="preserve">From the equation, it is evident that ambitiousness </w:t>
      </w:r>
      <w:r w:rsidR="00625401" w:rsidRPr="00D2451F">
        <w:rPr>
          <w:sz w:val="24"/>
          <w:szCs w:val="24"/>
        </w:rPr>
        <w:t>does</w:t>
      </w:r>
      <w:r w:rsidRPr="00D2451F">
        <w:rPr>
          <w:sz w:val="24"/>
          <w:szCs w:val="24"/>
        </w:rPr>
        <w:t xml:space="preserve"> not have significant </w:t>
      </w:r>
      <w:r w:rsidR="002B503C" w:rsidRPr="00D2451F">
        <w:rPr>
          <w:sz w:val="24"/>
          <w:szCs w:val="24"/>
        </w:rPr>
        <w:t xml:space="preserve">amount in predicting the like ratings of partner. Also, from the descriptive statistics stated </w:t>
      </w:r>
      <w:r w:rsidR="00AC5BD5" w:rsidRPr="00D2451F">
        <w:rPr>
          <w:sz w:val="24"/>
          <w:szCs w:val="24"/>
        </w:rPr>
        <w:t xml:space="preserve">previously, It is </w:t>
      </w:r>
      <w:r w:rsidR="000B7100" w:rsidRPr="00D2451F">
        <w:rPr>
          <w:sz w:val="24"/>
          <w:szCs w:val="24"/>
        </w:rPr>
        <w:t>evident that the p</w:t>
      </w:r>
      <w:r w:rsidR="00A629CA" w:rsidRPr="00D2451F">
        <w:rPr>
          <w:sz w:val="24"/>
          <w:szCs w:val="24"/>
        </w:rPr>
        <w:t>eople</w:t>
      </w:r>
      <w:r w:rsidR="000B7100" w:rsidRPr="00D2451F">
        <w:rPr>
          <w:sz w:val="24"/>
          <w:szCs w:val="24"/>
        </w:rPr>
        <w:t xml:space="preserve"> likes to choose other partner who </w:t>
      </w:r>
      <w:r w:rsidR="00DE353E" w:rsidRPr="00D2451F">
        <w:rPr>
          <w:sz w:val="24"/>
          <w:szCs w:val="24"/>
        </w:rPr>
        <w:t>is more</w:t>
      </w:r>
      <w:r w:rsidR="000B7100" w:rsidRPr="00D2451F">
        <w:rPr>
          <w:sz w:val="24"/>
          <w:szCs w:val="24"/>
        </w:rPr>
        <w:t xml:space="preserve"> attractive and fun</w:t>
      </w:r>
      <w:r w:rsidR="00DE353E" w:rsidRPr="00D2451F">
        <w:rPr>
          <w:sz w:val="24"/>
          <w:szCs w:val="24"/>
        </w:rPr>
        <w:t>.</w:t>
      </w:r>
      <w:r w:rsidR="00A629CA" w:rsidRPr="00D2451F">
        <w:rPr>
          <w:sz w:val="24"/>
          <w:szCs w:val="24"/>
        </w:rPr>
        <w:t xml:space="preserve"> </w:t>
      </w:r>
    </w:p>
    <w:p w14:paraId="6C2CBB7E" w14:textId="0B21C571" w:rsidR="00494831" w:rsidRDefault="00494831" w:rsidP="00B61F20">
      <w:pPr>
        <w:spacing w:line="276" w:lineRule="auto"/>
        <w:rPr>
          <w:sz w:val="24"/>
          <w:szCs w:val="24"/>
        </w:rPr>
      </w:pPr>
    </w:p>
    <w:p w14:paraId="29A02C7C" w14:textId="77777777" w:rsidR="00494831" w:rsidRDefault="00494831" w:rsidP="00B61F20">
      <w:pPr>
        <w:spacing w:line="276" w:lineRule="auto"/>
        <w:rPr>
          <w:sz w:val="24"/>
          <w:szCs w:val="24"/>
        </w:rPr>
      </w:pPr>
    </w:p>
    <w:p w14:paraId="10C9A37E" w14:textId="50BC179E" w:rsidR="00A60C64" w:rsidRPr="00D2451F" w:rsidRDefault="00BF590A" w:rsidP="00B61F20">
      <w:pPr>
        <w:pStyle w:val="ListParagraph"/>
        <w:numPr>
          <w:ilvl w:val="0"/>
          <w:numId w:val="7"/>
        </w:numPr>
        <w:spacing w:line="276" w:lineRule="auto"/>
        <w:rPr>
          <w:sz w:val="24"/>
          <w:szCs w:val="24"/>
        </w:rPr>
      </w:pPr>
      <w:r w:rsidRPr="00D2451F">
        <w:rPr>
          <w:sz w:val="24"/>
          <w:szCs w:val="24"/>
        </w:rPr>
        <w:t xml:space="preserve">In addition, </w:t>
      </w:r>
      <w:r w:rsidR="00660CF3" w:rsidRPr="00D2451F">
        <w:rPr>
          <w:sz w:val="24"/>
          <w:szCs w:val="24"/>
        </w:rPr>
        <w:t xml:space="preserve">it does not matter whether the partners are same race </w:t>
      </w:r>
      <w:r w:rsidR="006626C5" w:rsidRPr="00D2451F">
        <w:rPr>
          <w:sz w:val="24"/>
          <w:szCs w:val="24"/>
        </w:rPr>
        <w:t xml:space="preserve">or </w:t>
      </w:r>
      <w:r w:rsidR="000C37B4" w:rsidRPr="00D2451F">
        <w:rPr>
          <w:sz w:val="24"/>
          <w:szCs w:val="24"/>
        </w:rPr>
        <w:t>not</w:t>
      </w:r>
      <w:r w:rsidR="004F60D6" w:rsidRPr="00D2451F">
        <w:rPr>
          <w:sz w:val="24"/>
          <w:szCs w:val="24"/>
        </w:rPr>
        <w:t>.</w:t>
      </w:r>
      <w:r w:rsidR="000211FF" w:rsidRPr="00D2451F">
        <w:rPr>
          <w:sz w:val="24"/>
          <w:szCs w:val="24"/>
        </w:rPr>
        <w:t xml:space="preserve"> </w:t>
      </w:r>
      <w:r w:rsidR="004F60D6" w:rsidRPr="00D2451F">
        <w:rPr>
          <w:sz w:val="24"/>
          <w:szCs w:val="24"/>
        </w:rPr>
        <w:t>T</w:t>
      </w:r>
      <w:r w:rsidR="000211FF" w:rsidRPr="00D2451F">
        <w:rPr>
          <w:sz w:val="24"/>
          <w:szCs w:val="24"/>
        </w:rPr>
        <w:t>he interaction term is not significant</w:t>
      </w:r>
      <w:r w:rsidR="004F60D6" w:rsidRPr="00D2451F">
        <w:rPr>
          <w:sz w:val="24"/>
          <w:szCs w:val="24"/>
        </w:rPr>
        <w:t xml:space="preserve"> which means</w:t>
      </w:r>
      <w:r w:rsidR="00F50AB9" w:rsidRPr="00D2451F">
        <w:rPr>
          <w:sz w:val="24"/>
          <w:szCs w:val="24"/>
        </w:rPr>
        <w:t xml:space="preserve"> </w:t>
      </w:r>
      <w:r w:rsidR="00A61A3E" w:rsidRPr="00D2451F">
        <w:rPr>
          <w:sz w:val="24"/>
          <w:szCs w:val="24"/>
        </w:rPr>
        <w:t xml:space="preserve">the average like ratings does not significantly differ </w:t>
      </w:r>
      <w:r w:rsidR="00232F89" w:rsidRPr="00D2451F">
        <w:rPr>
          <w:sz w:val="24"/>
          <w:szCs w:val="24"/>
        </w:rPr>
        <w:t>between same race couples and different race couples.</w:t>
      </w:r>
      <w:r w:rsidR="00D2451F">
        <w:rPr>
          <w:sz w:val="24"/>
          <w:szCs w:val="24"/>
        </w:rPr>
        <w:t xml:space="preserve"> </w:t>
      </w:r>
      <w:r w:rsidR="00232F89" w:rsidRPr="00D2451F">
        <w:rPr>
          <w:sz w:val="24"/>
          <w:szCs w:val="24"/>
        </w:rPr>
        <w:t>As part of descri</w:t>
      </w:r>
      <w:r w:rsidR="005F14B0" w:rsidRPr="00D2451F">
        <w:rPr>
          <w:sz w:val="24"/>
          <w:szCs w:val="24"/>
        </w:rPr>
        <w:t xml:space="preserve">ptive statistics, there are </w:t>
      </w:r>
      <w:r w:rsidR="0040063D" w:rsidRPr="00D2451F">
        <w:rPr>
          <w:sz w:val="24"/>
          <w:szCs w:val="24"/>
        </w:rPr>
        <w:t xml:space="preserve">121 couples with same race and </w:t>
      </w:r>
      <w:r w:rsidR="007353D3" w:rsidRPr="00D2451F">
        <w:rPr>
          <w:sz w:val="24"/>
          <w:szCs w:val="24"/>
        </w:rPr>
        <w:t>148 couples with different race.</w:t>
      </w:r>
    </w:p>
    <w:p w14:paraId="5EB39C46" w14:textId="0639A992" w:rsidR="00511BB7" w:rsidRPr="00D2451F" w:rsidRDefault="005359BA" w:rsidP="00B61F20">
      <w:pPr>
        <w:pStyle w:val="ListParagraph"/>
        <w:numPr>
          <w:ilvl w:val="0"/>
          <w:numId w:val="7"/>
        </w:numPr>
        <w:spacing w:line="276" w:lineRule="auto"/>
        <w:rPr>
          <w:sz w:val="24"/>
          <w:szCs w:val="24"/>
        </w:rPr>
      </w:pPr>
      <w:r w:rsidRPr="00D2451F">
        <w:rPr>
          <w:sz w:val="24"/>
          <w:szCs w:val="24"/>
        </w:rPr>
        <w:t xml:space="preserve">Also, checked whether it matters or not if partners are close </w:t>
      </w:r>
      <w:r w:rsidR="001A3883" w:rsidRPr="00D2451F">
        <w:rPr>
          <w:sz w:val="24"/>
          <w:szCs w:val="24"/>
        </w:rPr>
        <w:t xml:space="preserve">in age. However, </w:t>
      </w:r>
      <w:r w:rsidR="00561B76" w:rsidRPr="00D2451F">
        <w:rPr>
          <w:sz w:val="24"/>
          <w:szCs w:val="24"/>
        </w:rPr>
        <w:t xml:space="preserve">it can be concluded that </w:t>
      </w:r>
      <w:r w:rsidR="00137244" w:rsidRPr="00D2451F">
        <w:rPr>
          <w:sz w:val="24"/>
          <w:szCs w:val="24"/>
        </w:rPr>
        <w:t xml:space="preserve">the closeness in age between the partners does not have any impact. </w:t>
      </w:r>
      <w:r w:rsidR="00CE286C" w:rsidRPr="00D2451F">
        <w:rPr>
          <w:sz w:val="24"/>
          <w:szCs w:val="24"/>
        </w:rPr>
        <w:t xml:space="preserve">The interaction term for this model is not significant which means </w:t>
      </w:r>
      <w:r w:rsidR="00755BEB" w:rsidRPr="00D2451F">
        <w:rPr>
          <w:sz w:val="24"/>
          <w:szCs w:val="24"/>
        </w:rPr>
        <w:t xml:space="preserve">that the average like ratings does not significantly differ </w:t>
      </w:r>
      <w:r w:rsidR="00511BB7" w:rsidRPr="00D2451F">
        <w:rPr>
          <w:sz w:val="24"/>
          <w:szCs w:val="24"/>
        </w:rPr>
        <w:t>whether the partners are close in age or not.</w:t>
      </w:r>
      <w:r w:rsidR="00D2451F">
        <w:rPr>
          <w:sz w:val="24"/>
          <w:szCs w:val="24"/>
        </w:rPr>
        <w:t xml:space="preserve"> </w:t>
      </w:r>
      <w:r w:rsidR="00511BB7" w:rsidRPr="00D2451F">
        <w:rPr>
          <w:sz w:val="24"/>
          <w:szCs w:val="24"/>
        </w:rPr>
        <w:t xml:space="preserve">As part of descriptive statistics, there are </w:t>
      </w:r>
      <w:r w:rsidR="001866F2" w:rsidRPr="00D2451F">
        <w:rPr>
          <w:sz w:val="24"/>
          <w:szCs w:val="24"/>
        </w:rPr>
        <w:t xml:space="preserve">110 partners close in age whereas 157 partners are not </w:t>
      </w:r>
      <w:r w:rsidR="008236B2" w:rsidRPr="00D2451F">
        <w:rPr>
          <w:sz w:val="24"/>
          <w:szCs w:val="24"/>
        </w:rPr>
        <w:t>close in age</w:t>
      </w:r>
      <w:r w:rsidR="00A55757" w:rsidRPr="00D2451F">
        <w:rPr>
          <w:sz w:val="24"/>
          <w:szCs w:val="24"/>
        </w:rPr>
        <w:t>.</w:t>
      </w:r>
    </w:p>
    <w:p w14:paraId="6A754089" w14:textId="2F39BF35" w:rsidR="00A55757" w:rsidRDefault="00A55757" w:rsidP="00B61F20">
      <w:pPr>
        <w:spacing w:line="276" w:lineRule="auto"/>
        <w:rPr>
          <w:sz w:val="24"/>
          <w:szCs w:val="24"/>
        </w:rPr>
      </w:pPr>
    </w:p>
    <w:p w14:paraId="0A25E3C3" w14:textId="5DCD7764" w:rsidR="00EF30A2" w:rsidRPr="00D2451F" w:rsidRDefault="00290DBE" w:rsidP="00B61F20">
      <w:pPr>
        <w:pStyle w:val="ListParagraph"/>
        <w:numPr>
          <w:ilvl w:val="0"/>
          <w:numId w:val="7"/>
        </w:numPr>
        <w:spacing w:line="276" w:lineRule="auto"/>
        <w:rPr>
          <w:sz w:val="24"/>
          <w:szCs w:val="24"/>
        </w:rPr>
      </w:pPr>
      <w:r w:rsidRPr="00D2451F">
        <w:rPr>
          <w:sz w:val="24"/>
          <w:szCs w:val="24"/>
        </w:rPr>
        <w:t>From the table</w:t>
      </w:r>
      <w:r w:rsidR="00D2451F" w:rsidRPr="00D2451F">
        <w:rPr>
          <w:sz w:val="24"/>
          <w:szCs w:val="24"/>
        </w:rPr>
        <w:t xml:space="preserve"> (table 4.6.2)</w:t>
      </w:r>
      <w:r w:rsidRPr="00D2451F">
        <w:rPr>
          <w:sz w:val="24"/>
          <w:szCs w:val="24"/>
        </w:rPr>
        <w:t xml:space="preserve">, the correlation between the variables </w:t>
      </w:r>
      <w:proofErr w:type="spellStart"/>
      <w:r w:rsidRPr="00D2451F">
        <w:rPr>
          <w:sz w:val="24"/>
          <w:szCs w:val="24"/>
        </w:rPr>
        <w:t>Yhat</w:t>
      </w:r>
      <w:proofErr w:type="spellEnd"/>
      <w:r w:rsidRPr="00D2451F">
        <w:rPr>
          <w:sz w:val="24"/>
          <w:szCs w:val="24"/>
        </w:rPr>
        <w:t xml:space="preserve"> and Like describes how </w:t>
      </w:r>
      <w:r w:rsidR="00F059A4" w:rsidRPr="00D2451F">
        <w:rPr>
          <w:sz w:val="24"/>
          <w:szCs w:val="24"/>
        </w:rPr>
        <w:t>estimated like rating</w:t>
      </w:r>
      <w:r w:rsidR="00993EBF" w:rsidRPr="00D2451F">
        <w:rPr>
          <w:sz w:val="24"/>
          <w:szCs w:val="24"/>
        </w:rPr>
        <w:t>s</w:t>
      </w:r>
      <w:r w:rsidR="00F059A4" w:rsidRPr="00D2451F">
        <w:rPr>
          <w:sz w:val="24"/>
          <w:szCs w:val="24"/>
        </w:rPr>
        <w:t xml:space="preserve"> are related to actual like ratings. </w:t>
      </w:r>
      <w:r w:rsidR="00714CC0" w:rsidRPr="00D2451F">
        <w:rPr>
          <w:sz w:val="24"/>
          <w:szCs w:val="24"/>
        </w:rPr>
        <w:t xml:space="preserve">For our model </w:t>
      </w:r>
      <w:r w:rsidR="00951C13" w:rsidRPr="00D2451F">
        <w:rPr>
          <w:sz w:val="24"/>
          <w:szCs w:val="24"/>
        </w:rPr>
        <w:t>the correlation coefficient is 0.8638 which means there is a strong linear relationship between the estimated and actual like r</w:t>
      </w:r>
      <w:r w:rsidR="0090628A" w:rsidRPr="00D2451F">
        <w:rPr>
          <w:sz w:val="24"/>
          <w:szCs w:val="24"/>
        </w:rPr>
        <w:t>a</w:t>
      </w:r>
      <w:r w:rsidR="00951C13" w:rsidRPr="00D2451F">
        <w:rPr>
          <w:sz w:val="24"/>
          <w:szCs w:val="24"/>
        </w:rPr>
        <w:t>tings.</w:t>
      </w:r>
      <w:r w:rsidR="0090628A" w:rsidRPr="00D2451F">
        <w:rPr>
          <w:sz w:val="24"/>
          <w:szCs w:val="24"/>
        </w:rPr>
        <w:t xml:space="preserve"> </w:t>
      </w:r>
      <w:r w:rsidR="000C7022" w:rsidRPr="00D2451F">
        <w:rPr>
          <w:sz w:val="24"/>
          <w:szCs w:val="24"/>
        </w:rPr>
        <w:t xml:space="preserve">Also, </w:t>
      </w:r>
      <w:r w:rsidR="00F924EE">
        <w:rPr>
          <w:sz w:val="24"/>
          <w:szCs w:val="24"/>
        </w:rPr>
        <w:t>the R-square for the predicted model = 0.6938 which means that roughly 70% of the data fits the regression model employed. T</w:t>
      </w:r>
      <w:r w:rsidR="000C7022" w:rsidRPr="00D2451F">
        <w:rPr>
          <w:sz w:val="24"/>
          <w:szCs w:val="24"/>
        </w:rPr>
        <w:t>he</w:t>
      </w:r>
      <w:r w:rsidR="0030129F" w:rsidRPr="00D2451F">
        <w:rPr>
          <w:sz w:val="24"/>
          <w:szCs w:val="24"/>
        </w:rPr>
        <w:t xml:space="preserve"> shrinkage </w:t>
      </w:r>
      <w:r w:rsidR="00E178AB" w:rsidRPr="00D2451F">
        <w:rPr>
          <w:sz w:val="24"/>
          <w:szCs w:val="24"/>
        </w:rPr>
        <w:t>measurement from</w:t>
      </w:r>
      <w:r w:rsidR="000C7022" w:rsidRPr="00D2451F">
        <w:rPr>
          <w:sz w:val="24"/>
          <w:szCs w:val="24"/>
        </w:rPr>
        <w:t xml:space="preserve"> reliability</w:t>
      </w:r>
      <w:r w:rsidR="00E178AB" w:rsidRPr="00D2451F">
        <w:rPr>
          <w:sz w:val="24"/>
          <w:szCs w:val="24"/>
        </w:rPr>
        <w:t xml:space="preserve"> test</w:t>
      </w:r>
      <w:r w:rsidR="000C7022" w:rsidRPr="00D2451F">
        <w:rPr>
          <w:sz w:val="24"/>
          <w:szCs w:val="24"/>
        </w:rPr>
        <w:t xml:space="preserve"> </w:t>
      </w:r>
      <w:r w:rsidR="005F3065" w:rsidRPr="00D2451F">
        <w:rPr>
          <w:sz w:val="24"/>
          <w:szCs w:val="24"/>
        </w:rPr>
        <w:t>of our model</w:t>
      </w:r>
      <w:r w:rsidR="00951C13" w:rsidRPr="00D2451F">
        <w:rPr>
          <w:sz w:val="24"/>
          <w:szCs w:val="24"/>
        </w:rPr>
        <w:t xml:space="preserve"> </w:t>
      </w:r>
      <w:r w:rsidR="00F1052C" w:rsidRPr="00D2451F">
        <w:rPr>
          <w:sz w:val="24"/>
          <w:szCs w:val="24"/>
        </w:rPr>
        <w:t>describes how estimated like ratings are related to actual like ratings</w:t>
      </w:r>
      <w:r w:rsidR="00E178AB" w:rsidRPr="00D2451F">
        <w:rPr>
          <w:sz w:val="24"/>
          <w:szCs w:val="24"/>
        </w:rPr>
        <w:t>. For our model, the shrinkage value is 0.04 which is less than 0.10</w:t>
      </w:r>
      <w:r w:rsidR="00F20E22" w:rsidRPr="00D2451F">
        <w:rPr>
          <w:sz w:val="24"/>
          <w:szCs w:val="24"/>
        </w:rPr>
        <w:t xml:space="preserve"> and this shrinkage value </w:t>
      </w:r>
      <w:r w:rsidR="00E2366E" w:rsidRPr="00D2451F">
        <w:rPr>
          <w:sz w:val="24"/>
          <w:szCs w:val="24"/>
        </w:rPr>
        <w:t xml:space="preserve">states the difference between the coefficients of determination </w:t>
      </w:r>
      <w:r w:rsidR="00EF30A2" w:rsidRPr="00D2451F">
        <w:rPr>
          <w:sz w:val="24"/>
          <w:szCs w:val="24"/>
        </w:rPr>
        <w:t>on training and holdout data.</w:t>
      </w:r>
      <w:r w:rsidR="00D2451F">
        <w:rPr>
          <w:sz w:val="24"/>
          <w:szCs w:val="24"/>
        </w:rPr>
        <w:t xml:space="preserve"> This means our model </w:t>
      </w:r>
      <w:r w:rsidR="00331F01">
        <w:rPr>
          <w:sz w:val="24"/>
          <w:szCs w:val="24"/>
        </w:rPr>
        <w:t xml:space="preserve">predicts the values which </w:t>
      </w:r>
      <w:r w:rsidR="00D2451F">
        <w:rPr>
          <w:sz w:val="24"/>
          <w:szCs w:val="24"/>
        </w:rPr>
        <w:t xml:space="preserve">has </w:t>
      </w:r>
      <w:r w:rsidR="00331F01">
        <w:rPr>
          <w:sz w:val="24"/>
          <w:szCs w:val="24"/>
        </w:rPr>
        <w:t>very less difference from actual values.</w:t>
      </w:r>
    </w:p>
    <w:p w14:paraId="648A5926" w14:textId="77777777" w:rsidR="00DA6E53" w:rsidRDefault="00DA6E53" w:rsidP="00B61F20">
      <w:pPr>
        <w:spacing w:line="276" w:lineRule="auto"/>
        <w:rPr>
          <w:sz w:val="24"/>
          <w:szCs w:val="24"/>
        </w:rPr>
      </w:pPr>
    </w:p>
    <w:p w14:paraId="31AFB8C9" w14:textId="37EBB6B1" w:rsidR="00BA241F" w:rsidRPr="00331F01" w:rsidRDefault="00763017" w:rsidP="00331F01">
      <w:pPr>
        <w:pStyle w:val="ListParagraph"/>
        <w:numPr>
          <w:ilvl w:val="0"/>
          <w:numId w:val="7"/>
        </w:numPr>
        <w:spacing w:line="276" w:lineRule="auto"/>
        <w:rPr>
          <w:sz w:val="24"/>
          <w:szCs w:val="24"/>
        </w:rPr>
      </w:pPr>
      <w:r w:rsidRPr="00331F01">
        <w:rPr>
          <w:sz w:val="24"/>
          <w:szCs w:val="24"/>
        </w:rPr>
        <w:t xml:space="preserve">From the </w:t>
      </w:r>
      <w:r w:rsidR="00317323" w:rsidRPr="00331F01">
        <w:rPr>
          <w:sz w:val="24"/>
          <w:szCs w:val="24"/>
        </w:rPr>
        <w:t>outlier section in diagnostics, it is clear that there are few like ratings which seems to be suspicious</w:t>
      </w:r>
      <w:r w:rsidR="00FC4B92" w:rsidRPr="00331F01">
        <w:rPr>
          <w:sz w:val="24"/>
          <w:szCs w:val="24"/>
        </w:rPr>
        <w:t xml:space="preserve"> and need to recheck the data once. </w:t>
      </w:r>
      <w:r w:rsidR="00E537C5" w:rsidRPr="00331F01">
        <w:rPr>
          <w:sz w:val="24"/>
          <w:szCs w:val="24"/>
        </w:rPr>
        <w:t xml:space="preserve">The like ratings for these observations </w:t>
      </w:r>
      <w:r w:rsidR="00BF3DE7" w:rsidRPr="00331F01">
        <w:rPr>
          <w:sz w:val="24"/>
          <w:szCs w:val="24"/>
        </w:rPr>
        <w:t>are extremely</w:t>
      </w:r>
      <w:r w:rsidR="004675F0" w:rsidRPr="00331F01">
        <w:rPr>
          <w:sz w:val="24"/>
          <w:szCs w:val="24"/>
        </w:rPr>
        <w:t xml:space="preserve"> low</w:t>
      </w:r>
      <w:r w:rsidR="00BF3DE7" w:rsidRPr="00331F01">
        <w:rPr>
          <w:sz w:val="24"/>
          <w:szCs w:val="24"/>
        </w:rPr>
        <w:t xml:space="preserve"> irrespective all decent </w:t>
      </w:r>
      <w:r w:rsidR="001B5133" w:rsidRPr="00331F01">
        <w:rPr>
          <w:sz w:val="24"/>
          <w:szCs w:val="24"/>
        </w:rPr>
        <w:t>ratings in attractiveness, sincerity, fun and intelligent</w:t>
      </w:r>
      <w:r w:rsidR="004675F0" w:rsidRPr="00331F01">
        <w:rPr>
          <w:sz w:val="24"/>
          <w:szCs w:val="24"/>
        </w:rPr>
        <w:t xml:space="preserve">. </w:t>
      </w:r>
      <w:r w:rsidR="006D5BC1" w:rsidRPr="00331F01">
        <w:rPr>
          <w:sz w:val="24"/>
          <w:szCs w:val="24"/>
        </w:rPr>
        <w:t xml:space="preserve">The number of observations and their respective data </w:t>
      </w:r>
      <w:r w:rsidR="00AE7FAB" w:rsidRPr="00331F01">
        <w:rPr>
          <w:sz w:val="24"/>
          <w:szCs w:val="24"/>
        </w:rPr>
        <w:t xml:space="preserve">are mentioned on outlier section of Diagnostics. </w:t>
      </w:r>
      <w:r w:rsidR="00371572" w:rsidRPr="00331F01">
        <w:rPr>
          <w:sz w:val="24"/>
          <w:szCs w:val="24"/>
        </w:rPr>
        <w:t>(refer</w:t>
      </w:r>
      <w:r w:rsidR="00150E8D">
        <w:rPr>
          <w:sz w:val="24"/>
          <w:szCs w:val="24"/>
        </w:rPr>
        <w:t xml:space="preserve"> </w:t>
      </w:r>
      <w:r w:rsidR="00331F01">
        <w:rPr>
          <w:sz w:val="24"/>
          <w:szCs w:val="24"/>
        </w:rPr>
        <w:t>section 4.4</w:t>
      </w:r>
      <w:r w:rsidR="00371572" w:rsidRPr="00331F01">
        <w:rPr>
          <w:sz w:val="24"/>
          <w:szCs w:val="24"/>
        </w:rPr>
        <w:t>)</w:t>
      </w:r>
    </w:p>
    <w:p w14:paraId="6ED3B615" w14:textId="77777777" w:rsidR="009D43C6" w:rsidRPr="00AB67BD" w:rsidRDefault="009D43C6" w:rsidP="00AB67BD">
      <w:pPr>
        <w:spacing w:line="276" w:lineRule="auto"/>
        <w:rPr>
          <w:sz w:val="24"/>
          <w:szCs w:val="24"/>
        </w:rPr>
      </w:pPr>
    </w:p>
    <w:sectPr w:rsidR="009D43C6" w:rsidRPr="00AB67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9B0C" w14:textId="77777777" w:rsidR="003922B8" w:rsidRDefault="003922B8" w:rsidP="005235F1">
      <w:r>
        <w:separator/>
      </w:r>
    </w:p>
  </w:endnote>
  <w:endnote w:type="continuationSeparator" w:id="0">
    <w:p w14:paraId="706CD89E" w14:textId="77777777" w:rsidR="003922B8" w:rsidRDefault="003922B8" w:rsidP="0052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6E6A1" w14:textId="77777777" w:rsidR="003922B8" w:rsidRDefault="003922B8" w:rsidP="005235F1">
      <w:r>
        <w:separator/>
      </w:r>
    </w:p>
  </w:footnote>
  <w:footnote w:type="continuationSeparator" w:id="0">
    <w:p w14:paraId="6AA3D54D" w14:textId="77777777" w:rsidR="003922B8" w:rsidRDefault="003922B8" w:rsidP="00523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2310"/>
    <w:multiLevelType w:val="hybridMultilevel"/>
    <w:tmpl w:val="F0F47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734BB"/>
    <w:multiLevelType w:val="hybridMultilevel"/>
    <w:tmpl w:val="12ACA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A31769"/>
    <w:multiLevelType w:val="hybridMultilevel"/>
    <w:tmpl w:val="271A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7557E"/>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30A7C40"/>
    <w:multiLevelType w:val="hybridMultilevel"/>
    <w:tmpl w:val="E5A43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7A71AE"/>
    <w:multiLevelType w:val="hybridMultilevel"/>
    <w:tmpl w:val="20909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54204"/>
    <w:multiLevelType w:val="hybridMultilevel"/>
    <w:tmpl w:val="F1F4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318285">
    <w:abstractNumId w:val="3"/>
  </w:num>
  <w:num w:numId="2" w16cid:durableId="1858152962">
    <w:abstractNumId w:val="2"/>
  </w:num>
  <w:num w:numId="3" w16cid:durableId="972905175">
    <w:abstractNumId w:val="4"/>
  </w:num>
  <w:num w:numId="4" w16cid:durableId="1019283294">
    <w:abstractNumId w:val="1"/>
  </w:num>
  <w:num w:numId="5" w16cid:durableId="325863477">
    <w:abstractNumId w:val="5"/>
  </w:num>
  <w:num w:numId="6" w16cid:durableId="241649831">
    <w:abstractNumId w:val="0"/>
  </w:num>
  <w:num w:numId="7" w16cid:durableId="288048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C6"/>
    <w:rsid w:val="00007062"/>
    <w:rsid w:val="00013B87"/>
    <w:rsid w:val="0001408D"/>
    <w:rsid w:val="00014EFC"/>
    <w:rsid w:val="0002033F"/>
    <w:rsid w:val="000211FF"/>
    <w:rsid w:val="0002365C"/>
    <w:rsid w:val="00026759"/>
    <w:rsid w:val="00030A85"/>
    <w:rsid w:val="00041FE9"/>
    <w:rsid w:val="0004249B"/>
    <w:rsid w:val="00053290"/>
    <w:rsid w:val="00056E0E"/>
    <w:rsid w:val="00057301"/>
    <w:rsid w:val="00063B28"/>
    <w:rsid w:val="00064995"/>
    <w:rsid w:val="00067924"/>
    <w:rsid w:val="00072182"/>
    <w:rsid w:val="00072972"/>
    <w:rsid w:val="00076D85"/>
    <w:rsid w:val="00086D23"/>
    <w:rsid w:val="00091D04"/>
    <w:rsid w:val="000A473A"/>
    <w:rsid w:val="000B4AFC"/>
    <w:rsid w:val="000B5981"/>
    <w:rsid w:val="000B7100"/>
    <w:rsid w:val="000C0E0D"/>
    <w:rsid w:val="000C2F85"/>
    <w:rsid w:val="000C37B4"/>
    <w:rsid w:val="000C7022"/>
    <w:rsid w:val="000E0A63"/>
    <w:rsid w:val="000F54BF"/>
    <w:rsid w:val="001035BB"/>
    <w:rsid w:val="00104602"/>
    <w:rsid w:val="00105FC0"/>
    <w:rsid w:val="00107DF5"/>
    <w:rsid w:val="00107E60"/>
    <w:rsid w:val="00114BA7"/>
    <w:rsid w:val="00115AD9"/>
    <w:rsid w:val="001208A7"/>
    <w:rsid w:val="00124BD5"/>
    <w:rsid w:val="00136FB4"/>
    <w:rsid w:val="00137244"/>
    <w:rsid w:val="00143E37"/>
    <w:rsid w:val="001501F0"/>
    <w:rsid w:val="00150E8D"/>
    <w:rsid w:val="00154250"/>
    <w:rsid w:val="00157093"/>
    <w:rsid w:val="00160A17"/>
    <w:rsid w:val="0016292B"/>
    <w:rsid w:val="00165D05"/>
    <w:rsid w:val="00171F80"/>
    <w:rsid w:val="00175D2F"/>
    <w:rsid w:val="00183232"/>
    <w:rsid w:val="001866F2"/>
    <w:rsid w:val="00187635"/>
    <w:rsid w:val="0019153B"/>
    <w:rsid w:val="00193A1C"/>
    <w:rsid w:val="00193E34"/>
    <w:rsid w:val="00194463"/>
    <w:rsid w:val="001A3883"/>
    <w:rsid w:val="001A3EAF"/>
    <w:rsid w:val="001B057F"/>
    <w:rsid w:val="001B39FE"/>
    <w:rsid w:val="001B5133"/>
    <w:rsid w:val="001B5F7A"/>
    <w:rsid w:val="001B7EE1"/>
    <w:rsid w:val="001D3B11"/>
    <w:rsid w:val="001E036A"/>
    <w:rsid w:val="001E4956"/>
    <w:rsid w:val="001F2732"/>
    <w:rsid w:val="00207159"/>
    <w:rsid w:val="00213C39"/>
    <w:rsid w:val="00221B55"/>
    <w:rsid w:val="00221D84"/>
    <w:rsid w:val="00232F89"/>
    <w:rsid w:val="00236AE9"/>
    <w:rsid w:val="002374A5"/>
    <w:rsid w:val="0024709A"/>
    <w:rsid w:val="00257346"/>
    <w:rsid w:val="0026652C"/>
    <w:rsid w:val="00272190"/>
    <w:rsid w:val="00273726"/>
    <w:rsid w:val="00275ADF"/>
    <w:rsid w:val="00277221"/>
    <w:rsid w:val="00283B77"/>
    <w:rsid w:val="00290DBE"/>
    <w:rsid w:val="002941AB"/>
    <w:rsid w:val="002A0B0F"/>
    <w:rsid w:val="002A1EF8"/>
    <w:rsid w:val="002A5757"/>
    <w:rsid w:val="002A7281"/>
    <w:rsid w:val="002B503C"/>
    <w:rsid w:val="002C1592"/>
    <w:rsid w:val="002E1911"/>
    <w:rsid w:val="002F197B"/>
    <w:rsid w:val="002F2F27"/>
    <w:rsid w:val="0030129F"/>
    <w:rsid w:val="00310F66"/>
    <w:rsid w:val="003123A2"/>
    <w:rsid w:val="00314941"/>
    <w:rsid w:val="003150ED"/>
    <w:rsid w:val="00317323"/>
    <w:rsid w:val="00321A11"/>
    <w:rsid w:val="00323993"/>
    <w:rsid w:val="00324512"/>
    <w:rsid w:val="00331F01"/>
    <w:rsid w:val="00335E67"/>
    <w:rsid w:val="00350E52"/>
    <w:rsid w:val="00352CAE"/>
    <w:rsid w:val="003579AA"/>
    <w:rsid w:val="0036021B"/>
    <w:rsid w:val="0036345A"/>
    <w:rsid w:val="00365D09"/>
    <w:rsid w:val="0037101C"/>
    <w:rsid w:val="00371572"/>
    <w:rsid w:val="003800E7"/>
    <w:rsid w:val="00385787"/>
    <w:rsid w:val="00390585"/>
    <w:rsid w:val="003922B8"/>
    <w:rsid w:val="003A590D"/>
    <w:rsid w:val="003A5994"/>
    <w:rsid w:val="003A6A53"/>
    <w:rsid w:val="003B483D"/>
    <w:rsid w:val="003B6AA5"/>
    <w:rsid w:val="003C30A0"/>
    <w:rsid w:val="003C3D58"/>
    <w:rsid w:val="003C6BED"/>
    <w:rsid w:val="003D084E"/>
    <w:rsid w:val="003D202C"/>
    <w:rsid w:val="003D48DD"/>
    <w:rsid w:val="003D49BF"/>
    <w:rsid w:val="003E0F6C"/>
    <w:rsid w:val="003E49E4"/>
    <w:rsid w:val="003E5BFD"/>
    <w:rsid w:val="003E7E44"/>
    <w:rsid w:val="003F00E4"/>
    <w:rsid w:val="003F04CB"/>
    <w:rsid w:val="003F66A3"/>
    <w:rsid w:val="0040063D"/>
    <w:rsid w:val="00425DFA"/>
    <w:rsid w:val="004273B7"/>
    <w:rsid w:val="00431439"/>
    <w:rsid w:val="00432C04"/>
    <w:rsid w:val="0044027B"/>
    <w:rsid w:val="00443635"/>
    <w:rsid w:val="00453F79"/>
    <w:rsid w:val="004637D2"/>
    <w:rsid w:val="00464631"/>
    <w:rsid w:val="00466798"/>
    <w:rsid w:val="004675F0"/>
    <w:rsid w:val="00482E9F"/>
    <w:rsid w:val="004857D5"/>
    <w:rsid w:val="004875C9"/>
    <w:rsid w:val="00490B65"/>
    <w:rsid w:val="00490FDD"/>
    <w:rsid w:val="00494831"/>
    <w:rsid w:val="004952A0"/>
    <w:rsid w:val="0049588C"/>
    <w:rsid w:val="004967E7"/>
    <w:rsid w:val="004A13BC"/>
    <w:rsid w:val="004A340C"/>
    <w:rsid w:val="004A5B04"/>
    <w:rsid w:val="004B420C"/>
    <w:rsid w:val="004B5945"/>
    <w:rsid w:val="004B7CB8"/>
    <w:rsid w:val="004B7F27"/>
    <w:rsid w:val="004C1BF9"/>
    <w:rsid w:val="004C2B01"/>
    <w:rsid w:val="004C63B4"/>
    <w:rsid w:val="004D4F3D"/>
    <w:rsid w:val="004D69F7"/>
    <w:rsid w:val="004E368B"/>
    <w:rsid w:val="004E506B"/>
    <w:rsid w:val="004F5FF6"/>
    <w:rsid w:val="004F60D6"/>
    <w:rsid w:val="004F6640"/>
    <w:rsid w:val="005001B5"/>
    <w:rsid w:val="00510241"/>
    <w:rsid w:val="00511BB7"/>
    <w:rsid w:val="00513CA5"/>
    <w:rsid w:val="00517260"/>
    <w:rsid w:val="00522966"/>
    <w:rsid w:val="005235F1"/>
    <w:rsid w:val="0053009A"/>
    <w:rsid w:val="005315D3"/>
    <w:rsid w:val="0053459B"/>
    <w:rsid w:val="00534DA3"/>
    <w:rsid w:val="005359BA"/>
    <w:rsid w:val="00536425"/>
    <w:rsid w:val="00542440"/>
    <w:rsid w:val="0054763E"/>
    <w:rsid w:val="005531E6"/>
    <w:rsid w:val="00556FEB"/>
    <w:rsid w:val="00561B76"/>
    <w:rsid w:val="00567956"/>
    <w:rsid w:val="0057250A"/>
    <w:rsid w:val="00575487"/>
    <w:rsid w:val="005A028D"/>
    <w:rsid w:val="005A2A1F"/>
    <w:rsid w:val="005A4269"/>
    <w:rsid w:val="005B1C63"/>
    <w:rsid w:val="005C14CF"/>
    <w:rsid w:val="005E11C1"/>
    <w:rsid w:val="005E7655"/>
    <w:rsid w:val="005F0947"/>
    <w:rsid w:val="005F14B0"/>
    <w:rsid w:val="005F3065"/>
    <w:rsid w:val="00600054"/>
    <w:rsid w:val="00601C32"/>
    <w:rsid w:val="006176FD"/>
    <w:rsid w:val="00617C8F"/>
    <w:rsid w:val="00625401"/>
    <w:rsid w:val="00634E58"/>
    <w:rsid w:val="0064760A"/>
    <w:rsid w:val="006521E6"/>
    <w:rsid w:val="00660CF3"/>
    <w:rsid w:val="006626C5"/>
    <w:rsid w:val="0067052A"/>
    <w:rsid w:val="006724EC"/>
    <w:rsid w:val="006734C4"/>
    <w:rsid w:val="0067470A"/>
    <w:rsid w:val="006834E5"/>
    <w:rsid w:val="00686D83"/>
    <w:rsid w:val="006877EB"/>
    <w:rsid w:val="006A1745"/>
    <w:rsid w:val="006A52DF"/>
    <w:rsid w:val="006B6D75"/>
    <w:rsid w:val="006D5BC1"/>
    <w:rsid w:val="006D7A7F"/>
    <w:rsid w:val="006E773F"/>
    <w:rsid w:val="006F11A7"/>
    <w:rsid w:val="006F2039"/>
    <w:rsid w:val="006F5670"/>
    <w:rsid w:val="00706476"/>
    <w:rsid w:val="00707393"/>
    <w:rsid w:val="00714CC0"/>
    <w:rsid w:val="00716F80"/>
    <w:rsid w:val="007353D3"/>
    <w:rsid w:val="00743D12"/>
    <w:rsid w:val="007542A2"/>
    <w:rsid w:val="00755BEB"/>
    <w:rsid w:val="007605B8"/>
    <w:rsid w:val="00763017"/>
    <w:rsid w:val="00763FD9"/>
    <w:rsid w:val="007644BF"/>
    <w:rsid w:val="007740F4"/>
    <w:rsid w:val="00774632"/>
    <w:rsid w:val="007935D8"/>
    <w:rsid w:val="007935F7"/>
    <w:rsid w:val="007A583E"/>
    <w:rsid w:val="007A7470"/>
    <w:rsid w:val="007B7E25"/>
    <w:rsid w:val="007C0F89"/>
    <w:rsid w:val="007C1504"/>
    <w:rsid w:val="007D6B2D"/>
    <w:rsid w:val="007D7FDA"/>
    <w:rsid w:val="007E358A"/>
    <w:rsid w:val="007E5419"/>
    <w:rsid w:val="007E62B9"/>
    <w:rsid w:val="0080571D"/>
    <w:rsid w:val="00816B97"/>
    <w:rsid w:val="008236B2"/>
    <w:rsid w:val="00827647"/>
    <w:rsid w:val="00832188"/>
    <w:rsid w:val="008324C4"/>
    <w:rsid w:val="00836BF6"/>
    <w:rsid w:val="008413B2"/>
    <w:rsid w:val="008432E8"/>
    <w:rsid w:val="008460C3"/>
    <w:rsid w:val="00852F86"/>
    <w:rsid w:val="00855966"/>
    <w:rsid w:val="0087119D"/>
    <w:rsid w:val="008779FF"/>
    <w:rsid w:val="00885B1D"/>
    <w:rsid w:val="00886503"/>
    <w:rsid w:val="00887698"/>
    <w:rsid w:val="008912A1"/>
    <w:rsid w:val="008A1617"/>
    <w:rsid w:val="008A3224"/>
    <w:rsid w:val="008A37D1"/>
    <w:rsid w:val="008A550C"/>
    <w:rsid w:val="008B63E1"/>
    <w:rsid w:val="008D20E6"/>
    <w:rsid w:val="008D2531"/>
    <w:rsid w:val="008D4853"/>
    <w:rsid w:val="008D5EF5"/>
    <w:rsid w:val="008D756B"/>
    <w:rsid w:val="008D7C98"/>
    <w:rsid w:val="008E5CE0"/>
    <w:rsid w:val="008E5DE7"/>
    <w:rsid w:val="008E746B"/>
    <w:rsid w:val="0090628A"/>
    <w:rsid w:val="00927697"/>
    <w:rsid w:val="009314E4"/>
    <w:rsid w:val="00940729"/>
    <w:rsid w:val="009432AC"/>
    <w:rsid w:val="009511F6"/>
    <w:rsid w:val="00951C13"/>
    <w:rsid w:val="0095282D"/>
    <w:rsid w:val="00961E19"/>
    <w:rsid w:val="00963443"/>
    <w:rsid w:val="0098194A"/>
    <w:rsid w:val="00983B77"/>
    <w:rsid w:val="00993EBF"/>
    <w:rsid w:val="00996CA4"/>
    <w:rsid w:val="009A1EAF"/>
    <w:rsid w:val="009A6C83"/>
    <w:rsid w:val="009B07B4"/>
    <w:rsid w:val="009D43C6"/>
    <w:rsid w:val="009E2ED1"/>
    <w:rsid w:val="009E55D8"/>
    <w:rsid w:val="00A02849"/>
    <w:rsid w:val="00A02C73"/>
    <w:rsid w:val="00A12216"/>
    <w:rsid w:val="00A172D5"/>
    <w:rsid w:val="00A33FD2"/>
    <w:rsid w:val="00A35B65"/>
    <w:rsid w:val="00A414B1"/>
    <w:rsid w:val="00A43A10"/>
    <w:rsid w:val="00A43E2F"/>
    <w:rsid w:val="00A52F5A"/>
    <w:rsid w:val="00A55757"/>
    <w:rsid w:val="00A60C64"/>
    <w:rsid w:val="00A61A3E"/>
    <w:rsid w:val="00A629CA"/>
    <w:rsid w:val="00A70E62"/>
    <w:rsid w:val="00A74C8F"/>
    <w:rsid w:val="00AA1351"/>
    <w:rsid w:val="00AA4E61"/>
    <w:rsid w:val="00AB67BD"/>
    <w:rsid w:val="00AC2E65"/>
    <w:rsid w:val="00AC5B42"/>
    <w:rsid w:val="00AC5BD5"/>
    <w:rsid w:val="00AC7FBF"/>
    <w:rsid w:val="00AD128A"/>
    <w:rsid w:val="00AD21F6"/>
    <w:rsid w:val="00AD2897"/>
    <w:rsid w:val="00AD3F35"/>
    <w:rsid w:val="00AD41BE"/>
    <w:rsid w:val="00AD571F"/>
    <w:rsid w:val="00AD7C89"/>
    <w:rsid w:val="00AE1829"/>
    <w:rsid w:val="00AE7FAB"/>
    <w:rsid w:val="00B07073"/>
    <w:rsid w:val="00B10608"/>
    <w:rsid w:val="00B16F9C"/>
    <w:rsid w:val="00B24A09"/>
    <w:rsid w:val="00B33B12"/>
    <w:rsid w:val="00B365D8"/>
    <w:rsid w:val="00B609A9"/>
    <w:rsid w:val="00B60CAB"/>
    <w:rsid w:val="00B61F20"/>
    <w:rsid w:val="00B62403"/>
    <w:rsid w:val="00B740BC"/>
    <w:rsid w:val="00B75865"/>
    <w:rsid w:val="00B92D15"/>
    <w:rsid w:val="00B97944"/>
    <w:rsid w:val="00BA241F"/>
    <w:rsid w:val="00BA2588"/>
    <w:rsid w:val="00BC18CF"/>
    <w:rsid w:val="00BC543D"/>
    <w:rsid w:val="00BC7E59"/>
    <w:rsid w:val="00BE3044"/>
    <w:rsid w:val="00BE5B29"/>
    <w:rsid w:val="00BF3DE7"/>
    <w:rsid w:val="00BF590A"/>
    <w:rsid w:val="00C00A8C"/>
    <w:rsid w:val="00C0251E"/>
    <w:rsid w:val="00C05D89"/>
    <w:rsid w:val="00C06DC5"/>
    <w:rsid w:val="00C1474B"/>
    <w:rsid w:val="00C15773"/>
    <w:rsid w:val="00C25C07"/>
    <w:rsid w:val="00C30F5F"/>
    <w:rsid w:val="00C3183A"/>
    <w:rsid w:val="00C35012"/>
    <w:rsid w:val="00C37460"/>
    <w:rsid w:val="00C5382F"/>
    <w:rsid w:val="00C60565"/>
    <w:rsid w:val="00C76FE1"/>
    <w:rsid w:val="00C91EA4"/>
    <w:rsid w:val="00CA1A78"/>
    <w:rsid w:val="00CA285D"/>
    <w:rsid w:val="00CA5D61"/>
    <w:rsid w:val="00CA7067"/>
    <w:rsid w:val="00CA78E6"/>
    <w:rsid w:val="00CB699C"/>
    <w:rsid w:val="00CC6919"/>
    <w:rsid w:val="00CD1A9A"/>
    <w:rsid w:val="00CE2199"/>
    <w:rsid w:val="00CE286C"/>
    <w:rsid w:val="00CF674D"/>
    <w:rsid w:val="00D14564"/>
    <w:rsid w:val="00D17B3D"/>
    <w:rsid w:val="00D20C93"/>
    <w:rsid w:val="00D2451F"/>
    <w:rsid w:val="00D27314"/>
    <w:rsid w:val="00D36554"/>
    <w:rsid w:val="00D37994"/>
    <w:rsid w:val="00D425A0"/>
    <w:rsid w:val="00D61112"/>
    <w:rsid w:val="00D6450F"/>
    <w:rsid w:val="00D677FA"/>
    <w:rsid w:val="00D67B9C"/>
    <w:rsid w:val="00D72A8D"/>
    <w:rsid w:val="00D90793"/>
    <w:rsid w:val="00D92ABC"/>
    <w:rsid w:val="00D96F51"/>
    <w:rsid w:val="00DA5878"/>
    <w:rsid w:val="00DA6C0B"/>
    <w:rsid w:val="00DA6E53"/>
    <w:rsid w:val="00DB7D99"/>
    <w:rsid w:val="00DC6640"/>
    <w:rsid w:val="00DC7FD3"/>
    <w:rsid w:val="00DD0695"/>
    <w:rsid w:val="00DE353E"/>
    <w:rsid w:val="00DE58E7"/>
    <w:rsid w:val="00DE5CFA"/>
    <w:rsid w:val="00DE691D"/>
    <w:rsid w:val="00DF1B88"/>
    <w:rsid w:val="00E01344"/>
    <w:rsid w:val="00E178AB"/>
    <w:rsid w:val="00E2366E"/>
    <w:rsid w:val="00E34F75"/>
    <w:rsid w:val="00E36063"/>
    <w:rsid w:val="00E44CED"/>
    <w:rsid w:val="00E4690E"/>
    <w:rsid w:val="00E46D05"/>
    <w:rsid w:val="00E47E48"/>
    <w:rsid w:val="00E51F27"/>
    <w:rsid w:val="00E533B0"/>
    <w:rsid w:val="00E537C5"/>
    <w:rsid w:val="00E57A34"/>
    <w:rsid w:val="00E670D3"/>
    <w:rsid w:val="00E67DEF"/>
    <w:rsid w:val="00E67F44"/>
    <w:rsid w:val="00E712C1"/>
    <w:rsid w:val="00E73755"/>
    <w:rsid w:val="00E83D21"/>
    <w:rsid w:val="00E97492"/>
    <w:rsid w:val="00EA68F2"/>
    <w:rsid w:val="00EB3EE8"/>
    <w:rsid w:val="00EC6006"/>
    <w:rsid w:val="00ED0EC7"/>
    <w:rsid w:val="00EE254F"/>
    <w:rsid w:val="00EE5E50"/>
    <w:rsid w:val="00EF30A2"/>
    <w:rsid w:val="00EF3469"/>
    <w:rsid w:val="00EF7B9E"/>
    <w:rsid w:val="00F059A4"/>
    <w:rsid w:val="00F1052C"/>
    <w:rsid w:val="00F13E27"/>
    <w:rsid w:val="00F17679"/>
    <w:rsid w:val="00F20E22"/>
    <w:rsid w:val="00F241B2"/>
    <w:rsid w:val="00F26748"/>
    <w:rsid w:val="00F27CFB"/>
    <w:rsid w:val="00F50AB9"/>
    <w:rsid w:val="00F527F8"/>
    <w:rsid w:val="00F61558"/>
    <w:rsid w:val="00F90144"/>
    <w:rsid w:val="00F924EE"/>
    <w:rsid w:val="00FA088D"/>
    <w:rsid w:val="00FA08C0"/>
    <w:rsid w:val="00FA4C42"/>
    <w:rsid w:val="00FC4AEA"/>
    <w:rsid w:val="00FC4B92"/>
    <w:rsid w:val="00FC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3A30"/>
  <w15:chartTrackingRefBased/>
  <w15:docId w15:val="{C3308038-6A7B-4E63-AF2E-E8A28E79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D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9D43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9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C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D43C6"/>
    <w:pPr>
      <w:spacing w:line="259" w:lineRule="auto"/>
      <w:outlineLvl w:val="9"/>
    </w:pPr>
  </w:style>
  <w:style w:type="paragraph" w:styleId="TOC1">
    <w:name w:val="toc 1"/>
    <w:basedOn w:val="Normal"/>
    <w:next w:val="Normal"/>
    <w:autoRedefine/>
    <w:uiPriority w:val="39"/>
    <w:unhideWhenUsed/>
    <w:rsid w:val="009D43C6"/>
    <w:pPr>
      <w:spacing w:after="100"/>
    </w:pPr>
  </w:style>
  <w:style w:type="character" w:styleId="Hyperlink">
    <w:name w:val="Hyperlink"/>
    <w:basedOn w:val="DefaultParagraphFont"/>
    <w:uiPriority w:val="99"/>
    <w:unhideWhenUsed/>
    <w:rsid w:val="009D43C6"/>
    <w:rPr>
      <w:color w:val="0563C1" w:themeColor="hyperlink"/>
      <w:u w:val="single"/>
    </w:rPr>
  </w:style>
  <w:style w:type="table" w:styleId="TableGrid">
    <w:name w:val="Table Grid"/>
    <w:basedOn w:val="TableNormal"/>
    <w:uiPriority w:val="39"/>
    <w:rsid w:val="0067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7260"/>
    <w:rPr>
      <w:color w:val="808080"/>
    </w:rPr>
  </w:style>
  <w:style w:type="paragraph" w:styleId="ListParagraph">
    <w:name w:val="List Paragraph"/>
    <w:basedOn w:val="Normal"/>
    <w:uiPriority w:val="34"/>
    <w:qFormat/>
    <w:rsid w:val="00716F80"/>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Default">
    <w:name w:val="Default"/>
    <w:rsid w:val="00BA241F"/>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37994"/>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D37994"/>
    <w:pPr>
      <w:spacing w:after="100"/>
      <w:ind w:left="200"/>
    </w:pPr>
  </w:style>
  <w:style w:type="paragraph" w:styleId="Header">
    <w:name w:val="header"/>
    <w:basedOn w:val="Normal"/>
    <w:link w:val="HeaderChar"/>
    <w:uiPriority w:val="99"/>
    <w:unhideWhenUsed/>
    <w:rsid w:val="005235F1"/>
    <w:pPr>
      <w:tabs>
        <w:tab w:val="center" w:pos="4513"/>
        <w:tab w:val="right" w:pos="9026"/>
      </w:tabs>
    </w:pPr>
  </w:style>
  <w:style w:type="character" w:customStyle="1" w:styleId="HeaderChar">
    <w:name w:val="Header Char"/>
    <w:basedOn w:val="DefaultParagraphFont"/>
    <w:link w:val="Header"/>
    <w:uiPriority w:val="99"/>
    <w:rsid w:val="005235F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235F1"/>
    <w:pPr>
      <w:tabs>
        <w:tab w:val="center" w:pos="4513"/>
        <w:tab w:val="right" w:pos="9026"/>
      </w:tabs>
    </w:pPr>
  </w:style>
  <w:style w:type="character" w:customStyle="1" w:styleId="FooterChar">
    <w:name w:val="Footer Char"/>
    <w:basedOn w:val="DefaultParagraphFont"/>
    <w:link w:val="Footer"/>
    <w:uiPriority w:val="99"/>
    <w:rsid w:val="005235F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3AEC-525A-4560-877C-3128E93C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22</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Cholleti, Sai vignesh reddy</dc:creator>
  <cp:keywords/>
  <dc:description/>
  <cp:lastModifiedBy>Cholleti, Sai vignesh reddy</cp:lastModifiedBy>
  <cp:revision>470</cp:revision>
  <dcterms:created xsi:type="dcterms:W3CDTF">2022-04-12T04:02:00Z</dcterms:created>
  <dcterms:modified xsi:type="dcterms:W3CDTF">2022-09-22T03:44:00Z</dcterms:modified>
</cp:coreProperties>
</file>