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368.0" w:type="dxa"/>
        <w:jc w:val="left"/>
        <w:tblInd w:w="-115.0" w:type="dxa"/>
        <w:tblLayout w:type="fixed"/>
        <w:tblLook w:val="0400"/>
      </w:tblPr>
      <w:tblGrid>
        <w:gridCol w:w="10368"/>
        <w:tblGridChange w:id="0">
          <w:tblGrid>
            <w:gridCol w:w="1036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01a35" w:val="clear"/>
          </w:tcPr>
          <w:p w:rsidR="00000000" w:rsidDel="00000000" w:rsidP="00000000" w:rsidRDefault="00000000" w:rsidRPr="00000000" w14:paraId="00000002">
            <w:pPr>
              <w:jc w:val="center"/>
              <w:rPr/>
            </w:pPr>
            <w:r w:rsidDel="00000000" w:rsidR="00000000" w:rsidRPr="00000000">
              <w:rPr>
                <w:rFonts w:ascii="Play" w:cs="Play" w:eastAsia="Play" w:hAnsi="Play"/>
                <w:b w:val="1"/>
                <w:bCs w:val="1"/>
                <w:color w:val="ffffff"/>
                <w:sz w:val="60"/>
                <w:szCs w:val="60"/>
                <w:rtl w:val="0"/>
              </w:rPr>
              <w:br w:type="textWrapping"/>
              <w:t xml:space="preserve">ZOIKOVERTEX</w:t>
              <w:br w:type="textWrapping"/>
            </w:r>
            <w:r w:rsidDel="00000000" w:rsidR="00000000" w:rsidRPr="00000000">
              <w:rPr>
                <w:b w:val="1"/>
                <w:bCs w:val="1"/>
                <w:color w:val="d5ffff"/>
                <w:sz w:val="34"/>
                <w:szCs w:val="34"/>
                <w:rtl w:val="0"/>
              </w:rPr>
              <w:t xml:space="preserve">Agent Studio &amp; Agent Identity Management</w:t>
              <w:br w:type="textWrapping"/>
            </w:r>
            <w:r w:rsidDel="00000000" w:rsidR="00000000" w:rsidRPr="00000000">
              <w:rPr>
                <w:color w:val="ffffff"/>
                <w:sz w:val="19"/>
                <w:szCs w:val="19"/>
                <w:rtl w:val="0"/>
              </w:rPr>
              <w:t xml:space="preserve">Wireframe Specification | Governed Autonomous Agentic Intelligence Social Media Management Platform</w:t>
              <w:br w:type="textWrapping"/>
            </w:r>
            <w:r w:rsidDel="00000000" w:rsidR="00000000" w:rsidRPr="00000000">
              <w:rPr>
                <w:rtl w:val="0"/>
              </w:rPr>
              <w:br w:type="textWrapping"/>
            </w:r>
          </w:p>
        </w:tc>
      </w:tr>
    </w:tbl>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color w:val="0c1630"/>
          <w:sz w:val="22"/>
          <w:szCs w:val="22"/>
          <w:rtl w:val="0"/>
        </w:rPr>
        <w:t xml:space="preserve">Prepared for Product, Engineering, Design, Governance, Legal, Security, and Commercial Leadership</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2"/>
        <w:tblW w:w="10368.0" w:type="dxa"/>
        <w:jc w:val="center"/>
        <w:tblLayout w:type="fixed"/>
        <w:tblLook w:val="0400"/>
      </w:tblPr>
      <w:tblGrid>
        <w:gridCol w:w="10368"/>
        <w:tblGridChange w:id="0">
          <w:tblGrid>
            <w:gridCol w:w="10368"/>
          </w:tblGrid>
        </w:tblGridChange>
      </w:tblGrid>
      <w:tr>
        <w:trPr>
          <w:cantSplit w:val="0"/>
          <w:tblHeader w:val="0"/>
        </w:trPr>
        <w:tc>
          <w:tcPr>
            <w:tcBorders>
              <w:top w:color="00a6a6" w:space="0" w:sz="8" w:val="single"/>
              <w:left w:color="00a6a6" w:space="0" w:sz="8" w:val="single"/>
              <w:bottom w:color="00a6a6" w:space="0" w:sz="8" w:val="single"/>
              <w:right w:color="00a6a6" w:space="0" w:sz="8" w:val="single"/>
            </w:tcBorders>
            <w:shd w:fill="e7fafa" w:val="clear"/>
          </w:tcPr>
          <w:p w:rsidR="00000000" w:rsidDel="00000000" w:rsidP="00000000" w:rsidRDefault="00000000" w:rsidRPr="00000000" w14:paraId="00000006">
            <w:pPr>
              <w:rPr/>
            </w:pPr>
            <w:r w:rsidDel="00000000" w:rsidR="00000000" w:rsidRPr="00000000">
              <w:rPr>
                <w:b w:val="1"/>
                <w:bCs w:val="1"/>
                <w:color w:val="0c1630"/>
                <w:sz w:val="20"/>
                <w:szCs w:val="20"/>
                <w:rtl w:val="0"/>
              </w:rPr>
              <w:t xml:space="preserve">Strategic Positioning</w:t>
            </w:r>
            <w:r w:rsidDel="00000000" w:rsidR="00000000" w:rsidRPr="00000000">
              <w:rPr>
                <w:rtl w:val="0"/>
              </w:rPr>
            </w:r>
          </w:p>
          <w:p w:rsidR="00000000" w:rsidDel="00000000" w:rsidP="00000000" w:rsidRDefault="00000000" w:rsidRPr="00000000" w14:paraId="00000007">
            <w:pPr>
              <w:spacing w:after="0" w:lineRule="auto"/>
              <w:rPr/>
            </w:pPr>
            <w:r w:rsidDel="00000000" w:rsidR="00000000" w:rsidRPr="00000000">
              <w:rPr>
                <w:sz w:val="18"/>
                <w:szCs w:val="18"/>
                <w:rtl w:val="0"/>
              </w:rPr>
              <w:t xml:space="preserve">Agent Studio is the governed identity, certification, supervision, autonomy, provenance, and lifecycle control plane for every AI agent operating inside ZoikoVertex. It ensures each agent has a defined purpose, accountable human owner, approved knowledge access, inherited brand and policy rules, certified autonomy, measurable trust score, defensible evidence history, and safe de-authorization pathway.</w:t>
            </w:r>
            <w:r w:rsidDel="00000000" w:rsidR="00000000" w:rsidRPr="00000000">
              <w:rPr>
                <w:rtl w:val="0"/>
              </w:rPr>
            </w:r>
          </w:p>
        </w:tc>
      </w:tr>
    </w:tbl>
    <w:p w:rsidR="00000000" w:rsidDel="00000000" w:rsidP="00000000" w:rsidRDefault="00000000" w:rsidRPr="00000000" w14:paraId="00000008">
      <w:pPr>
        <w:rPr/>
      </w:pPr>
      <w:r w:rsidDel="00000000" w:rsidR="00000000" w:rsidRPr="00000000">
        <w:rPr>
          <w:rtl w:val="0"/>
        </w:rPr>
      </w:r>
    </w:p>
    <w:tbl>
      <w:tblPr>
        <w:tblStyle w:val="Table3"/>
        <w:tblW w:w="10368.0" w:type="dxa"/>
        <w:jc w:val="center"/>
        <w:tblLayout w:type="fixed"/>
        <w:tblLook w:val="0400"/>
      </w:tblPr>
      <w:tblGrid>
        <w:gridCol w:w="5184"/>
        <w:gridCol w:w="5184"/>
        <w:tblGridChange w:id="0">
          <w:tblGrid>
            <w:gridCol w:w="5184"/>
            <w:gridCol w:w="5184"/>
          </w:tblGrid>
        </w:tblGridChange>
      </w:tblGrid>
      <w:tr>
        <w:trPr>
          <w:cantSplit w:val="0"/>
          <w:tblHeader w:val="1"/>
        </w:trPr>
        <w:tc>
          <w:tcPr>
            <w:tcBorders>
              <w:top w:color="d9e1ea" w:space="0" w:sz="4" w:val="single"/>
              <w:left w:color="d9e1ea" w:space="0" w:sz="4" w:val="single"/>
              <w:bottom w:color="d9e1ea" w:space="0" w:sz="4" w:val="single"/>
              <w:right w:color="d9e1ea" w:space="0" w:sz="4" w:val="single"/>
            </w:tcBorders>
            <w:shd w:fill="101a35" w:val="clear"/>
            <w:vAlign w:val="center"/>
          </w:tcPr>
          <w:p w:rsidR="00000000" w:rsidDel="00000000" w:rsidP="00000000" w:rsidRDefault="00000000" w:rsidRPr="00000000" w14:paraId="00000009">
            <w:pPr>
              <w:spacing w:after="60" w:before="0" w:lineRule="auto"/>
              <w:rPr/>
            </w:pPr>
            <w:r w:rsidDel="00000000" w:rsidR="00000000" w:rsidRPr="00000000">
              <w:rPr>
                <w:rFonts w:ascii="Aptos" w:cs="Aptos" w:eastAsia="Aptos" w:hAnsi="Aptos"/>
                <w:b w:val="1"/>
                <w:bCs w:val="1"/>
                <w:color w:val="ffffff"/>
                <w:sz w:val="16"/>
                <w:szCs w:val="16"/>
                <w:rtl w:val="0"/>
              </w:rPr>
              <w:t xml:space="preserve">Field</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101a35" w:val="clear"/>
            <w:vAlign w:val="center"/>
          </w:tcPr>
          <w:p w:rsidR="00000000" w:rsidDel="00000000" w:rsidP="00000000" w:rsidRDefault="00000000" w:rsidRPr="00000000" w14:paraId="0000000A">
            <w:pPr>
              <w:spacing w:after="60" w:before="0" w:lineRule="auto"/>
              <w:rPr/>
            </w:pPr>
            <w:r w:rsidDel="00000000" w:rsidR="00000000" w:rsidRPr="00000000">
              <w:rPr>
                <w:rFonts w:ascii="Aptos" w:cs="Aptos" w:eastAsia="Aptos" w:hAnsi="Aptos"/>
                <w:b w:val="1"/>
                <w:bCs w:val="1"/>
                <w:color w:val="ffffff"/>
                <w:sz w:val="16"/>
                <w:szCs w:val="16"/>
                <w:rtl w:val="0"/>
              </w:rPr>
              <w:t xml:space="preserve">Specification</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0B">
            <w:pPr>
              <w:spacing w:after="60" w:before="0" w:lineRule="auto"/>
              <w:rPr/>
            </w:pPr>
            <w:r w:rsidDel="00000000" w:rsidR="00000000" w:rsidRPr="00000000">
              <w:rPr>
                <w:rFonts w:ascii="Aptos" w:cs="Aptos" w:eastAsia="Aptos" w:hAnsi="Aptos"/>
                <w:sz w:val="17"/>
                <w:szCs w:val="17"/>
                <w:rtl w:val="0"/>
              </w:rPr>
              <w:t xml:space="preserve">Document Status</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0C">
            <w:pPr>
              <w:spacing w:after="60" w:before="0" w:lineRule="auto"/>
              <w:rPr/>
            </w:pPr>
            <w:r w:rsidDel="00000000" w:rsidR="00000000" w:rsidRPr="00000000">
              <w:rPr>
                <w:rFonts w:ascii="Aptos" w:cs="Aptos" w:eastAsia="Aptos" w:hAnsi="Aptos"/>
                <w:sz w:val="17"/>
                <w:szCs w:val="17"/>
                <w:rtl w:val="0"/>
              </w:rPr>
              <w:t xml:space="preserve">Final Build Specification</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00D">
            <w:pPr>
              <w:spacing w:after="60" w:before="0" w:lineRule="auto"/>
              <w:rPr/>
            </w:pPr>
            <w:r w:rsidDel="00000000" w:rsidR="00000000" w:rsidRPr="00000000">
              <w:rPr>
                <w:rFonts w:ascii="Aptos" w:cs="Aptos" w:eastAsia="Aptos" w:hAnsi="Aptos"/>
                <w:sz w:val="17"/>
                <w:szCs w:val="17"/>
                <w:rtl w:val="0"/>
              </w:rPr>
              <w:t xml:space="preserve">Language Standard</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00E">
            <w:pPr>
              <w:spacing w:after="60" w:before="0" w:lineRule="auto"/>
              <w:rPr/>
            </w:pPr>
            <w:r w:rsidDel="00000000" w:rsidR="00000000" w:rsidRPr="00000000">
              <w:rPr>
                <w:rFonts w:ascii="Aptos" w:cs="Aptos" w:eastAsia="Aptos" w:hAnsi="Aptos"/>
                <w:sz w:val="17"/>
                <w:szCs w:val="17"/>
                <w:rtl w:val="0"/>
              </w:rPr>
              <w:t xml:space="preserve">American English</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0F">
            <w:pPr>
              <w:spacing w:after="60" w:before="0" w:lineRule="auto"/>
              <w:rPr/>
            </w:pPr>
            <w:r w:rsidDel="00000000" w:rsidR="00000000" w:rsidRPr="00000000">
              <w:rPr>
                <w:rFonts w:ascii="Aptos" w:cs="Aptos" w:eastAsia="Aptos" w:hAnsi="Aptos"/>
                <w:sz w:val="17"/>
                <w:szCs w:val="17"/>
                <w:rtl w:val="0"/>
              </w:rPr>
              <w:t xml:space="preserve">Platform Category</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10">
            <w:pPr>
              <w:spacing w:after="60" w:before="0" w:lineRule="auto"/>
              <w:rPr/>
            </w:pPr>
            <w:r w:rsidDel="00000000" w:rsidR="00000000" w:rsidRPr="00000000">
              <w:rPr>
                <w:rFonts w:ascii="Aptos" w:cs="Aptos" w:eastAsia="Aptos" w:hAnsi="Aptos"/>
                <w:sz w:val="17"/>
                <w:szCs w:val="17"/>
                <w:rtl w:val="0"/>
              </w:rPr>
              <w:t xml:space="preserve">Governed Autonomous Agentic Intelligence Social Media Management</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011">
            <w:pPr>
              <w:spacing w:after="60" w:before="0" w:lineRule="auto"/>
              <w:rPr/>
            </w:pPr>
            <w:r w:rsidDel="00000000" w:rsidR="00000000" w:rsidRPr="00000000">
              <w:rPr>
                <w:rFonts w:ascii="Aptos" w:cs="Aptos" w:eastAsia="Aptos" w:hAnsi="Aptos"/>
                <w:sz w:val="17"/>
                <w:szCs w:val="17"/>
                <w:rtl w:val="0"/>
              </w:rPr>
              <w:t xml:space="preserve">Primary Users</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012">
            <w:pPr>
              <w:spacing w:after="60" w:before="0" w:lineRule="auto"/>
              <w:rPr/>
            </w:pPr>
            <w:r w:rsidDel="00000000" w:rsidR="00000000" w:rsidRPr="00000000">
              <w:rPr>
                <w:rFonts w:ascii="Aptos" w:cs="Aptos" w:eastAsia="Aptos" w:hAnsi="Aptos"/>
                <w:sz w:val="17"/>
                <w:szCs w:val="17"/>
                <w:rtl w:val="0"/>
              </w:rPr>
              <w:t xml:space="preserve">Agent Architects, Governance Admins, Brand Custodians, DRIs, Validators, Admins, Auditors</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13">
            <w:pPr>
              <w:spacing w:after="60" w:before="0" w:lineRule="auto"/>
              <w:rPr/>
            </w:pPr>
            <w:r w:rsidDel="00000000" w:rsidR="00000000" w:rsidRPr="00000000">
              <w:rPr>
                <w:rFonts w:ascii="Aptos" w:cs="Aptos" w:eastAsia="Aptos" w:hAnsi="Aptos"/>
                <w:sz w:val="17"/>
                <w:szCs w:val="17"/>
                <w:rtl w:val="0"/>
              </w:rPr>
              <w:t xml:space="preserve">Confidentiality</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14">
            <w:pPr>
              <w:spacing w:after="60" w:before="0" w:lineRule="auto"/>
              <w:rPr/>
            </w:pPr>
            <w:r w:rsidDel="00000000" w:rsidR="00000000" w:rsidRPr="00000000">
              <w:rPr>
                <w:rFonts w:ascii="Aptos" w:cs="Aptos" w:eastAsia="Aptos" w:hAnsi="Aptos"/>
                <w:sz w:val="17"/>
                <w:szCs w:val="17"/>
                <w:rtl w:val="0"/>
              </w:rPr>
              <w:t xml:space="preserve">Internal Product, Engineering, Commercial, and Governance Use</w:t>
            </w:r>
            <w:r w:rsidDel="00000000" w:rsidR="00000000" w:rsidRPr="00000000">
              <w:rPr>
                <w:rtl w:val="0"/>
              </w:rPr>
            </w:r>
          </w:p>
        </w:tc>
      </w:tr>
    </w:tbl>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1"/>
        <w:rPr/>
      </w:pPr>
      <w:r w:rsidDel="00000000" w:rsidR="00000000" w:rsidRPr="00000000">
        <w:rPr>
          <w:rFonts w:ascii="Play" w:cs="Play" w:eastAsia="Play" w:hAnsi="Play"/>
          <w:color w:val="0c1630"/>
          <w:sz w:val="36"/>
          <w:szCs w:val="36"/>
          <w:rtl w:val="0"/>
        </w:rPr>
        <w:t xml:space="preserve">1. Executive Doctrine</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ZoikoVertex must treat AI agents as governed digital operators, not as casual automation scripts. Each agent must have identity, scope, accountability, knowledge boundaries, policy inheritance, brand constraints, autonomy limits, certification evidence, live monitoring, and revocation controls.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This specification defines Agent Studio as the enterprise-grade Agent Governance Control Plane for creating, certifying, supervising, improving, suspending, retiring, and auditing AI agents inside ZoikoVertex.</w:t>
      </w:r>
    </w:p>
    <w:tbl>
      <w:tblPr>
        <w:tblStyle w:val="Table4"/>
        <w:tblW w:w="10368.0" w:type="dxa"/>
        <w:jc w:val="center"/>
        <w:tblLayout w:type="fixed"/>
        <w:tblLook w:val="0400"/>
      </w:tblPr>
      <w:tblGrid>
        <w:gridCol w:w="10368"/>
        <w:tblGridChange w:id="0">
          <w:tblGrid>
            <w:gridCol w:w="10368"/>
          </w:tblGrid>
        </w:tblGridChange>
      </w:tblGrid>
      <w:tr>
        <w:trPr>
          <w:cantSplit w:val="0"/>
          <w:tblHeader w:val="0"/>
        </w:trPr>
        <w:tc>
          <w:tcPr>
            <w:tcBorders>
              <w:top w:color="00a6a6" w:space="0" w:sz="8" w:val="single"/>
              <w:left w:color="00a6a6" w:space="0" w:sz="8" w:val="single"/>
              <w:bottom w:color="00a6a6" w:space="0" w:sz="8" w:val="single"/>
              <w:right w:color="00a6a6" w:space="0" w:sz="8" w:val="single"/>
            </w:tcBorders>
            <w:shd w:fill="eeeafe" w:val="clear"/>
          </w:tcPr>
          <w:p w:rsidR="00000000" w:rsidDel="00000000" w:rsidP="00000000" w:rsidRDefault="00000000" w:rsidRPr="00000000" w14:paraId="00000019">
            <w:pPr>
              <w:rPr/>
            </w:pPr>
            <w:r w:rsidDel="00000000" w:rsidR="00000000" w:rsidRPr="00000000">
              <w:rPr>
                <w:b w:val="1"/>
                <w:bCs w:val="1"/>
                <w:color w:val="0c1630"/>
                <w:sz w:val="20"/>
                <w:szCs w:val="20"/>
                <w:rtl w:val="0"/>
              </w:rPr>
              <w:t xml:space="preserve">Non-Negotiable Product Truth</w:t>
            </w:r>
            <w:r w:rsidDel="00000000" w:rsidR="00000000" w:rsidRPr="00000000">
              <w:rPr>
                <w:rtl w:val="0"/>
              </w:rPr>
            </w:r>
          </w:p>
          <w:p w:rsidR="00000000" w:rsidDel="00000000" w:rsidP="00000000" w:rsidRDefault="00000000" w:rsidRPr="00000000" w14:paraId="0000001A">
            <w:pPr>
              <w:spacing w:after="0" w:lineRule="auto"/>
              <w:rPr/>
            </w:pPr>
            <w:r w:rsidDel="00000000" w:rsidR="00000000" w:rsidRPr="00000000">
              <w:rPr>
                <w:sz w:val="18"/>
                <w:szCs w:val="18"/>
                <w:rtl w:val="0"/>
              </w:rPr>
              <w:t xml:space="preserve">No AI agent may operate in ZoikoVertex without a valid Agent Identity Profile, Designated Responsible Individual, policy inheritance map, knowledge binding, autonomy level, audit trail, and Evidence Vault linkage.</w:t>
            </w:r>
            <w:r w:rsidDel="00000000" w:rsidR="00000000" w:rsidRPr="00000000">
              <w:rPr>
                <w:rtl w:val="0"/>
              </w:rPr>
            </w:r>
          </w:p>
        </w:tc>
      </w:tr>
    </w:tbl>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rPr/>
      </w:pPr>
      <w:r w:rsidDel="00000000" w:rsidR="00000000" w:rsidRPr="00000000">
        <w:rPr>
          <w:rFonts w:ascii="Play" w:cs="Play" w:eastAsia="Play" w:hAnsi="Play"/>
          <w:color w:val="0c1630"/>
          <w:sz w:val="36"/>
          <w:szCs w:val="36"/>
          <w:rtl w:val="0"/>
        </w:rPr>
        <w:t xml:space="preserve">2. Final Naming and Taxonomy Decisions</w:t>
      </w:r>
      <w:r w:rsidDel="00000000" w:rsidR="00000000" w:rsidRPr="00000000">
        <w:rPr>
          <w:rtl w:val="0"/>
        </w:rPr>
      </w:r>
    </w:p>
    <w:tbl>
      <w:tblPr>
        <w:tblStyle w:val="Table5"/>
        <w:tblW w:w="10368.000000000002" w:type="dxa"/>
        <w:jc w:val="center"/>
        <w:tblLayout w:type="fixed"/>
        <w:tblLook w:val="0400"/>
      </w:tblPr>
      <w:tblGrid>
        <w:gridCol w:w="3456"/>
        <w:gridCol w:w="3456"/>
        <w:gridCol w:w="3456"/>
        <w:tblGridChange w:id="0">
          <w:tblGrid>
            <w:gridCol w:w="3456"/>
            <w:gridCol w:w="3456"/>
            <w:gridCol w:w="3456"/>
          </w:tblGrid>
        </w:tblGridChange>
      </w:tblGrid>
      <w:tr>
        <w:trPr>
          <w:cantSplit w:val="0"/>
          <w:tblHeader w:val="1"/>
        </w:trPr>
        <w:tc>
          <w:tcPr>
            <w:tcBorders>
              <w:top w:color="d9e1ea" w:space="0" w:sz="4" w:val="single"/>
              <w:left w:color="d9e1ea" w:space="0" w:sz="4" w:val="single"/>
              <w:bottom w:color="d9e1ea" w:space="0" w:sz="4" w:val="single"/>
              <w:right w:color="d9e1ea" w:space="0" w:sz="4" w:val="single"/>
            </w:tcBorders>
            <w:shd w:fill="101a35" w:val="clear"/>
            <w:vAlign w:val="center"/>
          </w:tcPr>
          <w:p w:rsidR="00000000" w:rsidDel="00000000" w:rsidP="00000000" w:rsidRDefault="00000000" w:rsidRPr="00000000" w14:paraId="0000001D">
            <w:pPr>
              <w:spacing w:after="60" w:before="0" w:lineRule="auto"/>
              <w:rPr/>
            </w:pPr>
            <w:r w:rsidDel="00000000" w:rsidR="00000000" w:rsidRPr="00000000">
              <w:rPr>
                <w:rFonts w:ascii="Aptos" w:cs="Aptos" w:eastAsia="Aptos" w:hAnsi="Aptos"/>
                <w:b w:val="1"/>
                <w:bCs w:val="1"/>
                <w:color w:val="ffffff"/>
                <w:sz w:val="16"/>
                <w:szCs w:val="16"/>
                <w:rtl w:val="0"/>
              </w:rPr>
              <w:t xml:space="preserve">Layer</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101a35" w:val="clear"/>
            <w:vAlign w:val="center"/>
          </w:tcPr>
          <w:p w:rsidR="00000000" w:rsidDel="00000000" w:rsidP="00000000" w:rsidRDefault="00000000" w:rsidRPr="00000000" w14:paraId="0000001E">
            <w:pPr>
              <w:spacing w:after="60" w:before="0" w:lineRule="auto"/>
              <w:rPr/>
            </w:pPr>
            <w:r w:rsidDel="00000000" w:rsidR="00000000" w:rsidRPr="00000000">
              <w:rPr>
                <w:rFonts w:ascii="Aptos" w:cs="Aptos" w:eastAsia="Aptos" w:hAnsi="Aptos"/>
                <w:b w:val="1"/>
                <w:bCs w:val="1"/>
                <w:color w:val="ffffff"/>
                <w:sz w:val="16"/>
                <w:szCs w:val="16"/>
                <w:rtl w:val="0"/>
              </w:rPr>
              <w:t xml:space="preserve">Final Name</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101a35" w:val="clear"/>
            <w:vAlign w:val="center"/>
          </w:tcPr>
          <w:p w:rsidR="00000000" w:rsidDel="00000000" w:rsidP="00000000" w:rsidRDefault="00000000" w:rsidRPr="00000000" w14:paraId="0000001F">
            <w:pPr>
              <w:spacing w:after="60" w:before="0" w:lineRule="auto"/>
              <w:rPr/>
            </w:pPr>
            <w:r w:rsidDel="00000000" w:rsidR="00000000" w:rsidRPr="00000000">
              <w:rPr>
                <w:rFonts w:ascii="Aptos" w:cs="Aptos" w:eastAsia="Aptos" w:hAnsi="Aptos"/>
                <w:b w:val="1"/>
                <w:bCs w:val="1"/>
                <w:color w:val="ffffff"/>
                <w:sz w:val="16"/>
                <w:szCs w:val="16"/>
                <w:rtl w:val="0"/>
              </w:rPr>
              <w:t xml:space="preserve">Use</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20">
            <w:pPr>
              <w:spacing w:after="60" w:before="0" w:lineRule="auto"/>
              <w:rPr/>
            </w:pPr>
            <w:r w:rsidDel="00000000" w:rsidR="00000000" w:rsidRPr="00000000">
              <w:rPr>
                <w:rFonts w:ascii="Aptos" w:cs="Aptos" w:eastAsia="Aptos" w:hAnsi="Aptos"/>
                <w:sz w:val="17"/>
                <w:szCs w:val="17"/>
                <w:rtl w:val="0"/>
              </w:rPr>
              <w:t xml:space="preserve">Sidebar Label</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21">
            <w:pPr>
              <w:spacing w:after="60" w:before="0" w:lineRule="auto"/>
              <w:rPr/>
            </w:pPr>
            <w:r w:rsidDel="00000000" w:rsidR="00000000" w:rsidRPr="00000000">
              <w:rPr>
                <w:rFonts w:ascii="Aptos" w:cs="Aptos" w:eastAsia="Aptos" w:hAnsi="Aptos"/>
                <w:sz w:val="17"/>
                <w:szCs w:val="17"/>
                <w:rtl w:val="0"/>
              </w:rPr>
              <w:t xml:space="preserve">Agent Studio</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22">
            <w:pPr>
              <w:spacing w:after="60" w:before="0" w:lineRule="auto"/>
              <w:rPr/>
            </w:pPr>
            <w:r w:rsidDel="00000000" w:rsidR="00000000" w:rsidRPr="00000000">
              <w:rPr>
                <w:rFonts w:ascii="Aptos" w:cs="Aptos" w:eastAsia="Aptos" w:hAnsi="Aptos"/>
                <w:sz w:val="17"/>
                <w:szCs w:val="17"/>
                <w:rtl w:val="0"/>
              </w:rPr>
              <w:t xml:space="preserve">Best in-product label for usability and daily operator adoption.</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023">
            <w:pPr>
              <w:spacing w:after="60" w:before="0" w:lineRule="auto"/>
              <w:rPr/>
            </w:pPr>
            <w:r w:rsidDel="00000000" w:rsidR="00000000" w:rsidRPr="00000000">
              <w:rPr>
                <w:rFonts w:ascii="Aptos" w:cs="Aptos" w:eastAsia="Aptos" w:hAnsi="Aptos"/>
                <w:sz w:val="17"/>
                <w:szCs w:val="17"/>
                <w:rtl w:val="0"/>
              </w:rPr>
              <w:t xml:space="preserve">Page Title</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024">
            <w:pPr>
              <w:spacing w:after="60" w:before="0" w:lineRule="auto"/>
              <w:rPr/>
            </w:pPr>
            <w:r w:rsidDel="00000000" w:rsidR="00000000" w:rsidRPr="00000000">
              <w:rPr>
                <w:rFonts w:ascii="Aptos" w:cs="Aptos" w:eastAsia="Aptos" w:hAnsi="Aptos"/>
                <w:sz w:val="17"/>
                <w:szCs w:val="17"/>
                <w:rtl w:val="0"/>
              </w:rPr>
              <w:t xml:space="preserve">Agent Studio &amp; Identity Management</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025">
            <w:pPr>
              <w:spacing w:after="60" w:before="0" w:lineRule="auto"/>
              <w:rPr/>
            </w:pPr>
            <w:r w:rsidDel="00000000" w:rsidR="00000000" w:rsidRPr="00000000">
              <w:rPr>
                <w:rFonts w:ascii="Aptos" w:cs="Aptos" w:eastAsia="Aptos" w:hAnsi="Aptos"/>
                <w:sz w:val="17"/>
                <w:szCs w:val="17"/>
                <w:rtl w:val="0"/>
              </w:rPr>
              <w:t xml:space="preserve">Clear title for the full module.</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26">
            <w:pPr>
              <w:spacing w:after="60" w:before="0" w:lineRule="auto"/>
              <w:rPr/>
            </w:pPr>
            <w:r w:rsidDel="00000000" w:rsidR="00000000" w:rsidRPr="00000000">
              <w:rPr>
                <w:rFonts w:ascii="Aptos" w:cs="Aptos" w:eastAsia="Aptos" w:hAnsi="Aptos"/>
                <w:sz w:val="17"/>
                <w:szCs w:val="17"/>
                <w:rtl w:val="0"/>
              </w:rPr>
              <w:t xml:space="preserve">Executive Descriptor</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27">
            <w:pPr>
              <w:spacing w:after="60" w:before="0" w:lineRule="auto"/>
              <w:rPr/>
            </w:pPr>
            <w:r w:rsidDel="00000000" w:rsidR="00000000" w:rsidRPr="00000000">
              <w:rPr>
                <w:rFonts w:ascii="Aptos" w:cs="Aptos" w:eastAsia="Aptos" w:hAnsi="Aptos"/>
                <w:sz w:val="17"/>
                <w:szCs w:val="17"/>
                <w:rtl w:val="0"/>
              </w:rPr>
              <w:t xml:space="preserve">Agentic Operations Center</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28">
            <w:pPr>
              <w:spacing w:after="60" w:before="0" w:lineRule="auto"/>
              <w:rPr/>
            </w:pPr>
            <w:r w:rsidDel="00000000" w:rsidR="00000000" w:rsidRPr="00000000">
              <w:rPr>
                <w:rFonts w:ascii="Aptos" w:cs="Aptos" w:eastAsia="Aptos" w:hAnsi="Aptos"/>
                <w:sz w:val="17"/>
                <w:szCs w:val="17"/>
                <w:rtl w:val="0"/>
              </w:rPr>
              <w:t xml:space="preserve">Use in investor decks, enterprise sales decks, and board materials.</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029">
            <w:pPr>
              <w:spacing w:after="60" w:before="0" w:lineRule="auto"/>
              <w:rPr/>
            </w:pPr>
            <w:r w:rsidDel="00000000" w:rsidR="00000000" w:rsidRPr="00000000">
              <w:rPr>
                <w:rFonts w:ascii="Aptos" w:cs="Aptos" w:eastAsia="Aptos" w:hAnsi="Aptos"/>
                <w:sz w:val="17"/>
                <w:szCs w:val="17"/>
                <w:rtl w:val="0"/>
              </w:rPr>
              <w:t xml:space="preserve">Technical Descriptor</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02A">
            <w:pPr>
              <w:spacing w:after="60" w:before="0" w:lineRule="auto"/>
              <w:rPr/>
            </w:pPr>
            <w:r w:rsidDel="00000000" w:rsidR="00000000" w:rsidRPr="00000000">
              <w:rPr>
                <w:rFonts w:ascii="Aptos" w:cs="Aptos" w:eastAsia="Aptos" w:hAnsi="Aptos"/>
                <w:sz w:val="17"/>
                <w:szCs w:val="17"/>
                <w:rtl w:val="0"/>
              </w:rPr>
              <w:t xml:space="preserve">Agent Governance Control Plane</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02B">
            <w:pPr>
              <w:spacing w:after="60" w:before="0" w:lineRule="auto"/>
              <w:rPr/>
            </w:pPr>
            <w:r w:rsidDel="00000000" w:rsidR="00000000" w:rsidRPr="00000000">
              <w:rPr>
                <w:rFonts w:ascii="Aptos" w:cs="Aptos" w:eastAsia="Aptos" w:hAnsi="Aptos"/>
                <w:sz w:val="17"/>
                <w:szCs w:val="17"/>
                <w:rtl w:val="0"/>
              </w:rPr>
              <w:t xml:space="preserve">Use in engineering, security, governance, and architecture documents.</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2C">
            <w:pPr>
              <w:spacing w:after="60" w:before="0" w:lineRule="auto"/>
              <w:rPr/>
            </w:pPr>
            <w:r w:rsidDel="00000000" w:rsidR="00000000" w:rsidRPr="00000000">
              <w:rPr>
                <w:rFonts w:ascii="Aptos" w:cs="Aptos" w:eastAsia="Aptos" w:hAnsi="Aptos"/>
                <w:sz w:val="17"/>
                <w:szCs w:val="17"/>
                <w:rtl w:val="0"/>
              </w:rPr>
              <w:t xml:space="preserve">Agent Profile</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2D">
            <w:pPr>
              <w:spacing w:after="60" w:before="0" w:lineRule="auto"/>
              <w:rPr/>
            </w:pPr>
            <w:r w:rsidDel="00000000" w:rsidR="00000000" w:rsidRPr="00000000">
              <w:rPr>
                <w:rFonts w:ascii="Aptos" w:cs="Aptos" w:eastAsia="Aptos" w:hAnsi="Aptos"/>
                <w:sz w:val="17"/>
                <w:szCs w:val="17"/>
                <w:rtl w:val="0"/>
              </w:rPr>
              <w:t xml:space="preserve">Agent Identity Profile</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2E">
            <w:pPr>
              <w:spacing w:after="60" w:before="0" w:lineRule="auto"/>
              <w:rPr/>
            </w:pPr>
            <w:r w:rsidDel="00000000" w:rsidR="00000000" w:rsidRPr="00000000">
              <w:rPr>
                <w:rFonts w:ascii="Aptos" w:cs="Aptos" w:eastAsia="Aptos" w:hAnsi="Aptos"/>
                <w:sz w:val="17"/>
                <w:szCs w:val="17"/>
                <w:rtl w:val="0"/>
              </w:rPr>
              <w:t xml:space="preserve">Canonical name for individual agent records.</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02F">
            <w:pPr>
              <w:spacing w:after="60" w:before="0" w:lineRule="auto"/>
              <w:rPr/>
            </w:pPr>
            <w:r w:rsidDel="00000000" w:rsidR="00000000" w:rsidRPr="00000000">
              <w:rPr>
                <w:rFonts w:ascii="Aptos" w:cs="Aptos" w:eastAsia="Aptos" w:hAnsi="Aptos"/>
                <w:sz w:val="17"/>
                <w:szCs w:val="17"/>
                <w:rtl w:val="0"/>
              </w:rPr>
              <w:t xml:space="preserve">Human Accountability Role</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030">
            <w:pPr>
              <w:spacing w:after="60" w:before="0" w:lineRule="auto"/>
              <w:rPr/>
            </w:pPr>
            <w:r w:rsidDel="00000000" w:rsidR="00000000" w:rsidRPr="00000000">
              <w:rPr>
                <w:rFonts w:ascii="Aptos" w:cs="Aptos" w:eastAsia="Aptos" w:hAnsi="Aptos"/>
                <w:sz w:val="17"/>
                <w:szCs w:val="17"/>
                <w:rtl w:val="0"/>
              </w:rPr>
              <w:t xml:space="preserve">Designated Responsible Individual (DRI)</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031">
            <w:pPr>
              <w:spacing w:after="60" w:before="0" w:lineRule="auto"/>
              <w:rPr/>
            </w:pPr>
            <w:r w:rsidDel="00000000" w:rsidR="00000000" w:rsidRPr="00000000">
              <w:rPr>
                <w:rFonts w:ascii="Aptos" w:cs="Aptos" w:eastAsia="Aptos" w:hAnsi="Aptos"/>
                <w:sz w:val="17"/>
                <w:szCs w:val="17"/>
                <w:rtl w:val="0"/>
              </w:rPr>
              <w:t xml:space="preserve">Accountable human owner for each agent.</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32">
            <w:pPr>
              <w:spacing w:after="60" w:before="0" w:lineRule="auto"/>
              <w:rPr/>
            </w:pPr>
            <w:r w:rsidDel="00000000" w:rsidR="00000000" w:rsidRPr="00000000">
              <w:rPr>
                <w:rFonts w:ascii="Aptos" w:cs="Aptos" w:eastAsia="Aptos" w:hAnsi="Aptos"/>
                <w:sz w:val="17"/>
                <w:szCs w:val="17"/>
                <w:rtl w:val="0"/>
              </w:rPr>
              <w:t xml:space="preserve">Test Environment</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33">
            <w:pPr>
              <w:spacing w:after="60" w:before="0" w:lineRule="auto"/>
              <w:rPr/>
            </w:pPr>
            <w:r w:rsidDel="00000000" w:rsidR="00000000" w:rsidRPr="00000000">
              <w:rPr>
                <w:rFonts w:ascii="Aptos" w:cs="Aptos" w:eastAsia="Aptos" w:hAnsi="Aptos"/>
                <w:sz w:val="17"/>
                <w:szCs w:val="17"/>
                <w:rtl w:val="0"/>
              </w:rPr>
              <w:t xml:space="preserve">Adversarial Sandbox</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34">
            <w:pPr>
              <w:spacing w:after="60" w:before="0" w:lineRule="auto"/>
              <w:rPr/>
            </w:pPr>
            <w:r w:rsidDel="00000000" w:rsidR="00000000" w:rsidRPr="00000000">
              <w:rPr>
                <w:rFonts w:ascii="Aptos" w:cs="Aptos" w:eastAsia="Aptos" w:hAnsi="Aptos"/>
                <w:sz w:val="17"/>
                <w:szCs w:val="17"/>
                <w:rtl w:val="0"/>
              </w:rPr>
              <w:t xml:space="preserve">Controlled testing zone for safety, policy, brand, and knowledge stress tests.</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035">
            <w:pPr>
              <w:spacing w:after="60" w:before="0" w:lineRule="auto"/>
              <w:rPr/>
            </w:pPr>
            <w:r w:rsidDel="00000000" w:rsidR="00000000" w:rsidRPr="00000000">
              <w:rPr>
                <w:rFonts w:ascii="Aptos" w:cs="Aptos" w:eastAsia="Aptos" w:hAnsi="Aptos"/>
                <w:sz w:val="17"/>
                <w:szCs w:val="17"/>
                <w:rtl w:val="0"/>
              </w:rPr>
              <w:t xml:space="preserve">Certified Agent Record</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036">
            <w:pPr>
              <w:spacing w:after="60" w:before="0" w:lineRule="auto"/>
              <w:rPr/>
            </w:pPr>
            <w:r w:rsidDel="00000000" w:rsidR="00000000" w:rsidRPr="00000000">
              <w:rPr>
                <w:rFonts w:ascii="Aptos" w:cs="Aptos" w:eastAsia="Aptos" w:hAnsi="Aptos"/>
                <w:sz w:val="17"/>
                <w:szCs w:val="17"/>
                <w:rtl w:val="0"/>
              </w:rPr>
              <w:t xml:space="preserve">Production Authorization Certificate</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037">
            <w:pPr>
              <w:spacing w:after="60" w:before="0" w:lineRule="auto"/>
              <w:rPr/>
            </w:pPr>
            <w:r w:rsidDel="00000000" w:rsidR="00000000" w:rsidRPr="00000000">
              <w:rPr>
                <w:rFonts w:ascii="Aptos" w:cs="Aptos" w:eastAsia="Aptos" w:hAnsi="Aptos"/>
                <w:sz w:val="17"/>
                <w:szCs w:val="17"/>
                <w:rtl w:val="0"/>
              </w:rPr>
              <w:t xml:space="preserve">Formal evidence record proving certification.</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38">
            <w:pPr>
              <w:spacing w:after="60" w:before="0" w:lineRule="auto"/>
              <w:rPr/>
            </w:pPr>
            <w:r w:rsidDel="00000000" w:rsidR="00000000" w:rsidRPr="00000000">
              <w:rPr>
                <w:rFonts w:ascii="Aptos" w:cs="Aptos" w:eastAsia="Aptos" w:hAnsi="Aptos"/>
                <w:sz w:val="17"/>
                <w:szCs w:val="17"/>
                <w:rtl w:val="0"/>
              </w:rPr>
              <w:t xml:space="preserve">Configuration Record</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39">
            <w:pPr>
              <w:spacing w:after="60" w:before="0" w:lineRule="auto"/>
              <w:rPr/>
            </w:pPr>
            <w:r w:rsidDel="00000000" w:rsidR="00000000" w:rsidRPr="00000000">
              <w:rPr>
                <w:rFonts w:ascii="Aptos" w:cs="Aptos" w:eastAsia="Aptos" w:hAnsi="Aptos"/>
                <w:sz w:val="17"/>
                <w:szCs w:val="17"/>
                <w:rtl w:val="0"/>
              </w:rPr>
              <w:t xml:space="preserve">Versioned Agent Artifact</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3A">
            <w:pPr>
              <w:spacing w:after="60" w:before="0" w:lineRule="auto"/>
              <w:rPr/>
            </w:pPr>
            <w:r w:rsidDel="00000000" w:rsidR="00000000" w:rsidRPr="00000000">
              <w:rPr>
                <w:rFonts w:ascii="Aptos" w:cs="Aptos" w:eastAsia="Aptos" w:hAnsi="Aptos"/>
                <w:sz w:val="17"/>
                <w:szCs w:val="17"/>
                <w:rtl w:val="0"/>
              </w:rPr>
              <w:t xml:space="preserve">Auditable YAML/JSON record of the agent configuration.</w:t>
            </w:r>
            <w:r w:rsidDel="00000000" w:rsidR="00000000" w:rsidRPr="00000000">
              <w:rPr>
                <w:rtl w:val="0"/>
              </w:rPr>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1"/>
        <w:rPr/>
      </w:pPr>
      <w:r w:rsidDel="00000000" w:rsidR="00000000" w:rsidRPr="00000000">
        <w:rPr>
          <w:rFonts w:ascii="Play" w:cs="Play" w:eastAsia="Play" w:hAnsi="Play"/>
          <w:color w:val="0c1630"/>
          <w:sz w:val="36"/>
          <w:szCs w:val="36"/>
          <w:rtl w:val="0"/>
        </w:rPr>
        <w:t xml:space="preserve">3. Sidebar Placement and Role in the Platform</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Agent Studio sits under the Agents section of the ZoikoVertex Admin Dashboard. It integrates directly with Policy Center, Brand Standards, Knowledge Bases, Approval Workflow Engine, Evidence Vault, Risk &amp; Compliance Command Center, Intelligence &amp; ROI Engine, Platform Accounts, and Publishing Hub.</w:t>
      </w:r>
    </w:p>
    <w:tbl>
      <w:tblPr>
        <w:tblStyle w:val="Table6"/>
        <w:tblW w:w="10368.0" w:type="dxa"/>
        <w:jc w:val="center"/>
        <w:tblLayout w:type="fixed"/>
        <w:tblLook w:val="0400"/>
      </w:tblPr>
      <w:tblGrid>
        <w:gridCol w:w="5184"/>
        <w:gridCol w:w="5184"/>
        <w:tblGridChange w:id="0">
          <w:tblGrid>
            <w:gridCol w:w="5184"/>
            <w:gridCol w:w="5184"/>
          </w:tblGrid>
        </w:tblGridChange>
      </w:tblGrid>
      <w:tr>
        <w:trPr>
          <w:cantSplit w:val="0"/>
          <w:tblHeader w:val="1"/>
        </w:trPr>
        <w:tc>
          <w:tcPr>
            <w:tcBorders>
              <w:top w:color="d9e1ea" w:space="0" w:sz="4" w:val="single"/>
              <w:left w:color="d9e1ea" w:space="0" w:sz="4" w:val="single"/>
              <w:bottom w:color="d9e1ea" w:space="0" w:sz="4" w:val="single"/>
              <w:right w:color="d9e1ea" w:space="0" w:sz="4" w:val="single"/>
            </w:tcBorders>
            <w:shd w:fill="101a35" w:val="clear"/>
            <w:vAlign w:val="center"/>
          </w:tcPr>
          <w:p w:rsidR="00000000" w:rsidDel="00000000" w:rsidP="00000000" w:rsidRDefault="00000000" w:rsidRPr="00000000" w14:paraId="0000003E">
            <w:pPr>
              <w:spacing w:after="60" w:before="0" w:lineRule="auto"/>
              <w:rPr/>
            </w:pPr>
            <w:r w:rsidDel="00000000" w:rsidR="00000000" w:rsidRPr="00000000">
              <w:rPr>
                <w:rFonts w:ascii="Aptos" w:cs="Aptos" w:eastAsia="Aptos" w:hAnsi="Aptos"/>
                <w:b w:val="1"/>
                <w:bCs w:val="1"/>
                <w:color w:val="ffffff"/>
                <w:sz w:val="16"/>
                <w:szCs w:val="16"/>
                <w:rtl w:val="0"/>
              </w:rPr>
              <w:t xml:space="preserve">Dependency</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101a35" w:val="clear"/>
            <w:vAlign w:val="center"/>
          </w:tcPr>
          <w:p w:rsidR="00000000" w:rsidDel="00000000" w:rsidP="00000000" w:rsidRDefault="00000000" w:rsidRPr="00000000" w14:paraId="0000003F">
            <w:pPr>
              <w:spacing w:after="60" w:before="0" w:lineRule="auto"/>
              <w:rPr/>
            </w:pPr>
            <w:r w:rsidDel="00000000" w:rsidR="00000000" w:rsidRPr="00000000">
              <w:rPr>
                <w:rFonts w:ascii="Aptos" w:cs="Aptos" w:eastAsia="Aptos" w:hAnsi="Aptos"/>
                <w:b w:val="1"/>
                <w:bCs w:val="1"/>
                <w:color w:val="ffffff"/>
                <w:sz w:val="16"/>
                <w:szCs w:val="16"/>
                <w:rtl w:val="0"/>
              </w:rPr>
              <w:t xml:space="preserve">Purpose</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40">
            <w:pPr>
              <w:spacing w:after="60" w:before="0" w:lineRule="auto"/>
              <w:rPr/>
            </w:pPr>
            <w:r w:rsidDel="00000000" w:rsidR="00000000" w:rsidRPr="00000000">
              <w:rPr>
                <w:rFonts w:ascii="Aptos" w:cs="Aptos" w:eastAsia="Aptos" w:hAnsi="Aptos"/>
                <w:sz w:val="17"/>
                <w:szCs w:val="17"/>
                <w:rtl w:val="0"/>
              </w:rPr>
              <w:t xml:space="preserve">Policy Center</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41">
            <w:pPr>
              <w:spacing w:after="60" w:before="0" w:lineRule="auto"/>
              <w:rPr/>
            </w:pPr>
            <w:r w:rsidDel="00000000" w:rsidR="00000000" w:rsidRPr="00000000">
              <w:rPr>
                <w:rFonts w:ascii="Aptos" w:cs="Aptos" w:eastAsia="Aptos" w:hAnsi="Aptos"/>
                <w:sz w:val="17"/>
                <w:szCs w:val="17"/>
                <w:rtl w:val="0"/>
              </w:rPr>
              <w:t xml:space="preserve">Provides machine-readable rules, autonomy constraints, jurisdiction limits, crisis rules, and enforcement logic.</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042">
            <w:pPr>
              <w:spacing w:after="60" w:before="0" w:lineRule="auto"/>
              <w:rPr/>
            </w:pPr>
            <w:r w:rsidDel="00000000" w:rsidR="00000000" w:rsidRPr="00000000">
              <w:rPr>
                <w:rFonts w:ascii="Aptos" w:cs="Aptos" w:eastAsia="Aptos" w:hAnsi="Aptos"/>
                <w:sz w:val="17"/>
                <w:szCs w:val="17"/>
                <w:rtl w:val="0"/>
              </w:rPr>
              <w:t xml:space="preserve">Brand Standards</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043">
            <w:pPr>
              <w:spacing w:after="60" w:before="0" w:lineRule="auto"/>
              <w:rPr/>
            </w:pPr>
            <w:r w:rsidDel="00000000" w:rsidR="00000000" w:rsidRPr="00000000">
              <w:rPr>
                <w:rFonts w:ascii="Aptos" w:cs="Aptos" w:eastAsia="Aptos" w:hAnsi="Aptos"/>
                <w:sz w:val="17"/>
                <w:szCs w:val="17"/>
                <w:rtl w:val="0"/>
              </w:rPr>
              <w:t xml:space="preserve">Provides tone, voice, claims, cultural guardrails, prohibited language, and brand-as-code rules.</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44">
            <w:pPr>
              <w:spacing w:after="60" w:before="0" w:lineRule="auto"/>
              <w:rPr/>
            </w:pPr>
            <w:r w:rsidDel="00000000" w:rsidR="00000000" w:rsidRPr="00000000">
              <w:rPr>
                <w:rFonts w:ascii="Aptos" w:cs="Aptos" w:eastAsia="Aptos" w:hAnsi="Aptos"/>
                <w:sz w:val="17"/>
                <w:szCs w:val="17"/>
                <w:rtl w:val="0"/>
              </w:rPr>
              <w:t xml:space="preserve">Knowledge Bases</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45">
            <w:pPr>
              <w:spacing w:after="60" w:before="0" w:lineRule="auto"/>
              <w:rPr/>
            </w:pPr>
            <w:r w:rsidDel="00000000" w:rsidR="00000000" w:rsidRPr="00000000">
              <w:rPr>
                <w:rFonts w:ascii="Aptos" w:cs="Aptos" w:eastAsia="Aptos" w:hAnsi="Aptos"/>
                <w:sz w:val="17"/>
                <w:szCs w:val="17"/>
                <w:rtl w:val="0"/>
              </w:rPr>
              <w:t xml:space="preserve">Provides approved source material, negative knowledge sets, freshness rules, and citation anchors.</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046">
            <w:pPr>
              <w:spacing w:after="60" w:before="0" w:lineRule="auto"/>
              <w:rPr/>
            </w:pPr>
            <w:r w:rsidDel="00000000" w:rsidR="00000000" w:rsidRPr="00000000">
              <w:rPr>
                <w:rFonts w:ascii="Aptos" w:cs="Aptos" w:eastAsia="Aptos" w:hAnsi="Aptos"/>
                <w:sz w:val="17"/>
                <w:szCs w:val="17"/>
                <w:rtl w:val="0"/>
              </w:rPr>
              <w:t xml:space="preserve">Approval Workflow Engine</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047">
            <w:pPr>
              <w:spacing w:after="60" w:before="0" w:lineRule="auto"/>
              <w:rPr/>
            </w:pPr>
            <w:r w:rsidDel="00000000" w:rsidR="00000000" w:rsidRPr="00000000">
              <w:rPr>
                <w:rFonts w:ascii="Aptos" w:cs="Aptos" w:eastAsia="Aptos" w:hAnsi="Aptos"/>
                <w:sz w:val="17"/>
                <w:szCs w:val="17"/>
                <w:rtl w:val="0"/>
              </w:rPr>
              <w:t xml:space="preserve">Controls human review gates, Three-Key Protocol, authorization, remediation, and publishing approvals.</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48">
            <w:pPr>
              <w:spacing w:after="60" w:before="0" w:lineRule="auto"/>
              <w:rPr/>
            </w:pPr>
            <w:r w:rsidDel="00000000" w:rsidR="00000000" w:rsidRPr="00000000">
              <w:rPr>
                <w:rFonts w:ascii="Aptos" w:cs="Aptos" w:eastAsia="Aptos" w:hAnsi="Aptos"/>
                <w:sz w:val="17"/>
                <w:szCs w:val="17"/>
                <w:rtl w:val="0"/>
              </w:rPr>
              <w:t xml:space="preserve">Evidence Vault</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49">
            <w:pPr>
              <w:spacing w:after="60" w:before="0" w:lineRule="auto"/>
              <w:rPr/>
            </w:pPr>
            <w:r w:rsidDel="00000000" w:rsidR="00000000" w:rsidRPr="00000000">
              <w:rPr>
                <w:rFonts w:ascii="Aptos" w:cs="Aptos" w:eastAsia="Aptos" w:hAnsi="Aptos"/>
                <w:sz w:val="17"/>
                <w:szCs w:val="17"/>
                <w:rtl w:val="0"/>
              </w:rPr>
              <w:t xml:space="preserve">Stores certificates, agent artifacts, provenance records, audit events, incidents, and retirement records.</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04A">
            <w:pPr>
              <w:spacing w:after="60" w:before="0" w:lineRule="auto"/>
              <w:rPr/>
            </w:pPr>
            <w:r w:rsidDel="00000000" w:rsidR="00000000" w:rsidRPr="00000000">
              <w:rPr>
                <w:rFonts w:ascii="Aptos" w:cs="Aptos" w:eastAsia="Aptos" w:hAnsi="Aptos"/>
                <w:sz w:val="17"/>
                <w:szCs w:val="17"/>
                <w:rtl w:val="0"/>
              </w:rPr>
              <w:t xml:space="preserve">Risk &amp; Compliance Command Center</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04B">
            <w:pPr>
              <w:spacing w:after="60" w:before="0" w:lineRule="auto"/>
              <w:rPr/>
            </w:pPr>
            <w:r w:rsidDel="00000000" w:rsidR="00000000" w:rsidRPr="00000000">
              <w:rPr>
                <w:rFonts w:ascii="Aptos" w:cs="Aptos" w:eastAsia="Aptos" w:hAnsi="Aptos"/>
                <w:sz w:val="17"/>
                <w:szCs w:val="17"/>
                <w:rtl w:val="0"/>
              </w:rPr>
              <w:t xml:space="preserve">Receives incident alerts, drift warnings, rubber-stamp signals, collusion risks, and revocation events.</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4C">
            <w:pPr>
              <w:spacing w:after="60" w:before="0" w:lineRule="auto"/>
              <w:rPr/>
            </w:pPr>
            <w:r w:rsidDel="00000000" w:rsidR="00000000" w:rsidRPr="00000000">
              <w:rPr>
                <w:rFonts w:ascii="Aptos" w:cs="Aptos" w:eastAsia="Aptos" w:hAnsi="Aptos"/>
                <w:sz w:val="17"/>
                <w:szCs w:val="17"/>
                <w:rtl w:val="0"/>
              </w:rPr>
              <w:t xml:space="preserve">Intelligence &amp; ROI Engine</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4D">
            <w:pPr>
              <w:spacing w:after="60" w:before="0" w:lineRule="auto"/>
              <w:rPr/>
            </w:pPr>
            <w:r w:rsidDel="00000000" w:rsidR="00000000" w:rsidRPr="00000000">
              <w:rPr>
                <w:rFonts w:ascii="Aptos" w:cs="Aptos" w:eastAsia="Aptos" w:hAnsi="Aptos"/>
                <w:sz w:val="17"/>
                <w:szCs w:val="17"/>
                <w:rtl w:val="0"/>
              </w:rPr>
              <w:t xml:space="preserve">Supplies performance data, optimization learnings, audience insight, token ROI, and recommendation feedback.</w:t>
            </w:r>
            <w:r w:rsidDel="00000000" w:rsidR="00000000" w:rsidRPr="00000000">
              <w:rPr>
                <w:rtl w:val="0"/>
              </w:rPr>
            </w:r>
          </w:p>
        </w:tc>
      </w:tr>
    </w:tbl>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1"/>
        <w:rPr/>
      </w:pPr>
      <w:r w:rsidDel="00000000" w:rsidR="00000000" w:rsidRPr="00000000">
        <w:rPr>
          <w:rFonts w:ascii="Play" w:cs="Play" w:eastAsia="Play" w:hAnsi="Play"/>
          <w:color w:val="0c1630"/>
          <w:sz w:val="36"/>
          <w:szCs w:val="36"/>
          <w:rtl w:val="0"/>
        </w:rPr>
        <w:t xml:space="preserve">4. Primary User Groups and Permissions</w:t>
      </w:r>
      <w:r w:rsidDel="00000000" w:rsidR="00000000" w:rsidRPr="00000000">
        <w:rPr>
          <w:rtl w:val="0"/>
        </w:rPr>
      </w:r>
    </w:p>
    <w:tbl>
      <w:tblPr>
        <w:tblStyle w:val="Table7"/>
        <w:tblW w:w="10368.000000000002" w:type="dxa"/>
        <w:jc w:val="center"/>
        <w:tblLayout w:type="fixed"/>
        <w:tblLook w:val="0400"/>
      </w:tblPr>
      <w:tblGrid>
        <w:gridCol w:w="3456"/>
        <w:gridCol w:w="3456"/>
        <w:gridCol w:w="3456"/>
        <w:tblGridChange w:id="0">
          <w:tblGrid>
            <w:gridCol w:w="3456"/>
            <w:gridCol w:w="3456"/>
            <w:gridCol w:w="3456"/>
          </w:tblGrid>
        </w:tblGridChange>
      </w:tblGrid>
      <w:tr>
        <w:trPr>
          <w:cantSplit w:val="0"/>
          <w:tblHeader w:val="1"/>
        </w:trPr>
        <w:tc>
          <w:tcPr>
            <w:tcBorders>
              <w:top w:color="d9e1ea" w:space="0" w:sz="4" w:val="single"/>
              <w:left w:color="d9e1ea" w:space="0" w:sz="4" w:val="single"/>
              <w:bottom w:color="d9e1ea" w:space="0" w:sz="4" w:val="single"/>
              <w:right w:color="d9e1ea" w:space="0" w:sz="4" w:val="single"/>
            </w:tcBorders>
            <w:shd w:fill="101a35" w:val="clear"/>
            <w:vAlign w:val="center"/>
          </w:tcPr>
          <w:p w:rsidR="00000000" w:rsidDel="00000000" w:rsidP="00000000" w:rsidRDefault="00000000" w:rsidRPr="00000000" w14:paraId="00000050">
            <w:pPr>
              <w:spacing w:after="60" w:before="0" w:lineRule="auto"/>
              <w:rPr/>
            </w:pPr>
            <w:r w:rsidDel="00000000" w:rsidR="00000000" w:rsidRPr="00000000">
              <w:rPr>
                <w:rFonts w:ascii="Aptos" w:cs="Aptos" w:eastAsia="Aptos" w:hAnsi="Aptos"/>
                <w:b w:val="1"/>
                <w:bCs w:val="1"/>
                <w:color w:val="ffffff"/>
                <w:sz w:val="16"/>
                <w:szCs w:val="16"/>
                <w:rtl w:val="0"/>
              </w:rPr>
              <w:t xml:space="preserve">User / Role</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101a35" w:val="clear"/>
            <w:vAlign w:val="center"/>
          </w:tcPr>
          <w:p w:rsidR="00000000" w:rsidDel="00000000" w:rsidP="00000000" w:rsidRDefault="00000000" w:rsidRPr="00000000" w14:paraId="00000051">
            <w:pPr>
              <w:spacing w:after="60" w:before="0" w:lineRule="auto"/>
              <w:rPr/>
            </w:pPr>
            <w:r w:rsidDel="00000000" w:rsidR="00000000" w:rsidRPr="00000000">
              <w:rPr>
                <w:rFonts w:ascii="Aptos" w:cs="Aptos" w:eastAsia="Aptos" w:hAnsi="Aptos"/>
                <w:b w:val="1"/>
                <w:bCs w:val="1"/>
                <w:color w:val="ffffff"/>
                <w:sz w:val="16"/>
                <w:szCs w:val="16"/>
                <w:rtl w:val="0"/>
              </w:rPr>
              <w:t xml:space="preserve">Primary Responsibility</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101a35" w:val="clear"/>
            <w:vAlign w:val="center"/>
          </w:tcPr>
          <w:p w:rsidR="00000000" w:rsidDel="00000000" w:rsidP="00000000" w:rsidRDefault="00000000" w:rsidRPr="00000000" w14:paraId="00000052">
            <w:pPr>
              <w:spacing w:after="60" w:before="0" w:lineRule="auto"/>
              <w:rPr/>
            </w:pPr>
            <w:r w:rsidDel="00000000" w:rsidR="00000000" w:rsidRPr="00000000">
              <w:rPr>
                <w:rFonts w:ascii="Aptos" w:cs="Aptos" w:eastAsia="Aptos" w:hAnsi="Aptos"/>
                <w:b w:val="1"/>
                <w:bCs w:val="1"/>
                <w:color w:val="ffffff"/>
                <w:sz w:val="16"/>
                <w:szCs w:val="16"/>
                <w:rtl w:val="0"/>
              </w:rPr>
              <w:t xml:space="preserve">Typical Permissions</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53">
            <w:pPr>
              <w:spacing w:after="60" w:before="0" w:lineRule="auto"/>
              <w:rPr/>
            </w:pPr>
            <w:r w:rsidDel="00000000" w:rsidR="00000000" w:rsidRPr="00000000">
              <w:rPr>
                <w:rFonts w:ascii="Aptos" w:cs="Aptos" w:eastAsia="Aptos" w:hAnsi="Aptos"/>
                <w:sz w:val="17"/>
                <w:szCs w:val="17"/>
                <w:rtl w:val="0"/>
              </w:rPr>
              <w:t xml:space="preserve">Workspace Owner</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54">
            <w:pPr>
              <w:spacing w:after="60" w:before="0" w:lineRule="auto"/>
              <w:rPr/>
            </w:pPr>
            <w:r w:rsidDel="00000000" w:rsidR="00000000" w:rsidRPr="00000000">
              <w:rPr>
                <w:rFonts w:ascii="Aptos" w:cs="Aptos" w:eastAsia="Aptos" w:hAnsi="Aptos"/>
                <w:sz w:val="17"/>
                <w:szCs w:val="17"/>
                <w:rtl w:val="0"/>
              </w:rPr>
              <w:t xml:space="preserve">Ultimate workspace authority and commercial owner.</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55">
            <w:pPr>
              <w:spacing w:after="60" w:before="0" w:lineRule="auto"/>
              <w:rPr/>
            </w:pPr>
            <w:r w:rsidDel="00000000" w:rsidR="00000000" w:rsidRPr="00000000">
              <w:rPr>
                <w:rFonts w:ascii="Aptos" w:cs="Aptos" w:eastAsia="Aptos" w:hAnsi="Aptos"/>
                <w:sz w:val="17"/>
                <w:szCs w:val="17"/>
                <w:rtl w:val="0"/>
              </w:rPr>
              <w:t xml:space="preserve">Full workspace access; final financial and enterprise authority.</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056">
            <w:pPr>
              <w:spacing w:after="60" w:before="0" w:lineRule="auto"/>
              <w:rPr/>
            </w:pPr>
            <w:r w:rsidDel="00000000" w:rsidR="00000000" w:rsidRPr="00000000">
              <w:rPr>
                <w:rFonts w:ascii="Aptos" w:cs="Aptos" w:eastAsia="Aptos" w:hAnsi="Aptos"/>
                <w:sz w:val="17"/>
                <w:szCs w:val="17"/>
                <w:rtl w:val="0"/>
              </w:rPr>
              <w:t xml:space="preserve">Admin</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057">
            <w:pPr>
              <w:spacing w:after="60" w:before="0" w:lineRule="auto"/>
              <w:rPr/>
            </w:pPr>
            <w:r w:rsidDel="00000000" w:rsidR="00000000" w:rsidRPr="00000000">
              <w:rPr>
                <w:rFonts w:ascii="Aptos" w:cs="Aptos" w:eastAsia="Aptos" w:hAnsi="Aptos"/>
                <w:sz w:val="17"/>
                <w:szCs w:val="17"/>
                <w:rtl w:val="0"/>
              </w:rPr>
              <w:t xml:space="preserve">System and user infrastructure manager.</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058">
            <w:pPr>
              <w:spacing w:after="60" w:before="0" w:lineRule="auto"/>
              <w:rPr/>
            </w:pPr>
            <w:r w:rsidDel="00000000" w:rsidR="00000000" w:rsidRPr="00000000">
              <w:rPr>
                <w:rFonts w:ascii="Aptos" w:cs="Aptos" w:eastAsia="Aptos" w:hAnsi="Aptos"/>
                <w:sz w:val="17"/>
                <w:szCs w:val="17"/>
                <w:rtl w:val="0"/>
              </w:rPr>
              <w:t xml:space="preserve">Create users, manage workspace settings, manage integrations, assign roles.</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59">
            <w:pPr>
              <w:spacing w:after="60" w:before="0" w:lineRule="auto"/>
              <w:rPr/>
            </w:pPr>
            <w:r w:rsidDel="00000000" w:rsidR="00000000" w:rsidRPr="00000000">
              <w:rPr>
                <w:rFonts w:ascii="Aptos" w:cs="Aptos" w:eastAsia="Aptos" w:hAnsi="Aptos"/>
                <w:sz w:val="17"/>
                <w:szCs w:val="17"/>
                <w:rtl w:val="0"/>
              </w:rPr>
              <w:t xml:space="preserve">Agent Architect</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5A">
            <w:pPr>
              <w:spacing w:after="60" w:before="0" w:lineRule="auto"/>
              <w:rPr/>
            </w:pPr>
            <w:r w:rsidDel="00000000" w:rsidR="00000000" w:rsidRPr="00000000">
              <w:rPr>
                <w:rFonts w:ascii="Aptos" w:cs="Aptos" w:eastAsia="Aptos" w:hAnsi="Aptos"/>
                <w:sz w:val="17"/>
                <w:szCs w:val="17"/>
                <w:rtl w:val="0"/>
              </w:rPr>
              <w:t xml:space="preserve">Designs and configures agents.</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5B">
            <w:pPr>
              <w:spacing w:after="60" w:before="0" w:lineRule="auto"/>
              <w:rPr/>
            </w:pPr>
            <w:r w:rsidDel="00000000" w:rsidR="00000000" w:rsidRPr="00000000">
              <w:rPr>
                <w:rFonts w:ascii="Aptos" w:cs="Aptos" w:eastAsia="Aptos" w:hAnsi="Aptos"/>
                <w:sz w:val="17"/>
                <w:szCs w:val="17"/>
                <w:rtl w:val="0"/>
              </w:rPr>
              <w:t xml:space="preserve">Create, edit, test, version, and submit agents for certification.</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05C">
            <w:pPr>
              <w:spacing w:after="60" w:before="0" w:lineRule="auto"/>
              <w:rPr/>
            </w:pPr>
            <w:r w:rsidDel="00000000" w:rsidR="00000000" w:rsidRPr="00000000">
              <w:rPr>
                <w:rFonts w:ascii="Aptos" w:cs="Aptos" w:eastAsia="Aptos" w:hAnsi="Aptos"/>
                <w:sz w:val="17"/>
                <w:szCs w:val="17"/>
                <w:rtl w:val="0"/>
              </w:rPr>
              <w:t xml:space="preserve">Governance Admin</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05D">
            <w:pPr>
              <w:spacing w:after="60" w:before="0" w:lineRule="auto"/>
              <w:rPr/>
            </w:pPr>
            <w:r w:rsidDel="00000000" w:rsidR="00000000" w:rsidRPr="00000000">
              <w:rPr>
                <w:rFonts w:ascii="Aptos" w:cs="Aptos" w:eastAsia="Aptos" w:hAnsi="Aptos"/>
                <w:sz w:val="17"/>
                <w:szCs w:val="17"/>
                <w:rtl w:val="0"/>
              </w:rPr>
              <w:t xml:space="preserve">Owns policy, risk, compliance, and autonomy guardrails.</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05E">
            <w:pPr>
              <w:spacing w:after="60" w:before="0" w:lineRule="auto"/>
              <w:rPr/>
            </w:pPr>
            <w:r w:rsidDel="00000000" w:rsidR="00000000" w:rsidRPr="00000000">
              <w:rPr>
                <w:rFonts w:ascii="Aptos" w:cs="Aptos" w:eastAsia="Aptos" w:hAnsi="Aptos"/>
                <w:sz w:val="17"/>
                <w:szCs w:val="17"/>
                <w:rtl w:val="0"/>
              </w:rPr>
              <w:t xml:space="preserve">Approve governance controls, autonomy upgrades, and policy inheritance.</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5F">
            <w:pPr>
              <w:spacing w:after="60" w:before="0" w:lineRule="auto"/>
              <w:rPr/>
            </w:pPr>
            <w:r w:rsidDel="00000000" w:rsidR="00000000" w:rsidRPr="00000000">
              <w:rPr>
                <w:rFonts w:ascii="Aptos" w:cs="Aptos" w:eastAsia="Aptos" w:hAnsi="Aptos"/>
                <w:sz w:val="17"/>
                <w:szCs w:val="17"/>
                <w:rtl w:val="0"/>
              </w:rPr>
              <w:t xml:space="preserve">Brand Custodian</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60">
            <w:pPr>
              <w:spacing w:after="60" w:before="0" w:lineRule="auto"/>
              <w:rPr/>
            </w:pPr>
            <w:r w:rsidDel="00000000" w:rsidR="00000000" w:rsidRPr="00000000">
              <w:rPr>
                <w:rFonts w:ascii="Aptos" w:cs="Aptos" w:eastAsia="Aptos" w:hAnsi="Aptos"/>
                <w:sz w:val="17"/>
                <w:szCs w:val="17"/>
                <w:rtl w:val="0"/>
              </w:rPr>
              <w:t xml:space="preserve">Owns brand consistency and brand risk.</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61">
            <w:pPr>
              <w:spacing w:after="60" w:before="0" w:lineRule="auto"/>
              <w:rPr/>
            </w:pPr>
            <w:r w:rsidDel="00000000" w:rsidR="00000000" w:rsidRPr="00000000">
              <w:rPr>
                <w:rFonts w:ascii="Aptos" w:cs="Aptos" w:eastAsia="Aptos" w:hAnsi="Aptos"/>
                <w:sz w:val="17"/>
                <w:szCs w:val="17"/>
                <w:rtl w:val="0"/>
              </w:rPr>
              <w:t xml:space="preserve">Approve brand assignment, tone profiles, claims, and brand exceptions.</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062">
            <w:pPr>
              <w:spacing w:after="60" w:before="0" w:lineRule="auto"/>
              <w:rPr/>
            </w:pPr>
            <w:r w:rsidDel="00000000" w:rsidR="00000000" w:rsidRPr="00000000">
              <w:rPr>
                <w:rFonts w:ascii="Aptos" w:cs="Aptos" w:eastAsia="Aptos" w:hAnsi="Aptos"/>
                <w:sz w:val="17"/>
                <w:szCs w:val="17"/>
                <w:rtl w:val="0"/>
              </w:rPr>
              <w:t xml:space="preserve">Designated Responsible Individual</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063">
            <w:pPr>
              <w:spacing w:after="60" w:before="0" w:lineRule="auto"/>
              <w:rPr/>
            </w:pPr>
            <w:r w:rsidDel="00000000" w:rsidR="00000000" w:rsidRPr="00000000">
              <w:rPr>
                <w:rFonts w:ascii="Aptos" w:cs="Aptos" w:eastAsia="Aptos" w:hAnsi="Aptos"/>
                <w:sz w:val="17"/>
                <w:szCs w:val="17"/>
                <w:rtl w:val="0"/>
              </w:rPr>
              <w:t xml:space="preserve">Human accountable owner of the agent.</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064">
            <w:pPr>
              <w:spacing w:after="60" w:before="0" w:lineRule="auto"/>
              <w:rPr/>
            </w:pPr>
            <w:r w:rsidDel="00000000" w:rsidR="00000000" w:rsidRPr="00000000">
              <w:rPr>
                <w:rFonts w:ascii="Aptos" w:cs="Aptos" w:eastAsia="Aptos" w:hAnsi="Aptos"/>
                <w:sz w:val="17"/>
                <w:szCs w:val="17"/>
                <w:rtl w:val="0"/>
              </w:rPr>
              <w:t xml:space="preserve">Supervise assigned agents, receive alerts, approve remediation, request re-certification.</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65">
            <w:pPr>
              <w:spacing w:after="60" w:before="0" w:lineRule="auto"/>
              <w:rPr/>
            </w:pPr>
            <w:r w:rsidDel="00000000" w:rsidR="00000000" w:rsidRPr="00000000">
              <w:rPr>
                <w:rFonts w:ascii="Aptos" w:cs="Aptos" w:eastAsia="Aptos" w:hAnsi="Aptos"/>
                <w:sz w:val="17"/>
                <w:szCs w:val="17"/>
                <w:rtl w:val="0"/>
              </w:rPr>
              <w:t xml:space="preserve">Knowledge Manager</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66">
            <w:pPr>
              <w:spacing w:after="60" w:before="0" w:lineRule="auto"/>
              <w:rPr/>
            </w:pPr>
            <w:r w:rsidDel="00000000" w:rsidR="00000000" w:rsidRPr="00000000">
              <w:rPr>
                <w:rFonts w:ascii="Aptos" w:cs="Aptos" w:eastAsia="Aptos" w:hAnsi="Aptos"/>
                <w:sz w:val="17"/>
                <w:szCs w:val="17"/>
                <w:rtl w:val="0"/>
              </w:rPr>
              <w:t xml:space="preserve">Owns knowledge integrity.</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67">
            <w:pPr>
              <w:spacing w:after="60" w:before="0" w:lineRule="auto"/>
              <w:rPr/>
            </w:pPr>
            <w:r w:rsidDel="00000000" w:rsidR="00000000" w:rsidRPr="00000000">
              <w:rPr>
                <w:rFonts w:ascii="Aptos" w:cs="Aptos" w:eastAsia="Aptos" w:hAnsi="Aptos"/>
                <w:sz w:val="17"/>
                <w:szCs w:val="17"/>
                <w:rtl w:val="0"/>
              </w:rPr>
              <w:t xml:space="preserve">Approve source access, monitor freshness, manage negative knowledge sets.</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068">
            <w:pPr>
              <w:spacing w:after="60" w:before="0" w:lineRule="auto"/>
              <w:rPr/>
            </w:pPr>
            <w:r w:rsidDel="00000000" w:rsidR="00000000" w:rsidRPr="00000000">
              <w:rPr>
                <w:rFonts w:ascii="Aptos" w:cs="Aptos" w:eastAsia="Aptos" w:hAnsi="Aptos"/>
                <w:sz w:val="17"/>
                <w:szCs w:val="17"/>
                <w:rtl w:val="0"/>
              </w:rPr>
              <w:t xml:space="preserve">Validator</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069">
            <w:pPr>
              <w:spacing w:after="60" w:before="0" w:lineRule="auto"/>
              <w:rPr/>
            </w:pPr>
            <w:r w:rsidDel="00000000" w:rsidR="00000000" w:rsidRPr="00000000">
              <w:rPr>
                <w:rFonts w:ascii="Aptos" w:cs="Aptos" w:eastAsia="Aptos" w:hAnsi="Aptos"/>
                <w:sz w:val="17"/>
                <w:szCs w:val="17"/>
                <w:rtl w:val="0"/>
              </w:rPr>
              <w:t xml:space="preserve">Human-in-the-loop quality and accuracy reviewer.</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06A">
            <w:pPr>
              <w:spacing w:after="60" w:before="0" w:lineRule="auto"/>
              <w:rPr/>
            </w:pPr>
            <w:r w:rsidDel="00000000" w:rsidR="00000000" w:rsidRPr="00000000">
              <w:rPr>
                <w:rFonts w:ascii="Aptos" w:cs="Aptos" w:eastAsia="Aptos" w:hAnsi="Aptos"/>
                <w:sz w:val="17"/>
                <w:szCs w:val="17"/>
                <w:rtl w:val="0"/>
              </w:rPr>
              <w:t xml:space="preserve">Review outputs, request remediation, escalate risks.</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6B">
            <w:pPr>
              <w:spacing w:after="60" w:before="0" w:lineRule="auto"/>
              <w:rPr/>
            </w:pPr>
            <w:r w:rsidDel="00000000" w:rsidR="00000000" w:rsidRPr="00000000">
              <w:rPr>
                <w:rFonts w:ascii="Aptos" w:cs="Aptos" w:eastAsia="Aptos" w:hAnsi="Aptos"/>
                <w:sz w:val="17"/>
                <w:szCs w:val="17"/>
                <w:rtl w:val="0"/>
              </w:rPr>
              <w:t xml:space="preserve">Approver</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6C">
            <w:pPr>
              <w:spacing w:after="60" w:before="0" w:lineRule="auto"/>
              <w:rPr/>
            </w:pPr>
            <w:r w:rsidDel="00000000" w:rsidR="00000000" w:rsidRPr="00000000">
              <w:rPr>
                <w:rFonts w:ascii="Aptos" w:cs="Aptos" w:eastAsia="Aptos" w:hAnsi="Aptos"/>
                <w:sz w:val="17"/>
                <w:szCs w:val="17"/>
                <w:rtl w:val="0"/>
              </w:rPr>
              <w:t xml:space="preserve">Final authorization for specified workflows.</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6D">
            <w:pPr>
              <w:spacing w:after="60" w:before="0" w:lineRule="auto"/>
              <w:rPr/>
            </w:pPr>
            <w:r w:rsidDel="00000000" w:rsidR="00000000" w:rsidRPr="00000000">
              <w:rPr>
                <w:rFonts w:ascii="Aptos" w:cs="Aptos" w:eastAsia="Aptos" w:hAnsi="Aptos"/>
                <w:sz w:val="17"/>
                <w:szCs w:val="17"/>
                <w:rtl w:val="0"/>
              </w:rPr>
              <w:t xml:space="preserve">Authorize publishing or high-risk execution where permitted.</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06E">
            <w:pPr>
              <w:spacing w:after="60" w:before="0" w:lineRule="auto"/>
              <w:rPr/>
            </w:pPr>
            <w:r w:rsidDel="00000000" w:rsidR="00000000" w:rsidRPr="00000000">
              <w:rPr>
                <w:rFonts w:ascii="Aptos" w:cs="Aptos" w:eastAsia="Aptos" w:hAnsi="Aptos"/>
                <w:sz w:val="17"/>
                <w:szCs w:val="17"/>
                <w:rtl w:val="0"/>
              </w:rPr>
              <w:t xml:space="preserve">Auditor</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06F">
            <w:pPr>
              <w:spacing w:after="60" w:before="0" w:lineRule="auto"/>
              <w:rPr/>
            </w:pPr>
            <w:r w:rsidDel="00000000" w:rsidR="00000000" w:rsidRPr="00000000">
              <w:rPr>
                <w:rFonts w:ascii="Aptos" w:cs="Aptos" w:eastAsia="Aptos" w:hAnsi="Aptos"/>
                <w:sz w:val="17"/>
                <w:szCs w:val="17"/>
                <w:rtl w:val="0"/>
              </w:rPr>
              <w:t xml:space="preserve">Evidence and audit reviewer.</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070">
            <w:pPr>
              <w:spacing w:after="60" w:before="0" w:lineRule="auto"/>
              <w:rPr/>
            </w:pPr>
            <w:r w:rsidDel="00000000" w:rsidR="00000000" w:rsidRPr="00000000">
              <w:rPr>
                <w:rFonts w:ascii="Aptos" w:cs="Aptos" w:eastAsia="Aptos" w:hAnsi="Aptos"/>
                <w:sz w:val="17"/>
                <w:szCs w:val="17"/>
                <w:rtl w:val="0"/>
              </w:rPr>
              <w:t xml:space="preserve">Read-only access to logs, artifacts, certificates, and evidence packs.</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71">
            <w:pPr>
              <w:spacing w:after="60" w:before="0" w:lineRule="auto"/>
              <w:rPr/>
            </w:pPr>
            <w:r w:rsidDel="00000000" w:rsidR="00000000" w:rsidRPr="00000000">
              <w:rPr>
                <w:rFonts w:ascii="Aptos" w:cs="Aptos" w:eastAsia="Aptos" w:hAnsi="Aptos"/>
                <w:sz w:val="17"/>
                <w:szCs w:val="17"/>
                <w:rtl w:val="0"/>
              </w:rPr>
              <w:t xml:space="preserve">Developer</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72">
            <w:pPr>
              <w:spacing w:after="60" w:before="0" w:lineRule="auto"/>
              <w:rPr/>
            </w:pPr>
            <w:r w:rsidDel="00000000" w:rsidR="00000000" w:rsidRPr="00000000">
              <w:rPr>
                <w:rFonts w:ascii="Aptos" w:cs="Aptos" w:eastAsia="Aptos" w:hAnsi="Aptos"/>
                <w:sz w:val="17"/>
                <w:szCs w:val="17"/>
                <w:rtl w:val="0"/>
              </w:rPr>
              <w:t xml:space="preserve">Technical integration and API operator.</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73">
            <w:pPr>
              <w:spacing w:after="60" w:before="0" w:lineRule="auto"/>
              <w:rPr/>
            </w:pPr>
            <w:r w:rsidDel="00000000" w:rsidR="00000000" w:rsidRPr="00000000">
              <w:rPr>
                <w:rFonts w:ascii="Aptos" w:cs="Aptos" w:eastAsia="Aptos" w:hAnsi="Aptos"/>
                <w:sz w:val="17"/>
                <w:szCs w:val="17"/>
                <w:rtl w:val="0"/>
              </w:rPr>
              <w:t xml:space="preserve">Access API, webhooks, technical logs, and integration diagnostics.</w:t>
            </w:r>
            <w:r w:rsidDel="00000000" w:rsidR="00000000" w:rsidRPr="00000000">
              <w:rPr>
                <w:rtl w:val="0"/>
              </w:rPr>
            </w:r>
          </w:p>
        </w:tc>
      </w:tr>
    </w:tbl>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1"/>
        <w:rPr/>
      </w:pPr>
      <w:r w:rsidDel="00000000" w:rsidR="00000000" w:rsidRPr="00000000">
        <w:rPr>
          <w:rFonts w:ascii="Play" w:cs="Play" w:eastAsia="Play" w:hAnsi="Play"/>
          <w:color w:val="0c1630"/>
          <w:sz w:val="36"/>
          <w:szCs w:val="36"/>
          <w:rtl w:val="0"/>
        </w:rPr>
        <w:t xml:space="preserve">5. Dashboard Wireframe</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Agent Studio dashboard must provide an executive and operational view of agent inventory, safety, certification, supervision, and risk exposure.</w:t>
      </w:r>
    </w:p>
    <w:tbl>
      <w:tblPr>
        <w:tblStyle w:val="Table8"/>
        <w:tblW w:w="10368.0" w:type="dxa"/>
        <w:jc w:val="center"/>
        <w:tblLayout w:type="fixed"/>
        <w:tblLook w:val="0400"/>
      </w:tblPr>
      <w:tblGrid>
        <w:gridCol w:w="5184"/>
        <w:gridCol w:w="5184"/>
        <w:tblGridChange w:id="0">
          <w:tblGrid>
            <w:gridCol w:w="5184"/>
            <w:gridCol w:w="5184"/>
          </w:tblGrid>
        </w:tblGridChange>
      </w:tblGrid>
      <w:tr>
        <w:trPr>
          <w:cantSplit w:val="0"/>
          <w:tblHeader w:val="1"/>
        </w:trPr>
        <w:tc>
          <w:tcPr>
            <w:tcBorders>
              <w:top w:color="d9e1ea" w:space="0" w:sz="4" w:val="single"/>
              <w:left w:color="d9e1ea" w:space="0" w:sz="4" w:val="single"/>
              <w:bottom w:color="d9e1ea" w:space="0" w:sz="4" w:val="single"/>
              <w:right w:color="d9e1ea" w:space="0" w:sz="4" w:val="single"/>
            </w:tcBorders>
            <w:shd w:fill="101a35" w:val="clear"/>
            <w:vAlign w:val="center"/>
          </w:tcPr>
          <w:p w:rsidR="00000000" w:rsidDel="00000000" w:rsidP="00000000" w:rsidRDefault="00000000" w:rsidRPr="00000000" w14:paraId="00000077">
            <w:pPr>
              <w:spacing w:after="60" w:before="0" w:lineRule="auto"/>
              <w:rPr/>
            </w:pPr>
            <w:r w:rsidDel="00000000" w:rsidR="00000000" w:rsidRPr="00000000">
              <w:rPr>
                <w:rFonts w:ascii="Aptos" w:cs="Aptos" w:eastAsia="Aptos" w:hAnsi="Aptos"/>
                <w:b w:val="1"/>
                <w:bCs w:val="1"/>
                <w:color w:val="ffffff"/>
                <w:sz w:val="16"/>
                <w:szCs w:val="16"/>
                <w:rtl w:val="0"/>
              </w:rPr>
              <w:t xml:space="preserve">Dashboard Card</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101a35" w:val="clear"/>
            <w:vAlign w:val="center"/>
          </w:tcPr>
          <w:p w:rsidR="00000000" w:rsidDel="00000000" w:rsidP="00000000" w:rsidRDefault="00000000" w:rsidRPr="00000000" w14:paraId="00000078">
            <w:pPr>
              <w:spacing w:after="60" w:before="0" w:lineRule="auto"/>
              <w:rPr/>
            </w:pPr>
            <w:r w:rsidDel="00000000" w:rsidR="00000000" w:rsidRPr="00000000">
              <w:rPr>
                <w:rFonts w:ascii="Aptos" w:cs="Aptos" w:eastAsia="Aptos" w:hAnsi="Aptos"/>
                <w:b w:val="1"/>
                <w:bCs w:val="1"/>
                <w:color w:val="ffffff"/>
                <w:sz w:val="16"/>
                <w:szCs w:val="16"/>
                <w:rtl w:val="0"/>
              </w:rPr>
              <w:t xml:space="preserve">Purpose</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79">
            <w:pPr>
              <w:spacing w:after="60" w:before="0" w:lineRule="auto"/>
              <w:rPr/>
            </w:pPr>
            <w:r w:rsidDel="00000000" w:rsidR="00000000" w:rsidRPr="00000000">
              <w:rPr>
                <w:rFonts w:ascii="Aptos" w:cs="Aptos" w:eastAsia="Aptos" w:hAnsi="Aptos"/>
                <w:sz w:val="17"/>
                <w:szCs w:val="17"/>
                <w:rtl w:val="0"/>
              </w:rPr>
              <w:t xml:space="preserve">Active Agents</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7A">
            <w:pPr>
              <w:spacing w:after="60" w:before="0" w:lineRule="auto"/>
              <w:rPr/>
            </w:pPr>
            <w:r w:rsidDel="00000000" w:rsidR="00000000" w:rsidRPr="00000000">
              <w:rPr>
                <w:rFonts w:ascii="Aptos" w:cs="Aptos" w:eastAsia="Aptos" w:hAnsi="Aptos"/>
                <w:sz w:val="17"/>
                <w:szCs w:val="17"/>
                <w:rtl w:val="0"/>
              </w:rPr>
              <w:t xml:space="preserve">Total agents currently available for use.</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07B">
            <w:pPr>
              <w:spacing w:after="60" w:before="0" w:lineRule="auto"/>
              <w:rPr/>
            </w:pPr>
            <w:r w:rsidDel="00000000" w:rsidR="00000000" w:rsidRPr="00000000">
              <w:rPr>
                <w:rFonts w:ascii="Aptos" w:cs="Aptos" w:eastAsia="Aptos" w:hAnsi="Aptos"/>
                <w:sz w:val="17"/>
                <w:szCs w:val="17"/>
                <w:rtl w:val="0"/>
              </w:rPr>
              <w:t xml:space="preserve">Certified Agents</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07C">
            <w:pPr>
              <w:spacing w:after="60" w:before="0" w:lineRule="auto"/>
              <w:rPr/>
            </w:pPr>
            <w:r w:rsidDel="00000000" w:rsidR="00000000" w:rsidRPr="00000000">
              <w:rPr>
                <w:rFonts w:ascii="Aptos" w:cs="Aptos" w:eastAsia="Aptos" w:hAnsi="Aptos"/>
                <w:sz w:val="17"/>
                <w:szCs w:val="17"/>
                <w:rtl w:val="0"/>
              </w:rPr>
              <w:t xml:space="preserve">Agents approved for production workflows.</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7D">
            <w:pPr>
              <w:spacing w:after="60" w:before="0" w:lineRule="auto"/>
              <w:rPr/>
            </w:pPr>
            <w:r w:rsidDel="00000000" w:rsidR="00000000" w:rsidRPr="00000000">
              <w:rPr>
                <w:rFonts w:ascii="Aptos" w:cs="Aptos" w:eastAsia="Aptos" w:hAnsi="Aptos"/>
                <w:sz w:val="17"/>
                <w:szCs w:val="17"/>
                <w:rtl w:val="0"/>
              </w:rPr>
              <w:t xml:space="preserve">Draft Agents</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7E">
            <w:pPr>
              <w:spacing w:after="60" w:before="0" w:lineRule="auto"/>
              <w:rPr/>
            </w:pPr>
            <w:r w:rsidDel="00000000" w:rsidR="00000000" w:rsidRPr="00000000">
              <w:rPr>
                <w:rFonts w:ascii="Aptos" w:cs="Aptos" w:eastAsia="Aptos" w:hAnsi="Aptos"/>
                <w:sz w:val="17"/>
                <w:szCs w:val="17"/>
                <w:rtl w:val="0"/>
              </w:rPr>
              <w:t xml:space="preserve">Agents created but not yet certified.</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07F">
            <w:pPr>
              <w:spacing w:after="60" w:before="0" w:lineRule="auto"/>
              <w:rPr/>
            </w:pPr>
            <w:r w:rsidDel="00000000" w:rsidR="00000000" w:rsidRPr="00000000">
              <w:rPr>
                <w:rFonts w:ascii="Aptos" w:cs="Aptos" w:eastAsia="Aptos" w:hAnsi="Aptos"/>
                <w:sz w:val="17"/>
                <w:szCs w:val="17"/>
                <w:rtl w:val="0"/>
              </w:rPr>
              <w:t xml:space="preserve">Agents Requiring Review</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080">
            <w:pPr>
              <w:spacing w:after="60" w:before="0" w:lineRule="auto"/>
              <w:rPr/>
            </w:pPr>
            <w:r w:rsidDel="00000000" w:rsidR="00000000" w:rsidRPr="00000000">
              <w:rPr>
                <w:rFonts w:ascii="Aptos" w:cs="Aptos" w:eastAsia="Aptos" w:hAnsi="Aptos"/>
                <w:sz w:val="17"/>
                <w:szCs w:val="17"/>
                <w:rtl w:val="0"/>
              </w:rPr>
              <w:t xml:space="preserve">Agents awaiting certification, re-certification, remediation, or DRI reassignment.</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81">
            <w:pPr>
              <w:spacing w:after="60" w:before="0" w:lineRule="auto"/>
              <w:rPr/>
            </w:pPr>
            <w:r w:rsidDel="00000000" w:rsidR="00000000" w:rsidRPr="00000000">
              <w:rPr>
                <w:rFonts w:ascii="Aptos" w:cs="Aptos" w:eastAsia="Aptos" w:hAnsi="Aptos"/>
                <w:sz w:val="17"/>
                <w:szCs w:val="17"/>
                <w:rtl w:val="0"/>
              </w:rPr>
              <w:t xml:space="preserve">High-Autonomy Agents</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82">
            <w:pPr>
              <w:spacing w:after="60" w:before="0" w:lineRule="auto"/>
              <w:rPr/>
            </w:pPr>
            <w:r w:rsidDel="00000000" w:rsidR="00000000" w:rsidRPr="00000000">
              <w:rPr>
                <w:rFonts w:ascii="Aptos" w:cs="Aptos" w:eastAsia="Aptos" w:hAnsi="Aptos"/>
                <w:sz w:val="17"/>
                <w:szCs w:val="17"/>
                <w:rtl w:val="0"/>
              </w:rPr>
              <w:t xml:space="preserve">Agents operating at L4-L6.</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083">
            <w:pPr>
              <w:spacing w:after="60" w:before="0" w:lineRule="auto"/>
              <w:rPr/>
            </w:pPr>
            <w:r w:rsidDel="00000000" w:rsidR="00000000" w:rsidRPr="00000000">
              <w:rPr>
                <w:rFonts w:ascii="Aptos" w:cs="Aptos" w:eastAsia="Aptos" w:hAnsi="Aptos"/>
                <w:sz w:val="17"/>
                <w:szCs w:val="17"/>
                <w:rtl w:val="0"/>
              </w:rPr>
              <w:t xml:space="preserve">Restricted Agents</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084">
            <w:pPr>
              <w:spacing w:after="60" w:before="0" w:lineRule="auto"/>
              <w:rPr/>
            </w:pPr>
            <w:r w:rsidDel="00000000" w:rsidR="00000000" w:rsidRPr="00000000">
              <w:rPr>
                <w:rFonts w:ascii="Aptos" w:cs="Aptos" w:eastAsia="Aptos" w:hAnsi="Aptos"/>
                <w:sz w:val="17"/>
                <w:szCs w:val="17"/>
                <w:rtl w:val="0"/>
              </w:rPr>
              <w:t xml:space="preserve">Agents demoted due to risk, drift, policy failures, or unresolved incidents.</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85">
            <w:pPr>
              <w:spacing w:after="60" w:before="0" w:lineRule="auto"/>
              <w:rPr/>
            </w:pPr>
            <w:r w:rsidDel="00000000" w:rsidR="00000000" w:rsidRPr="00000000">
              <w:rPr>
                <w:rFonts w:ascii="Aptos" w:cs="Aptos" w:eastAsia="Aptos" w:hAnsi="Aptos"/>
                <w:sz w:val="17"/>
                <w:szCs w:val="17"/>
                <w:rtl w:val="0"/>
              </w:rPr>
              <w:t xml:space="preserve">Suspended Agents</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86">
            <w:pPr>
              <w:spacing w:after="60" w:before="0" w:lineRule="auto"/>
              <w:rPr/>
            </w:pPr>
            <w:r w:rsidDel="00000000" w:rsidR="00000000" w:rsidRPr="00000000">
              <w:rPr>
                <w:rFonts w:ascii="Aptos" w:cs="Aptos" w:eastAsia="Aptos" w:hAnsi="Aptos"/>
                <w:sz w:val="17"/>
                <w:szCs w:val="17"/>
                <w:rtl w:val="0"/>
              </w:rPr>
              <w:t xml:space="preserve">Agents de-authorized from operation.</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087">
            <w:pPr>
              <w:spacing w:after="60" w:before="0" w:lineRule="auto"/>
              <w:rPr/>
            </w:pPr>
            <w:r w:rsidDel="00000000" w:rsidR="00000000" w:rsidRPr="00000000">
              <w:rPr>
                <w:rFonts w:ascii="Aptos" w:cs="Aptos" w:eastAsia="Aptos" w:hAnsi="Aptos"/>
                <w:sz w:val="17"/>
                <w:szCs w:val="17"/>
                <w:rtl w:val="0"/>
              </w:rPr>
              <w:t xml:space="preserve">Agent Governance Debt</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088">
            <w:pPr>
              <w:spacing w:after="60" w:before="0" w:lineRule="auto"/>
              <w:rPr/>
            </w:pPr>
            <w:r w:rsidDel="00000000" w:rsidR="00000000" w:rsidRPr="00000000">
              <w:rPr>
                <w:rFonts w:ascii="Aptos" w:cs="Aptos" w:eastAsia="Aptos" w:hAnsi="Aptos"/>
                <w:sz w:val="17"/>
                <w:szCs w:val="17"/>
                <w:rtl w:val="0"/>
              </w:rPr>
              <w:t xml:space="preserve">Agents with unresolved governance weaknesses.</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89">
            <w:pPr>
              <w:spacing w:after="60" w:before="0" w:lineRule="auto"/>
              <w:rPr/>
            </w:pPr>
            <w:r w:rsidDel="00000000" w:rsidR="00000000" w:rsidRPr="00000000">
              <w:rPr>
                <w:rFonts w:ascii="Aptos" w:cs="Aptos" w:eastAsia="Aptos" w:hAnsi="Aptos"/>
                <w:sz w:val="17"/>
                <w:szCs w:val="17"/>
                <w:rtl w:val="0"/>
              </w:rPr>
              <w:t xml:space="preserve">Average Trust Score</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8A">
            <w:pPr>
              <w:spacing w:after="60" w:before="0" w:lineRule="auto"/>
              <w:rPr/>
            </w:pPr>
            <w:r w:rsidDel="00000000" w:rsidR="00000000" w:rsidRPr="00000000">
              <w:rPr>
                <w:rFonts w:ascii="Aptos" w:cs="Aptos" w:eastAsia="Aptos" w:hAnsi="Aptos"/>
                <w:sz w:val="17"/>
                <w:szCs w:val="17"/>
                <w:rtl w:val="0"/>
              </w:rPr>
              <w:t xml:space="preserve">Overall reliability, approval quality, safety, and compliance confidence.</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08B">
            <w:pPr>
              <w:spacing w:after="60" w:before="0" w:lineRule="auto"/>
              <w:rPr/>
            </w:pPr>
            <w:r w:rsidDel="00000000" w:rsidR="00000000" w:rsidRPr="00000000">
              <w:rPr>
                <w:rFonts w:ascii="Aptos" w:cs="Aptos" w:eastAsia="Aptos" w:hAnsi="Aptos"/>
                <w:sz w:val="17"/>
                <w:szCs w:val="17"/>
                <w:rtl w:val="0"/>
              </w:rPr>
              <w:t xml:space="preserve">Average Faithfulness Score</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08C">
            <w:pPr>
              <w:spacing w:after="60" w:before="0" w:lineRule="auto"/>
              <w:rPr/>
            </w:pPr>
            <w:r w:rsidDel="00000000" w:rsidR="00000000" w:rsidRPr="00000000">
              <w:rPr>
                <w:rFonts w:ascii="Aptos" w:cs="Aptos" w:eastAsia="Aptos" w:hAnsi="Aptos"/>
                <w:sz w:val="17"/>
                <w:szCs w:val="17"/>
                <w:rtl w:val="0"/>
              </w:rPr>
              <w:t xml:space="preserve">How strongly agents remain grounded in approved sources.</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8D">
            <w:pPr>
              <w:spacing w:after="60" w:before="0" w:lineRule="auto"/>
              <w:rPr/>
            </w:pPr>
            <w:r w:rsidDel="00000000" w:rsidR="00000000" w:rsidRPr="00000000">
              <w:rPr>
                <w:rFonts w:ascii="Aptos" w:cs="Aptos" w:eastAsia="Aptos" w:hAnsi="Aptos"/>
                <w:sz w:val="17"/>
                <w:szCs w:val="17"/>
                <w:rtl w:val="0"/>
              </w:rPr>
              <w:t xml:space="preserve">Brand Drift Alerts</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8E">
            <w:pPr>
              <w:spacing w:after="60" w:before="0" w:lineRule="auto"/>
              <w:rPr/>
            </w:pPr>
            <w:r w:rsidDel="00000000" w:rsidR="00000000" w:rsidRPr="00000000">
              <w:rPr>
                <w:rFonts w:ascii="Aptos" w:cs="Aptos" w:eastAsia="Aptos" w:hAnsi="Aptos"/>
                <w:sz w:val="17"/>
                <w:szCs w:val="17"/>
                <w:rtl w:val="0"/>
              </w:rPr>
              <w:t xml:space="preserve">Agents deviating from assigned brand standards.</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08F">
            <w:pPr>
              <w:spacing w:after="60" w:before="0" w:lineRule="auto"/>
              <w:rPr/>
            </w:pPr>
            <w:r w:rsidDel="00000000" w:rsidR="00000000" w:rsidRPr="00000000">
              <w:rPr>
                <w:rFonts w:ascii="Aptos" w:cs="Aptos" w:eastAsia="Aptos" w:hAnsi="Aptos"/>
                <w:sz w:val="17"/>
                <w:szCs w:val="17"/>
                <w:rtl w:val="0"/>
              </w:rPr>
              <w:t xml:space="preserve">Stale Knowledge Alerts</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090">
            <w:pPr>
              <w:spacing w:after="60" w:before="0" w:lineRule="auto"/>
              <w:rPr/>
            </w:pPr>
            <w:r w:rsidDel="00000000" w:rsidR="00000000" w:rsidRPr="00000000">
              <w:rPr>
                <w:rFonts w:ascii="Aptos" w:cs="Aptos" w:eastAsia="Aptos" w:hAnsi="Aptos"/>
                <w:sz w:val="17"/>
                <w:szCs w:val="17"/>
                <w:rtl w:val="0"/>
              </w:rPr>
              <w:t xml:space="preserve">Agents using outdated or expiring knowledge sources.</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91">
            <w:pPr>
              <w:spacing w:after="60" w:before="0" w:lineRule="auto"/>
              <w:rPr/>
            </w:pPr>
            <w:r w:rsidDel="00000000" w:rsidR="00000000" w:rsidRPr="00000000">
              <w:rPr>
                <w:rFonts w:ascii="Aptos" w:cs="Aptos" w:eastAsia="Aptos" w:hAnsi="Aptos"/>
                <w:sz w:val="17"/>
                <w:szCs w:val="17"/>
                <w:rtl w:val="0"/>
              </w:rPr>
              <w:t xml:space="preserve">Supervisor Capacity Risk</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92">
            <w:pPr>
              <w:spacing w:after="60" w:before="0" w:lineRule="auto"/>
              <w:rPr/>
            </w:pPr>
            <w:r w:rsidDel="00000000" w:rsidR="00000000" w:rsidRPr="00000000">
              <w:rPr>
                <w:rFonts w:ascii="Aptos" w:cs="Aptos" w:eastAsia="Aptos" w:hAnsi="Aptos"/>
                <w:sz w:val="17"/>
                <w:szCs w:val="17"/>
                <w:rtl w:val="0"/>
              </w:rPr>
              <w:t xml:space="preserve">DRIs managing too many agents based on autonomy tier.</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093">
            <w:pPr>
              <w:spacing w:after="60" w:before="0" w:lineRule="auto"/>
              <w:rPr/>
            </w:pPr>
            <w:r w:rsidDel="00000000" w:rsidR="00000000" w:rsidRPr="00000000">
              <w:rPr>
                <w:rFonts w:ascii="Aptos" w:cs="Aptos" w:eastAsia="Aptos" w:hAnsi="Aptos"/>
                <w:sz w:val="17"/>
                <w:szCs w:val="17"/>
                <w:rtl w:val="0"/>
              </w:rPr>
              <w:t xml:space="preserve">Shadow Mode Pass Rate</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094">
            <w:pPr>
              <w:spacing w:after="60" w:before="0" w:lineRule="auto"/>
              <w:rPr/>
            </w:pPr>
            <w:r w:rsidDel="00000000" w:rsidR="00000000" w:rsidRPr="00000000">
              <w:rPr>
                <w:rFonts w:ascii="Aptos" w:cs="Aptos" w:eastAsia="Aptos" w:hAnsi="Aptos"/>
                <w:sz w:val="17"/>
                <w:szCs w:val="17"/>
                <w:rtl w:val="0"/>
              </w:rPr>
              <w:t xml:space="preserve">Percentage of agents passing human-comparison testing.</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95">
            <w:pPr>
              <w:spacing w:after="60" w:before="0" w:lineRule="auto"/>
              <w:rPr/>
            </w:pPr>
            <w:r w:rsidDel="00000000" w:rsidR="00000000" w:rsidRPr="00000000">
              <w:rPr>
                <w:rFonts w:ascii="Aptos" w:cs="Aptos" w:eastAsia="Aptos" w:hAnsi="Aptos"/>
                <w:sz w:val="17"/>
                <w:szCs w:val="17"/>
                <w:rtl w:val="0"/>
              </w:rPr>
              <w:t xml:space="preserve">Open Agent Incidents</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96">
            <w:pPr>
              <w:spacing w:after="60" w:before="0" w:lineRule="auto"/>
              <w:rPr/>
            </w:pPr>
            <w:r w:rsidDel="00000000" w:rsidR="00000000" w:rsidRPr="00000000">
              <w:rPr>
                <w:rFonts w:ascii="Aptos" w:cs="Aptos" w:eastAsia="Aptos" w:hAnsi="Aptos"/>
                <w:sz w:val="17"/>
                <w:szCs w:val="17"/>
                <w:rtl w:val="0"/>
              </w:rPr>
              <w:t xml:space="preserve">Active investigations involving agent behavior.</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097">
            <w:pPr>
              <w:spacing w:after="60" w:before="0" w:lineRule="auto"/>
              <w:rPr/>
            </w:pPr>
            <w:r w:rsidDel="00000000" w:rsidR="00000000" w:rsidRPr="00000000">
              <w:rPr>
                <w:rFonts w:ascii="Aptos" w:cs="Aptos" w:eastAsia="Aptos" w:hAnsi="Aptos"/>
                <w:sz w:val="17"/>
                <w:szCs w:val="17"/>
                <w:rtl w:val="0"/>
              </w:rPr>
              <w:t xml:space="preserve">Global Revocation Status</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098">
            <w:pPr>
              <w:spacing w:after="60" w:before="0" w:lineRule="auto"/>
              <w:rPr/>
            </w:pPr>
            <w:r w:rsidDel="00000000" w:rsidR="00000000" w:rsidRPr="00000000">
              <w:rPr>
                <w:rFonts w:ascii="Aptos" w:cs="Aptos" w:eastAsia="Aptos" w:hAnsi="Aptos"/>
                <w:sz w:val="17"/>
                <w:szCs w:val="17"/>
                <w:rtl w:val="0"/>
              </w:rPr>
              <w:t xml:space="preserve">Current emergency control status for agent certificates.</w:t>
            </w:r>
            <w:r w:rsidDel="00000000" w:rsidR="00000000" w:rsidRPr="00000000">
              <w:rPr>
                <w:rtl w:val="0"/>
              </w:rPr>
            </w:r>
          </w:p>
        </w:tc>
      </w:tr>
    </w:tbl>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1"/>
        <w:rPr/>
      </w:pPr>
      <w:r w:rsidDel="00000000" w:rsidR="00000000" w:rsidRPr="00000000">
        <w:rPr>
          <w:rFonts w:ascii="Play" w:cs="Play" w:eastAsia="Play" w:hAnsi="Play"/>
          <w:color w:val="0c1630"/>
          <w:sz w:val="36"/>
          <w:szCs w:val="36"/>
          <w:rtl w:val="0"/>
        </w:rPr>
        <w:t xml:space="preserve">6. Agent Registry Table</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Agent Registry is the master operating inventory for all AI agents. It must support filtering by brand, business unit, market, platform, risk tier, autonomy level, certification status, DRI, knowledge freshness, incident count, and lifecycle state.</w:t>
      </w:r>
    </w:p>
    <w:tbl>
      <w:tblPr>
        <w:tblStyle w:val="Table9"/>
        <w:tblW w:w="10368.000000000002" w:type="dxa"/>
        <w:jc w:val="center"/>
        <w:tblLayout w:type="fixed"/>
        <w:tblLook w:val="0400"/>
      </w:tblPr>
      <w:tblGrid>
        <w:gridCol w:w="3456"/>
        <w:gridCol w:w="3456"/>
        <w:gridCol w:w="3456"/>
        <w:tblGridChange w:id="0">
          <w:tblGrid>
            <w:gridCol w:w="3456"/>
            <w:gridCol w:w="3456"/>
            <w:gridCol w:w="3456"/>
          </w:tblGrid>
        </w:tblGridChange>
      </w:tblGrid>
      <w:tr>
        <w:trPr>
          <w:cantSplit w:val="0"/>
          <w:tblHeader w:val="1"/>
        </w:trPr>
        <w:tc>
          <w:tcPr>
            <w:tcBorders>
              <w:top w:color="d9e1ea" w:space="0" w:sz="4" w:val="single"/>
              <w:left w:color="d9e1ea" w:space="0" w:sz="4" w:val="single"/>
              <w:bottom w:color="d9e1ea" w:space="0" w:sz="4" w:val="single"/>
              <w:right w:color="d9e1ea" w:space="0" w:sz="4" w:val="single"/>
            </w:tcBorders>
            <w:shd w:fill="101a35" w:val="clear"/>
            <w:vAlign w:val="center"/>
          </w:tcPr>
          <w:p w:rsidR="00000000" w:rsidDel="00000000" w:rsidP="00000000" w:rsidRDefault="00000000" w:rsidRPr="00000000" w14:paraId="0000009C">
            <w:pPr>
              <w:spacing w:after="60" w:before="0" w:lineRule="auto"/>
              <w:rPr/>
            </w:pPr>
            <w:r w:rsidDel="00000000" w:rsidR="00000000" w:rsidRPr="00000000">
              <w:rPr>
                <w:rFonts w:ascii="Aptos" w:cs="Aptos" w:eastAsia="Aptos" w:hAnsi="Aptos"/>
                <w:b w:val="1"/>
                <w:bCs w:val="1"/>
                <w:color w:val="ffffff"/>
                <w:sz w:val="16"/>
                <w:szCs w:val="16"/>
                <w:rtl w:val="0"/>
              </w:rPr>
              <w:t xml:space="preserve">Column</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101a35" w:val="clear"/>
            <w:vAlign w:val="center"/>
          </w:tcPr>
          <w:p w:rsidR="00000000" w:rsidDel="00000000" w:rsidP="00000000" w:rsidRDefault="00000000" w:rsidRPr="00000000" w14:paraId="0000009D">
            <w:pPr>
              <w:spacing w:after="60" w:before="0" w:lineRule="auto"/>
              <w:rPr/>
            </w:pPr>
            <w:r w:rsidDel="00000000" w:rsidR="00000000" w:rsidRPr="00000000">
              <w:rPr>
                <w:rFonts w:ascii="Aptos" w:cs="Aptos" w:eastAsia="Aptos" w:hAnsi="Aptos"/>
                <w:b w:val="1"/>
                <w:bCs w:val="1"/>
                <w:color w:val="ffffff"/>
                <w:sz w:val="16"/>
                <w:szCs w:val="16"/>
                <w:rtl w:val="0"/>
              </w:rPr>
              <w:t xml:space="preserve">Required</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101a35" w:val="clear"/>
            <w:vAlign w:val="center"/>
          </w:tcPr>
          <w:p w:rsidR="00000000" w:rsidDel="00000000" w:rsidP="00000000" w:rsidRDefault="00000000" w:rsidRPr="00000000" w14:paraId="0000009E">
            <w:pPr>
              <w:spacing w:after="60" w:before="0" w:lineRule="auto"/>
              <w:rPr/>
            </w:pPr>
            <w:r w:rsidDel="00000000" w:rsidR="00000000" w:rsidRPr="00000000">
              <w:rPr>
                <w:rFonts w:ascii="Aptos" w:cs="Aptos" w:eastAsia="Aptos" w:hAnsi="Aptos"/>
                <w:b w:val="1"/>
                <w:bCs w:val="1"/>
                <w:color w:val="ffffff"/>
                <w:sz w:val="16"/>
                <w:szCs w:val="16"/>
                <w:rtl w:val="0"/>
              </w:rPr>
              <w:t xml:space="preserve">Purpose</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9F">
            <w:pPr>
              <w:spacing w:after="60" w:before="0" w:lineRule="auto"/>
              <w:rPr/>
            </w:pPr>
            <w:r w:rsidDel="00000000" w:rsidR="00000000" w:rsidRPr="00000000">
              <w:rPr>
                <w:rFonts w:ascii="Aptos" w:cs="Aptos" w:eastAsia="Aptos" w:hAnsi="Aptos"/>
                <w:sz w:val="17"/>
                <w:szCs w:val="17"/>
                <w:rtl w:val="0"/>
              </w:rPr>
              <w:t xml:space="preserve">Agent Name</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A0">
            <w:pPr>
              <w:spacing w:after="60" w:before="0" w:lineRule="auto"/>
              <w:rPr/>
            </w:pPr>
            <w:r w:rsidDel="00000000" w:rsidR="00000000" w:rsidRPr="00000000">
              <w:rPr>
                <w:rFonts w:ascii="Aptos" w:cs="Aptos" w:eastAsia="Aptos" w:hAnsi="Aptos"/>
                <w:sz w:val="17"/>
                <w:szCs w:val="17"/>
                <w:rtl w:val="0"/>
              </w:rPr>
              <w:t xml:space="preserve">Yes</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A1">
            <w:pPr>
              <w:spacing w:after="60" w:before="0" w:lineRule="auto"/>
              <w:rPr/>
            </w:pPr>
            <w:r w:rsidDel="00000000" w:rsidR="00000000" w:rsidRPr="00000000">
              <w:rPr>
                <w:rFonts w:ascii="Aptos" w:cs="Aptos" w:eastAsia="Aptos" w:hAnsi="Aptos"/>
                <w:sz w:val="17"/>
                <w:szCs w:val="17"/>
                <w:rtl w:val="0"/>
              </w:rPr>
              <w:t xml:space="preserve">Human-readable agent name.</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0A2">
            <w:pPr>
              <w:spacing w:after="60" w:before="0" w:lineRule="auto"/>
              <w:rPr/>
            </w:pPr>
            <w:r w:rsidDel="00000000" w:rsidR="00000000" w:rsidRPr="00000000">
              <w:rPr>
                <w:rFonts w:ascii="Aptos" w:cs="Aptos" w:eastAsia="Aptos" w:hAnsi="Aptos"/>
                <w:sz w:val="17"/>
                <w:szCs w:val="17"/>
                <w:rtl w:val="0"/>
              </w:rPr>
              <w:t xml:space="preserve">Agent ID</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0A3">
            <w:pPr>
              <w:spacing w:after="60" w:before="0" w:lineRule="auto"/>
              <w:rPr/>
            </w:pPr>
            <w:r w:rsidDel="00000000" w:rsidR="00000000" w:rsidRPr="00000000">
              <w:rPr>
                <w:rFonts w:ascii="Aptos" w:cs="Aptos" w:eastAsia="Aptos" w:hAnsi="Aptos"/>
                <w:sz w:val="17"/>
                <w:szCs w:val="17"/>
                <w:rtl w:val="0"/>
              </w:rPr>
              <w:t xml:space="preserve">Yes</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0A4">
            <w:pPr>
              <w:spacing w:after="60" w:before="0" w:lineRule="auto"/>
              <w:rPr/>
            </w:pPr>
            <w:r w:rsidDel="00000000" w:rsidR="00000000" w:rsidRPr="00000000">
              <w:rPr>
                <w:rFonts w:ascii="Aptos" w:cs="Aptos" w:eastAsia="Aptos" w:hAnsi="Aptos"/>
                <w:sz w:val="17"/>
                <w:szCs w:val="17"/>
                <w:rtl w:val="0"/>
              </w:rPr>
              <w:t xml:space="preserve">Immutable system identity.</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A5">
            <w:pPr>
              <w:spacing w:after="60" w:before="0" w:lineRule="auto"/>
              <w:rPr/>
            </w:pPr>
            <w:r w:rsidDel="00000000" w:rsidR="00000000" w:rsidRPr="00000000">
              <w:rPr>
                <w:rFonts w:ascii="Aptos" w:cs="Aptos" w:eastAsia="Aptos" w:hAnsi="Aptos"/>
                <w:sz w:val="17"/>
                <w:szCs w:val="17"/>
                <w:rtl w:val="0"/>
              </w:rPr>
              <w:t xml:space="preserve">Agent Type</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A6">
            <w:pPr>
              <w:spacing w:after="60" w:before="0" w:lineRule="auto"/>
              <w:rPr/>
            </w:pPr>
            <w:r w:rsidDel="00000000" w:rsidR="00000000" w:rsidRPr="00000000">
              <w:rPr>
                <w:rFonts w:ascii="Aptos" w:cs="Aptos" w:eastAsia="Aptos" w:hAnsi="Aptos"/>
                <w:sz w:val="17"/>
                <w:szCs w:val="17"/>
                <w:rtl w:val="0"/>
              </w:rPr>
              <w:t xml:space="preserve">Yes</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A7">
            <w:pPr>
              <w:spacing w:after="60" w:before="0" w:lineRule="auto"/>
              <w:rPr/>
            </w:pPr>
            <w:r w:rsidDel="00000000" w:rsidR="00000000" w:rsidRPr="00000000">
              <w:rPr>
                <w:rFonts w:ascii="Aptos" w:cs="Aptos" w:eastAsia="Aptos" w:hAnsi="Aptos"/>
                <w:sz w:val="17"/>
                <w:szCs w:val="17"/>
                <w:rtl w:val="0"/>
              </w:rPr>
              <w:t xml:space="preserve">Classifies the agent function.</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0A8">
            <w:pPr>
              <w:spacing w:after="60" w:before="0" w:lineRule="auto"/>
              <w:rPr/>
            </w:pPr>
            <w:r w:rsidDel="00000000" w:rsidR="00000000" w:rsidRPr="00000000">
              <w:rPr>
                <w:rFonts w:ascii="Aptos" w:cs="Aptos" w:eastAsia="Aptos" w:hAnsi="Aptos"/>
                <w:sz w:val="17"/>
                <w:szCs w:val="17"/>
                <w:rtl w:val="0"/>
              </w:rPr>
              <w:t xml:space="preserve">Business Unit</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0A9">
            <w:pPr>
              <w:spacing w:after="60" w:before="0" w:lineRule="auto"/>
              <w:rPr/>
            </w:pPr>
            <w:r w:rsidDel="00000000" w:rsidR="00000000" w:rsidRPr="00000000">
              <w:rPr>
                <w:rFonts w:ascii="Aptos" w:cs="Aptos" w:eastAsia="Aptos" w:hAnsi="Aptos"/>
                <w:sz w:val="17"/>
                <w:szCs w:val="17"/>
                <w:rtl w:val="0"/>
              </w:rPr>
              <w:t xml:space="preserve">Yes</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0AA">
            <w:pPr>
              <w:spacing w:after="60" w:before="0" w:lineRule="auto"/>
              <w:rPr/>
            </w:pPr>
            <w:r w:rsidDel="00000000" w:rsidR="00000000" w:rsidRPr="00000000">
              <w:rPr>
                <w:rFonts w:ascii="Aptos" w:cs="Aptos" w:eastAsia="Aptos" w:hAnsi="Aptos"/>
                <w:sz w:val="17"/>
                <w:szCs w:val="17"/>
                <w:rtl w:val="0"/>
              </w:rPr>
              <w:t xml:space="preserve">Controls enterprise scope and reporting.</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AB">
            <w:pPr>
              <w:spacing w:after="60" w:before="0" w:lineRule="auto"/>
              <w:rPr/>
            </w:pPr>
            <w:r w:rsidDel="00000000" w:rsidR="00000000" w:rsidRPr="00000000">
              <w:rPr>
                <w:rFonts w:ascii="Aptos" w:cs="Aptos" w:eastAsia="Aptos" w:hAnsi="Aptos"/>
                <w:sz w:val="17"/>
                <w:szCs w:val="17"/>
                <w:rtl w:val="0"/>
              </w:rPr>
              <w:t xml:space="preserve">Assigned Brand</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AC">
            <w:pPr>
              <w:spacing w:after="60" w:before="0" w:lineRule="auto"/>
              <w:rPr/>
            </w:pPr>
            <w:r w:rsidDel="00000000" w:rsidR="00000000" w:rsidRPr="00000000">
              <w:rPr>
                <w:rFonts w:ascii="Aptos" w:cs="Aptos" w:eastAsia="Aptos" w:hAnsi="Aptos"/>
                <w:sz w:val="17"/>
                <w:szCs w:val="17"/>
                <w:rtl w:val="0"/>
              </w:rPr>
              <w:t xml:space="preserve">Yes</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AD">
            <w:pPr>
              <w:spacing w:after="60" w:before="0" w:lineRule="auto"/>
              <w:rPr/>
            </w:pPr>
            <w:r w:rsidDel="00000000" w:rsidR="00000000" w:rsidRPr="00000000">
              <w:rPr>
                <w:rFonts w:ascii="Aptos" w:cs="Aptos" w:eastAsia="Aptos" w:hAnsi="Aptos"/>
                <w:sz w:val="17"/>
                <w:szCs w:val="17"/>
                <w:rtl w:val="0"/>
              </w:rPr>
              <w:t xml:space="preserve">Connects the agent to brand-as-code rules.</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0AE">
            <w:pPr>
              <w:spacing w:after="60" w:before="0" w:lineRule="auto"/>
              <w:rPr/>
            </w:pPr>
            <w:r w:rsidDel="00000000" w:rsidR="00000000" w:rsidRPr="00000000">
              <w:rPr>
                <w:rFonts w:ascii="Aptos" w:cs="Aptos" w:eastAsia="Aptos" w:hAnsi="Aptos"/>
                <w:sz w:val="17"/>
                <w:szCs w:val="17"/>
                <w:rtl w:val="0"/>
              </w:rPr>
              <w:t xml:space="preserve">Assigned Platforms</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0AF">
            <w:pPr>
              <w:spacing w:after="60" w:before="0" w:lineRule="auto"/>
              <w:rPr/>
            </w:pPr>
            <w:r w:rsidDel="00000000" w:rsidR="00000000" w:rsidRPr="00000000">
              <w:rPr>
                <w:rFonts w:ascii="Aptos" w:cs="Aptos" w:eastAsia="Aptos" w:hAnsi="Aptos"/>
                <w:sz w:val="17"/>
                <w:szCs w:val="17"/>
                <w:rtl w:val="0"/>
              </w:rPr>
              <w:t xml:space="preserve">Yes</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0B0">
            <w:pPr>
              <w:spacing w:after="60" w:before="0" w:lineRule="auto"/>
              <w:rPr/>
            </w:pPr>
            <w:r w:rsidDel="00000000" w:rsidR="00000000" w:rsidRPr="00000000">
              <w:rPr>
                <w:rFonts w:ascii="Aptos" w:cs="Aptos" w:eastAsia="Aptos" w:hAnsi="Aptos"/>
                <w:sz w:val="17"/>
                <w:szCs w:val="17"/>
                <w:rtl w:val="0"/>
              </w:rPr>
              <w:t xml:space="preserve">Defines permitted social and content channels.</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B1">
            <w:pPr>
              <w:spacing w:after="60" w:before="0" w:lineRule="auto"/>
              <w:rPr/>
            </w:pPr>
            <w:r w:rsidDel="00000000" w:rsidR="00000000" w:rsidRPr="00000000">
              <w:rPr>
                <w:rFonts w:ascii="Aptos" w:cs="Aptos" w:eastAsia="Aptos" w:hAnsi="Aptos"/>
                <w:sz w:val="17"/>
                <w:szCs w:val="17"/>
                <w:rtl w:val="0"/>
              </w:rPr>
              <w:t xml:space="preserve">Assigned Markets</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B2">
            <w:pPr>
              <w:spacing w:after="60" w:before="0" w:lineRule="auto"/>
              <w:rPr/>
            </w:pPr>
            <w:r w:rsidDel="00000000" w:rsidR="00000000" w:rsidRPr="00000000">
              <w:rPr>
                <w:rFonts w:ascii="Aptos" w:cs="Aptos" w:eastAsia="Aptos" w:hAnsi="Aptos"/>
                <w:sz w:val="17"/>
                <w:szCs w:val="17"/>
                <w:rtl w:val="0"/>
              </w:rPr>
              <w:t xml:space="preserve">Yes</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B3">
            <w:pPr>
              <w:spacing w:after="60" w:before="0" w:lineRule="auto"/>
              <w:rPr/>
            </w:pPr>
            <w:r w:rsidDel="00000000" w:rsidR="00000000" w:rsidRPr="00000000">
              <w:rPr>
                <w:rFonts w:ascii="Aptos" w:cs="Aptos" w:eastAsia="Aptos" w:hAnsi="Aptos"/>
                <w:sz w:val="17"/>
                <w:szCs w:val="17"/>
                <w:rtl w:val="0"/>
              </w:rPr>
              <w:t xml:space="preserve">Defines geographic scope.</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0B4">
            <w:pPr>
              <w:spacing w:after="60" w:before="0" w:lineRule="auto"/>
              <w:rPr/>
            </w:pPr>
            <w:r w:rsidDel="00000000" w:rsidR="00000000" w:rsidRPr="00000000">
              <w:rPr>
                <w:rFonts w:ascii="Aptos" w:cs="Aptos" w:eastAsia="Aptos" w:hAnsi="Aptos"/>
                <w:sz w:val="17"/>
                <w:szCs w:val="17"/>
                <w:rtl w:val="0"/>
              </w:rPr>
              <w:t xml:space="preserve">Designated Responsible Individual</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0B5">
            <w:pPr>
              <w:spacing w:after="60" w:before="0" w:lineRule="auto"/>
              <w:rPr/>
            </w:pPr>
            <w:r w:rsidDel="00000000" w:rsidR="00000000" w:rsidRPr="00000000">
              <w:rPr>
                <w:rFonts w:ascii="Aptos" w:cs="Aptos" w:eastAsia="Aptos" w:hAnsi="Aptos"/>
                <w:sz w:val="17"/>
                <w:szCs w:val="17"/>
                <w:rtl w:val="0"/>
              </w:rPr>
              <w:t xml:space="preserve">Yes</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0B6">
            <w:pPr>
              <w:spacing w:after="60" w:before="0" w:lineRule="auto"/>
              <w:rPr/>
            </w:pPr>
            <w:r w:rsidDel="00000000" w:rsidR="00000000" w:rsidRPr="00000000">
              <w:rPr>
                <w:rFonts w:ascii="Aptos" w:cs="Aptos" w:eastAsia="Aptos" w:hAnsi="Aptos"/>
                <w:sz w:val="17"/>
                <w:szCs w:val="17"/>
                <w:rtl w:val="0"/>
              </w:rPr>
              <w:t xml:space="preserve">Primary accountable human owner.</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B7">
            <w:pPr>
              <w:spacing w:after="60" w:before="0" w:lineRule="auto"/>
              <w:rPr/>
            </w:pPr>
            <w:r w:rsidDel="00000000" w:rsidR="00000000" w:rsidRPr="00000000">
              <w:rPr>
                <w:rFonts w:ascii="Aptos" w:cs="Aptos" w:eastAsia="Aptos" w:hAnsi="Aptos"/>
                <w:sz w:val="17"/>
                <w:szCs w:val="17"/>
                <w:rtl w:val="0"/>
              </w:rPr>
              <w:t xml:space="preserve">Backup DRI</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B8">
            <w:pPr>
              <w:spacing w:after="60" w:before="0" w:lineRule="auto"/>
              <w:rPr/>
            </w:pPr>
            <w:r w:rsidDel="00000000" w:rsidR="00000000" w:rsidRPr="00000000">
              <w:rPr>
                <w:rFonts w:ascii="Aptos" w:cs="Aptos" w:eastAsia="Aptos" w:hAnsi="Aptos"/>
                <w:sz w:val="17"/>
                <w:szCs w:val="17"/>
                <w:rtl w:val="0"/>
              </w:rPr>
              <w:t xml:space="preserve">Yes</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B9">
            <w:pPr>
              <w:spacing w:after="60" w:before="0" w:lineRule="auto"/>
              <w:rPr/>
            </w:pPr>
            <w:r w:rsidDel="00000000" w:rsidR="00000000" w:rsidRPr="00000000">
              <w:rPr>
                <w:rFonts w:ascii="Aptos" w:cs="Aptos" w:eastAsia="Aptos" w:hAnsi="Aptos"/>
                <w:sz w:val="17"/>
                <w:szCs w:val="17"/>
                <w:rtl w:val="0"/>
              </w:rPr>
              <w:t xml:space="preserve">Secondary accountable owner.</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0BA">
            <w:pPr>
              <w:spacing w:after="60" w:before="0" w:lineRule="auto"/>
              <w:rPr/>
            </w:pPr>
            <w:r w:rsidDel="00000000" w:rsidR="00000000" w:rsidRPr="00000000">
              <w:rPr>
                <w:rFonts w:ascii="Aptos" w:cs="Aptos" w:eastAsia="Aptos" w:hAnsi="Aptos"/>
                <w:sz w:val="17"/>
                <w:szCs w:val="17"/>
                <w:rtl w:val="0"/>
              </w:rPr>
              <w:t xml:space="preserve">Autonomy Level</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0BB">
            <w:pPr>
              <w:spacing w:after="60" w:before="0" w:lineRule="auto"/>
              <w:rPr/>
            </w:pPr>
            <w:r w:rsidDel="00000000" w:rsidR="00000000" w:rsidRPr="00000000">
              <w:rPr>
                <w:rFonts w:ascii="Aptos" w:cs="Aptos" w:eastAsia="Aptos" w:hAnsi="Aptos"/>
                <w:sz w:val="17"/>
                <w:szCs w:val="17"/>
                <w:rtl w:val="0"/>
              </w:rPr>
              <w:t xml:space="preserve">Yes</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0BC">
            <w:pPr>
              <w:spacing w:after="60" w:before="0" w:lineRule="auto"/>
              <w:rPr/>
            </w:pPr>
            <w:r w:rsidDel="00000000" w:rsidR="00000000" w:rsidRPr="00000000">
              <w:rPr>
                <w:rFonts w:ascii="Aptos" w:cs="Aptos" w:eastAsia="Aptos" w:hAnsi="Aptos"/>
                <w:sz w:val="17"/>
                <w:szCs w:val="17"/>
                <w:rtl w:val="0"/>
              </w:rPr>
              <w:t xml:space="preserve">Current operating autonomy level.</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BD">
            <w:pPr>
              <w:spacing w:after="60" w:before="0" w:lineRule="auto"/>
              <w:rPr/>
            </w:pPr>
            <w:r w:rsidDel="00000000" w:rsidR="00000000" w:rsidRPr="00000000">
              <w:rPr>
                <w:rFonts w:ascii="Aptos" w:cs="Aptos" w:eastAsia="Aptos" w:hAnsi="Aptos"/>
                <w:sz w:val="17"/>
                <w:szCs w:val="17"/>
                <w:rtl w:val="0"/>
              </w:rPr>
              <w:t xml:space="preserve">Certification Status</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BE">
            <w:pPr>
              <w:spacing w:after="60" w:before="0" w:lineRule="auto"/>
              <w:rPr/>
            </w:pPr>
            <w:r w:rsidDel="00000000" w:rsidR="00000000" w:rsidRPr="00000000">
              <w:rPr>
                <w:rFonts w:ascii="Aptos" w:cs="Aptos" w:eastAsia="Aptos" w:hAnsi="Aptos"/>
                <w:sz w:val="17"/>
                <w:szCs w:val="17"/>
                <w:rtl w:val="0"/>
              </w:rPr>
              <w:t xml:space="preserve">Yes</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BF">
            <w:pPr>
              <w:spacing w:after="60" w:before="0" w:lineRule="auto"/>
              <w:rPr/>
            </w:pPr>
            <w:r w:rsidDel="00000000" w:rsidR="00000000" w:rsidRPr="00000000">
              <w:rPr>
                <w:rFonts w:ascii="Aptos" w:cs="Aptos" w:eastAsia="Aptos" w:hAnsi="Aptos"/>
                <w:sz w:val="17"/>
                <w:szCs w:val="17"/>
                <w:rtl w:val="0"/>
              </w:rPr>
              <w:t xml:space="preserve">Draft, testing, certified, restricted, suspended, retired.</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0C0">
            <w:pPr>
              <w:spacing w:after="60" w:before="0" w:lineRule="auto"/>
              <w:rPr/>
            </w:pPr>
            <w:r w:rsidDel="00000000" w:rsidR="00000000" w:rsidRPr="00000000">
              <w:rPr>
                <w:rFonts w:ascii="Aptos" w:cs="Aptos" w:eastAsia="Aptos" w:hAnsi="Aptos"/>
                <w:sz w:val="17"/>
                <w:szCs w:val="17"/>
                <w:rtl w:val="0"/>
              </w:rPr>
              <w:t xml:space="preserve">Trust Score</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0C1">
            <w:pPr>
              <w:spacing w:after="60" w:before="0" w:lineRule="auto"/>
              <w:rPr/>
            </w:pPr>
            <w:r w:rsidDel="00000000" w:rsidR="00000000" w:rsidRPr="00000000">
              <w:rPr>
                <w:rFonts w:ascii="Aptos" w:cs="Aptos" w:eastAsia="Aptos" w:hAnsi="Aptos"/>
                <w:sz w:val="17"/>
                <w:szCs w:val="17"/>
                <w:rtl w:val="0"/>
              </w:rPr>
              <w:t xml:space="preserve">Yes</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0C2">
            <w:pPr>
              <w:spacing w:after="60" w:before="0" w:lineRule="auto"/>
              <w:rPr/>
            </w:pPr>
            <w:r w:rsidDel="00000000" w:rsidR="00000000" w:rsidRPr="00000000">
              <w:rPr>
                <w:rFonts w:ascii="Aptos" w:cs="Aptos" w:eastAsia="Aptos" w:hAnsi="Aptos"/>
                <w:sz w:val="17"/>
                <w:szCs w:val="17"/>
                <w:rtl w:val="0"/>
              </w:rPr>
              <w:t xml:space="preserve">Composite confidence and governance reliability score.</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C3">
            <w:pPr>
              <w:spacing w:after="60" w:before="0" w:lineRule="auto"/>
              <w:rPr/>
            </w:pPr>
            <w:r w:rsidDel="00000000" w:rsidR="00000000" w:rsidRPr="00000000">
              <w:rPr>
                <w:rFonts w:ascii="Aptos" w:cs="Aptos" w:eastAsia="Aptos" w:hAnsi="Aptos"/>
                <w:sz w:val="17"/>
                <w:szCs w:val="17"/>
                <w:rtl w:val="0"/>
              </w:rPr>
              <w:t xml:space="preserve">Faithfulness Score</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C4">
            <w:pPr>
              <w:spacing w:after="60" w:before="0" w:lineRule="auto"/>
              <w:rPr/>
            </w:pPr>
            <w:r w:rsidDel="00000000" w:rsidR="00000000" w:rsidRPr="00000000">
              <w:rPr>
                <w:rFonts w:ascii="Aptos" w:cs="Aptos" w:eastAsia="Aptos" w:hAnsi="Aptos"/>
                <w:sz w:val="17"/>
                <w:szCs w:val="17"/>
                <w:rtl w:val="0"/>
              </w:rPr>
              <w:t xml:space="preserve">Yes</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C5">
            <w:pPr>
              <w:spacing w:after="60" w:before="0" w:lineRule="auto"/>
              <w:rPr/>
            </w:pPr>
            <w:r w:rsidDel="00000000" w:rsidR="00000000" w:rsidRPr="00000000">
              <w:rPr>
                <w:rFonts w:ascii="Aptos" w:cs="Aptos" w:eastAsia="Aptos" w:hAnsi="Aptos"/>
                <w:sz w:val="17"/>
                <w:szCs w:val="17"/>
                <w:rtl w:val="0"/>
              </w:rPr>
              <w:t xml:space="preserve">Grounding confidence against approved knowledge.</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0C6">
            <w:pPr>
              <w:spacing w:after="60" w:before="0" w:lineRule="auto"/>
              <w:rPr/>
            </w:pPr>
            <w:r w:rsidDel="00000000" w:rsidR="00000000" w:rsidRPr="00000000">
              <w:rPr>
                <w:rFonts w:ascii="Aptos" w:cs="Aptos" w:eastAsia="Aptos" w:hAnsi="Aptos"/>
                <w:sz w:val="17"/>
                <w:szCs w:val="17"/>
                <w:rtl w:val="0"/>
              </w:rPr>
              <w:t xml:space="preserve">Brand Drift Status</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0C7">
            <w:pPr>
              <w:spacing w:after="60" w:before="0" w:lineRule="auto"/>
              <w:rPr/>
            </w:pPr>
            <w:r w:rsidDel="00000000" w:rsidR="00000000" w:rsidRPr="00000000">
              <w:rPr>
                <w:rFonts w:ascii="Aptos" w:cs="Aptos" w:eastAsia="Aptos" w:hAnsi="Aptos"/>
                <w:sz w:val="17"/>
                <w:szCs w:val="17"/>
                <w:rtl w:val="0"/>
              </w:rPr>
              <w:t xml:space="preserve">Yes</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0C8">
            <w:pPr>
              <w:spacing w:after="60" w:before="0" w:lineRule="auto"/>
              <w:rPr/>
            </w:pPr>
            <w:r w:rsidDel="00000000" w:rsidR="00000000" w:rsidRPr="00000000">
              <w:rPr>
                <w:rFonts w:ascii="Aptos" w:cs="Aptos" w:eastAsia="Aptos" w:hAnsi="Aptos"/>
                <w:sz w:val="17"/>
                <w:szCs w:val="17"/>
                <w:rtl w:val="0"/>
              </w:rPr>
              <w:t xml:space="preserve">Brand alignment warning state.</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C9">
            <w:pPr>
              <w:spacing w:after="60" w:before="0" w:lineRule="auto"/>
              <w:rPr/>
            </w:pPr>
            <w:r w:rsidDel="00000000" w:rsidR="00000000" w:rsidRPr="00000000">
              <w:rPr>
                <w:rFonts w:ascii="Aptos" w:cs="Aptos" w:eastAsia="Aptos" w:hAnsi="Aptos"/>
                <w:sz w:val="17"/>
                <w:szCs w:val="17"/>
                <w:rtl w:val="0"/>
              </w:rPr>
              <w:t xml:space="preserve">Policy Drift Status</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CA">
            <w:pPr>
              <w:spacing w:after="60" w:before="0" w:lineRule="auto"/>
              <w:rPr/>
            </w:pPr>
            <w:r w:rsidDel="00000000" w:rsidR="00000000" w:rsidRPr="00000000">
              <w:rPr>
                <w:rFonts w:ascii="Aptos" w:cs="Aptos" w:eastAsia="Aptos" w:hAnsi="Aptos"/>
                <w:sz w:val="17"/>
                <w:szCs w:val="17"/>
                <w:rtl w:val="0"/>
              </w:rPr>
              <w:t xml:space="preserve">Yes</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CB">
            <w:pPr>
              <w:spacing w:after="60" w:before="0" w:lineRule="auto"/>
              <w:rPr/>
            </w:pPr>
            <w:r w:rsidDel="00000000" w:rsidR="00000000" w:rsidRPr="00000000">
              <w:rPr>
                <w:rFonts w:ascii="Aptos" w:cs="Aptos" w:eastAsia="Aptos" w:hAnsi="Aptos"/>
                <w:sz w:val="17"/>
                <w:szCs w:val="17"/>
                <w:rtl w:val="0"/>
              </w:rPr>
              <w:t xml:space="preserve">Policy compliance warning state.</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0CC">
            <w:pPr>
              <w:spacing w:after="60" w:before="0" w:lineRule="auto"/>
              <w:rPr/>
            </w:pPr>
            <w:r w:rsidDel="00000000" w:rsidR="00000000" w:rsidRPr="00000000">
              <w:rPr>
                <w:rFonts w:ascii="Aptos" w:cs="Aptos" w:eastAsia="Aptos" w:hAnsi="Aptos"/>
                <w:sz w:val="17"/>
                <w:szCs w:val="17"/>
                <w:rtl w:val="0"/>
              </w:rPr>
              <w:t xml:space="preserve">Knowledge Freshness</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0CD">
            <w:pPr>
              <w:spacing w:after="60" w:before="0" w:lineRule="auto"/>
              <w:rPr/>
            </w:pPr>
            <w:r w:rsidDel="00000000" w:rsidR="00000000" w:rsidRPr="00000000">
              <w:rPr>
                <w:rFonts w:ascii="Aptos" w:cs="Aptos" w:eastAsia="Aptos" w:hAnsi="Aptos"/>
                <w:sz w:val="17"/>
                <w:szCs w:val="17"/>
                <w:rtl w:val="0"/>
              </w:rPr>
              <w:t xml:space="preserve">Yes</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0CE">
            <w:pPr>
              <w:spacing w:after="60" w:before="0" w:lineRule="auto"/>
              <w:rPr/>
            </w:pPr>
            <w:r w:rsidDel="00000000" w:rsidR="00000000" w:rsidRPr="00000000">
              <w:rPr>
                <w:rFonts w:ascii="Aptos" w:cs="Aptos" w:eastAsia="Aptos" w:hAnsi="Aptos"/>
                <w:sz w:val="17"/>
                <w:szCs w:val="17"/>
                <w:rtl w:val="0"/>
              </w:rPr>
              <w:t xml:space="preserve">Indicates stale or current knowledge bindings.</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CF">
            <w:pPr>
              <w:spacing w:after="60" w:before="0" w:lineRule="auto"/>
              <w:rPr/>
            </w:pPr>
            <w:r w:rsidDel="00000000" w:rsidR="00000000" w:rsidRPr="00000000">
              <w:rPr>
                <w:rFonts w:ascii="Aptos" w:cs="Aptos" w:eastAsia="Aptos" w:hAnsi="Aptos"/>
                <w:sz w:val="17"/>
                <w:szCs w:val="17"/>
                <w:rtl w:val="0"/>
              </w:rPr>
              <w:t xml:space="preserve">Risk Tier</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D0">
            <w:pPr>
              <w:spacing w:after="60" w:before="0" w:lineRule="auto"/>
              <w:rPr/>
            </w:pPr>
            <w:r w:rsidDel="00000000" w:rsidR="00000000" w:rsidRPr="00000000">
              <w:rPr>
                <w:rFonts w:ascii="Aptos" w:cs="Aptos" w:eastAsia="Aptos" w:hAnsi="Aptos"/>
                <w:sz w:val="17"/>
                <w:szCs w:val="17"/>
                <w:rtl w:val="0"/>
              </w:rPr>
              <w:t xml:space="preserve">Yes</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D1">
            <w:pPr>
              <w:spacing w:after="60" w:before="0" w:lineRule="auto"/>
              <w:rPr/>
            </w:pPr>
            <w:r w:rsidDel="00000000" w:rsidR="00000000" w:rsidRPr="00000000">
              <w:rPr>
                <w:rFonts w:ascii="Aptos" w:cs="Aptos" w:eastAsia="Aptos" w:hAnsi="Aptos"/>
                <w:sz w:val="17"/>
                <w:szCs w:val="17"/>
                <w:rtl w:val="0"/>
              </w:rPr>
              <w:t xml:space="preserve">Low, Medium, High, Critical.</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0D2">
            <w:pPr>
              <w:spacing w:after="60" w:before="0" w:lineRule="auto"/>
              <w:rPr/>
            </w:pPr>
            <w:r w:rsidDel="00000000" w:rsidR="00000000" w:rsidRPr="00000000">
              <w:rPr>
                <w:rFonts w:ascii="Aptos" w:cs="Aptos" w:eastAsia="Aptos" w:hAnsi="Aptos"/>
                <w:sz w:val="17"/>
                <w:szCs w:val="17"/>
                <w:rtl w:val="0"/>
              </w:rPr>
              <w:t xml:space="preserve">Last Activity</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0D3">
            <w:pPr>
              <w:spacing w:after="60" w:before="0" w:lineRule="auto"/>
              <w:rPr/>
            </w:pPr>
            <w:r w:rsidDel="00000000" w:rsidR="00000000" w:rsidRPr="00000000">
              <w:rPr>
                <w:rFonts w:ascii="Aptos" w:cs="Aptos" w:eastAsia="Aptos" w:hAnsi="Aptos"/>
                <w:sz w:val="17"/>
                <w:szCs w:val="17"/>
                <w:rtl w:val="0"/>
              </w:rPr>
              <w:t xml:space="preserve">Yes</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0D4">
            <w:pPr>
              <w:spacing w:after="60" w:before="0" w:lineRule="auto"/>
              <w:rPr/>
            </w:pPr>
            <w:r w:rsidDel="00000000" w:rsidR="00000000" w:rsidRPr="00000000">
              <w:rPr>
                <w:rFonts w:ascii="Aptos" w:cs="Aptos" w:eastAsia="Aptos" w:hAnsi="Aptos"/>
                <w:sz w:val="17"/>
                <w:szCs w:val="17"/>
                <w:rtl w:val="0"/>
              </w:rPr>
              <w:t xml:space="preserve">Last agent operation.</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D5">
            <w:pPr>
              <w:spacing w:after="60" w:before="0" w:lineRule="auto"/>
              <w:rPr/>
            </w:pPr>
            <w:r w:rsidDel="00000000" w:rsidR="00000000" w:rsidRPr="00000000">
              <w:rPr>
                <w:rFonts w:ascii="Aptos" w:cs="Aptos" w:eastAsia="Aptos" w:hAnsi="Aptos"/>
                <w:sz w:val="17"/>
                <w:szCs w:val="17"/>
                <w:rtl w:val="0"/>
              </w:rPr>
              <w:t xml:space="preserve">Current Status</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D6">
            <w:pPr>
              <w:spacing w:after="60" w:before="0" w:lineRule="auto"/>
              <w:rPr/>
            </w:pPr>
            <w:r w:rsidDel="00000000" w:rsidR="00000000" w:rsidRPr="00000000">
              <w:rPr>
                <w:rFonts w:ascii="Aptos" w:cs="Aptos" w:eastAsia="Aptos" w:hAnsi="Aptos"/>
                <w:sz w:val="17"/>
                <w:szCs w:val="17"/>
                <w:rtl w:val="0"/>
              </w:rPr>
              <w:t xml:space="preserve">Yes</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D7">
            <w:pPr>
              <w:spacing w:after="60" w:before="0" w:lineRule="auto"/>
              <w:rPr/>
            </w:pPr>
            <w:r w:rsidDel="00000000" w:rsidR="00000000" w:rsidRPr="00000000">
              <w:rPr>
                <w:rFonts w:ascii="Aptos" w:cs="Aptos" w:eastAsia="Aptos" w:hAnsi="Aptos"/>
                <w:sz w:val="17"/>
                <w:szCs w:val="17"/>
                <w:rtl w:val="0"/>
              </w:rPr>
              <w:t xml:space="preserve">Active, restricted, suspended, quarantined, retired.</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0D8">
            <w:pPr>
              <w:spacing w:after="60" w:before="0" w:lineRule="auto"/>
              <w:rPr/>
            </w:pPr>
            <w:r w:rsidDel="00000000" w:rsidR="00000000" w:rsidRPr="00000000">
              <w:rPr>
                <w:rFonts w:ascii="Aptos" w:cs="Aptos" w:eastAsia="Aptos" w:hAnsi="Aptos"/>
                <w:sz w:val="17"/>
                <w:szCs w:val="17"/>
                <w:rtl w:val="0"/>
              </w:rPr>
              <w:t xml:space="preserve">Incident Count</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0D9">
            <w:pPr>
              <w:spacing w:after="60" w:before="0" w:lineRule="auto"/>
              <w:rPr/>
            </w:pPr>
            <w:r w:rsidDel="00000000" w:rsidR="00000000" w:rsidRPr="00000000">
              <w:rPr>
                <w:rFonts w:ascii="Aptos" w:cs="Aptos" w:eastAsia="Aptos" w:hAnsi="Aptos"/>
                <w:sz w:val="17"/>
                <w:szCs w:val="17"/>
                <w:rtl w:val="0"/>
              </w:rPr>
              <w:t xml:space="preserve">Yes</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0DA">
            <w:pPr>
              <w:spacing w:after="60" w:before="0" w:lineRule="auto"/>
              <w:rPr/>
            </w:pPr>
            <w:r w:rsidDel="00000000" w:rsidR="00000000" w:rsidRPr="00000000">
              <w:rPr>
                <w:rFonts w:ascii="Aptos" w:cs="Aptos" w:eastAsia="Aptos" w:hAnsi="Aptos"/>
                <w:sz w:val="17"/>
                <w:szCs w:val="17"/>
                <w:rtl w:val="0"/>
              </w:rPr>
              <w:t xml:space="preserve">Open and historical incident count.</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DB">
            <w:pPr>
              <w:spacing w:after="60" w:before="0" w:lineRule="auto"/>
              <w:rPr/>
            </w:pPr>
            <w:r w:rsidDel="00000000" w:rsidR="00000000" w:rsidRPr="00000000">
              <w:rPr>
                <w:rFonts w:ascii="Aptos" w:cs="Aptos" w:eastAsia="Aptos" w:hAnsi="Aptos"/>
                <w:sz w:val="17"/>
                <w:szCs w:val="17"/>
                <w:rtl w:val="0"/>
              </w:rPr>
              <w:t xml:space="preserve">Version</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DC">
            <w:pPr>
              <w:spacing w:after="60" w:before="0" w:lineRule="auto"/>
              <w:rPr/>
            </w:pPr>
            <w:r w:rsidDel="00000000" w:rsidR="00000000" w:rsidRPr="00000000">
              <w:rPr>
                <w:rFonts w:ascii="Aptos" w:cs="Aptos" w:eastAsia="Aptos" w:hAnsi="Aptos"/>
                <w:sz w:val="17"/>
                <w:szCs w:val="17"/>
                <w:rtl w:val="0"/>
              </w:rPr>
              <w:t xml:space="preserve">Yes</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0DD">
            <w:pPr>
              <w:spacing w:after="60" w:before="0" w:lineRule="auto"/>
              <w:rPr/>
            </w:pPr>
            <w:r w:rsidDel="00000000" w:rsidR="00000000" w:rsidRPr="00000000">
              <w:rPr>
                <w:rFonts w:ascii="Aptos" w:cs="Aptos" w:eastAsia="Aptos" w:hAnsi="Aptos"/>
                <w:sz w:val="17"/>
                <w:szCs w:val="17"/>
                <w:rtl w:val="0"/>
              </w:rPr>
              <w:t xml:space="preserve">Current agent artifact version.</w:t>
            </w:r>
            <w:r w:rsidDel="00000000" w:rsidR="00000000" w:rsidRPr="00000000">
              <w:rPr>
                <w:rtl w:val="0"/>
              </w:rPr>
            </w:r>
          </w:p>
        </w:tc>
      </w:tr>
    </w:tbl>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1"/>
        <w:rPr/>
      </w:pPr>
      <w:r w:rsidDel="00000000" w:rsidR="00000000" w:rsidRPr="00000000">
        <w:rPr>
          <w:rFonts w:ascii="Play" w:cs="Play" w:eastAsia="Play" w:hAnsi="Play"/>
          <w:color w:val="0c1630"/>
          <w:sz w:val="36"/>
          <w:szCs w:val="36"/>
          <w:rtl w:val="0"/>
        </w:rPr>
        <w:t xml:space="preserve">7. Primary Registry Actions</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Create Agent</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View Agent</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Edit Agent</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Duplicate Agent</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Test Agent</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Send for Certification</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Change Autonomy</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Restrict Agent</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Suspend Agent</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Quarantine Agent</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Reassign DRI</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Retire Agent</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Export Agent Artifact</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View Evidence</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View Audit Trail</w:t>
      </w:r>
      <w:r w:rsidDel="00000000" w:rsidR="00000000" w:rsidRPr="00000000">
        <w:rPr>
          <w:rtl w:val="0"/>
        </w:rPr>
      </w:r>
    </w:p>
    <w:p w:rsidR="00000000" w:rsidDel="00000000" w:rsidP="00000000" w:rsidRDefault="00000000" w:rsidRPr="00000000" w14:paraId="000000EF">
      <w:pPr>
        <w:pStyle w:val="Heading1"/>
        <w:rPr/>
      </w:pPr>
      <w:r w:rsidDel="00000000" w:rsidR="00000000" w:rsidRPr="00000000">
        <w:rPr>
          <w:rFonts w:ascii="Play" w:cs="Play" w:eastAsia="Play" w:hAnsi="Play"/>
          <w:color w:val="0c1630"/>
          <w:sz w:val="36"/>
          <w:szCs w:val="36"/>
          <w:rtl w:val="0"/>
        </w:rPr>
        <w:t xml:space="preserve">8. Create Agent Flow</w:t>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Create Agent flow must be a controlled wizard. It must prevent casual, undocumented, or uncontrolled agent creation. Each stage must be saved as a draft artifact and logged.</w:t>
      </w:r>
    </w:p>
    <w:p w:rsidR="00000000" w:rsidDel="00000000" w:rsidP="00000000" w:rsidRDefault="00000000" w:rsidRPr="00000000" w14:paraId="000000F1">
      <w:pPr>
        <w:pStyle w:val="Heading2"/>
        <w:rPr/>
      </w:pPr>
      <w:r w:rsidDel="00000000" w:rsidR="00000000" w:rsidRPr="00000000">
        <w:rPr>
          <w:rFonts w:ascii="Play" w:cs="Play" w:eastAsia="Play" w:hAnsi="Play"/>
          <w:color w:val="6048da"/>
          <w:sz w:val="28"/>
          <w:szCs w:val="28"/>
          <w:rtl w:val="0"/>
        </w:rPr>
        <w:t xml:space="preserve">Step 1 - Business Justification</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Agent name</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business purpose</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expected use case</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business unit</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campaign or operational need</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expected platforms</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expected brands</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expected markets</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expected audience cohorts</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requested autonomy level</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expected value or productivity gain</w:t>
      </w:r>
      <w:r w:rsidDel="00000000" w:rsidR="00000000" w:rsidRPr="00000000">
        <w:rPr>
          <w:rtl w:val="0"/>
        </w:rPr>
      </w:r>
    </w:p>
    <w:p w:rsidR="00000000" w:rsidDel="00000000" w:rsidP="00000000" w:rsidRDefault="00000000" w:rsidRPr="00000000" w14:paraId="000000FD">
      <w:pPr>
        <w:pStyle w:val="Heading2"/>
        <w:rPr/>
      </w:pPr>
      <w:r w:rsidDel="00000000" w:rsidR="00000000" w:rsidRPr="00000000">
        <w:rPr>
          <w:rFonts w:ascii="Play" w:cs="Play" w:eastAsia="Play" w:hAnsi="Play"/>
          <w:color w:val="6048da"/>
          <w:sz w:val="28"/>
          <w:szCs w:val="28"/>
          <w:rtl w:val="0"/>
        </w:rPr>
        <w:t xml:space="preserve">Step 2 - Agent Type</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Content Agent</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Creative Brief Agent</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Research Agent</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Optimization Agent</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Response Agent</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Governance Agent</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Brand Alignment Agent</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Publishing Agent</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Reporting Agent</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Workflow Agent</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Supervisory Agent</w:t>
      </w:r>
      <w:r w:rsidDel="00000000" w:rsidR="00000000" w:rsidRPr="00000000">
        <w:rPr>
          <w:rtl w:val="0"/>
        </w:rPr>
      </w:r>
    </w:p>
    <w:p w:rsidR="00000000" w:rsidDel="00000000" w:rsidP="00000000" w:rsidRDefault="00000000" w:rsidRPr="00000000" w14:paraId="00000109">
      <w:pPr>
        <w:pStyle w:val="Heading2"/>
        <w:rPr/>
      </w:pPr>
      <w:r w:rsidDel="00000000" w:rsidR="00000000" w:rsidRPr="00000000">
        <w:rPr>
          <w:rFonts w:ascii="Play" w:cs="Play" w:eastAsia="Play" w:hAnsi="Play"/>
          <w:color w:val="6048da"/>
          <w:sz w:val="28"/>
          <w:szCs w:val="28"/>
          <w:rtl w:val="0"/>
        </w:rPr>
        <w:t xml:space="preserve">Step 3 - Identity and Scope</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agent description</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permitted actions</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prohibited actions</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operating boundaries</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escalation rules</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allowed workflows</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restricted workflows</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maximum risk tier</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maximum audience sensitivity</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platform limitations</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geographic limitations</w:t>
      </w:r>
      <w:r w:rsidDel="00000000" w:rsidR="00000000" w:rsidRPr="00000000">
        <w:rPr>
          <w:rtl w:val="0"/>
        </w:rPr>
      </w:r>
    </w:p>
    <w:p w:rsidR="00000000" w:rsidDel="00000000" w:rsidP="00000000" w:rsidRDefault="00000000" w:rsidRPr="00000000" w14:paraId="00000115">
      <w:pPr>
        <w:pStyle w:val="Heading2"/>
        <w:rPr/>
      </w:pPr>
      <w:r w:rsidDel="00000000" w:rsidR="00000000" w:rsidRPr="00000000">
        <w:rPr>
          <w:rFonts w:ascii="Play" w:cs="Play" w:eastAsia="Play" w:hAnsi="Play"/>
          <w:color w:val="6048da"/>
          <w:sz w:val="28"/>
          <w:szCs w:val="28"/>
          <w:rtl w:val="0"/>
        </w:rPr>
        <w:t xml:space="preserve">Step 4 - Brand Assignment</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brand</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sub-brand</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regional brand variant</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Brand Custodian</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active brand rule version</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tone profile</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approved lexicon</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prohibited language</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claim rules</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cultural guardrails</w:t>
      </w:r>
      <w:r w:rsidDel="00000000" w:rsidR="00000000" w:rsidRPr="00000000">
        <w:rPr>
          <w:rtl w:val="0"/>
        </w:rPr>
      </w:r>
    </w:p>
    <w:p w:rsidR="00000000" w:rsidDel="00000000" w:rsidP="00000000" w:rsidRDefault="00000000" w:rsidRPr="00000000" w14:paraId="00000120">
      <w:pPr>
        <w:pStyle w:val="Heading2"/>
        <w:rPr/>
      </w:pPr>
      <w:r w:rsidDel="00000000" w:rsidR="00000000" w:rsidRPr="00000000">
        <w:rPr>
          <w:rFonts w:ascii="Play" w:cs="Play" w:eastAsia="Play" w:hAnsi="Play"/>
          <w:color w:val="6048da"/>
          <w:sz w:val="28"/>
          <w:szCs w:val="28"/>
          <w:rtl w:val="0"/>
        </w:rPr>
        <w:t xml:space="preserve">Step 5 - Knowledge Binding</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approved Knowledge Bases</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permitted source types</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restricted sources</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negative knowledge sets</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citation requirements</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source freshness rules</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claim substantiation rules</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confidential access level</w:t>
      </w:r>
      <w:r w:rsidDel="00000000" w:rsidR="00000000" w:rsidRPr="00000000">
        <w:rPr>
          <w:rtl w:val="0"/>
        </w:rPr>
      </w:r>
    </w:p>
    <w:p w:rsidR="00000000" w:rsidDel="00000000" w:rsidP="00000000" w:rsidRDefault="00000000" w:rsidRPr="00000000" w14:paraId="00000129">
      <w:pPr>
        <w:pStyle w:val="Heading2"/>
        <w:rPr/>
      </w:pPr>
      <w:r w:rsidDel="00000000" w:rsidR="00000000" w:rsidRPr="00000000">
        <w:rPr>
          <w:rFonts w:ascii="Play" w:cs="Play" w:eastAsia="Play" w:hAnsi="Play"/>
          <w:color w:val="6048da"/>
          <w:sz w:val="28"/>
          <w:szCs w:val="28"/>
          <w:rtl w:val="0"/>
        </w:rPr>
        <w:t xml:space="preserve">Step 6 - Policy Inheritance</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workspace policies</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business unit policies</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brand policies</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platform policies</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jurisdiction policies</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market policies</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audience policies</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campaign policies</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regulated-category policies</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crisis-context policies</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autonomy policies</w:t>
      </w:r>
      <w:r w:rsidDel="00000000" w:rsidR="00000000" w:rsidRPr="00000000">
        <w:rPr>
          <w:rtl w:val="0"/>
        </w:rPr>
      </w:r>
    </w:p>
    <w:p w:rsidR="00000000" w:rsidDel="00000000" w:rsidP="00000000" w:rsidRDefault="00000000" w:rsidRPr="00000000" w14:paraId="00000135">
      <w:pPr>
        <w:pStyle w:val="Heading2"/>
        <w:rPr/>
      </w:pPr>
      <w:r w:rsidDel="00000000" w:rsidR="00000000" w:rsidRPr="00000000">
        <w:rPr>
          <w:rFonts w:ascii="Play" w:cs="Play" w:eastAsia="Play" w:hAnsi="Play"/>
          <w:color w:val="6048da"/>
          <w:sz w:val="28"/>
          <w:szCs w:val="28"/>
          <w:rtl w:val="0"/>
        </w:rPr>
        <w:t xml:space="preserve">Step 7 - DRI Assignment</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primary DRI</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backup DRI</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business owner</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governance reviewer</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escalation owner</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final approver for high-risk outputs</w:t>
      </w:r>
      <w:r w:rsidDel="00000000" w:rsidR="00000000" w:rsidRPr="00000000">
        <w:rPr>
          <w:rtl w:val="0"/>
        </w:rPr>
      </w:r>
    </w:p>
    <w:p w:rsidR="00000000" w:rsidDel="00000000" w:rsidP="00000000" w:rsidRDefault="00000000" w:rsidRPr="00000000" w14:paraId="0000013C">
      <w:pPr>
        <w:pStyle w:val="Heading2"/>
        <w:rPr/>
      </w:pPr>
      <w:r w:rsidDel="00000000" w:rsidR="00000000" w:rsidRPr="00000000">
        <w:rPr>
          <w:rFonts w:ascii="Play" w:cs="Play" w:eastAsia="Play" w:hAnsi="Play"/>
          <w:color w:val="6048da"/>
          <w:sz w:val="28"/>
          <w:szCs w:val="28"/>
          <w:rtl w:val="0"/>
        </w:rPr>
        <w:t xml:space="preserve">Step 8 - Autonomy Level</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L0 Disabled</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L1 Assistive</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L2 Drafting</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L3 Guided Execution</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L4 Validated Autonomy</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L5 Conditional Autonomy</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L6 Governed Enterprise Autonomy</w:t>
      </w:r>
      <w:r w:rsidDel="00000000" w:rsidR="00000000" w:rsidRPr="00000000">
        <w:rPr>
          <w:rtl w:val="0"/>
        </w:rPr>
      </w:r>
    </w:p>
    <w:p w:rsidR="00000000" w:rsidDel="00000000" w:rsidP="00000000" w:rsidRDefault="00000000" w:rsidRPr="00000000" w14:paraId="00000144">
      <w:pPr>
        <w:pStyle w:val="Heading2"/>
        <w:rPr/>
      </w:pPr>
      <w:r w:rsidDel="00000000" w:rsidR="00000000" w:rsidRPr="00000000">
        <w:rPr>
          <w:rFonts w:ascii="Play" w:cs="Play" w:eastAsia="Play" w:hAnsi="Play"/>
          <w:color w:val="6048da"/>
          <w:sz w:val="28"/>
          <w:szCs w:val="28"/>
          <w:rtl w:val="0"/>
        </w:rPr>
        <w:t xml:space="preserve">Step 9 - Adversarial Sandbox</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policy violation simulation</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brand drift simulation</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hallucination challenge</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prompt injection challenge</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restricted-topic challenge</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crisis-context challenge</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cultural sensitivity challenge</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claim substantiation challenge</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platform suitability test</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knowledge grounding test</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refusal accuracy test</w:t>
      </w:r>
      <w:r w:rsidDel="00000000" w:rsidR="00000000" w:rsidRPr="00000000">
        <w:rPr>
          <w:rtl w:val="0"/>
        </w:rPr>
      </w:r>
    </w:p>
    <w:p w:rsidR="00000000" w:rsidDel="00000000" w:rsidP="00000000" w:rsidRDefault="00000000" w:rsidRPr="00000000" w14:paraId="00000150">
      <w:pPr>
        <w:pStyle w:val="Heading2"/>
        <w:rPr/>
      </w:pPr>
      <w:r w:rsidDel="00000000" w:rsidR="00000000" w:rsidRPr="00000000">
        <w:rPr>
          <w:rFonts w:ascii="Play" w:cs="Play" w:eastAsia="Play" w:hAnsi="Play"/>
          <w:color w:val="6048da"/>
          <w:sz w:val="28"/>
          <w:szCs w:val="28"/>
          <w:rtl w:val="0"/>
        </w:rPr>
        <w:t xml:space="preserve">Step 10 - Shadow Mode</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decision delta</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brand delta</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policy delta</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risk delta</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platform fit delta</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market sensitivity delta</w:t>
      </w:r>
      <w:r w:rsidDel="00000000" w:rsidR="00000000" w:rsidRPr="00000000">
        <w:rPr>
          <w:rtl w:val="0"/>
        </w:rPr>
      </w:r>
    </w:p>
    <w:p w:rsidR="00000000" w:rsidDel="00000000" w:rsidP="00000000" w:rsidRDefault="00000000" w:rsidRPr="00000000" w14:paraId="00000157">
      <w:pPr>
        <w:pStyle w:val="Heading2"/>
        <w:rPr/>
      </w:pPr>
      <w:r w:rsidDel="00000000" w:rsidR="00000000" w:rsidRPr="00000000">
        <w:rPr>
          <w:rFonts w:ascii="Play" w:cs="Play" w:eastAsia="Play" w:hAnsi="Play"/>
          <w:color w:val="6048da"/>
          <w:sz w:val="28"/>
          <w:szCs w:val="28"/>
          <w:rtl w:val="0"/>
        </w:rPr>
        <w:t xml:space="preserve">Step 11 - Certification</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Agent Architect signature</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Brand Custodian signature where brand-facing</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Governance Admin signature</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DRI acknowledgement</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Approver authorization for L4-L6 autonomy</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Production Authorization Certificate stored in Evidence Vault</w:t>
      </w:r>
      <w:r w:rsidDel="00000000" w:rsidR="00000000" w:rsidRPr="00000000">
        <w:rPr>
          <w:rtl w:val="0"/>
        </w:rPr>
      </w:r>
    </w:p>
    <w:p w:rsidR="00000000" w:rsidDel="00000000" w:rsidP="00000000" w:rsidRDefault="00000000" w:rsidRPr="00000000" w14:paraId="0000015E">
      <w:pPr>
        <w:pStyle w:val="Heading1"/>
        <w:rPr/>
      </w:pPr>
      <w:r w:rsidDel="00000000" w:rsidR="00000000" w:rsidRPr="00000000">
        <w:rPr>
          <w:rFonts w:ascii="Play" w:cs="Play" w:eastAsia="Play" w:hAnsi="Play"/>
          <w:color w:val="0c1630"/>
          <w:sz w:val="36"/>
          <w:szCs w:val="36"/>
          <w:rtl w:val="0"/>
        </w:rPr>
        <w:t xml:space="preserve">9. Agent Types</w:t>
      </w:r>
      <w:r w:rsidDel="00000000" w:rsidR="00000000" w:rsidRPr="00000000">
        <w:rPr>
          <w:rtl w:val="0"/>
        </w:rPr>
      </w:r>
    </w:p>
    <w:tbl>
      <w:tblPr>
        <w:tblStyle w:val="Table10"/>
        <w:tblW w:w="10368.0" w:type="dxa"/>
        <w:jc w:val="center"/>
        <w:tblLayout w:type="fixed"/>
        <w:tblLook w:val="0400"/>
      </w:tblPr>
      <w:tblGrid>
        <w:gridCol w:w="5184"/>
        <w:gridCol w:w="5184"/>
        <w:tblGridChange w:id="0">
          <w:tblGrid>
            <w:gridCol w:w="5184"/>
            <w:gridCol w:w="5184"/>
          </w:tblGrid>
        </w:tblGridChange>
      </w:tblGrid>
      <w:tr>
        <w:trPr>
          <w:cantSplit w:val="0"/>
          <w:tblHeader w:val="1"/>
        </w:trPr>
        <w:tc>
          <w:tcPr>
            <w:tcBorders>
              <w:top w:color="d9e1ea" w:space="0" w:sz="4" w:val="single"/>
              <w:left w:color="d9e1ea" w:space="0" w:sz="4" w:val="single"/>
              <w:bottom w:color="d9e1ea" w:space="0" w:sz="4" w:val="single"/>
              <w:right w:color="d9e1ea" w:space="0" w:sz="4" w:val="single"/>
            </w:tcBorders>
            <w:shd w:fill="101a35" w:val="clear"/>
            <w:vAlign w:val="center"/>
          </w:tcPr>
          <w:p w:rsidR="00000000" w:rsidDel="00000000" w:rsidP="00000000" w:rsidRDefault="00000000" w:rsidRPr="00000000" w14:paraId="0000015F">
            <w:pPr>
              <w:spacing w:after="60" w:before="0" w:lineRule="auto"/>
              <w:rPr/>
            </w:pPr>
            <w:r w:rsidDel="00000000" w:rsidR="00000000" w:rsidRPr="00000000">
              <w:rPr>
                <w:rFonts w:ascii="Aptos" w:cs="Aptos" w:eastAsia="Aptos" w:hAnsi="Aptos"/>
                <w:b w:val="1"/>
                <w:bCs w:val="1"/>
                <w:color w:val="ffffff"/>
                <w:sz w:val="16"/>
                <w:szCs w:val="16"/>
                <w:rtl w:val="0"/>
              </w:rPr>
              <w:t xml:space="preserve">Agent Type</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101a35" w:val="clear"/>
            <w:vAlign w:val="center"/>
          </w:tcPr>
          <w:p w:rsidR="00000000" w:rsidDel="00000000" w:rsidP="00000000" w:rsidRDefault="00000000" w:rsidRPr="00000000" w14:paraId="00000160">
            <w:pPr>
              <w:spacing w:after="60" w:before="0" w:lineRule="auto"/>
              <w:rPr/>
            </w:pPr>
            <w:r w:rsidDel="00000000" w:rsidR="00000000" w:rsidRPr="00000000">
              <w:rPr>
                <w:rFonts w:ascii="Aptos" w:cs="Aptos" w:eastAsia="Aptos" w:hAnsi="Aptos"/>
                <w:b w:val="1"/>
                <w:bCs w:val="1"/>
                <w:color w:val="ffffff"/>
                <w:sz w:val="16"/>
                <w:szCs w:val="16"/>
                <w:rtl w:val="0"/>
              </w:rPr>
              <w:t xml:space="preserve">Purpose</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161">
            <w:pPr>
              <w:spacing w:after="60" w:before="0" w:lineRule="auto"/>
              <w:rPr/>
            </w:pPr>
            <w:r w:rsidDel="00000000" w:rsidR="00000000" w:rsidRPr="00000000">
              <w:rPr>
                <w:rFonts w:ascii="Aptos" w:cs="Aptos" w:eastAsia="Aptos" w:hAnsi="Aptos"/>
                <w:sz w:val="17"/>
                <w:szCs w:val="17"/>
                <w:rtl w:val="0"/>
              </w:rPr>
              <w:t xml:space="preserve">Content Agent</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162">
            <w:pPr>
              <w:spacing w:after="60" w:before="0" w:lineRule="auto"/>
              <w:rPr/>
            </w:pPr>
            <w:r w:rsidDel="00000000" w:rsidR="00000000" w:rsidRPr="00000000">
              <w:rPr>
                <w:rFonts w:ascii="Aptos" w:cs="Aptos" w:eastAsia="Aptos" w:hAnsi="Aptos"/>
                <w:sz w:val="17"/>
                <w:szCs w:val="17"/>
                <w:rtl w:val="0"/>
              </w:rPr>
              <w:t xml:space="preserve">Drafts captions, posts, scripts, threads, articles, and campaign copy.</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163">
            <w:pPr>
              <w:spacing w:after="60" w:before="0" w:lineRule="auto"/>
              <w:rPr/>
            </w:pPr>
            <w:r w:rsidDel="00000000" w:rsidR="00000000" w:rsidRPr="00000000">
              <w:rPr>
                <w:rFonts w:ascii="Aptos" w:cs="Aptos" w:eastAsia="Aptos" w:hAnsi="Aptos"/>
                <w:sz w:val="17"/>
                <w:szCs w:val="17"/>
                <w:rtl w:val="0"/>
              </w:rPr>
              <w:t xml:space="preserve">Creative Brief Agent</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164">
            <w:pPr>
              <w:spacing w:after="60" w:before="0" w:lineRule="auto"/>
              <w:rPr/>
            </w:pPr>
            <w:r w:rsidDel="00000000" w:rsidR="00000000" w:rsidRPr="00000000">
              <w:rPr>
                <w:rFonts w:ascii="Aptos" w:cs="Aptos" w:eastAsia="Aptos" w:hAnsi="Aptos"/>
                <w:sz w:val="17"/>
                <w:szCs w:val="17"/>
                <w:rtl w:val="0"/>
              </w:rPr>
              <w:t xml:space="preserve">Generates campaign concepts, briefs, story angles, and content structures.</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165">
            <w:pPr>
              <w:spacing w:after="60" w:before="0" w:lineRule="auto"/>
              <w:rPr/>
            </w:pPr>
            <w:r w:rsidDel="00000000" w:rsidR="00000000" w:rsidRPr="00000000">
              <w:rPr>
                <w:rFonts w:ascii="Aptos" w:cs="Aptos" w:eastAsia="Aptos" w:hAnsi="Aptos"/>
                <w:sz w:val="17"/>
                <w:szCs w:val="17"/>
                <w:rtl w:val="0"/>
              </w:rPr>
              <w:t xml:space="preserve">Research Agent</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166">
            <w:pPr>
              <w:spacing w:after="60" w:before="0" w:lineRule="auto"/>
              <w:rPr/>
            </w:pPr>
            <w:r w:rsidDel="00000000" w:rsidR="00000000" w:rsidRPr="00000000">
              <w:rPr>
                <w:rFonts w:ascii="Aptos" w:cs="Aptos" w:eastAsia="Aptos" w:hAnsi="Aptos"/>
                <w:sz w:val="17"/>
                <w:szCs w:val="17"/>
                <w:rtl w:val="0"/>
              </w:rPr>
              <w:t xml:space="preserve">Finds trends, competitor signals, audience insights, market gaps, and content opportunities.</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167">
            <w:pPr>
              <w:spacing w:after="60" w:before="0" w:lineRule="auto"/>
              <w:rPr/>
            </w:pPr>
            <w:r w:rsidDel="00000000" w:rsidR="00000000" w:rsidRPr="00000000">
              <w:rPr>
                <w:rFonts w:ascii="Aptos" w:cs="Aptos" w:eastAsia="Aptos" w:hAnsi="Aptos"/>
                <w:sz w:val="17"/>
                <w:szCs w:val="17"/>
                <w:rtl w:val="0"/>
              </w:rPr>
              <w:t xml:space="preserve">Optimization Agent</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168">
            <w:pPr>
              <w:spacing w:after="60" w:before="0" w:lineRule="auto"/>
              <w:rPr/>
            </w:pPr>
            <w:r w:rsidDel="00000000" w:rsidR="00000000" w:rsidRPr="00000000">
              <w:rPr>
                <w:rFonts w:ascii="Aptos" w:cs="Aptos" w:eastAsia="Aptos" w:hAnsi="Aptos"/>
                <w:sz w:val="17"/>
                <w:szCs w:val="17"/>
                <w:rtl w:val="0"/>
              </w:rPr>
              <w:t xml:space="preserve">Recommends best posting time, platform, country, state, audience cohort, content format, and creative angle.</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169">
            <w:pPr>
              <w:spacing w:after="60" w:before="0" w:lineRule="auto"/>
              <w:rPr/>
            </w:pPr>
            <w:r w:rsidDel="00000000" w:rsidR="00000000" w:rsidRPr="00000000">
              <w:rPr>
                <w:rFonts w:ascii="Aptos" w:cs="Aptos" w:eastAsia="Aptos" w:hAnsi="Aptos"/>
                <w:sz w:val="17"/>
                <w:szCs w:val="17"/>
                <w:rtl w:val="0"/>
              </w:rPr>
              <w:t xml:space="preserve">Response Agent</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16A">
            <w:pPr>
              <w:spacing w:after="60" w:before="0" w:lineRule="auto"/>
              <w:rPr/>
            </w:pPr>
            <w:r w:rsidDel="00000000" w:rsidR="00000000" w:rsidRPr="00000000">
              <w:rPr>
                <w:rFonts w:ascii="Aptos" w:cs="Aptos" w:eastAsia="Aptos" w:hAnsi="Aptos"/>
                <w:sz w:val="17"/>
                <w:szCs w:val="17"/>
                <w:rtl w:val="0"/>
              </w:rPr>
              <w:t xml:space="preserve">Drafts community replies, escalation-safe responses, and support-aware engagement copy.</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16B">
            <w:pPr>
              <w:spacing w:after="60" w:before="0" w:lineRule="auto"/>
              <w:rPr/>
            </w:pPr>
            <w:r w:rsidDel="00000000" w:rsidR="00000000" w:rsidRPr="00000000">
              <w:rPr>
                <w:rFonts w:ascii="Aptos" w:cs="Aptos" w:eastAsia="Aptos" w:hAnsi="Aptos"/>
                <w:sz w:val="17"/>
                <w:szCs w:val="17"/>
                <w:rtl w:val="0"/>
              </w:rPr>
              <w:t xml:space="preserve">Governance Agent</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16C">
            <w:pPr>
              <w:spacing w:after="60" w:before="0" w:lineRule="auto"/>
              <w:rPr/>
            </w:pPr>
            <w:r w:rsidDel="00000000" w:rsidR="00000000" w:rsidRPr="00000000">
              <w:rPr>
                <w:rFonts w:ascii="Aptos" w:cs="Aptos" w:eastAsia="Aptos" w:hAnsi="Aptos"/>
                <w:sz w:val="17"/>
                <w:szCs w:val="17"/>
                <w:rtl w:val="0"/>
              </w:rPr>
              <w:t xml:space="preserve">Checks claims, policy rules, evidence, regulated language, and risk exposure.</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16D">
            <w:pPr>
              <w:spacing w:after="60" w:before="0" w:lineRule="auto"/>
              <w:rPr/>
            </w:pPr>
            <w:r w:rsidDel="00000000" w:rsidR="00000000" w:rsidRPr="00000000">
              <w:rPr>
                <w:rFonts w:ascii="Aptos" w:cs="Aptos" w:eastAsia="Aptos" w:hAnsi="Aptos"/>
                <w:sz w:val="17"/>
                <w:szCs w:val="17"/>
                <w:rtl w:val="0"/>
              </w:rPr>
              <w:t xml:space="preserve">Brand Alignment Agent</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16E">
            <w:pPr>
              <w:spacing w:after="60" w:before="0" w:lineRule="auto"/>
              <w:rPr/>
            </w:pPr>
            <w:r w:rsidDel="00000000" w:rsidR="00000000" w:rsidRPr="00000000">
              <w:rPr>
                <w:rFonts w:ascii="Aptos" w:cs="Aptos" w:eastAsia="Aptos" w:hAnsi="Aptos"/>
                <w:sz w:val="17"/>
                <w:szCs w:val="17"/>
                <w:rtl w:val="0"/>
              </w:rPr>
              <w:t xml:space="preserve">Checks tone, voice, language, imagery guidance, and brand consistency.</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16F">
            <w:pPr>
              <w:spacing w:after="60" w:before="0" w:lineRule="auto"/>
              <w:rPr/>
            </w:pPr>
            <w:r w:rsidDel="00000000" w:rsidR="00000000" w:rsidRPr="00000000">
              <w:rPr>
                <w:rFonts w:ascii="Aptos" w:cs="Aptos" w:eastAsia="Aptos" w:hAnsi="Aptos"/>
                <w:sz w:val="17"/>
                <w:szCs w:val="17"/>
                <w:rtl w:val="0"/>
              </w:rPr>
              <w:t xml:space="preserve">Publishing Agent</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170">
            <w:pPr>
              <w:spacing w:after="60" w:before="0" w:lineRule="auto"/>
              <w:rPr/>
            </w:pPr>
            <w:r w:rsidDel="00000000" w:rsidR="00000000" w:rsidRPr="00000000">
              <w:rPr>
                <w:rFonts w:ascii="Aptos" w:cs="Aptos" w:eastAsia="Aptos" w:hAnsi="Aptos"/>
                <w:sz w:val="17"/>
                <w:szCs w:val="17"/>
                <w:rtl w:val="0"/>
              </w:rPr>
              <w:t xml:space="preserve">Prepares or schedules approved content for deployment.</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171">
            <w:pPr>
              <w:spacing w:after="60" w:before="0" w:lineRule="auto"/>
              <w:rPr/>
            </w:pPr>
            <w:r w:rsidDel="00000000" w:rsidR="00000000" w:rsidRPr="00000000">
              <w:rPr>
                <w:rFonts w:ascii="Aptos" w:cs="Aptos" w:eastAsia="Aptos" w:hAnsi="Aptos"/>
                <w:sz w:val="17"/>
                <w:szCs w:val="17"/>
                <w:rtl w:val="0"/>
              </w:rPr>
              <w:t xml:space="preserve">Reporting Agent</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172">
            <w:pPr>
              <w:spacing w:after="60" w:before="0" w:lineRule="auto"/>
              <w:rPr/>
            </w:pPr>
            <w:r w:rsidDel="00000000" w:rsidR="00000000" w:rsidRPr="00000000">
              <w:rPr>
                <w:rFonts w:ascii="Aptos" w:cs="Aptos" w:eastAsia="Aptos" w:hAnsi="Aptos"/>
                <w:sz w:val="17"/>
                <w:szCs w:val="17"/>
                <w:rtl w:val="0"/>
              </w:rPr>
              <w:t xml:space="preserve">Produces performance summaries, executive insights, and ROI narratives.</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173">
            <w:pPr>
              <w:spacing w:after="60" w:before="0" w:lineRule="auto"/>
              <w:rPr/>
            </w:pPr>
            <w:r w:rsidDel="00000000" w:rsidR="00000000" w:rsidRPr="00000000">
              <w:rPr>
                <w:rFonts w:ascii="Aptos" w:cs="Aptos" w:eastAsia="Aptos" w:hAnsi="Aptos"/>
                <w:sz w:val="17"/>
                <w:szCs w:val="17"/>
                <w:rtl w:val="0"/>
              </w:rPr>
              <w:t xml:space="preserve">Workflow Agent</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174">
            <w:pPr>
              <w:spacing w:after="60" w:before="0" w:lineRule="auto"/>
              <w:rPr/>
            </w:pPr>
            <w:r w:rsidDel="00000000" w:rsidR="00000000" w:rsidRPr="00000000">
              <w:rPr>
                <w:rFonts w:ascii="Aptos" w:cs="Aptos" w:eastAsia="Aptos" w:hAnsi="Aptos"/>
                <w:sz w:val="17"/>
                <w:szCs w:val="17"/>
                <w:rtl w:val="0"/>
              </w:rPr>
              <w:t xml:space="preserve">Coordinates multi-step agentic workflows across content, approval, optimization, and reporting.</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175">
            <w:pPr>
              <w:spacing w:after="60" w:before="0" w:lineRule="auto"/>
              <w:rPr/>
            </w:pPr>
            <w:r w:rsidDel="00000000" w:rsidR="00000000" w:rsidRPr="00000000">
              <w:rPr>
                <w:rFonts w:ascii="Aptos" w:cs="Aptos" w:eastAsia="Aptos" w:hAnsi="Aptos"/>
                <w:sz w:val="17"/>
                <w:szCs w:val="17"/>
                <w:rtl w:val="0"/>
              </w:rPr>
              <w:t xml:space="preserve">Supervisory Agent</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176">
            <w:pPr>
              <w:spacing w:after="60" w:before="0" w:lineRule="auto"/>
              <w:rPr/>
            </w:pPr>
            <w:r w:rsidDel="00000000" w:rsidR="00000000" w:rsidRPr="00000000">
              <w:rPr>
                <w:rFonts w:ascii="Aptos" w:cs="Aptos" w:eastAsia="Aptos" w:hAnsi="Aptos"/>
                <w:sz w:val="17"/>
                <w:szCs w:val="17"/>
                <w:rtl w:val="0"/>
              </w:rPr>
              <w:t xml:space="preserve">Monitors other agents and escalates issues, but cannot grant final approval.</w:t>
            </w:r>
            <w:r w:rsidDel="00000000" w:rsidR="00000000" w:rsidRPr="00000000">
              <w:rPr>
                <w:rtl w:val="0"/>
              </w:rPr>
            </w:r>
          </w:p>
        </w:tc>
      </w:tr>
    </w:tbl>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pStyle w:val="Heading1"/>
        <w:rPr/>
      </w:pPr>
      <w:r w:rsidDel="00000000" w:rsidR="00000000" w:rsidRPr="00000000">
        <w:rPr>
          <w:rFonts w:ascii="Play" w:cs="Play" w:eastAsia="Play" w:hAnsi="Play"/>
          <w:color w:val="0c1630"/>
          <w:sz w:val="36"/>
          <w:szCs w:val="36"/>
          <w:rtl w:val="0"/>
        </w:rPr>
        <w:t xml:space="preserve">10. Autonomy Model</w:t>
      </w:r>
      <w:r w:rsidDel="00000000" w:rsidR="00000000" w:rsidRPr="00000000">
        <w:rPr>
          <w:rtl w:val="0"/>
        </w:rPr>
      </w:r>
    </w:p>
    <w:tbl>
      <w:tblPr>
        <w:tblStyle w:val="Table11"/>
        <w:tblW w:w="10368.0" w:type="dxa"/>
        <w:jc w:val="center"/>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1"/>
        </w:trPr>
        <w:tc>
          <w:tcPr>
            <w:tcBorders>
              <w:top w:color="d9e1ea" w:space="0" w:sz="4" w:val="single"/>
              <w:left w:color="d9e1ea" w:space="0" w:sz="4" w:val="single"/>
              <w:bottom w:color="d9e1ea" w:space="0" w:sz="4" w:val="single"/>
              <w:right w:color="d9e1ea" w:space="0" w:sz="4" w:val="single"/>
            </w:tcBorders>
            <w:shd w:fill="101a35" w:val="clear"/>
            <w:vAlign w:val="center"/>
          </w:tcPr>
          <w:p w:rsidR="00000000" w:rsidDel="00000000" w:rsidP="00000000" w:rsidRDefault="00000000" w:rsidRPr="00000000" w14:paraId="00000179">
            <w:pPr>
              <w:spacing w:after="60" w:before="0" w:lineRule="auto"/>
              <w:rPr/>
            </w:pPr>
            <w:r w:rsidDel="00000000" w:rsidR="00000000" w:rsidRPr="00000000">
              <w:rPr>
                <w:rFonts w:ascii="Aptos" w:cs="Aptos" w:eastAsia="Aptos" w:hAnsi="Aptos"/>
                <w:b w:val="1"/>
                <w:bCs w:val="1"/>
                <w:color w:val="ffffff"/>
                <w:sz w:val="16"/>
                <w:szCs w:val="16"/>
                <w:rtl w:val="0"/>
              </w:rPr>
              <w:t xml:space="preserve">Level</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101a35" w:val="clear"/>
            <w:vAlign w:val="center"/>
          </w:tcPr>
          <w:p w:rsidR="00000000" w:rsidDel="00000000" w:rsidP="00000000" w:rsidRDefault="00000000" w:rsidRPr="00000000" w14:paraId="0000017A">
            <w:pPr>
              <w:spacing w:after="60" w:before="0" w:lineRule="auto"/>
              <w:rPr/>
            </w:pPr>
            <w:r w:rsidDel="00000000" w:rsidR="00000000" w:rsidRPr="00000000">
              <w:rPr>
                <w:rFonts w:ascii="Aptos" w:cs="Aptos" w:eastAsia="Aptos" w:hAnsi="Aptos"/>
                <w:b w:val="1"/>
                <w:bCs w:val="1"/>
                <w:color w:val="ffffff"/>
                <w:sz w:val="16"/>
                <w:szCs w:val="16"/>
                <w:rtl w:val="0"/>
              </w:rPr>
              <w:t xml:space="preserve">Name</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101a35" w:val="clear"/>
            <w:vAlign w:val="center"/>
          </w:tcPr>
          <w:p w:rsidR="00000000" w:rsidDel="00000000" w:rsidP="00000000" w:rsidRDefault="00000000" w:rsidRPr="00000000" w14:paraId="0000017B">
            <w:pPr>
              <w:spacing w:after="60" w:before="0" w:lineRule="auto"/>
              <w:rPr/>
            </w:pPr>
            <w:r w:rsidDel="00000000" w:rsidR="00000000" w:rsidRPr="00000000">
              <w:rPr>
                <w:rFonts w:ascii="Aptos" w:cs="Aptos" w:eastAsia="Aptos" w:hAnsi="Aptos"/>
                <w:b w:val="1"/>
                <w:bCs w:val="1"/>
                <w:color w:val="ffffff"/>
                <w:sz w:val="16"/>
                <w:szCs w:val="16"/>
                <w:rtl w:val="0"/>
              </w:rPr>
              <w:t xml:space="preserve">Meaning</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101a35" w:val="clear"/>
            <w:vAlign w:val="center"/>
          </w:tcPr>
          <w:p w:rsidR="00000000" w:rsidDel="00000000" w:rsidP="00000000" w:rsidRDefault="00000000" w:rsidRPr="00000000" w14:paraId="0000017C">
            <w:pPr>
              <w:spacing w:after="60" w:before="0" w:lineRule="auto"/>
              <w:rPr/>
            </w:pPr>
            <w:r w:rsidDel="00000000" w:rsidR="00000000" w:rsidRPr="00000000">
              <w:rPr>
                <w:rFonts w:ascii="Aptos" w:cs="Aptos" w:eastAsia="Aptos" w:hAnsi="Aptos"/>
                <w:b w:val="1"/>
                <w:bCs w:val="1"/>
                <w:color w:val="ffffff"/>
                <w:sz w:val="16"/>
                <w:szCs w:val="16"/>
                <w:rtl w:val="0"/>
              </w:rPr>
              <w:t xml:space="preserve">Activation Rule</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17D">
            <w:pPr>
              <w:spacing w:after="60" w:before="0" w:lineRule="auto"/>
              <w:rPr/>
            </w:pPr>
            <w:r w:rsidDel="00000000" w:rsidR="00000000" w:rsidRPr="00000000">
              <w:rPr>
                <w:rFonts w:ascii="Aptos" w:cs="Aptos" w:eastAsia="Aptos" w:hAnsi="Aptos"/>
                <w:sz w:val="17"/>
                <w:szCs w:val="17"/>
                <w:rtl w:val="0"/>
              </w:rPr>
              <w:t xml:space="preserve">L0</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17E">
            <w:pPr>
              <w:spacing w:after="60" w:before="0" w:lineRule="auto"/>
              <w:rPr/>
            </w:pPr>
            <w:r w:rsidDel="00000000" w:rsidR="00000000" w:rsidRPr="00000000">
              <w:rPr>
                <w:rFonts w:ascii="Aptos" w:cs="Aptos" w:eastAsia="Aptos" w:hAnsi="Aptos"/>
                <w:sz w:val="17"/>
                <w:szCs w:val="17"/>
                <w:rtl w:val="0"/>
              </w:rPr>
              <w:t xml:space="preserve">Disabled</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17F">
            <w:pPr>
              <w:spacing w:after="60" w:before="0" w:lineRule="auto"/>
              <w:rPr/>
            </w:pPr>
            <w:r w:rsidDel="00000000" w:rsidR="00000000" w:rsidRPr="00000000">
              <w:rPr>
                <w:rFonts w:ascii="Aptos" w:cs="Aptos" w:eastAsia="Aptos" w:hAnsi="Aptos"/>
                <w:sz w:val="17"/>
                <w:szCs w:val="17"/>
                <w:rtl w:val="0"/>
              </w:rPr>
              <w:t xml:space="preserve">Agent cannot operate.</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180">
            <w:pPr>
              <w:spacing w:after="60" w:before="0" w:lineRule="auto"/>
              <w:rPr/>
            </w:pPr>
            <w:r w:rsidDel="00000000" w:rsidR="00000000" w:rsidRPr="00000000">
              <w:rPr>
                <w:rFonts w:ascii="Aptos" w:cs="Aptos" w:eastAsia="Aptos" w:hAnsi="Aptos"/>
                <w:sz w:val="17"/>
                <w:szCs w:val="17"/>
                <w:rtl w:val="0"/>
              </w:rPr>
              <w:t xml:space="preserve">Default for retired, suspended, or decommissioned agents.</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181">
            <w:pPr>
              <w:spacing w:after="60" w:before="0" w:lineRule="auto"/>
              <w:rPr/>
            </w:pPr>
            <w:r w:rsidDel="00000000" w:rsidR="00000000" w:rsidRPr="00000000">
              <w:rPr>
                <w:rFonts w:ascii="Aptos" w:cs="Aptos" w:eastAsia="Aptos" w:hAnsi="Aptos"/>
                <w:sz w:val="17"/>
                <w:szCs w:val="17"/>
                <w:rtl w:val="0"/>
              </w:rPr>
              <w:t xml:space="preserve">L1</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182">
            <w:pPr>
              <w:spacing w:after="60" w:before="0" w:lineRule="auto"/>
              <w:rPr/>
            </w:pPr>
            <w:r w:rsidDel="00000000" w:rsidR="00000000" w:rsidRPr="00000000">
              <w:rPr>
                <w:rFonts w:ascii="Aptos" w:cs="Aptos" w:eastAsia="Aptos" w:hAnsi="Aptos"/>
                <w:sz w:val="17"/>
                <w:szCs w:val="17"/>
                <w:rtl w:val="0"/>
              </w:rPr>
              <w:t xml:space="preserve">Assistive</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183">
            <w:pPr>
              <w:spacing w:after="60" w:before="0" w:lineRule="auto"/>
              <w:rPr/>
            </w:pPr>
            <w:r w:rsidDel="00000000" w:rsidR="00000000" w:rsidRPr="00000000">
              <w:rPr>
                <w:rFonts w:ascii="Aptos" w:cs="Aptos" w:eastAsia="Aptos" w:hAnsi="Aptos"/>
                <w:sz w:val="17"/>
                <w:szCs w:val="17"/>
                <w:rtl w:val="0"/>
              </w:rPr>
              <w:t xml:space="preserve">Agent can suggest only.</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184">
            <w:pPr>
              <w:spacing w:after="60" w:before="0" w:lineRule="auto"/>
              <w:rPr/>
            </w:pPr>
            <w:r w:rsidDel="00000000" w:rsidR="00000000" w:rsidRPr="00000000">
              <w:rPr>
                <w:rFonts w:ascii="Aptos" w:cs="Aptos" w:eastAsia="Aptos" w:hAnsi="Aptos"/>
                <w:sz w:val="17"/>
                <w:szCs w:val="17"/>
                <w:rtl w:val="0"/>
              </w:rPr>
              <w:t xml:space="preserve">Safe fallback state.</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185">
            <w:pPr>
              <w:spacing w:after="60" w:before="0" w:lineRule="auto"/>
              <w:rPr/>
            </w:pPr>
            <w:r w:rsidDel="00000000" w:rsidR="00000000" w:rsidRPr="00000000">
              <w:rPr>
                <w:rFonts w:ascii="Aptos" w:cs="Aptos" w:eastAsia="Aptos" w:hAnsi="Aptos"/>
                <w:sz w:val="17"/>
                <w:szCs w:val="17"/>
                <w:rtl w:val="0"/>
              </w:rPr>
              <w:t xml:space="preserve">L2</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186">
            <w:pPr>
              <w:spacing w:after="60" w:before="0" w:lineRule="auto"/>
              <w:rPr/>
            </w:pPr>
            <w:r w:rsidDel="00000000" w:rsidR="00000000" w:rsidRPr="00000000">
              <w:rPr>
                <w:rFonts w:ascii="Aptos" w:cs="Aptos" w:eastAsia="Aptos" w:hAnsi="Aptos"/>
                <w:sz w:val="17"/>
                <w:szCs w:val="17"/>
                <w:rtl w:val="0"/>
              </w:rPr>
              <w:t xml:space="preserve">Drafting</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187">
            <w:pPr>
              <w:spacing w:after="60" w:before="0" w:lineRule="auto"/>
              <w:rPr/>
            </w:pPr>
            <w:r w:rsidDel="00000000" w:rsidR="00000000" w:rsidRPr="00000000">
              <w:rPr>
                <w:rFonts w:ascii="Aptos" w:cs="Aptos" w:eastAsia="Aptos" w:hAnsi="Aptos"/>
                <w:sz w:val="17"/>
                <w:szCs w:val="17"/>
                <w:rtl w:val="0"/>
              </w:rPr>
              <w:t xml:space="preserve">Agent can create drafts for human review.</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188">
            <w:pPr>
              <w:spacing w:after="60" w:before="0" w:lineRule="auto"/>
              <w:rPr/>
            </w:pPr>
            <w:r w:rsidDel="00000000" w:rsidR="00000000" w:rsidRPr="00000000">
              <w:rPr>
                <w:rFonts w:ascii="Aptos" w:cs="Aptos" w:eastAsia="Aptos" w:hAnsi="Aptos"/>
                <w:sz w:val="17"/>
                <w:szCs w:val="17"/>
                <w:rtl w:val="0"/>
              </w:rPr>
              <w:t xml:space="preserve">Permitted after basic configuration.</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189">
            <w:pPr>
              <w:spacing w:after="60" w:before="0" w:lineRule="auto"/>
              <w:rPr/>
            </w:pPr>
            <w:r w:rsidDel="00000000" w:rsidR="00000000" w:rsidRPr="00000000">
              <w:rPr>
                <w:rFonts w:ascii="Aptos" w:cs="Aptos" w:eastAsia="Aptos" w:hAnsi="Aptos"/>
                <w:sz w:val="17"/>
                <w:szCs w:val="17"/>
                <w:rtl w:val="0"/>
              </w:rPr>
              <w:t xml:space="preserve">L3</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18A">
            <w:pPr>
              <w:spacing w:after="60" w:before="0" w:lineRule="auto"/>
              <w:rPr/>
            </w:pPr>
            <w:r w:rsidDel="00000000" w:rsidR="00000000" w:rsidRPr="00000000">
              <w:rPr>
                <w:rFonts w:ascii="Aptos" w:cs="Aptos" w:eastAsia="Aptos" w:hAnsi="Aptos"/>
                <w:sz w:val="17"/>
                <w:szCs w:val="17"/>
                <w:rtl w:val="0"/>
              </w:rPr>
              <w:t xml:space="preserve">Guided Execution</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18B">
            <w:pPr>
              <w:spacing w:after="60" w:before="0" w:lineRule="auto"/>
              <w:rPr/>
            </w:pPr>
            <w:r w:rsidDel="00000000" w:rsidR="00000000" w:rsidRPr="00000000">
              <w:rPr>
                <w:rFonts w:ascii="Aptos" w:cs="Aptos" w:eastAsia="Aptos" w:hAnsi="Aptos"/>
                <w:sz w:val="17"/>
                <w:szCs w:val="17"/>
                <w:rtl w:val="0"/>
              </w:rPr>
              <w:t xml:space="preserve">Agent can perform limited tasks with approval gates.</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18C">
            <w:pPr>
              <w:spacing w:after="60" w:before="0" w:lineRule="auto"/>
              <w:rPr/>
            </w:pPr>
            <w:r w:rsidDel="00000000" w:rsidR="00000000" w:rsidRPr="00000000">
              <w:rPr>
                <w:rFonts w:ascii="Aptos" w:cs="Aptos" w:eastAsia="Aptos" w:hAnsi="Aptos"/>
                <w:sz w:val="17"/>
                <w:szCs w:val="17"/>
                <w:rtl w:val="0"/>
              </w:rPr>
              <w:t xml:space="preserve">Requires policy and brand binding.</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18D">
            <w:pPr>
              <w:spacing w:after="60" w:before="0" w:lineRule="auto"/>
              <w:rPr/>
            </w:pPr>
            <w:r w:rsidDel="00000000" w:rsidR="00000000" w:rsidRPr="00000000">
              <w:rPr>
                <w:rFonts w:ascii="Aptos" w:cs="Aptos" w:eastAsia="Aptos" w:hAnsi="Aptos"/>
                <w:sz w:val="17"/>
                <w:szCs w:val="17"/>
                <w:rtl w:val="0"/>
              </w:rPr>
              <w:t xml:space="preserve">L4</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18E">
            <w:pPr>
              <w:spacing w:after="60" w:before="0" w:lineRule="auto"/>
              <w:rPr/>
            </w:pPr>
            <w:r w:rsidDel="00000000" w:rsidR="00000000" w:rsidRPr="00000000">
              <w:rPr>
                <w:rFonts w:ascii="Aptos" w:cs="Aptos" w:eastAsia="Aptos" w:hAnsi="Aptos"/>
                <w:sz w:val="17"/>
                <w:szCs w:val="17"/>
                <w:rtl w:val="0"/>
              </w:rPr>
              <w:t xml:space="preserve">Validated Autonomy</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18F">
            <w:pPr>
              <w:spacing w:after="60" w:before="0" w:lineRule="auto"/>
              <w:rPr/>
            </w:pPr>
            <w:r w:rsidDel="00000000" w:rsidR="00000000" w:rsidRPr="00000000">
              <w:rPr>
                <w:rFonts w:ascii="Aptos" w:cs="Aptos" w:eastAsia="Aptos" w:hAnsi="Aptos"/>
                <w:sz w:val="17"/>
                <w:szCs w:val="17"/>
                <w:rtl w:val="0"/>
              </w:rPr>
              <w:t xml:space="preserve">Agent can operate inside certified workflows with review checkpoints.</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190">
            <w:pPr>
              <w:spacing w:after="60" w:before="0" w:lineRule="auto"/>
              <w:rPr/>
            </w:pPr>
            <w:r w:rsidDel="00000000" w:rsidR="00000000" w:rsidRPr="00000000">
              <w:rPr>
                <w:rFonts w:ascii="Aptos" w:cs="Aptos" w:eastAsia="Aptos" w:hAnsi="Aptos"/>
                <w:sz w:val="17"/>
                <w:szCs w:val="17"/>
                <w:rtl w:val="0"/>
              </w:rPr>
              <w:t xml:space="preserve">Requires certification and DRI supervision.</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191">
            <w:pPr>
              <w:spacing w:after="60" w:before="0" w:lineRule="auto"/>
              <w:rPr/>
            </w:pPr>
            <w:r w:rsidDel="00000000" w:rsidR="00000000" w:rsidRPr="00000000">
              <w:rPr>
                <w:rFonts w:ascii="Aptos" w:cs="Aptos" w:eastAsia="Aptos" w:hAnsi="Aptos"/>
                <w:sz w:val="17"/>
                <w:szCs w:val="17"/>
                <w:rtl w:val="0"/>
              </w:rPr>
              <w:t xml:space="preserve">L5</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192">
            <w:pPr>
              <w:spacing w:after="60" w:before="0" w:lineRule="auto"/>
              <w:rPr/>
            </w:pPr>
            <w:r w:rsidDel="00000000" w:rsidR="00000000" w:rsidRPr="00000000">
              <w:rPr>
                <w:rFonts w:ascii="Aptos" w:cs="Aptos" w:eastAsia="Aptos" w:hAnsi="Aptos"/>
                <w:sz w:val="17"/>
                <w:szCs w:val="17"/>
                <w:rtl w:val="0"/>
              </w:rPr>
              <w:t xml:space="preserve">Conditional Autonomy</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193">
            <w:pPr>
              <w:spacing w:after="60" w:before="0" w:lineRule="auto"/>
              <w:rPr/>
            </w:pPr>
            <w:r w:rsidDel="00000000" w:rsidR="00000000" w:rsidRPr="00000000">
              <w:rPr>
                <w:rFonts w:ascii="Aptos" w:cs="Aptos" w:eastAsia="Aptos" w:hAnsi="Aptos"/>
                <w:sz w:val="17"/>
                <w:szCs w:val="17"/>
                <w:rtl w:val="0"/>
              </w:rPr>
              <w:t xml:space="preserve">Agent can execute low-risk approved actions under strict conditions.</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194">
            <w:pPr>
              <w:spacing w:after="60" w:before="0" w:lineRule="auto"/>
              <w:rPr/>
            </w:pPr>
            <w:r w:rsidDel="00000000" w:rsidR="00000000" w:rsidRPr="00000000">
              <w:rPr>
                <w:rFonts w:ascii="Aptos" w:cs="Aptos" w:eastAsia="Aptos" w:hAnsi="Aptos"/>
                <w:sz w:val="17"/>
                <w:szCs w:val="17"/>
                <w:rtl w:val="0"/>
              </w:rPr>
              <w:t xml:space="preserve">Requires advanced certification and monitoring.</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195">
            <w:pPr>
              <w:spacing w:after="60" w:before="0" w:lineRule="auto"/>
              <w:rPr/>
            </w:pPr>
            <w:r w:rsidDel="00000000" w:rsidR="00000000" w:rsidRPr="00000000">
              <w:rPr>
                <w:rFonts w:ascii="Aptos" w:cs="Aptos" w:eastAsia="Aptos" w:hAnsi="Aptos"/>
                <w:sz w:val="17"/>
                <w:szCs w:val="17"/>
                <w:rtl w:val="0"/>
              </w:rPr>
              <w:t xml:space="preserve">L6</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196">
            <w:pPr>
              <w:spacing w:after="60" w:before="0" w:lineRule="auto"/>
              <w:rPr/>
            </w:pPr>
            <w:r w:rsidDel="00000000" w:rsidR="00000000" w:rsidRPr="00000000">
              <w:rPr>
                <w:rFonts w:ascii="Aptos" w:cs="Aptos" w:eastAsia="Aptos" w:hAnsi="Aptos"/>
                <w:sz w:val="17"/>
                <w:szCs w:val="17"/>
                <w:rtl w:val="0"/>
              </w:rPr>
              <w:t xml:space="preserve">Governed Enterprise Autonomy</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197">
            <w:pPr>
              <w:spacing w:after="60" w:before="0" w:lineRule="auto"/>
              <w:rPr/>
            </w:pPr>
            <w:r w:rsidDel="00000000" w:rsidR="00000000" w:rsidRPr="00000000">
              <w:rPr>
                <w:rFonts w:ascii="Aptos" w:cs="Aptos" w:eastAsia="Aptos" w:hAnsi="Aptos"/>
                <w:sz w:val="17"/>
                <w:szCs w:val="17"/>
                <w:rtl w:val="0"/>
              </w:rPr>
              <w:t xml:space="preserve">Agent can operate at scale under policy, evidence, and monitoring controls.</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198">
            <w:pPr>
              <w:spacing w:after="60" w:before="0" w:lineRule="auto"/>
              <w:rPr/>
            </w:pPr>
            <w:r w:rsidDel="00000000" w:rsidR="00000000" w:rsidRPr="00000000">
              <w:rPr>
                <w:rFonts w:ascii="Aptos" w:cs="Aptos" w:eastAsia="Aptos" w:hAnsi="Aptos"/>
                <w:sz w:val="17"/>
                <w:szCs w:val="17"/>
                <w:rtl w:val="0"/>
              </w:rPr>
              <w:t xml:space="preserve">Enterprise-only; requires Three-Key authorization and continuous monitoring.</w:t>
            </w:r>
            <w:r w:rsidDel="00000000" w:rsidR="00000000" w:rsidRPr="00000000">
              <w:rPr>
                <w:rtl w:val="0"/>
              </w:rPr>
            </w:r>
          </w:p>
        </w:tc>
      </w:tr>
    </w:tbl>
    <w:p w:rsidR="00000000" w:rsidDel="00000000" w:rsidP="00000000" w:rsidRDefault="00000000" w:rsidRPr="00000000" w14:paraId="00000199">
      <w:pPr>
        <w:rPr/>
      </w:pPr>
      <w:r w:rsidDel="00000000" w:rsidR="00000000" w:rsidRPr="00000000">
        <w:rPr>
          <w:rtl w:val="0"/>
        </w:rPr>
      </w:r>
    </w:p>
    <w:tbl>
      <w:tblPr>
        <w:tblStyle w:val="Table12"/>
        <w:tblW w:w="10368.0" w:type="dxa"/>
        <w:jc w:val="center"/>
        <w:tblLayout w:type="fixed"/>
        <w:tblLook w:val="0400"/>
      </w:tblPr>
      <w:tblGrid>
        <w:gridCol w:w="10368"/>
        <w:tblGridChange w:id="0">
          <w:tblGrid>
            <w:gridCol w:w="10368"/>
          </w:tblGrid>
        </w:tblGridChange>
      </w:tblGrid>
      <w:tr>
        <w:trPr>
          <w:cantSplit w:val="0"/>
          <w:tblHeader w:val="0"/>
        </w:trPr>
        <w:tc>
          <w:tcPr>
            <w:tcBorders>
              <w:top w:color="00a6a6" w:space="0" w:sz="8" w:val="single"/>
              <w:left w:color="00a6a6" w:space="0" w:sz="8" w:val="single"/>
              <w:bottom w:color="00a6a6" w:space="0" w:sz="8" w:val="single"/>
              <w:right w:color="00a6a6" w:space="0" w:sz="8" w:val="single"/>
            </w:tcBorders>
            <w:shd w:fill="e7fafa" w:val="clear"/>
          </w:tcPr>
          <w:p w:rsidR="00000000" w:rsidDel="00000000" w:rsidP="00000000" w:rsidRDefault="00000000" w:rsidRPr="00000000" w14:paraId="0000019A">
            <w:pPr>
              <w:rPr/>
            </w:pPr>
            <w:r w:rsidDel="00000000" w:rsidR="00000000" w:rsidRPr="00000000">
              <w:rPr>
                <w:b w:val="1"/>
                <w:bCs w:val="1"/>
                <w:color w:val="0c1630"/>
                <w:sz w:val="20"/>
                <w:szCs w:val="20"/>
                <w:rtl w:val="0"/>
              </w:rPr>
              <w:t xml:space="preserve">Autonomy Rule</w:t>
            </w:r>
            <w:r w:rsidDel="00000000" w:rsidR="00000000" w:rsidRPr="00000000">
              <w:rPr>
                <w:rtl w:val="0"/>
              </w:rPr>
            </w:r>
          </w:p>
          <w:p w:rsidR="00000000" w:rsidDel="00000000" w:rsidP="00000000" w:rsidRDefault="00000000" w:rsidRPr="00000000" w14:paraId="0000019B">
            <w:pPr>
              <w:spacing w:after="0" w:lineRule="auto"/>
              <w:rPr/>
            </w:pPr>
            <w:r w:rsidDel="00000000" w:rsidR="00000000" w:rsidRPr="00000000">
              <w:rPr>
                <w:sz w:val="18"/>
                <w:szCs w:val="18"/>
                <w:rtl w:val="0"/>
              </w:rPr>
              <w:t xml:space="preserve">No newly created agent may begin at L5 or L6. Autonomy increases must be earned through testing, certification, DRI supervision, clean incident history, and governance approval.</w:t>
            </w:r>
            <w:r w:rsidDel="00000000" w:rsidR="00000000" w:rsidRPr="00000000">
              <w:rPr>
                <w:rtl w:val="0"/>
              </w:rPr>
            </w:r>
          </w:p>
        </w:tc>
      </w:tr>
    </w:tbl>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pStyle w:val="Heading1"/>
        <w:rPr/>
      </w:pPr>
      <w:r w:rsidDel="00000000" w:rsidR="00000000" w:rsidRPr="00000000">
        <w:rPr>
          <w:rFonts w:ascii="Play" w:cs="Play" w:eastAsia="Play" w:hAnsi="Play"/>
          <w:color w:val="0c1630"/>
          <w:sz w:val="36"/>
          <w:szCs w:val="36"/>
          <w:rtl w:val="0"/>
        </w:rPr>
        <w:t xml:space="preserve">11. Agent Identity Profile Tabs</w:t>
      </w:r>
      <w:r w:rsidDel="00000000" w:rsidR="00000000" w:rsidRPr="00000000">
        <w:rPr>
          <w:rtl w:val="0"/>
        </w:rPr>
      </w:r>
    </w:p>
    <w:tbl>
      <w:tblPr>
        <w:tblStyle w:val="Table13"/>
        <w:tblW w:w="10368.0" w:type="dxa"/>
        <w:jc w:val="center"/>
        <w:tblLayout w:type="fixed"/>
        <w:tblLook w:val="0400"/>
      </w:tblPr>
      <w:tblGrid>
        <w:gridCol w:w="5184"/>
        <w:gridCol w:w="5184"/>
        <w:tblGridChange w:id="0">
          <w:tblGrid>
            <w:gridCol w:w="5184"/>
            <w:gridCol w:w="5184"/>
          </w:tblGrid>
        </w:tblGridChange>
      </w:tblGrid>
      <w:tr>
        <w:trPr>
          <w:cantSplit w:val="0"/>
          <w:tblHeader w:val="1"/>
        </w:trPr>
        <w:tc>
          <w:tcPr>
            <w:tcBorders>
              <w:top w:color="d9e1ea" w:space="0" w:sz="4" w:val="single"/>
              <w:left w:color="d9e1ea" w:space="0" w:sz="4" w:val="single"/>
              <w:bottom w:color="d9e1ea" w:space="0" w:sz="4" w:val="single"/>
              <w:right w:color="d9e1ea" w:space="0" w:sz="4" w:val="single"/>
            </w:tcBorders>
            <w:shd w:fill="101a35" w:val="clear"/>
            <w:vAlign w:val="center"/>
          </w:tcPr>
          <w:p w:rsidR="00000000" w:rsidDel="00000000" w:rsidP="00000000" w:rsidRDefault="00000000" w:rsidRPr="00000000" w14:paraId="0000019E">
            <w:pPr>
              <w:spacing w:after="60" w:before="0" w:lineRule="auto"/>
              <w:rPr/>
            </w:pPr>
            <w:r w:rsidDel="00000000" w:rsidR="00000000" w:rsidRPr="00000000">
              <w:rPr>
                <w:rFonts w:ascii="Aptos" w:cs="Aptos" w:eastAsia="Aptos" w:hAnsi="Aptos"/>
                <w:b w:val="1"/>
                <w:bCs w:val="1"/>
                <w:color w:val="ffffff"/>
                <w:sz w:val="16"/>
                <w:szCs w:val="16"/>
                <w:rtl w:val="0"/>
              </w:rPr>
              <w:t xml:space="preserve">Tab</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101a35" w:val="clear"/>
            <w:vAlign w:val="center"/>
          </w:tcPr>
          <w:p w:rsidR="00000000" w:rsidDel="00000000" w:rsidP="00000000" w:rsidRDefault="00000000" w:rsidRPr="00000000" w14:paraId="0000019F">
            <w:pPr>
              <w:spacing w:after="60" w:before="0" w:lineRule="auto"/>
              <w:rPr/>
            </w:pPr>
            <w:r w:rsidDel="00000000" w:rsidR="00000000" w:rsidRPr="00000000">
              <w:rPr>
                <w:rFonts w:ascii="Aptos" w:cs="Aptos" w:eastAsia="Aptos" w:hAnsi="Aptos"/>
                <w:b w:val="1"/>
                <w:bCs w:val="1"/>
                <w:color w:val="ffffff"/>
                <w:sz w:val="16"/>
                <w:szCs w:val="16"/>
                <w:rtl w:val="0"/>
              </w:rPr>
              <w:t xml:space="preserve">Purpose</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1A0">
            <w:pPr>
              <w:spacing w:after="60" w:before="0" w:lineRule="auto"/>
              <w:rPr/>
            </w:pPr>
            <w:r w:rsidDel="00000000" w:rsidR="00000000" w:rsidRPr="00000000">
              <w:rPr>
                <w:rFonts w:ascii="Aptos" w:cs="Aptos" w:eastAsia="Aptos" w:hAnsi="Aptos"/>
                <w:sz w:val="17"/>
                <w:szCs w:val="17"/>
                <w:rtl w:val="0"/>
              </w:rPr>
              <w:t xml:space="preserve">Overview</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1A1">
            <w:pPr>
              <w:spacing w:after="60" w:before="0" w:lineRule="auto"/>
              <w:rPr/>
            </w:pPr>
            <w:r w:rsidDel="00000000" w:rsidR="00000000" w:rsidRPr="00000000">
              <w:rPr>
                <w:rFonts w:ascii="Aptos" w:cs="Aptos" w:eastAsia="Aptos" w:hAnsi="Aptos"/>
                <w:sz w:val="17"/>
                <w:szCs w:val="17"/>
                <w:rtl w:val="0"/>
              </w:rPr>
              <w:t xml:space="preserve">Agent summary, lifecycle status, risk tier, Trust Score, Faithfulness Score, and recent activity.</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1A2">
            <w:pPr>
              <w:spacing w:after="60" w:before="0" w:lineRule="auto"/>
              <w:rPr/>
            </w:pPr>
            <w:r w:rsidDel="00000000" w:rsidR="00000000" w:rsidRPr="00000000">
              <w:rPr>
                <w:rFonts w:ascii="Aptos" w:cs="Aptos" w:eastAsia="Aptos" w:hAnsi="Aptos"/>
                <w:sz w:val="17"/>
                <w:szCs w:val="17"/>
                <w:rtl w:val="0"/>
              </w:rPr>
              <w:t xml:space="preserve">Identity &amp; Scope</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1A3">
            <w:pPr>
              <w:spacing w:after="60" w:before="0" w:lineRule="auto"/>
              <w:rPr/>
            </w:pPr>
            <w:r w:rsidDel="00000000" w:rsidR="00000000" w:rsidRPr="00000000">
              <w:rPr>
                <w:rFonts w:ascii="Aptos" w:cs="Aptos" w:eastAsia="Aptos" w:hAnsi="Aptos"/>
                <w:sz w:val="17"/>
                <w:szCs w:val="17"/>
                <w:rtl w:val="0"/>
              </w:rPr>
              <w:t xml:space="preserve">Name, type, purpose, allowed actions, prohibited actions, platforms, markets, and audience boundaries.</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1A4">
            <w:pPr>
              <w:spacing w:after="60" w:before="0" w:lineRule="auto"/>
              <w:rPr/>
            </w:pPr>
            <w:r w:rsidDel="00000000" w:rsidR="00000000" w:rsidRPr="00000000">
              <w:rPr>
                <w:rFonts w:ascii="Aptos" w:cs="Aptos" w:eastAsia="Aptos" w:hAnsi="Aptos"/>
                <w:sz w:val="17"/>
                <w:szCs w:val="17"/>
                <w:rtl w:val="0"/>
              </w:rPr>
              <w:t xml:space="preserve">Designated Responsible Individual</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1A5">
            <w:pPr>
              <w:spacing w:after="60" w:before="0" w:lineRule="auto"/>
              <w:rPr/>
            </w:pPr>
            <w:r w:rsidDel="00000000" w:rsidR="00000000" w:rsidRPr="00000000">
              <w:rPr>
                <w:rFonts w:ascii="Aptos" w:cs="Aptos" w:eastAsia="Aptos" w:hAnsi="Aptos"/>
                <w:sz w:val="17"/>
                <w:szCs w:val="17"/>
                <w:rtl w:val="0"/>
              </w:rPr>
              <w:t xml:space="preserve">Primary DRI, backup DRI, business owner, escalations, and supervisor capacity.</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1A6">
            <w:pPr>
              <w:spacing w:after="60" w:before="0" w:lineRule="auto"/>
              <w:rPr/>
            </w:pPr>
            <w:r w:rsidDel="00000000" w:rsidR="00000000" w:rsidRPr="00000000">
              <w:rPr>
                <w:rFonts w:ascii="Aptos" w:cs="Aptos" w:eastAsia="Aptos" w:hAnsi="Aptos"/>
                <w:sz w:val="17"/>
                <w:szCs w:val="17"/>
                <w:rtl w:val="0"/>
              </w:rPr>
              <w:t xml:space="preserve">Brand Assignment</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1A7">
            <w:pPr>
              <w:spacing w:after="60" w:before="0" w:lineRule="auto"/>
              <w:rPr/>
            </w:pPr>
            <w:r w:rsidDel="00000000" w:rsidR="00000000" w:rsidRPr="00000000">
              <w:rPr>
                <w:rFonts w:ascii="Aptos" w:cs="Aptos" w:eastAsia="Aptos" w:hAnsi="Aptos"/>
                <w:sz w:val="17"/>
                <w:szCs w:val="17"/>
                <w:rtl w:val="0"/>
              </w:rPr>
              <w:t xml:space="preserve">Brand profile, tone, lexicon, cultural rules, claim rules, and Brand Custodian.</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1A8">
            <w:pPr>
              <w:spacing w:after="60" w:before="0" w:lineRule="auto"/>
              <w:rPr/>
            </w:pPr>
            <w:r w:rsidDel="00000000" w:rsidR="00000000" w:rsidRPr="00000000">
              <w:rPr>
                <w:rFonts w:ascii="Aptos" w:cs="Aptos" w:eastAsia="Aptos" w:hAnsi="Aptos"/>
                <w:sz w:val="17"/>
                <w:szCs w:val="17"/>
                <w:rtl w:val="0"/>
              </w:rPr>
              <w:t xml:space="preserve">Knowledge Binding</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1A9">
            <w:pPr>
              <w:spacing w:after="60" w:before="0" w:lineRule="auto"/>
              <w:rPr/>
            </w:pPr>
            <w:r w:rsidDel="00000000" w:rsidR="00000000" w:rsidRPr="00000000">
              <w:rPr>
                <w:rFonts w:ascii="Aptos" w:cs="Aptos" w:eastAsia="Aptos" w:hAnsi="Aptos"/>
                <w:sz w:val="17"/>
                <w:szCs w:val="17"/>
                <w:rtl w:val="0"/>
              </w:rPr>
              <w:t xml:space="preserve">Approved sources, freshness, citation rules, restricted sources, and negative knowledge sets.</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1AA">
            <w:pPr>
              <w:spacing w:after="60" w:before="0" w:lineRule="auto"/>
              <w:rPr/>
            </w:pPr>
            <w:r w:rsidDel="00000000" w:rsidR="00000000" w:rsidRPr="00000000">
              <w:rPr>
                <w:rFonts w:ascii="Aptos" w:cs="Aptos" w:eastAsia="Aptos" w:hAnsi="Aptos"/>
                <w:sz w:val="17"/>
                <w:szCs w:val="17"/>
                <w:rtl w:val="0"/>
              </w:rPr>
              <w:t xml:space="preserve">Policy Inheritance</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1AB">
            <w:pPr>
              <w:spacing w:after="60" w:before="0" w:lineRule="auto"/>
              <w:rPr/>
            </w:pPr>
            <w:r w:rsidDel="00000000" w:rsidR="00000000" w:rsidRPr="00000000">
              <w:rPr>
                <w:rFonts w:ascii="Aptos" w:cs="Aptos" w:eastAsia="Aptos" w:hAnsi="Aptos"/>
                <w:sz w:val="17"/>
                <w:szCs w:val="17"/>
                <w:rtl w:val="0"/>
              </w:rPr>
              <w:t xml:space="preserve">Workspace, brand, jurisdiction, market, platform, campaign, and autonomy policies.</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1AC">
            <w:pPr>
              <w:spacing w:after="60" w:before="0" w:lineRule="auto"/>
              <w:rPr/>
            </w:pPr>
            <w:r w:rsidDel="00000000" w:rsidR="00000000" w:rsidRPr="00000000">
              <w:rPr>
                <w:rFonts w:ascii="Aptos" w:cs="Aptos" w:eastAsia="Aptos" w:hAnsi="Aptos"/>
                <w:sz w:val="17"/>
                <w:szCs w:val="17"/>
                <w:rtl w:val="0"/>
              </w:rPr>
              <w:t xml:space="preserve">Prompt Instructions</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1AD">
            <w:pPr>
              <w:spacing w:after="60" w:before="0" w:lineRule="auto"/>
              <w:rPr/>
            </w:pPr>
            <w:r w:rsidDel="00000000" w:rsidR="00000000" w:rsidRPr="00000000">
              <w:rPr>
                <w:rFonts w:ascii="Aptos" w:cs="Aptos" w:eastAsia="Aptos" w:hAnsi="Aptos"/>
                <w:sz w:val="17"/>
                <w:szCs w:val="17"/>
                <w:rtl w:val="0"/>
              </w:rPr>
              <w:t xml:space="preserve">System prompts, task prompts, refusal logic, safe prompts, versioning, and change history.</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1AE">
            <w:pPr>
              <w:spacing w:after="60" w:before="0" w:lineRule="auto"/>
              <w:rPr/>
            </w:pPr>
            <w:r w:rsidDel="00000000" w:rsidR="00000000" w:rsidRPr="00000000">
              <w:rPr>
                <w:rFonts w:ascii="Aptos" w:cs="Aptos" w:eastAsia="Aptos" w:hAnsi="Aptos"/>
                <w:sz w:val="17"/>
                <w:szCs w:val="17"/>
                <w:rtl w:val="0"/>
              </w:rPr>
              <w:t xml:space="preserve">Autonomy &amp; Controls</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1AF">
            <w:pPr>
              <w:spacing w:after="60" w:before="0" w:lineRule="auto"/>
              <w:rPr/>
            </w:pPr>
            <w:r w:rsidDel="00000000" w:rsidR="00000000" w:rsidRPr="00000000">
              <w:rPr>
                <w:rFonts w:ascii="Aptos" w:cs="Aptos" w:eastAsia="Aptos" w:hAnsi="Aptos"/>
                <w:sz w:val="17"/>
                <w:szCs w:val="17"/>
                <w:rtl w:val="0"/>
              </w:rPr>
              <w:t xml:space="preserve">Autonomy level, permitted workflows, thresholds, safe state, and de-authorization triggers.</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1B0">
            <w:pPr>
              <w:spacing w:after="60" w:before="0" w:lineRule="auto"/>
              <w:rPr/>
            </w:pPr>
            <w:r w:rsidDel="00000000" w:rsidR="00000000" w:rsidRPr="00000000">
              <w:rPr>
                <w:rFonts w:ascii="Aptos" w:cs="Aptos" w:eastAsia="Aptos" w:hAnsi="Aptos"/>
                <w:sz w:val="17"/>
                <w:szCs w:val="17"/>
                <w:rtl w:val="0"/>
              </w:rPr>
              <w:t xml:space="preserve">Adversarial Sandbox</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1B1">
            <w:pPr>
              <w:spacing w:after="60" w:before="0" w:lineRule="auto"/>
              <w:rPr/>
            </w:pPr>
            <w:r w:rsidDel="00000000" w:rsidR="00000000" w:rsidRPr="00000000">
              <w:rPr>
                <w:rFonts w:ascii="Aptos" w:cs="Aptos" w:eastAsia="Aptos" w:hAnsi="Aptos"/>
                <w:sz w:val="17"/>
                <w:szCs w:val="17"/>
                <w:rtl w:val="0"/>
              </w:rPr>
              <w:t xml:space="preserve">Testing results, red-team tests, prompt injection challenges, policy challenge outcomes.</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1B2">
            <w:pPr>
              <w:spacing w:after="60" w:before="0" w:lineRule="auto"/>
              <w:rPr/>
            </w:pPr>
            <w:r w:rsidDel="00000000" w:rsidR="00000000" w:rsidRPr="00000000">
              <w:rPr>
                <w:rFonts w:ascii="Aptos" w:cs="Aptos" w:eastAsia="Aptos" w:hAnsi="Aptos"/>
                <w:sz w:val="17"/>
                <w:szCs w:val="17"/>
                <w:rtl w:val="0"/>
              </w:rPr>
              <w:t xml:space="preserve">Shadow Mode</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1B3">
            <w:pPr>
              <w:spacing w:after="60" w:before="0" w:lineRule="auto"/>
              <w:rPr/>
            </w:pPr>
            <w:r w:rsidDel="00000000" w:rsidR="00000000" w:rsidRPr="00000000">
              <w:rPr>
                <w:rFonts w:ascii="Aptos" w:cs="Aptos" w:eastAsia="Aptos" w:hAnsi="Aptos"/>
                <w:sz w:val="17"/>
                <w:szCs w:val="17"/>
                <w:rtl w:val="0"/>
              </w:rPr>
              <w:t xml:space="preserve">Human comparison testing, decision delta, certification recommendation, and pass/fail evidence.</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1B4">
            <w:pPr>
              <w:spacing w:after="60" w:before="0" w:lineRule="auto"/>
              <w:rPr/>
            </w:pPr>
            <w:r w:rsidDel="00000000" w:rsidR="00000000" w:rsidRPr="00000000">
              <w:rPr>
                <w:rFonts w:ascii="Aptos" w:cs="Aptos" w:eastAsia="Aptos" w:hAnsi="Aptos"/>
                <w:sz w:val="17"/>
                <w:szCs w:val="17"/>
                <w:rtl w:val="0"/>
              </w:rPr>
              <w:t xml:space="preserve">Certification</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1B5">
            <w:pPr>
              <w:spacing w:after="60" w:before="0" w:lineRule="auto"/>
              <w:rPr/>
            </w:pPr>
            <w:r w:rsidDel="00000000" w:rsidR="00000000" w:rsidRPr="00000000">
              <w:rPr>
                <w:rFonts w:ascii="Aptos" w:cs="Aptos" w:eastAsia="Aptos" w:hAnsi="Aptos"/>
                <w:sz w:val="17"/>
                <w:szCs w:val="17"/>
                <w:rtl w:val="0"/>
              </w:rPr>
              <w:t xml:space="preserve">Production Authorization Certificate, signatures, dates, expiry, and re-certification rules.</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1B6">
            <w:pPr>
              <w:spacing w:after="60" w:before="0" w:lineRule="auto"/>
              <w:rPr/>
            </w:pPr>
            <w:r w:rsidDel="00000000" w:rsidR="00000000" w:rsidRPr="00000000">
              <w:rPr>
                <w:rFonts w:ascii="Aptos" w:cs="Aptos" w:eastAsia="Aptos" w:hAnsi="Aptos"/>
                <w:sz w:val="17"/>
                <w:szCs w:val="17"/>
                <w:rtl w:val="0"/>
              </w:rPr>
              <w:t xml:space="preserve">Safety &amp; Faithfulness</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1B7">
            <w:pPr>
              <w:spacing w:after="60" w:before="0" w:lineRule="auto"/>
              <w:rPr/>
            </w:pPr>
            <w:r w:rsidDel="00000000" w:rsidR="00000000" w:rsidRPr="00000000">
              <w:rPr>
                <w:rFonts w:ascii="Aptos" w:cs="Aptos" w:eastAsia="Aptos" w:hAnsi="Aptos"/>
                <w:sz w:val="17"/>
                <w:szCs w:val="17"/>
                <w:rtl w:val="0"/>
              </w:rPr>
              <w:t xml:space="preserve">Grounding, faithfulness, citation coverage, refusal accuracy, drift, and compliance metrics.</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1B8">
            <w:pPr>
              <w:spacing w:after="60" w:before="0" w:lineRule="auto"/>
              <w:rPr/>
            </w:pPr>
            <w:r w:rsidDel="00000000" w:rsidR="00000000" w:rsidRPr="00000000">
              <w:rPr>
                <w:rFonts w:ascii="Aptos" w:cs="Aptos" w:eastAsia="Aptos" w:hAnsi="Aptos"/>
                <w:sz w:val="17"/>
                <w:szCs w:val="17"/>
                <w:rtl w:val="0"/>
              </w:rPr>
              <w:t xml:space="preserve">Performance &amp; ROI</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1B9">
            <w:pPr>
              <w:spacing w:after="60" w:before="0" w:lineRule="auto"/>
              <w:rPr/>
            </w:pPr>
            <w:r w:rsidDel="00000000" w:rsidR="00000000" w:rsidRPr="00000000">
              <w:rPr>
                <w:rFonts w:ascii="Aptos" w:cs="Aptos" w:eastAsia="Aptos" w:hAnsi="Aptos"/>
                <w:sz w:val="17"/>
                <w:szCs w:val="17"/>
                <w:rtl w:val="0"/>
              </w:rPr>
              <w:t xml:space="preserve">Output volume, approval rate, time saved, token ROI, content performance, and business contribution.</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1BA">
            <w:pPr>
              <w:spacing w:after="60" w:before="0" w:lineRule="auto"/>
              <w:rPr/>
            </w:pPr>
            <w:r w:rsidDel="00000000" w:rsidR="00000000" w:rsidRPr="00000000">
              <w:rPr>
                <w:rFonts w:ascii="Aptos" w:cs="Aptos" w:eastAsia="Aptos" w:hAnsi="Aptos"/>
                <w:sz w:val="17"/>
                <w:szCs w:val="17"/>
                <w:rtl w:val="0"/>
              </w:rPr>
              <w:t xml:space="preserve">Incidents</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1BB">
            <w:pPr>
              <w:spacing w:after="60" w:before="0" w:lineRule="auto"/>
              <w:rPr/>
            </w:pPr>
            <w:r w:rsidDel="00000000" w:rsidR="00000000" w:rsidRPr="00000000">
              <w:rPr>
                <w:rFonts w:ascii="Aptos" w:cs="Aptos" w:eastAsia="Aptos" w:hAnsi="Aptos"/>
                <w:sz w:val="17"/>
                <w:szCs w:val="17"/>
                <w:rtl w:val="0"/>
              </w:rPr>
              <w:t xml:space="preserve">Policy violations, brand drift, hallucination events, remediation history, and investigation status.</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1BC">
            <w:pPr>
              <w:spacing w:after="60" w:before="0" w:lineRule="auto"/>
              <w:rPr/>
            </w:pPr>
            <w:r w:rsidDel="00000000" w:rsidR="00000000" w:rsidRPr="00000000">
              <w:rPr>
                <w:rFonts w:ascii="Aptos" w:cs="Aptos" w:eastAsia="Aptos" w:hAnsi="Aptos"/>
                <w:sz w:val="17"/>
                <w:szCs w:val="17"/>
                <w:rtl w:val="0"/>
              </w:rPr>
              <w:t xml:space="preserve">Provenance &amp; Fingerprint</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1BD">
            <w:pPr>
              <w:spacing w:after="60" w:before="0" w:lineRule="auto"/>
              <w:rPr/>
            </w:pPr>
            <w:r w:rsidDel="00000000" w:rsidR="00000000" w:rsidRPr="00000000">
              <w:rPr>
                <w:rFonts w:ascii="Aptos" w:cs="Aptos" w:eastAsia="Aptos" w:hAnsi="Aptos"/>
                <w:sz w:val="17"/>
                <w:szCs w:val="17"/>
                <w:rtl w:val="0"/>
              </w:rPr>
              <w:t xml:space="preserve">Agent ID, model ID, prompt version, linguistic fingerprint, watermarking, and source lineage.</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1BE">
            <w:pPr>
              <w:spacing w:after="60" w:before="0" w:lineRule="auto"/>
              <w:rPr/>
            </w:pPr>
            <w:r w:rsidDel="00000000" w:rsidR="00000000" w:rsidRPr="00000000">
              <w:rPr>
                <w:rFonts w:ascii="Aptos" w:cs="Aptos" w:eastAsia="Aptos" w:hAnsi="Aptos"/>
                <w:sz w:val="17"/>
                <w:szCs w:val="17"/>
                <w:rtl w:val="0"/>
              </w:rPr>
              <w:t xml:space="preserve">Versioned Agent Artifact</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1BF">
            <w:pPr>
              <w:spacing w:after="60" w:before="0" w:lineRule="auto"/>
              <w:rPr/>
            </w:pPr>
            <w:r w:rsidDel="00000000" w:rsidR="00000000" w:rsidRPr="00000000">
              <w:rPr>
                <w:rFonts w:ascii="Aptos" w:cs="Aptos" w:eastAsia="Aptos" w:hAnsi="Aptos"/>
                <w:sz w:val="17"/>
                <w:szCs w:val="17"/>
                <w:rtl w:val="0"/>
              </w:rPr>
              <w:t xml:space="preserve">YAML/JSON agent-as-code configuration and historical versions.</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1C0">
            <w:pPr>
              <w:spacing w:after="60" w:before="0" w:lineRule="auto"/>
              <w:rPr/>
            </w:pPr>
            <w:r w:rsidDel="00000000" w:rsidR="00000000" w:rsidRPr="00000000">
              <w:rPr>
                <w:rFonts w:ascii="Aptos" w:cs="Aptos" w:eastAsia="Aptos" w:hAnsi="Aptos"/>
                <w:sz w:val="17"/>
                <w:szCs w:val="17"/>
                <w:rtl w:val="0"/>
              </w:rPr>
              <w:t xml:space="preserve">Audit Trail</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1C1">
            <w:pPr>
              <w:spacing w:after="60" w:before="0" w:lineRule="auto"/>
              <w:rPr/>
            </w:pPr>
            <w:r w:rsidDel="00000000" w:rsidR="00000000" w:rsidRPr="00000000">
              <w:rPr>
                <w:rFonts w:ascii="Aptos" w:cs="Aptos" w:eastAsia="Aptos" w:hAnsi="Aptos"/>
                <w:sz w:val="17"/>
                <w:szCs w:val="17"/>
                <w:rtl w:val="0"/>
              </w:rPr>
              <w:t xml:space="preserve">Immutable log of creation, changes, approvals, incidents, restrictions, and retirement.</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1C2">
            <w:pPr>
              <w:spacing w:after="60" w:before="0" w:lineRule="auto"/>
              <w:rPr/>
            </w:pPr>
            <w:r w:rsidDel="00000000" w:rsidR="00000000" w:rsidRPr="00000000">
              <w:rPr>
                <w:rFonts w:ascii="Aptos" w:cs="Aptos" w:eastAsia="Aptos" w:hAnsi="Aptos"/>
                <w:sz w:val="17"/>
                <w:szCs w:val="17"/>
                <w:rtl w:val="0"/>
              </w:rPr>
              <w:t xml:space="preserve">Retirement &amp; Archive</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1C3">
            <w:pPr>
              <w:spacing w:after="60" w:before="0" w:lineRule="auto"/>
              <w:rPr/>
            </w:pPr>
            <w:r w:rsidDel="00000000" w:rsidR="00000000" w:rsidRPr="00000000">
              <w:rPr>
                <w:rFonts w:ascii="Aptos" w:cs="Aptos" w:eastAsia="Aptos" w:hAnsi="Aptos"/>
                <w:sz w:val="17"/>
                <w:szCs w:val="17"/>
                <w:rtl w:val="0"/>
              </w:rPr>
              <w:t xml:space="preserve">Decommissioning, legal holds, archive records, replacement agent linkage, and evidence preservation.</w:t>
            </w:r>
            <w:r w:rsidDel="00000000" w:rsidR="00000000" w:rsidRPr="00000000">
              <w:rPr>
                <w:rtl w:val="0"/>
              </w:rPr>
            </w:r>
          </w:p>
        </w:tc>
      </w:tr>
    </w:tbl>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pStyle w:val="Heading1"/>
        <w:rPr/>
      </w:pPr>
      <w:r w:rsidDel="00000000" w:rsidR="00000000" w:rsidRPr="00000000">
        <w:rPr>
          <w:rFonts w:ascii="Play" w:cs="Play" w:eastAsia="Play" w:hAnsi="Play"/>
          <w:color w:val="0c1630"/>
          <w:sz w:val="36"/>
          <w:szCs w:val="36"/>
          <w:rtl w:val="0"/>
        </w:rPr>
        <w:t xml:space="preserve">12. Safety &amp; Faithfulness Engine</w:t>
      </w:r>
      <w:r w:rsidDel="00000000" w:rsidR="00000000" w:rsidRPr="00000000">
        <w:rPr>
          <w:rtl w:val="0"/>
        </w:rPr>
      </w:r>
    </w:p>
    <w:tbl>
      <w:tblPr>
        <w:tblStyle w:val="Table14"/>
        <w:tblW w:w="10368.000000000002" w:type="dxa"/>
        <w:jc w:val="center"/>
        <w:tblLayout w:type="fixed"/>
        <w:tblLook w:val="0400"/>
      </w:tblPr>
      <w:tblGrid>
        <w:gridCol w:w="3456"/>
        <w:gridCol w:w="3456"/>
        <w:gridCol w:w="3456"/>
        <w:tblGridChange w:id="0">
          <w:tblGrid>
            <w:gridCol w:w="3456"/>
            <w:gridCol w:w="3456"/>
            <w:gridCol w:w="3456"/>
          </w:tblGrid>
        </w:tblGridChange>
      </w:tblGrid>
      <w:tr>
        <w:trPr>
          <w:cantSplit w:val="0"/>
          <w:tblHeader w:val="1"/>
        </w:trPr>
        <w:tc>
          <w:tcPr>
            <w:tcBorders>
              <w:top w:color="d9e1ea" w:space="0" w:sz="4" w:val="single"/>
              <w:left w:color="d9e1ea" w:space="0" w:sz="4" w:val="single"/>
              <w:bottom w:color="d9e1ea" w:space="0" w:sz="4" w:val="single"/>
              <w:right w:color="d9e1ea" w:space="0" w:sz="4" w:val="single"/>
            </w:tcBorders>
            <w:shd w:fill="101a35" w:val="clear"/>
            <w:vAlign w:val="center"/>
          </w:tcPr>
          <w:p w:rsidR="00000000" w:rsidDel="00000000" w:rsidP="00000000" w:rsidRDefault="00000000" w:rsidRPr="00000000" w14:paraId="000001C6">
            <w:pPr>
              <w:spacing w:after="60" w:before="0" w:lineRule="auto"/>
              <w:rPr/>
            </w:pPr>
            <w:r w:rsidDel="00000000" w:rsidR="00000000" w:rsidRPr="00000000">
              <w:rPr>
                <w:rFonts w:ascii="Aptos" w:cs="Aptos" w:eastAsia="Aptos" w:hAnsi="Aptos"/>
                <w:b w:val="1"/>
                <w:bCs w:val="1"/>
                <w:color w:val="ffffff"/>
                <w:sz w:val="16"/>
                <w:szCs w:val="16"/>
                <w:rtl w:val="0"/>
              </w:rPr>
              <w:t xml:space="preserve">Metric</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101a35" w:val="clear"/>
            <w:vAlign w:val="center"/>
          </w:tcPr>
          <w:p w:rsidR="00000000" w:rsidDel="00000000" w:rsidP="00000000" w:rsidRDefault="00000000" w:rsidRPr="00000000" w14:paraId="000001C7">
            <w:pPr>
              <w:spacing w:after="60" w:before="0" w:lineRule="auto"/>
              <w:rPr/>
            </w:pPr>
            <w:r w:rsidDel="00000000" w:rsidR="00000000" w:rsidRPr="00000000">
              <w:rPr>
                <w:rFonts w:ascii="Aptos" w:cs="Aptos" w:eastAsia="Aptos" w:hAnsi="Aptos"/>
                <w:b w:val="1"/>
                <w:bCs w:val="1"/>
                <w:color w:val="ffffff"/>
                <w:sz w:val="16"/>
                <w:szCs w:val="16"/>
                <w:rtl w:val="0"/>
              </w:rPr>
              <w:t xml:space="preserve">Definition</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101a35" w:val="clear"/>
            <w:vAlign w:val="center"/>
          </w:tcPr>
          <w:p w:rsidR="00000000" w:rsidDel="00000000" w:rsidP="00000000" w:rsidRDefault="00000000" w:rsidRPr="00000000" w14:paraId="000001C8">
            <w:pPr>
              <w:spacing w:after="60" w:before="0" w:lineRule="auto"/>
              <w:rPr/>
            </w:pPr>
            <w:r w:rsidDel="00000000" w:rsidR="00000000" w:rsidRPr="00000000">
              <w:rPr>
                <w:rFonts w:ascii="Aptos" w:cs="Aptos" w:eastAsia="Aptos" w:hAnsi="Aptos"/>
                <w:b w:val="1"/>
                <w:bCs w:val="1"/>
                <w:color w:val="ffffff"/>
                <w:sz w:val="16"/>
                <w:szCs w:val="16"/>
                <w:rtl w:val="0"/>
              </w:rPr>
              <w:t xml:space="preserve">Required Action</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1C9">
            <w:pPr>
              <w:spacing w:after="60" w:before="0" w:lineRule="auto"/>
              <w:rPr/>
            </w:pPr>
            <w:r w:rsidDel="00000000" w:rsidR="00000000" w:rsidRPr="00000000">
              <w:rPr>
                <w:rFonts w:ascii="Aptos" w:cs="Aptos" w:eastAsia="Aptos" w:hAnsi="Aptos"/>
                <w:sz w:val="17"/>
                <w:szCs w:val="17"/>
                <w:rtl w:val="0"/>
              </w:rPr>
              <w:t xml:space="preserve">Grounding Truth</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1CA">
            <w:pPr>
              <w:spacing w:after="60" w:before="0" w:lineRule="auto"/>
              <w:rPr/>
            </w:pPr>
            <w:r w:rsidDel="00000000" w:rsidR="00000000" w:rsidRPr="00000000">
              <w:rPr>
                <w:rFonts w:ascii="Aptos" w:cs="Aptos" w:eastAsia="Aptos" w:hAnsi="Aptos"/>
                <w:sz w:val="17"/>
                <w:szCs w:val="17"/>
                <w:rtl w:val="0"/>
              </w:rPr>
              <w:t xml:space="preserve">Percentage of output traceable to approved Knowledge Binding.</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1CB">
            <w:pPr>
              <w:spacing w:after="60" w:before="0" w:lineRule="auto"/>
              <w:rPr/>
            </w:pPr>
            <w:r w:rsidDel="00000000" w:rsidR="00000000" w:rsidRPr="00000000">
              <w:rPr>
                <w:rFonts w:ascii="Aptos" w:cs="Aptos" w:eastAsia="Aptos" w:hAnsi="Aptos"/>
                <w:sz w:val="17"/>
                <w:szCs w:val="17"/>
                <w:rtl w:val="0"/>
              </w:rPr>
              <w:t xml:space="preserve">Low score blocks high-risk output.</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1CC">
            <w:pPr>
              <w:spacing w:after="60" w:before="0" w:lineRule="auto"/>
              <w:rPr/>
            </w:pPr>
            <w:r w:rsidDel="00000000" w:rsidR="00000000" w:rsidRPr="00000000">
              <w:rPr>
                <w:rFonts w:ascii="Aptos" w:cs="Aptos" w:eastAsia="Aptos" w:hAnsi="Aptos"/>
                <w:sz w:val="17"/>
                <w:szCs w:val="17"/>
                <w:rtl w:val="0"/>
              </w:rPr>
              <w:t xml:space="preserve">Faithfulness Score</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1CD">
            <w:pPr>
              <w:spacing w:after="60" w:before="0" w:lineRule="auto"/>
              <w:rPr/>
            </w:pPr>
            <w:r w:rsidDel="00000000" w:rsidR="00000000" w:rsidRPr="00000000">
              <w:rPr>
                <w:rFonts w:ascii="Aptos" w:cs="Aptos" w:eastAsia="Aptos" w:hAnsi="Aptos"/>
                <w:sz w:val="17"/>
                <w:szCs w:val="17"/>
                <w:rtl w:val="0"/>
              </w:rPr>
              <w:t xml:space="preserve">Probability that output is based on approved sources rather than unsupported generation.</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1CE">
            <w:pPr>
              <w:spacing w:after="60" w:before="0" w:lineRule="auto"/>
              <w:rPr/>
            </w:pPr>
            <w:r w:rsidDel="00000000" w:rsidR="00000000" w:rsidRPr="00000000">
              <w:rPr>
                <w:rFonts w:ascii="Aptos" w:cs="Aptos" w:eastAsia="Aptos" w:hAnsi="Aptos"/>
                <w:sz w:val="17"/>
                <w:szCs w:val="17"/>
                <w:rtl w:val="0"/>
              </w:rPr>
              <w:t xml:space="preserve">Below threshold forces human review.</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1CF">
            <w:pPr>
              <w:spacing w:after="60" w:before="0" w:lineRule="auto"/>
              <w:rPr/>
            </w:pPr>
            <w:r w:rsidDel="00000000" w:rsidR="00000000" w:rsidRPr="00000000">
              <w:rPr>
                <w:rFonts w:ascii="Aptos" w:cs="Aptos" w:eastAsia="Aptos" w:hAnsi="Aptos"/>
                <w:sz w:val="17"/>
                <w:szCs w:val="17"/>
                <w:rtl w:val="0"/>
              </w:rPr>
              <w:t xml:space="preserve">Citation Coverage</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1D0">
            <w:pPr>
              <w:spacing w:after="60" w:before="0" w:lineRule="auto"/>
              <w:rPr/>
            </w:pPr>
            <w:r w:rsidDel="00000000" w:rsidR="00000000" w:rsidRPr="00000000">
              <w:rPr>
                <w:rFonts w:ascii="Aptos" w:cs="Aptos" w:eastAsia="Aptos" w:hAnsi="Aptos"/>
                <w:sz w:val="17"/>
                <w:szCs w:val="17"/>
                <w:rtl w:val="0"/>
              </w:rPr>
              <w:t xml:space="preserve">Percentage of claims linked to source anchors.</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1D1">
            <w:pPr>
              <w:spacing w:after="60" w:before="0" w:lineRule="auto"/>
              <w:rPr/>
            </w:pPr>
            <w:r w:rsidDel="00000000" w:rsidR="00000000" w:rsidRPr="00000000">
              <w:rPr>
                <w:rFonts w:ascii="Aptos" w:cs="Aptos" w:eastAsia="Aptos" w:hAnsi="Aptos"/>
                <w:sz w:val="17"/>
                <w:szCs w:val="17"/>
                <w:rtl w:val="0"/>
              </w:rPr>
              <w:t xml:space="preserve">Low score triggers remediation.</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1D2">
            <w:pPr>
              <w:spacing w:after="60" w:before="0" w:lineRule="auto"/>
              <w:rPr/>
            </w:pPr>
            <w:r w:rsidDel="00000000" w:rsidR="00000000" w:rsidRPr="00000000">
              <w:rPr>
                <w:rFonts w:ascii="Aptos" w:cs="Aptos" w:eastAsia="Aptos" w:hAnsi="Aptos"/>
                <w:sz w:val="17"/>
                <w:szCs w:val="17"/>
                <w:rtl w:val="0"/>
              </w:rPr>
              <w:t xml:space="preserve">Instruction Adherence</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1D3">
            <w:pPr>
              <w:spacing w:after="60" w:before="0" w:lineRule="auto"/>
              <w:rPr/>
            </w:pPr>
            <w:r w:rsidDel="00000000" w:rsidR="00000000" w:rsidRPr="00000000">
              <w:rPr>
                <w:rFonts w:ascii="Aptos" w:cs="Aptos" w:eastAsia="Aptos" w:hAnsi="Aptos"/>
                <w:sz w:val="17"/>
                <w:szCs w:val="17"/>
                <w:rtl w:val="0"/>
              </w:rPr>
              <w:t xml:space="preserve">Whether the agent follows approved instructions.</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1D4">
            <w:pPr>
              <w:spacing w:after="60" w:before="0" w:lineRule="auto"/>
              <w:rPr/>
            </w:pPr>
            <w:r w:rsidDel="00000000" w:rsidR="00000000" w:rsidRPr="00000000">
              <w:rPr>
                <w:rFonts w:ascii="Aptos" w:cs="Aptos" w:eastAsia="Aptos" w:hAnsi="Aptos"/>
                <w:sz w:val="17"/>
                <w:szCs w:val="17"/>
                <w:rtl w:val="0"/>
              </w:rPr>
              <w:t xml:space="preserve">Failure triggers re-certification.</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1D5">
            <w:pPr>
              <w:spacing w:after="60" w:before="0" w:lineRule="auto"/>
              <w:rPr/>
            </w:pPr>
            <w:r w:rsidDel="00000000" w:rsidR="00000000" w:rsidRPr="00000000">
              <w:rPr>
                <w:rFonts w:ascii="Aptos" w:cs="Aptos" w:eastAsia="Aptos" w:hAnsi="Aptos"/>
                <w:sz w:val="17"/>
                <w:szCs w:val="17"/>
                <w:rtl w:val="0"/>
              </w:rPr>
              <w:t xml:space="preserve">Refusal Accuracy</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1D6">
            <w:pPr>
              <w:spacing w:after="60" w:before="0" w:lineRule="auto"/>
              <w:rPr/>
            </w:pPr>
            <w:r w:rsidDel="00000000" w:rsidR="00000000" w:rsidRPr="00000000">
              <w:rPr>
                <w:rFonts w:ascii="Aptos" w:cs="Aptos" w:eastAsia="Aptos" w:hAnsi="Aptos"/>
                <w:sz w:val="17"/>
                <w:szCs w:val="17"/>
                <w:rtl w:val="0"/>
              </w:rPr>
              <w:t xml:space="preserve">Whether agent refuses prohibited requests.</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1D7">
            <w:pPr>
              <w:spacing w:after="60" w:before="0" w:lineRule="auto"/>
              <w:rPr/>
            </w:pPr>
            <w:r w:rsidDel="00000000" w:rsidR="00000000" w:rsidRPr="00000000">
              <w:rPr>
                <w:rFonts w:ascii="Aptos" w:cs="Aptos" w:eastAsia="Aptos" w:hAnsi="Aptos"/>
                <w:sz w:val="17"/>
                <w:szCs w:val="17"/>
                <w:rtl w:val="0"/>
              </w:rPr>
              <w:t xml:space="preserve">Failure blocks production use.</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1D8">
            <w:pPr>
              <w:spacing w:after="60" w:before="0" w:lineRule="auto"/>
              <w:rPr/>
            </w:pPr>
            <w:r w:rsidDel="00000000" w:rsidR="00000000" w:rsidRPr="00000000">
              <w:rPr>
                <w:rFonts w:ascii="Aptos" w:cs="Aptos" w:eastAsia="Aptos" w:hAnsi="Aptos"/>
                <w:sz w:val="17"/>
                <w:szCs w:val="17"/>
                <w:rtl w:val="0"/>
              </w:rPr>
              <w:t xml:space="preserve">Semantic Drift Velocity</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1D9">
            <w:pPr>
              <w:spacing w:after="60" w:before="0" w:lineRule="auto"/>
              <w:rPr/>
            </w:pPr>
            <w:r w:rsidDel="00000000" w:rsidR="00000000" w:rsidRPr="00000000">
              <w:rPr>
                <w:rFonts w:ascii="Aptos" w:cs="Aptos" w:eastAsia="Aptos" w:hAnsi="Aptos"/>
                <w:sz w:val="17"/>
                <w:szCs w:val="17"/>
                <w:rtl w:val="0"/>
              </w:rPr>
              <w:t xml:space="preserve">Rate of agent behavior change over time.</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1DA">
            <w:pPr>
              <w:spacing w:after="60" w:before="0" w:lineRule="auto"/>
              <w:rPr/>
            </w:pPr>
            <w:r w:rsidDel="00000000" w:rsidR="00000000" w:rsidRPr="00000000">
              <w:rPr>
                <w:rFonts w:ascii="Aptos" w:cs="Aptos" w:eastAsia="Aptos" w:hAnsi="Aptos"/>
                <w:sz w:val="17"/>
                <w:szCs w:val="17"/>
                <w:rtl w:val="0"/>
              </w:rPr>
              <w:t xml:space="preserve">High velocity triggers supervision.</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1DB">
            <w:pPr>
              <w:spacing w:after="60" w:before="0" w:lineRule="auto"/>
              <w:rPr/>
            </w:pPr>
            <w:r w:rsidDel="00000000" w:rsidR="00000000" w:rsidRPr="00000000">
              <w:rPr>
                <w:rFonts w:ascii="Aptos" w:cs="Aptos" w:eastAsia="Aptos" w:hAnsi="Aptos"/>
                <w:sz w:val="17"/>
                <w:szCs w:val="17"/>
                <w:rtl w:val="0"/>
              </w:rPr>
              <w:t xml:space="preserve">Brand Alignment Score</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1DC">
            <w:pPr>
              <w:spacing w:after="60" w:before="0" w:lineRule="auto"/>
              <w:rPr/>
            </w:pPr>
            <w:r w:rsidDel="00000000" w:rsidR="00000000" w:rsidRPr="00000000">
              <w:rPr>
                <w:rFonts w:ascii="Aptos" w:cs="Aptos" w:eastAsia="Aptos" w:hAnsi="Aptos"/>
                <w:sz w:val="17"/>
                <w:szCs w:val="17"/>
                <w:rtl w:val="0"/>
              </w:rPr>
              <w:t xml:space="preserve">Fit with assigned brand standards.</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1DD">
            <w:pPr>
              <w:spacing w:after="60" w:before="0" w:lineRule="auto"/>
              <w:rPr/>
            </w:pPr>
            <w:r w:rsidDel="00000000" w:rsidR="00000000" w:rsidRPr="00000000">
              <w:rPr>
                <w:rFonts w:ascii="Aptos" w:cs="Aptos" w:eastAsia="Aptos" w:hAnsi="Aptos"/>
                <w:sz w:val="17"/>
                <w:szCs w:val="17"/>
                <w:rtl w:val="0"/>
              </w:rPr>
              <w:t xml:space="preserve">Low score routes to Brand Custodian.</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1DE">
            <w:pPr>
              <w:spacing w:after="60" w:before="0" w:lineRule="auto"/>
              <w:rPr/>
            </w:pPr>
            <w:r w:rsidDel="00000000" w:rsidR="00000000" w:rsidRPr="00000000">
              <w:rPr>
                <w:rFonts w:ascii="Aptos" w:cs="Aptos" w:eastAsia="Aptos" w:hAnsi="Aptos"/>
                <w:sz w:val="17"/>
                <w:szCs w:val="17"/>
                <w:rtl w:val="0"/>
              </w:rPr>
              <w:t xml:space="preserve">Policy Compliance Rate</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1DF">
            <w:pPr>
              <w:spacing w:after="60" w:before="0" w:lineRule="auto"/>
              <w:rPr/>
            </w:pPr>
            <w:r w:rsidDel="00000000" w:rsidR="00000000" w:rsidRPr="00000000">
              <w:rPr>
                <w:rFonts w:ascii="Aptos" w:cs="Aptos" w:eastAsia="Aptos" w:hAnsi="Aptos"/>
                <w:sz w:val="17"/>
                <w:szCs w:val="17"/>
                <w:rtl w:val="0"/>
              </w:rPr>
              <w:t xml:space="preserve">Compliance with Policy Center rules.</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1E0">
            <w:pPr>
              <w:spacing w:after="60" w:before="0" w:lineRule="auto"/>
              <w:rPr/>
            </w:pPr>
            <w:r w:rsidDel="00000000" w:rsidR="00000000" w:rsidRPr="00000000">
              <w:rPr>
                <w:rFonts w:ascii="Aptos" w:cs="Aptos" w:eastAsia="Aptos" w:hAnsi="Aptos"/>
                <w:sz w:val="17"/>
                <w:szCs w:val="17"/>
                <w:rtl w:val="0"/>
              </w:rPr>
              <w:t xml:space="preserve">Violations reduce Trust Score.</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1E1">
            <w:pPr>
              <w:spacing w:after="60" w:before="0" w:lineRule="auto"/>
              <w:rPr/>
            </w:pPr>
            <w:r w:rsidDel="00000000" w:rsidR="00000000" w:rsidRPr="00000000">
              <w:rPr>
                <w:rFonts w:ascii="Aptos" w:cs="Aptos" w:eastAsia="Aptos" w:hAnsi="Aptos"/>
                <w:sz w:val="17"/>
                <w:szCs w:val="17"/>
                <w:rtl w:val="0"/>
              </w:rPr>
              <w:t xml:space="preserve">Human Override Rate</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1E2">
            <w:pPr>
              <w:spacing w:after="60" w:before="0" w:lineRule="auto"/>
              <w:rPr/>
            </w:pPr>
            <w:r w:rsidDel="00000000" w:rsidR="00000000" w:rsidRPr="00000000">
              <w:rPr>
                <w:rFonts w:ascii="Aptos" w:cs="Aptos" w:eastAsia="Aptos" w:hAnsi="Aptos"/>
                <w:sz w:val="17"/>
                <w:szCs w:val="17"/>
                <w:rtl w:val="0"/>
              </w:rPr>
              <w:t xml:space="preserve">Frequency of human corrections.</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1E3">
            <w:pPr>
              <w:spacing w:after="60" w:before="0" w:lineRule="auto"/>
              <w:rPr/>
            </w:pPr>
            <w:r w:rsidDel="00000000" w:rsidR="00000000" w:rsidRPr="00000000">
              <w:rPr>
                <w:rFonts w:ascii="Aptos" w:cs="Aptos" w:eastAsia="Aptos" w:hAnsi="Aptos"/>
                <w:sz w:val="17"/>
                <w:szCs w:val="17"/>
                <w:rtl w:val="0"/>
              </w:rPr>
              <w:t xml:space="preserve">Excessive rate triggers re-certification.</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1E4">
            <w:pPr>
              <w:spacing w:after="60" w:before="0" w:lineRule="auto"/>
              <w:rPr/>
            </w:pPr>
            <w:r w:rsidDel="00000000" w:rsidR="00000000" w:rsidRPr="00000000">
              <w:rPr>
                <w:rFonts w:ascii="Aptos" w:cs="Aptos" w:eastAsia="Aptos" w:hAnsi="Aptos"/>
                <w:sz w:val="17"/>
                <w:szCs w:val="17"/>
                <w:rtl w:val="0"/>
              </w:rPr>
              <w:t xml:space="preserve">Governance Debt</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1E5">
            <w:pPr>
              <w:spacing w:after="60" w:before="0" w:lineRule="auto"/>
              <w:rPr/>
            </w:pPr>
            <w:r w:rsidDel="00000000" w:rsidR="00000000" w:rsidRPr="00000000">
              <w:rPr>
                <w:rFonts w:ascii="Aptos" w:cs="Aptos" w:eastAsia="Aptos" w:hAnsi="Aptos"/>
                <w:sz w:val="17"/>
                <w:szCs w:val="17"/>
                <w:rtl w:val="0"/>
              </w:rPr>
              <w:t xml:space="preserve">Count of unresolved control weaknesses.</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1E6">
            <w:pPr>
              <w:spacing w:after="60" w:before="0" w:lineRule="auto"/>
              <w:rPr/>
            </w:pPr>
            <w:r w:rsidDel="00000000" w:rsidR="00000000" w:rsidRPr="00000000">
              <w:rPr>
                <w:rFonts w:ascii="Aptos" w:cs="Aptos" w:eastAsia="Aptos" w:hAnsi="Aptos"/>
                <w:sz w:val="17"/>
                <w:szCs w:val="17"/>
                <w:rtl w:val="0"/>
              </w:rPr>
              <w:t xml:space="preserve">High debt blocks autonomy upgrades.</w:t>
            </w:r>
            <w:r w:rsidDel="00000000" w:rsidR="00000000" w:rsidRPr="00000000">
              <w:rPr>
                <w:rtl w:val="0"/>
              </w:rPr>
            </w:r>
          </w:p>
        </w:tc>
      </w:tr>
    </w:tbl>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pStyle w:val="Heading1"/>
        <w:rPr/>
      </w:pPr>
      <w:r w:rsidDel="00000000" w:rsidR="00000000" w:rsidRPr="00000000">
        <w:rPr>
          <w:rFonts w:ascii="Play" w:cs="Play" w:eastAsia="Play" w:hAnsi="Play"/>
          <w:color w:val="0c1630"/>
          <w:sz w:val="36"/>
          <w:szCs w:val="36"/>
          <w:rtl w:val="0"/>
        </w:rPr>
        <w:t xml:space="preserve">13. Provenance, Fingerprinting, and Watermarking</w:t>
      </w: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Every output must be traceable to a specific Agent ID, agent version, prompt version, model version, knowledge source version, policy version, brand rule version, DRI, reviewer, approver, publishing timestamp, platform post ID, and Evidence Vault record.</w:t>
      </w:r>
    </w:p>
    <w:tbl>
      <w:tblPr>
        <w:tblStyle w:val="Table15"/>
        <w:tblW w:w="10368.0" w:type="dxa"/>
        <w:jc w:val="center"/>
        <w:tblLayout w:type="fixed"/>
        <w:tblLook w:val="0400"/>
      </w:tblPr>
      <w:tblGrid>
        <w:gridCol w:w="5184"/>
        <w:gridCol w:w="5184"/>
        <w:tblGridChange w:id="0">
          <w:tblGrid>
            <w:gridCol w:w="5184"/>
            <w:gridCol w:w="5184"/>
          </w:tblGrid>
        </w:tblGridChange>
      </w:tblGrid>
      <w:tr>
        <w:trPr>
          <w:cantSplit w:val="0"/>
          <w:tblHeader w:val="1"/>
        </w:trPr>
        <w:tc>
          <w:tcPr>
            <w:tcBorders>
              <w:top w:color="d9e1ea" w:space="0" w:sz="4" w:val="single"/>
              <w:left w:color="d9e1ea" w:space="0" w:sz="4" w:val="single"/>
              <w:bottom w:color="d9e1ea" w:space="0" w:sz="4" w:val="single"/>
              <w:right w:color="d9e1ea" w:space="0" w:sz="4" w:val="single"/>
            </w:tcBorders>
            <w:shd w:fill="101a35" w:val="clear"/>
            <w:vAlign w:val="center"/>
          </w:tcPr>
          <w:p w:rsidR="00000000" w:rsidDel="00000000" w:rsidP="00000000" w:rsidRDefault="00000000" w:rsidRPr="00000000" w14:paraId="000001EA">
            <w:pPr>
              <w:spacing w:after="60" w:before="0" w:lineRule="auto"/>
              <w:rPr/>
            </w:pPr>
            <w:r w:rsidDel="00000000" w:rsidR="00000000" w:rsidRPr="00000000">
              <w:rPr>
                <w:rFonts w:ascii="Aptos" w:cs="Aptos" w:eastAsia="Aptos" w:hAnsi="Aptos"/>
                <w:b w:val="1"/>
                <w:bCs w:val="1"/>
                <w:color w:val="ffffff"/>
                <w:sz w:val="16"/>
                <w:szCs w:val="16"/>
                <w:rtl w:val="0"/>
              </w:rPr>
              <w:t xml:space="preserve">Traceability Layer</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101a35" w:val="clear"/>
            <w:vAlign w:val="center"/>
          </w:tcPr>
          <w:p w:rsidR="00000000" w:rsidDel="00000000" w:rsidP="00000000" w:rsidRDefault="00000000" w:rsidRPr="00000000" w14:paraId="000001EB">
            <w:pPr>
              <w:spacing w:after="60" w:before="0" w:lineRule="auto"/>
              <w:rPr/>
            </w:pPr>
            <w:r w:rsidDel="00000000" w:rsidR="00000000" w:rsidRPr="00000000">
              <w:rPr>
                <w:rFonts w:ascii="Aptos" w:cs="Aptos" w:eastAsia="Aptos" w:hAnsi="Aptos"/>
                <w:b w:val="1"/>
                <w:bCs w:val="1"/>
                <w:color w:val="ffffff"/>
                <w:sz w:val="16"/>
                <w:szCs w:val="16"/>
                <w:rtl w:val="0"/>
              </w:rPr>
              <w:t xml:space="preserve">Purpose</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1EC">
            <w:pPr>
              <w:spacing w:after="60" w:before="0" w:lineRule="auto"/>
              <w:rPr/>
            </w:pPr>
            <w:r w:rsidDel="00000000" w:rsidR="00000000" w:rsidRPr="00000000">
              <w:rPr>
                <w:rFonts w:ascii="Aptos" w:cs="Aptos" w:eastAsia="Aptos" w:hAnsi="Aptos"/>
                <w:sz w:val="17"/>
                <w:szCs w:val="17"/>
                <w:rtl w:val="0"/>
              </w:rPr>
              <w:t xml:space="preserve">Internal Provenance ID</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1ED">
            <w:pPr>
              <w:spacing w:after="60" w:before="0" w:lineRule="auto"/>
              <w:rPr/>
            </w:pPr>
            <w:r w:rsidDel="00000000" w:rsidR="00000000" w:rsidRPr="00000000">
              <w:rPr>
                <w:rFonts w:ascii="Aptos" w:cs="Aptos" w:eastAsia="Aptos" w:hAnsi="Aptos"/>
                <w:sz w:val="17"/>
                <w:szCs w:val="17"/>
                <w:rtl w:val="0"/>
              </w:rPr>
              <w:t xml:space="preserve">Links output to its ZoikoVertex record.</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1EE">
            <w:pPr>
              <w:spacing w:after="60" w:before="0" w:lineRule="auto"/>
              <w:rPr/>
            </w:pPr>
            <w:r w:rsidDel="00000000" w:rsidR="00000000" w:rsidRPr="00000000">
              <w:rPr>
                <w:rFonts w:ascii="Aptos" w:cs="Aptos" w:eastAsia="Aptos" w:hAnsi="Aptos"/>
                <w:sz w:val="17"/>
                <w:szCs w:val="17"/>
                <w:rtl w:val="0"/>
              </w:rPr>
              <w:t xml:space="preserve">Cryptographic Hash</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1EF">
            <w:pPr>
              <w:spacing w:after="60" w:before="0" w:lineRule="auto"/>
              <w:rPr/>
            </w:pPr>
            <w:r w:rsidDel="00000000" w:rsidR="00000000" w:rsidRPr="00000000">
              <w:rPr>
                <w:rFonts w:ascii="Aptos" w:cs="Aptos" w:eastAsia="Aptos" w:hAnsi="Aptos"/>
                <w:sz w:val="17"/>
                <w:szCs w:val="17"/>
                <w:rtl w:val="0"/>
              </w:rPr>
              <w:t xml:space="preserve">Detects tampering.</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1F0">
            <w:pPr>
              <w:spacing w:after="60" w:before="0" w:lineRule="auto"/>
              <w:rPr/>
            </w:pPr>
            <w:r w:rsidDel="00000000" w:rsidR="00000000" w:rsidRPr="00000000">
              <w:rPr>
                <w:rFonts w:ascii="Aptos" w:cs="Aptos" w:eastAsia="Aptos" w:hAnsi="Aptos"/>
                <w:sz w:val="17"/>
                <w:szCs w:val="17"/>
                <w:rtl w:val="0"/>
              </w:rPr>
              <w:t xml:space="preserve">Metadata Watermark</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1F1">
            <w:pPr>
              <w:spacing w:after="60" w:before="0" w:lineRule="auto"/>
              <w:rPr/>
            </w:pPr>
            <w:r w:rsidDel="00000000" w:rsidR="00000000" w:rsidRPr="00000000">
              <w:rPr>
                <w:rFonts w:ascii="Aptos" w:cs="Aptos" w:eastAsia="Aptos" w:hAnsi="Aptos"/>
                <w:sz w:val="17"/>
                <w:szCs w:val="17"/>
                <w:rtl w:val="0"/>
              </w:rPr>
              <w:t xml:space="preserve">Supports attribution where destination platforms preserve metadata.</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1F2">
            <w:pPr>
              <w:spacing w:after="60" w:before="0" w:lineRule="auto"/>
              <w:rPr/>
            </w:pPr>
            <w:r w:rsidDel="00000000" w:rsidR="00000000" w:rsidRPr="00000000">
              <w:rPr>
                <w:rFonts w:ascii="Aptos" w:cs="Aptos" w:eastAsia="Aptos" w:hAnsi="Aptos"/>
                <w:sz w:val="17"/>
                <w:szCs w:val="17"/>
                <w:rtl w:val="0"/>
              </w:rPr>
              <w:t xml:space="preserve">Linguistic Fingerprint</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1F3">
            <w:pPr>
              <w:spacing w:after="60" w:before="0" w:lineRule="auto"/>
              <w:rPr/>
            </w:pPr>
            <w:r w:rsidDel="00000000" w:rsidR="00000000" w:rsidRPr="00000000">
              <w:rPr>
                <w:rFonts w:ascii="Aptos" w:cs="Aptos" w:eastAsia="Aptos" w:hAnsi="Aptos"/>
                <w:sz w:val="17"/>
                <w:szCs w:val="17"/>
                <w:rtl w:val="0"/>
              </w:rPr>
              <w:t xml:space="preserve">Supports forensic attribution to an agent instance.</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1F4">
            <w:pPr>
              <w:spacing w:after="60" w:before="0" w:lineRule="auto"/>
              <w:rPr/>
            </w:pPr>
            <w:r w:rsidDel="00000000" w:rsidR="00000000" w:rsidRPr="00000000">
              <w:rPr>
                <w:rFonts w:ascii="Aptos" w:cs="Aptos" w:eastAsia="Aptos" w:hAnsi="Aptos"/>
                <w:sz w:val="17"/>
                <w:szCs w:val="17"/>
                <w:rtl w:val="0"/>
              </w:rPr>
              <w:t xml:space="preserve">Platform Record Linkage</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1F5">
            <w:pPr>
              <w:spacing w:after="60" w:before="0" w:lineRule="auto"/>
              <w:rPr/>
            </w:pPr>
            <w:r w:rsidDel="00000000" w:rsidR="00000000" w:rsidRPr="00000000">
              <w:rPr>
                <w:rFonts w:ascii="Aptos" w:cs="Aptos" w:eastAsia="Aptos" w:hAnsi="Aptos"/>
                <w:sz w:val="17"/>
                <w:szCs w:val="17"/>
                <w:rtl w:val="0"/>
              </w:rPr>
              <w:t xml:space="preserve">Connects output to live, scheduled, edited, or removed posts.</w:t>
            </w:r>
            <w:r w:rsidDel="00000000" w:rsidR="00000000" w:rsidRPr="00000000">
              <w:rPr>
                <w:rtl w:val="0"/>
              </w:rPr>
            </w:r>
          </w:p>
        </w:tc>
      </w:tr>
    </w:tbl>
    <w:p w:rsidR="00000000" w:rsidDel="00000000" w:rsidP="00000000" w:rsidRDefault="00000000" w:rsidRPr="00000000" w14:paraId="000001F6">
      <w:pPr>
        <w:rPr/>
      </w:pPr>
      <w:r w:rsidDel="00000000" w:rsidR="00000000" w:rsidRPr="00000000">
        <w:rPr>
          <w:rtl w:val="0"/>
        </w:rPr>
      </w:r>
    </w:p>
    <w:tbl>
      <w:tblPr>
        <w:tblStyle w:val="Table16"/>
        <w:tblW w:w="10368.0" w:type="dxa"/>
        <w:jc w:val="center"/>
        <w:tblLayout w:type="fixed"/>
        <w:tblLook w:val="0400"/>
      </w:tblPr>
      <w:tblGrid>
        <w:gridCol w:w="10368"/>
        <w:tblGridChange w:id="0">
          <w:tblGrid>
            <w:gridCol w:w="10368"/>
          </w:tblGrid>
        </w:tblGridChange>
      </w:tblGrid>
      <w:tr>
        <w:trPr>
          <w:cantSplit w:val="0"/>
          <w:tblHeader w:val="0"/>
        </w:trPr>
        <w:tc>
          <w:tcPr>
            <w:tcBorders>
              <w:top w:color="00a6a6" w:space="0" w:sz="8" w:val="single"/>
              <w:left w:color="00a6a6" w:space="0" w:sz="8" w:val="single"/>
              <w:bottom w:color="00a6a6" w:space="0" w:sz="8" w:val="single"/>
              <w:right w:color="00a6a6" w:space="0" w:sz="8" w:val="single"/>
            </w:tcBorders>
            <w:shd w:fill="eeeafe" w:val="clear"/>
          </w:tcPr>
          <w:p w:rsidR="00000000" w:rsidDel="00000000" w:rsidP="00000000" w:rsidRDefault="00000000" w:rsidRPr="00000000" w14:paraId="000001F7">
            <w:pPr>
              <w:rPr/>
            </w:pPr>
            <w:r w:rsidDel="00000000" w:rsidR="00000000" w:rsidRPr="00000000">
              <w:rPr>
                <w:b w:val="1"/>
                <w:bCs w:val="1"/>
                <w:color w:val="0c1630"/>
                <w:sz w:val="20"/>
                <w:szCs w:val="20"/>
                <w:rtl w:val="0"/>
              </w:rPr>
              <w:t xml:space="preserve">Implementation Warning</w:t>
            </w:r>
            <w:r w:rsidDel="00000000" w:rsidR="00000000" w:rsidRPr="00000000">
              <w:rPr>
                <w:rtl w:val="0"/>
              </w:rPr>
            </w:r>
          </w:p>
          <w:p w:rsidR="00000000" w:rsidDel="00000000" w:rsidP="00000000" w:rsidRDefault="00000000" w:rsidRPr="00000000" w14:paraId="000001F8">
            <w:pPr>
              <w:spacing w:after="0" w:lineRule="auto"/>
              <w:rPr/>
            </w:pPr>
            <w:r w:rsidDel="00000000" w:rsidR="00000000" w:rsidRPr="00000000">
              <w:rPr>
                <w:sz w:val="18"/>
                <w:szCs w:val="18"/>
                <w:rtl w:val="0"/>
              </w:rPr>
              <w:t xml:space="preserve">Do not rely only on invisible watermarking because external platforms may strip metadata. Provenance must combine internal IDs, hashes, platform records, linguistic fingerprinting, and Evidence Vault linkage.</w:t>
            </w:r>
            <w:r w:rsidDel="00000000" w:rsidR="00000000" w:rsidRPr="00000000">
              <w:rPr>
                <w:rtl w:val="0"/>
              </w:rPr>
            </w:r>
          </w:p>
        </w:tc>
      </w:tr>
    </w:tbl>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pStyle w:val="Heading1"/>
        <w:rPr/>
      </w:pPr>
      <w:r w:rsidDel="00000000" w:rsidR="00000000" w:rsidRPr="00000000">
        <w:rPr>
          <w:rFonts w:ascii="Play" w:cs="Play" w:eastAsia="Play" w:hAnsi="Play"/>
          <w:color w:val="0c1630"/>
          <w:sz w:val="36"/>
          <w:szCs w:val="36"/>
          <w:rtl w:val="0"/>
        </w:rPr>
        <w:t xml:space="preserve">14. Versioned Agent Artifact</w:t>
      </w: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Every agent configuration must be stored as an auditable YAML or JSON artifact. Material changes must create a new artifact version. Historical versions must remain auditable and restorable.</w:t>
      </w:r>
    </w:p>
    <w:tbl>
      <w:tblPr>
        <w:tblStyle w:val="Table17"/>
        <w:tblW w:w="10368.0" w:type="dxa"/>
        <w:jc w:val="center"/>
        <w:tblLayout w:type="fixed"/>
        <w:tblLook w:val="0400"/>
      </w:tblPr>
      <w:tblGrid>
        <w:gridCol w:w="5184"/>
        <w:gridCol w:w="5184"/>
        <w:tblGridChange w:id="0">
          <w:tblGrid>
            <w:gridCol w:w="5184"/>
            <w:gridCol w:w="5184"/>
          </w:tblGrid>
        </w:tblGridChange>
      </w:tblGrid>
      <w:tr>
        <w:trPr>
          <w:cantSplit w:val="0"/>
          <w:tblHeader w:val="1"/>
        </w:trPr>
        <w:tc>
          <w:tcPr>
            <w:tcBorders>
              <w:top w:color="d9e1ea" w:space="0" w:sz="4" w:val="single"/>
              <w:left w:color="d9e1ea" w:space="0" w:sz="4" w:val="single"/>
              <w:bottom w:color="d9e1ea" w:space="0" w:sz="4" w:val="single"/>
              <w:right w:color="d9e1ea" w:space="0" w:sz="4" w:val="single"/>
            </w:tcBorders>
            <w:shd w:fill="101a35" w:val="clear"/>
            <w:vAlign w:val="center"/>
          </w:tcPr>
          <w:p w:rsidR="00000000" w:rsidDel="00000000" w:rsidP="00000000" w:rsidRDefault="00000000" w:rsidRPr="00000000" w14:paraId="000001FC">
            <w:pPr>
              <w:spacing w:after="60" w:before="0" w:lineRule="auto"/>
              <w:rPr/>
            </w:pPr>
            <w:r w:rsidDel="00000000" w:rsidR="00000000" w:rsidRPr="00000000">
              <w:rPr>
                <w:rFonts w:ascii="Aptos" w:cs="Aptos" w:eastAsia="Aptos" w:hAnsi="Aptos"/>
                <w:b w:val="1"/>
                <w:bCs w:val="1"/>
                <w:color w:val="ffffff"/>
                <w:sz w:val="16"/>
                <w:szCs w:val="16"/>
                <w:rtl w:val="0"/>
              </w:rPr>
              <w:t xml:space="preserve">Required Field</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101a35" w:val="clear"/>
            <w:vAlign w:val="center"/>
          </w:tcPr>
          <w:p w:rsidR="00000000" w:rsidDel="00000000" w:rsidP="00000000" w:rsidRDefault="00000000" w:rsidRPr="00000000" w14:paraId="000001FD">
            <w:pPr>
              <w:spacing w:after="60" w:before="0" w:lineRule="auto"/>
              <w:rPr/>
            </w:pPr>
            <w:r w:rsidDel="00000000" w:rsidR="00000000" w:rsidRPr="00000000">
              <w:rPr>
                <w:rFonts w:ascii="Aptos" w:cs="Aptos" w:eastAsia="Aptos" w:hAnsi="Aptos"/>
                <w:b w:val="1"/>
                <w:bCs w:val="1"/>
                <w:color w:val="ffffff"/>
                <w:sz w:val="16"/>
                <w:szCs w:val="16"/>
                <w:rtl w:val="0"/>
              </w:rPr>
              <w:t xml:space="preserve">Description</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1FE">
            <w:pPr>
              <w:spacing w:after="60" w:before="0" w:lineRule="auto"/>
              <w:rPr/>
            </w:pPr>
            <w:r w:rsidDel="00000000" w:rsidR="00000000" w:rsidRPr="00000000">
              <w:rPr>
                <w:rFonts w:ascii="Aptos" w:cs="Aptos" w:eastAsia="Aptos" w:hAnsi="Aptos"/>
                <w:sz w:val="17"/>
                <w:szCs w:val="17"/>
                <w:rtl w:val="0"/>
              </w:rPr>
              <w:t xml:space="preserve">agent_id</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1FF">
            <w:pPr>
              <w:spacing w:after="60" w:before="0" w:lineRule="auto"/>
              <w:rPr/>
            </w:pPr>
            <w:r w:rsidDel="00000000" w:rsidR="00000000" w:rsidRPr="00000000">
              <w:rPr>
                <w:rFonts w:ascii="Aptos" w:cs="Aptos" w:eastAsia="Aptos" w:hAnsi="Aptos"/>
                <w:sz w:val="17"/>
                <w:szCs w:val="17"/>
                <w:rtl w:val="0"/>
              </w:rPr>
              <w:t xml:space="preserve">Immutable unique identifier.</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200">
            <w:pPr>
              <w:spacing w:after="60" w:before="0" w:lineRule="auto"/>
              <w:rPr/>
            </w:pPr>
            <w:r w:rsidDel="00000000" w:rsidR="00000000" w:rsidRPr="00000000">
              <w:rPr>
                <w:rFonts w:ascii="Aptos" w:cs="Aptos" w:eastAsia="Aptos" w:hAnsi="Aptos"/>
                <w:sz w:val="17"/>
                <w:szCs w:val="17"/>
                <w:rtl w:val="0"/>
              </w:rPr>
              <w:t xml:space="preserve">agent_name</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201">
            <w:pPr>
              <w:spacing w:after="60" w:before="0" w:lineRule="auto"/>
              <w:rPr/>
            </w:pPr>
            <w:r w:rsidDel="00000000" w:rsidR="00000000" w:rsidRPr="00000000">
              <w:rPr>
                <w:rFonts w:ascii="Aptos" w:cs="Aptos" w:eastAsia="Aptos" w:hAnsi="Aptos"/>
                <w:sz w:val="17"/>
                <w:szCs w:val="17"/>
                <w:rtl w:val="0"/>
              </w:rPr>
              <w:t xml:space="preserve">Human-readable agent name.</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202">
            <w:pPr>
              <w:spacing w:after="60" w:before="0" w:lineRule="auto"/>
              <w:rPr/>
            </w:pPr>
            <w:r w:rsidDel="00000000" w:rsidR="00000000" w:rsidRPr="00000000">
              <w:rPr>
                <w:rFonts w:ascii="Aptos" w:cs="Aptos" w:eastAsia="Aptos" w:hAnsi="Aptos"/>
                <w:sz w:val="17"/>
                <w:szCs w:val="17"/>
                <w:rtl w:val="0"/>
              </w:rPr>
              <w:t xml:space="preserve">agent_type</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203">
            <w:pPr>
              <w:spacing w:after="60" w:before="0" w:lineRule="auto"/>
              <w:rPr/>
            </w:pPr>
            <w:r w:rsidDel="00000000" w:rsidR="00000000" w:rsidRPr="00000000">
              <w:rPr>
                <w:rFonts w:ascii="Aptos" w:cs="Aptos" w:eastAsia="Aptos" w:hAnsi="Aptos"/>
                <w:sz w:val="17"/>
                <w:szCs w:val="17"/>
                <w:rtl w:val="0"/>
              </w:rPr>
              <w:t xml:space="preserve">Functional category.</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204">
            <w:pPr>
              <w:spacing w:after="60" w:before="0" w:lineRule="auto"/>
              <w:rPr/>
            </w:pPr>
            <w:r w:rsidDel="00000000" w:rsidR="00000000" w:rsidRPr="00000000">
              <w:rPr>
                <w:rFonts w:ascii="Aptos" w:cs="Aptos" w:eastAsia="Aptos" w:hAnsi="Aptos"/>
                <w:sz w:val="17"/>
                <w:szCs w:val="17"/>
                <w:rtl w:val="0"/>
              </w:rPr>
              <w:t xml:space="preserve">business_unit</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205">
            <w:pPr>
              <w:spacing w:after="60" w:before="0" w:lineRule="auto"/>
              <w:rPr/>
            </w:pPr>
            <w:r w:rsidDel="00000000" w:rsidR="00000000" w:rsidRPr="00000000">
              <w:rPr>
                <w:rFonts w:ascii="Aptos" w:cs="Aptos" w:eastAsia="Aptos" w:hAnsi="Aptos"/>
                <w:sz w:val="17"/>
                <w:szCs w:val="17"/>
                <w:rtl w:val="0"/>
              </w:rPr>
              <w:t xml:space="preserve">Owning business unit.</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206">
            <w:pPr>
              <w:spacing w:after="60" w:before="0" w:lineRule="auto"/>
              <w:rPr/>
            </w:pPr>
            <w:r w:rsidDel="00000000" w:rsidR="00000000" w:rsidRPr="00000000">
              <w:rPr>
                <w:rFonts w:ascii="Aptos" w:cs="Aptos" w:eastAsia="Aptos" w:hAnsi="Aptos"/>
                <w:sz w:val="17"/>
                <w:szCs w:val="17"/>
                <w:rtl w:val="0"/>
              </w:rPr>
              <w:t xml:space="preserve">assigned_brand</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207">
            <w:pPr>
              <w:spacing w:after="60" w:before="0" w:lineRule="auto"/>
              <w:rPr/>
            </w:pPr>
            <w:r w:rsidDel="00000000" w:rsidR="00000000" w:rsidRPr="00000000">
              <w:rPr>
                <w:rFonts w:ascii="Aptos" w:cs="Aptos" w:eastAsia="Aptos" w:hAnsi="Aptos"/>
                <w:sz w:val="17"/>
                <w:szCs w:val="17"/>
                <w:rtl w:val="0"/>
              </w:rPr>
              <w:t xml:space="preserve">Assigned brand or sub-brand.</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208">
            <w:pPr>
              <w:spacing w:after="60" w:before="0" w:lineRule="auto"/>
              <w:rPr/>
            </w:pPr>
            <w:r w:rsidDel="00000000" w:rsidR="00000000" w:rsidRPr="00000000">
              <w:rPr>
                <w:rFonts w:ascii="Aptos" w:cs="Aptos" w:eastAsia="Aptos" w:hAnsi="Aptos"/>
                <w:sz w:val="17"/>
                <w:szCs w:val="17"/>
                <w:rtl w:val="0"/>
              </w:rPr>
              <w:t xml:space="preserve">assigned_platforms</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209">
            <w:pPr>
              <w:spacing w:after="60" w:before="0" w:lineRule="auto"/>
              <w:rPr/>
            </w:pPr>
            <w:r w:rsidDel="00000000" w:rsidR="00000000" w:rsidRPr="00000000">
              <w:rPr>
                <w:rFonts w:ascii="Aptos" w:cs="Aptos" w:eastAsia="Aptos" w:hAnsi="Aptos"/>
                <w:sz w:val="17"/>
                <w:szCs w:val="17"/>
                <w:rtl w:val="0"/>
              </w:rPr>
              <w:t xml:space="preserve">Approved destination platforms.</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20A">
            <w:pPr>
              <w:spacing w:after="60" w:before="0" w:lineRule="auto"/>
              <w:rPr/>
            </w:pPr>
            <w:r w:rsidDel="00000000" w:rsidR="00000000" w:rsidRPr="00000000">
              <w:rPr>
                <w:rFonts w:ascii="Aptos" w:cs="Aptos" w:eastAsia="Aptos" w:hAnsi="Aptos"/>
                <w:sz w:val="17"/>
                <w:szCs w:val="17"/>
                <w:rtl w:val="0"/>
              </w:rPr>
              <w:t xml:space="preserve">assigned_markets</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20B">
            <w:pPr>
              <w:spacing w:after="60" w:before="0" w:lineRule="auto"/>
              <w:rPr/>
            </w:pPr>
            <w:r w:rsidDel="00000000" w:rsidR="00000000" w:rsidRPr="00000000">
              <w:rPr>
                <w:rFonts w:ascii="Aptos" w:cs="Aptos" w:eastAsia="Aptos" w:hAnsi="Aptos"/>
                <w:sz w:val="17"/>
                <w:szCs w:val="17"/>
                <w:rtl w:val="0"/>
              </w:rPr>
              <w:t xml:space="preserve">Approved countries, states, or regions.</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20C">
            <w:pPr>
              <w:spacing w:after="60" w:before="0" w:lineRule="auto"/>
              <w:rPr/>
            </w:pPr>
            <w:r w:rsidDel="00000000" w:rsidR="00000000" w:rsidRPr="00000000">
              <w:rPr>
                <w:rFonts w:ascii="Aptos" w:cs="Aptos" w:eastAsia="Aptos" w:hAnsi="Aptos"/>
                <w:sz w:val="17"/>
                <w:szCs w:val="17"/>
                <w:rtl w:val="0"/>
              </w:rPr>
              <w:t xml:space="preserve">audience_cohorts</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20D">
            <w:pPr>
              <w:spacing w:after="60" w:before="0" w:lineRule="auto"/>
              <w:rPr/>
            </w:pPr>
            <w:r w:rsidDel="00000000" w:rsidR="00000000" w:rsidRPr="00000000">
              <w:rPr>
                <w:rFonts w:ascii="Aptos" w:cs="Aptos" w:eastAsia="Aptos" w:hAnsi="Aptos"/>
                <w:sz w:val="17"/>
                <w:szCs w:val="17"/>
                <w:rtl w:val="0"/>
              </w:rPr>
              <w:t xml:space="preserve">Permitted audience segments.</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20E">
            <w:pPr>
              <w:spacing w:after="60" w:before="0" w:lineRule="auto"/>
              <w:rPr/>
            </w:pPr>
            <w:r w:rsidDel="00000000" w:rsidR="00000000" w:rsidRPr="00000000">
              <w:rPr>
                <w:rFonts w:ascii="Aptos" w:cs="Aptos" w:eastAsia="Aptos" w:hAnsi="Aptos"/>
                <w:sz w:val="17"/>
                <w:szCs w:val="17"/>
                <w:rtl w:val="0"/>
              </w:rPr>
              <w:t xml:space="preserve">dri</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20F">
            <w:pPr>
              <w:spacing w:after="60" w:before="0" w:lineRule="auto"/>
              <w:rPr/>
            </w:pPr>
            <w:r w:rsidDel="00000000" w:rsidR="00000000" w:rsidRPr="00000000">
              <w:rPr>
                <w:rFonts w:ascii="Aptos" w:cs="Aptos" w:eastAsia="Aptos" w:hAnsi="Aptos"/>
                <w:sz w:val="17"/>
                <w:szCs w:val="17"/>
                <w:rtl w:val="0"/>
              </w:rPr>
              <w:t xml:space="preserve">Primary Designated Responsible Individual.</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210">
            <w:pPr>
              <w:spacing w:after="60" w:before="0" w:lineRule="auto"/>
              <w:rPr/>
            </w:pPr>
            <w:r w:rsidDel="00000000" w:rsidR="00000000" w:rsidRPr="00000000">
              <w:rPr>
                <w:rFonts w:ascii="Aptos" w:cs="Aptos" w:eastAsia="Aptos" w:hAnsi="Aptos"/>
                <w:sz w:val="17"/>
                <w:szCs w:val="17"/>
                <w:rtl w:val="0"/>
              </w:rPr>
              <w:t xml:space="preserve">backup_dri</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211">
            <w:pPr>
              <w:spacing w:after="60" w:before="0" w:lineRule="auto"/>
              <w:rPr/>
            </w:pPr>
            <w:r w:rsidDel="00000000" w:rsidR="00000000" w:rsidRPr="00000000">
              <w:rPr>
                <w:rFonts w:ascii="Aptos" w:cs="Aptos" w:eastAsia="Aptos" w:hAnsi="Aptos"/>
                <w:sz w:val="17"/>
                <w:szCs w:val="17"/>
                <w:rtl w:val="0"/>
              </w:rPr>
              <w:t xml:space="preserve">Backup accountable individual.</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212">
            <w:pPr>
              <w:spacing w:after="60" w:before="0" w:lineRule="auto"/>
              <w:rPr/>
            </w:pPr>
            <w:r w:rsidDel="00000000" w:rsidR="00000000" w:rsidRPr="00000000">
              <w:rPr>
                <w:rFonts w:ascii="Aptos" w:cs="Aptos" w:eastAsia="Aptos" w:hAnsi="Aptos"/>
                <w:sz w:val="17"/>
                <w:szCs w:val="17"/>
                <w:rtl w:val="0"/>
              </w:rPr>
              <w:t xml:space="preserve">autonomy_level</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213">
            <w:pPr>
              <w:spacing w:after="60" w:before="0" w:lineRule="auto"/>
              <w:rPr/>
            </w:pPr>
            <w:r w:rsidDel="00000000" w:rsidR="00000000" w:rsidRPr="00000000">
              <w:rPr>
                <w:rFonts w:ascii="Aptos" w:cs="Aptos" w:eastAsia="Aptos" w:hAnsi="Aptos"/>
                <w:sz w:val="17"/>
                <w:szCs w:val="17"/>
                <w:rtl w:val="0"/>
              </w:rPr>
              <w:t xml:space="preserve">Current autonomy level.</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214">
            <w:pPr>
              <w:spacing w:after="60" w:before="0" w:lineRule="auto"/>
              <w:rPr/>
            </w:pPr>
            <w:r w:rsidDel="00000000" w:rsidR="00000000" w:rsidRPr="00000000">
              <w:rPr>
                <w:rFonts w:ascii="Aptos" w:cs="Aptos" w:eastAsia="Aptos" w:hAnsi="Aptos"/>
                <w:sz w:val="17"/>
                <w:szCs w:val="17"/>
                <w:rtl w:val="0"/>
              </w:rPr>
              <w:t xml:space="preserve">permitted_actions</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215">
            <w:pPr>
              <w:spacing w:after="60" w:before="0" w:lineRule="auto"/>
              <w:rPr/>
            </w:pPr>
            <w:r w:rsidDel="00000000" w:rsidR="00000000" w:rsidRPr="00000000">
              <w:rPr>
                <w:rFonts w:ascii="Aptos" w:cs="Aptos" w:eastAsia="Aptos" w:hAnsi="Aptos"/>
                <w:sz w:val="17"/>
                <w:szCs w:val="17"/>
                <w:rtl w:val="0"/>
              </w:rPr>
              <w:t xml:space="preserve">Allowed operations.</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216">
            <w:pPr>
              <w:spacing w:after="60" w:before="0" w:lineRule="auto"/>
              <w:rPr/>
            </w:pPr>
            <w:r w:rsidDel="00000000" w:rsidR="00000000" w:rsidRPr="00000000">
              <w:rPr>
                <w:rFonts w:ascii="Aptos" w:cs="Aptos" w:eastAsia="Aptos" w:hAnsi="Aptos"/>
                <w:sz w:val="17"/>
                <w:szCs w:val="17"/>
                <w:rtl w:val="0"/>
              </w:rPr>
              <w:t xml:space="preserve">prohibited_actions</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217">
            <w:pPr>
              <w:spacing w:after="60" w:before="0" w:lineRule="auto"/>
              <w:rPr/>
            </w:pPr>
            <w:r w:rsidDel="00000000" w:rsidR="00000000" w:rsidRPr="00000000">
              <w:rPr>
                <w:rFonts w:ascii="Aptos" w:cs="Aptos" w:eastAsia="Aptos" w:hAnsi="Aptos"/>
                <w:sz w:val="17"/>
                <w:szCs w:val="17"/>
                <w:rtl w:val="0"/>
              </w:rPr>
              <w:t xml:space="preserve">Explicitly blocked operations.</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218">
            <w:pPr>
              <w:spacing w:after="60" w:before="0" w:lineRule="auto"/>
              <w:rPr/>
            </w:pPr>
            <w:r w:rsidDel="00000000" w:rsidR="00000000" w:rsidRPr="00000000">
              <w:rPr>
                <w:rFonts w:ascii="Aptos" w:cs="Aptos" w:eastAsia="Aptos" w:hAnsi="Aptos"/>
                <w:sz w:val="17"/>
                <w:szCs w:val="17"/>
                <w:rtl w:val="0"/>
              </w:rPr>
              <w:t xml:space="preserve">prompt_version</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219">
            <w:pPr>
              <w:spacing w:after="60" w:before="0" w:lineRule="auto"/>
              <w:rPr/>
            </w:pPr>
            <w:r w:rsidDel="00000000" w:rsidR="00000000" w:rsidRPr="00000000">
              <w:rPr>
                <w:rFonts w:ascii="Aptos" w:cs="Aptos" w:eastAsia="Aptos" w:hAnsi="Aptos"/>
                <w:sz w:val="17"/>
                <w:szCs w:val="17"/>
                <w:rtl w:val="0"/>
              </w:rPr>
              <w:t xml:space="preserve">Active prompt version.</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21A">
            <w:pPr>
              <w:spacing w:after="60" w:before="0" w:lineRule="auto"/>
              <w:rPr/>
            </w:pPr>
            <w:r w:rsidDel="00000000" w:rsidR="00000000" w:rsidRPr="00000000">
              <w:rPr>
                <w:rFonts w:ascii="Aptos" w:cs="Aptos" w:eastAsia="Aptos" w:hAnsi="Aptos"/>
                <w:sz w:val="17"/>
                <w:szCs w:val="17"/>
                <w:rtl w:val="0"/>
              </w:rPr>
              <w:t xml:space="preserve">model_version</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21B">
            <w:pPr>
              <w:spacing w:after="60" w:before="0" w:lineRule="auto"/>
              <w:rPr/>
            </w:pPr>
            <w:r w:rsidDel="00000000" w:rsidR="00000000" w:rsidRPr="00000000">
              <w:rPr>
                <w:rFonts w:ascii="Aptos" w:cs="Aptos" w:eastAsia="Aptos" w:hAnsi="Aptos"/>
                <w:sz w:val="17"/>
                <w:szCs w:val="17"/>
                <w:rtl w:val="0"/>
              </w:rPr>
              <w:t xml:space="preserve">Model and version used.</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21C">
            <w:pPr>
              <w:spacing w:after="60" w:before="0" w:lineRule="auto"/>
              <w:rPr/>
            </w:pPr>
            <w:r w:rsidDel="00000000" w:rsidR="00000000" w:rsidRPr="00000000">
              <w:rPr>
                <w:rFonts w:ascii="Aptos" w:cs="Aptos" w:eastAsia="Aptos" w:hAnsi="Aptos"/>
                <w:sz w:val="17"/>
                <w:szCs w:val="17"/>
                <w:rtl w:val="0"/>
              </w:rPr>
              <w:t xml:space="preserve">knowledge_bindings</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21D">
            <w:pPr>
              <w:spacing w:after="60" w:before="0" w:lineRule="auto"/>
              <w:rPr/>
            </w:pPr>
            <w:r w:rsidDel="00000000" w:rsidR="00000000" w:rsidRPr="00000000">
              <w:rPr>
                <w:rFonts w:ascii="Aptos" w:cs="Aptos" w:eastAsia="Aptos" w:hAnsi="Aptos"/>
                <w:sz w:val="17"/>
                <w:szCs w:val="17"/>
                <w:rtl w:val="0"/>
              </w:rPr>
              <w:t xml:space="preserve">Approved source bindings.</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21E">
            <w:pPr>
              <w:spacing w:after="60" w:before="0" w:lineRule="auto"/>
              <w:rPr/>
            </w:pPr>
            <w:r w:rsidDel="00000000" w:rsidR="00000000" w:rsidRPr="00000000">
              <w:rPr>
                <w:rFonts w:ascii="Aptos" w:cs="Aptos" w:eastAsia="Aptos" w:hAnsi="Aptos"/>
                <w:sz w:val="17"/>
                <w:szCs w:val="17"/>
                <w:rtl w:val="0"/>
              </w:rPr>
              <w:t xml:space="preserve">negative_knowledge_sets</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21F">
            <w:pPr>
              <w:spacing w:after="60" w:before="0" w:lineRule="auto"/>
              <w:rPr/>
            </w:pPr>
            <w:r w:rsidDel="00000000" w:rsidR="00000000" w:rsidRPr="00000000">
              <w:rPr>
                <w:rFonts w:ascii="Aptos" w:cs="Aptos" w:eastAsia="Aptos" w:hAnsi="Aptos"/>
                <w:sz w:val="17"/>
                <w:szCs w:val="17"/>
                <w:rtl w:val="0"/>
              </w:rPr>
              <w:t xml:space="preserve">Topics, sources, and competitor terms the agent must avoid.</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220">
            <w:pPr>
              <w:spacing w:after="60" w:before="0" w:lineRule="auto"/>
              <w:rPr/>
            </w:pPr>
            <w:r w:rsidDel="00000000" w:rsidR="00000000" w:rsidRPr="00000000">
              <w:rPr>
                <w:rFonts w:ascii="Aptos" w:cs="Aptos" w:eastAsia="Aptos" w:hAnsi="Aptos"/>
                <w:sz w:val="17"/>
                <w:szCs w:val="17"/>
                <w:rtl w:val="0"/>
              </w:rPr>
              <w:t xml:space="preserve">inherited_policies</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221">
            <w:pPr>
              <w:spacing w:after="60" w:before="0" w:lineRule="auto"/>
              <w:rPr/>
            </w:pPr>
            <w:r w:rsidDel="00000000" w:rsidR="00000000" w:rsidRPr="00000000">
              <w:rPr>
                <w:rFonts w:ascii="Aptos" w:cs="Aptos" w:eastAsia="Aptos" w:hAnsi="Aptos"/>
                <w:sz w:val="17"/>
                <w:szCs w:val="17"/>
                <w:rtl w:val="0"/>
              </w:rPr>
              <w:t xml:space="preserve">Policy Center rules inherited by the agent.</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222">
            <w:pPr>
              <w:spacing w:after="60" w:before="0" w:lineRule="auto"/>
              <w:rPr/>
            </w:pPr>
            <w:r w:rsidDel="00000000" w:rsidR="00000000" w:rsidRPr="00000000">
              <w:rPr>
                <w:rFonts w:ascii="Aptos" w:cs="Aptos" w:eastAsia="Aptos" w:hAnsi="Aptos"/>
                <w:sz w:val="17"/>
                <w:szCs w:val="17"/>
                <w:rtl w:val="0"/>
              </w:rPr>
              <w:t xml:space="preserve">inherited_brand_rules</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223">
            <w:pPr>
              <w:spacing w:after="60" w:before="0" w:lineRule="auto"/>
              <w:rPr/>
            </w:pPr>
            <w:r w:rsidDel="00000000" w:rsidR="00000000" w:rsidRPr="00000000">
              <w:rPr>
                <w:rFonts w:ascii="Aptos" w:cs="Aptos" w:eastAsia="Aptos" w:hAnsi="Aptos"/>
                <w:sz w:val="17"/>
                <w:szCs w:val="17"/>
                <w:rtl w:val="0"/>
              </w:rPr>
              <w:t xml:space="preserve">Brand Standards rules inherited by the agent.</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224">
            <w:pPr>
              <w:spacing w:after="60" w:before="0" w:lineRule="auto"/>
              <w:rPr/>
            </w:pPr>
            <w:r w:rsidDel="00000000" w:rsidR="00000000" w:rsidRPr="00000000">
              <w:rPr>
                <w:rFonts w:ascii="Aptos" w:cs="Aptos" w:eastAsia="Aptos" w:hAnsi="Aptos"/>
                <w:sz w:val="17"/>
                <w:szCs w:val="17"/>
                <w:rtl w:val="0"/>
              </w:rPr>
              <w:t xml:space="preserve">certification_status</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225">
            <w:pPr>
              <w:spacing w:after="60" w:before="0" w:lineRule="auto"/>
              <w:rPr/>
            </w:pPr>
            <w:r w:rsidDel="00000000" w:rsidR="00000000" w:rsidRPr="00000000">
              <w:rPr>
                <w:rFonts w:ascii="Aptos" w:cs="Aptos" w:eastAsia="Aptos" w:hAnsi="Aptos"/>
                <w:sz w:val="17"/>
                <w:szCs w:val="17"/>
                <w:rtl w:val="0"/>
              </w:rPr>
              <w:t xml:space="preserve">Draft, certified, restricted, suspended, retired.</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226">
            <w:pPr>
              <w:spacing w:after="60" w:before="0" w:lineRule="auto"/>
              <w:rPr/>
            </w:pPr>
            <w:r w:rsidDel="00000000" w:rsidR="00000000" w:rsidRPr="00000000">
              <w:rPr>
                <w:rFonts w:ascii="Aptos" w:cs="Aptos" w:eastAsia="Aptos" w:hAnsi="Aptos"/>
                <w:sz w:val="17"/>
                <w:szCs w:val="17"/>
                <w:rtl w:val="0"/>
              </w:rPr>
              <w:t xml:space="preserve">certification_signatures</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227">
            <w:pPr>
              <w:spacing w:after="60" w:before="0" w:lineRule="auto"/>
              <w:rPr/>
            </w:pPr>
            <w:r w:rsidDel="00000000" w:rsidR="00000000" w:rsidRPr="00000000">
              <w:rPr>
                <w:rFonts w:ascii="Aptos" w:cs="Aptos" w:eastAsia="Aptos" w:hAnsi="Aptos"/>
                <w:sz w:val="17"/>
                <w:szCs w:val="17"/>
                <w:rtl w:val="0"/>
              </w:rPr>
              <w:t xml:space="preserve">Required authorization signatures.</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228">
            <w:pPr>
              <w:spacing w:after="60" w:before="0" w:lineRule="auto"/>
              <w:rPr/>
            </w:pPr>
            <w:r w:rsidDel="00000000" w:rsidR="00000000" w:rsidRPr="00000000">
              <w:rPr>
                <w:rFonts w:ascii="Aptos" w:cs="Aptos" w:eastAsia="Aptos" w:hAnsi="Aptos"/>
                <w:sz w:val="17"/>
                <w:szCs w:val="17"/>
                <w:rtl w:val="0"/>
              </w:rPr>
              <w:t xml:space="preserve">risk_tier</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229">
            <w:pPr>
              <w:spacing w:after="60" w:before="0" w:lineRule="auto"/>
              <w:rPr/>
            </w:pPr>
            <w:r w:rsidDel="00000000" w:rsidR="00000000" w:rsidRPr="00000000">
              <w:rPr>
                <w:rFonts w:ascii="Aptos" w:cs="Aptos" w:eastAsia="Aptos" w:hAnsi="Aptos"/>
                <w:sz w:val="17"/>
                <w:szCs w:val="17"/>
                <w:rtl w:val="0"/>
              </w:rPr>
              <w:t xml:space="preserve">Risk classification.</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22A">
            <w:pPr>
              <w:spacing w:after="60" w:before="0" w:lineRule="auto"/>
              <w:rPr/>
            </w:pPr>
            <w:r w:rsidDel="00000000" w:rsidR="00000000" w:rsidRPr="00000000">
              <w:rPr>
                <w:rFonts w:ascii="Aptos" w:cs="Aptos" w:eastAsia="Aptos" w:hAnsi="Aptos"/>
                <w:sz w:val="17"/>
                <w:szCs w:val="17"/>
                <w:rtl w:val="0"/>
              </w:rPr>
              <w:t xml:space="preserve">trust_score</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22B">
            <w:pPr>
              <w:spacing w:after="60" w:before="0" w:lineRule="auto"/>
              <w:rPr/>
            </w:pPr>
            <w:r w:rsidDel="00000000" w:rsidR="00000000" w:rsidRPr="00000000">
              <w:rPr>
                <w:rFonts w:ascii="Aptos" w:cs="Aptos" w:eastAsia="Aptos" w:hAnsi="Aptos"/>
                <w:sz w:val="17"/>
                <w:szCs w:val="17"/>
                <w:rtl w:val="0"/>
              </w:rPr>
              <w:t xml:space="preserve">Composite trust score.</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22C">
            <w:pPr>
              <w:spacing w:after="60" w:before="0" w:lineRule="auto"/>
              <w:rPr/>
            </w:pPr>
            <w:r w:rsidDel="00000000" w:rsidR="00000000" w:rsidRPr="00000000">
              <w:rPr>
                <w:rFonts w:ascii="Aptos" w:cs="Aptos" w:eastAsia="Aptos" w:hAnsi="Aptos"/>
                <w:sz w:val="17"/>
                <w:szCs w:val="17"/>
                <w:rtl w:val="0"/>
              </w:rPr>
              <w:t xml:space="preserve">faithfulness_score</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22D">
            <w:pPr>
              <w:spacing w:after="60" w:before="0" w:lineRule="auto"/>
              <w:rPr/>
            </w:pPr>
            <w:r w:rsidDel="00000000" w:rsidR="00000000" w:rsidRPr="00000000">
              <w:rPr>
                <w:rFonts w:ascii="Aptos" w:cs="Aptos" w:eastAsia="Aptos" w:hAnsi="Aptos"/>
                <w:sz w:val="17"/>
                <w:szCs w:val="17"/>
                <w:rtl w:val="0"/>
              </w:rPr>
              <w:t xml:space="preserve">Grounding score.</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22E">
            <w:pPr>
              <w:spacing w:after="60" w:before="0" w:lineRule="auto"/>
              <w:rPr/>
            </w:pPr>
            <w:r w:rsidDel="00000000" w:rsidR="00000000" w:rsidRPr="00000000">
              <w:rPr>
                <w:rFonts w:ascii="Aptos" w:cs="Aptos" w:eastAsia="Aptos" w:hAnsi="Aptos"/>
                <w:sz w:val="17"/>
                <w:szCs w:val="17"/>
                <w:rtl w:val="0"/>
              </w:rPr>
              <w:t xml:space="preserve">drift_thresholds</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22F">
            <w:pPr>
              <w:spacing w:after="60" w:before="0" w:lineRule="auto"/>
              <w:rPr/>
            </w:pPr>
            <w:r w:rsidDel="00000000" w:rsidR="00000000" w:rsidRPr="00000000">
              <w:rPr>
                <w:rFonts w:ascii="Aptos" w:cs="Aptos" w:eastAsia="Aptos" w:hAnsi="Aptos"/>
                <w:sz w:val="17"/>
                <w:szCs w:val="17"/>
                <w:rtl w:val="0"/>
              </w:rPr>
              <w:t xml:space="preserve">Tolerance levels before escalation.</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230">
            <w:pPr>
              <w:spacing w:after="60" w:before="0" w:lineRule="auto"/>
              <w:rPr/>
            </w:pPr>
            <w:r w:rsidDel="00000000" w:rsidR="00000000" w:rsidRPr="00000000">
              <w:rPr>
                <w:rFonts w:ascii="Aptos" w:cs="Aptos" w:eastAsia="Aptos" w:hAnsi="Aptos"/>
                <w:sz w:val="17"/>
                <w:szCs w:val="17"/>
                <w:rtl w:val="0"/>
              </w:rPr>
              <w:t xml:space="preserve">incident_triggers</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231">
            <w:pPr>
              <w:spacing w:after="60" w:before="0" w:lineRule="auto"/>
              <w:rPr/>
            </w:pPr>
            <w:r w:rsidDel="00000000" w:rsidR="00000000" w:rsidRPr="00000000">
              <w:rPr>
                <w:rFonts w:ascii="Aptos" w:cs="Aptos" w:eastAsia="Aptos" w:hAnsi="Aptos"/>
                <w:sz w:val="17"/>
                <w:szCs w:val="17"/>
                <w:rtl w:val="0"/>
              </w:rPr>
              <w:t xml:space="preserve">Events that create incidents.</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232">
            <w:pPr>
              <w:spacing w:after="60" w:before="0" w:lineRule="auto"/>
              <w:rPr/>
            </w:pPr>
            <w:r w:rsidDel="00000000" w:rsidR="00000000" w:rsidRPr="00000000">
              <w:rPr>
                <w:rFonts w:ascii="Aptos" w:cs="Aptos" w:eastAsia="Aptos" w:hAnsi="Aptos"/>
                <w:sz w:val="17"/>
                <w:szCs w:val="17"/>
                <w:rtl w:val="0"/>
              </w:rPr>
              <w:t xml:space="preserve">deauthorization_rules</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233">
            <w:pPr>
              <w:spacing w:after="60" w:before="0" w:lineRule="auto"/>
              <w:rPr/>
            </w:pPr>
            <w:r w:rsidDel="00000000" w:rsidR="00000000" w:rsidRPr="00000000">
              <w:rPr>
                <w:rFonts w:ascii="Aptos" w:cs="Aptos" w:eastAsia="Aptos" w:hAnsi="Aptos"/>
                <w:sz w:val="17"/>
                <w:szCs w:val="17"/>
                <w:rtl w:val="0"/>
              </w:rPr>
              <w:t xml:space="preserve">Safe-state and suspension rules.</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234">
            <w:pPr>
              <w:spacing w:after="60" w:before="0" w:lineRule="auto"/>
              <w:rPr/>
            </w:pPr>
            <w:r w:rsidDel="00000000" w:rsidR="00000000" w:rsidRPr="00000000">
              <w:rPr>
                <w:rFonts w:ascii="Aptos" w:cs="Aptos" w:eastAsia="Aptos" w:hAnsi="Aptos"/>
                <w:sz w:val="17"/>
                <w:szCs w:val="17"/>
                <w:rtl w:val="0"/>
              </w:rPr>
              <w:t xml:space="preserve">retirement_rules</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235">
            <w:pPr>
              <w:spacing w:after="60" w:before="0" w:lineRule="auto"/>
              <w:rPr/>
            </w:pPr>
            <w:r w:rsidDel="00000000" w:rsidR="00000000" w:rsidRPr="00000000">
              <w:rPr>
                <w:rFonts w:ascii="Aptos" w:cs="Aptos" w:eastAsia="Aptos" w:hAnsi="Aptos"/>
                <w:sz w:val="17"/>
                <w:szCs w:val="17"/>
                <w:rtl w:val="0"/>
              </w:rPr>
              <w:t xml:space="preserve">Archive and decommissioning instructions.</w:t>
            </w:r>
            <w:r w:rsidDel="00000000" w:rsidR="00000000" w:rsidRPr="00000000">
              <w:rPr>
                <w:rtl w:val="0"/>
              </w:rPr>
            </w:r>
          </w:p>
        </w:tc>
      </w:tr>
    </w:tbl>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pStyle w:val="Heading1"/>
        <w:rPr/>
      </w:pPr>
      <w:r w:rsidDel="00000000" w:rsidR="00000000" w:rsidRPr="00000000">
        <w:rPr>
          <w:rFonts w:ascii="Play" w:cs="Play" w:eastAsia="Play" w:hAnsi="Play"/>
          <w:color w:val="0c1630"/>
          <w:sz w:val="36"/>
          <w:szCs w:val="36"/>
          <w:rtl w:val="0"/>
        </w:rPr>
        <w:t xml:space="preserve">15. DRI and Supervisory Caps</w:t>
      </w:r>
      <w:r w:rsidDel="00000000" w:rsidR="00000000" w:rsidRPr="00000000">
        <w:rPr>
          <w:rtl w:val="0"/>
        </w:rPr>
      </w:r>
    </w:p>
    <w:tbl>
      <w:tblPr>
        <w:tblStyle w:val="Table18"/>
        <w:tblW w:w="10368.0" w:type="dxa"/>
        <w:jc w:val="center"/>
        <w:tblLayout w:type="fixed"/>
        <w:tblLook w:val="0400"/>
      </w:tblPr>
      <w:tblGrid>
        <w:gridCol w:w="5184"/>
        <w:gridCol w:w="5184"/>
        <w:tblGridChange w:id="0">
          <w:tblGrid>
            <w:gridCol w:w="5184"/>
            <w:gridCol w:w="5184"/>
          </w:tblGrid>
        </w:tblGridChange>
      </w:tblGrid>
      <w:tr>
        <w:trPr>
          <w:cantSplit w:val="0"/>
          <w:tblHeader w:val="1"/>
        </w:trPr>
        <w:tc>
          <w:tcPr>
            <w:tcBorders>
              <w:top w:color="d9e1ea" w:space="0" w:sz="4" w:val="single"/>
              <w:left w:color="d9e1ea" w:space="0" w:sz="4" w:val="single"/>
              <w:bottom w:color="d9e1ea" w:space="0" w:sz="4" w:val="single"/>
              <w:right w:color="d9e1ea" w:space="0" w:sz="4" w:val="single"/>
            </w:tcBorders>
            <w:shd w:fill="101a35" w:val="clear"/>
            <w:vAlign w:val="center"/>
          </w:tcPr>
          <w:p w:rsidR="00000000" w:rsidDel="00000000" w:rsidP="00000000" w:rsidRDefault="00000000" w:rsidRPr="00000000" w14:paraId="00000238">
            <w:pPr>
              <w:spacing w:after="60" w:before="0" w:lineRule="auto"/>
              <w:rPr/>
            </w:pPr>
            <w:r w:rsidDel="00000000" w:rsidR="00000000" w:rsidRPr="00000000">
              <w:rPr>
                <w:rFonts w:ascii="Aptos" w:cs="Aptos" w:eastAsia="Aptos" w:hAnsi="Aptos"/>
                <w:b w:val="1"/>
                <w:bCs w:val="1"/>
                <w:color w:val="ffffff"/>
                <w:sz w:val="16"/>
                <w:szCs w:val="16"/>
                <w:rtl w:val="0"/>
              </w:rPr>
              <w:t xml:space="preserve">Autonomy Level</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101a35" w:val="clear"/>
            <w:vAlign w:val="center"/>
          </w:tcPr>
          <w:p w:rsidR="00000000" w:rsidDel="00000000" w:rsidP="00000000" w:rsidRDefault="00000000" w:rsidRPr="00000000" w14:paraId="00000239">
            <w:pPr>
              <w:spacing w:after="60" w:before="0" w:lineRule="auto"/>
              <w:rPr/>
            </w:pPr>
            <w:r w:rsidDel="00000000" w:rsidR="00000000" w:rsidRPr="00000000">
              <w:rPr>
                <w:rFonts w:ascii="Aptos" w:cs="Aptos" w:eastAsia="Aptos" w:hAnsi="Aptos"/>
                <w:b w:val="1"/>
                <w:bCs w:val="1"/>
                <w:color w:val="ffffff"/>
                <w:sz w:val="16"/>
                <w:szCs w:val="16"/>
                <w:rtl w:val="0"/>
              </w:rPr>
              <w:t xml:space="preserve">Maximum Agents per DRI</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23A">
            <w:pPr>
              <w:spacing w:after="60" w:before="0" w:lineRule="auto"/>
              <w:rPr/>
            </w:pPr>
            <w:r w:rsidDel="00000000" w:rsidR="00000000" w:rsidRPr="00000000">
              <w:rPr>
                <w:rFonts w:ascii="Aptos" w:cs="Aptos" w:eastAsia="Aptos" w:hAnsi="Aptos"/>
                <w:sz w:val="17"/>
                <w:szCs w:val="17"/>
                <w:rtl w:val="0"/>
              </w:rPr>
              <w:t xml:space="preserve">L1-L2</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23B">
            <w:pPr>
              <w:spacing w:after="60" w:before="0" w:lineRule="auto"/>
              <w:rPr/>
            </w:pPr>
            <w:r w:rsidDel="00000000" w:rsidR="00000000" w:rsidRPr="00000000">
              <w:rPr>
                <w:rFonts w:ascii="Aptos" w:cs="Aptos" w:eastAsia="Aptos" w:hAnsi="Aptos"/>
                <w:sz w:val="17"/>
                <w:szCs w:val="17"/>
                <w:rtl w:val="0"/>
              </w:rPr>
              <w:t xml:space="preserve">25</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23C">
            <w:pPr>
              <w:spacing w:after="60" w:before="0" w:lineRule="auto"/>
              <w:rPr/>
            </w:pPr>
            <w:r w:rsidDel="00000000" w:rsidR="00000000" w:rsidRPr="00000000">
              <w:rPr>
                <w:rFonts w:ascii="Aptos" w:cs="Aptos" w:eastAsia="Aptos" w:hAnsi="Aptos"/>
                <w:sz w:val="17"/>
                <w:szCs w:val="17"/>
                <w:rtl w:val="0"/>
              </w:rPr>
              <w:t xml:space="preserve">L3</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23D">
            <w:pPr>
              <w:spacing w:after="60" w:before="0" w:lineRule="auto"/>
              <w:rPr/>
            </w:pPr>
            <w:r w:rsidDel="00000000" w:rsidR="00000000" w:rsidRPr="00000000">
              <w:rPr>
                <w:rFonts w:ascii="Aptos" w:cs="Aptos" w:eastAsia="Aptos" w:hAnsi="Aptos"/>
                <w:sz w:val="17"/>
                <w:szCs w:val="17"/>
                <w:rtl w:val="0"/>
              </w:rPr>
              <w:t xml:space="preserve">15</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23E">
            <w:pPr>
              <w:spacing w:after="60" w:before="0" w:lineRule="auto"/>
              <w:rPr/>
            </w:pPr>
            <w:r w:rsidDel="00000000" w:rsidR="00000000" w:rsidRPr="00000000">
              <w:rPr>
                <w:rFonts w:ascii="Aptos" w:cs="Aptos" w:eastAsia="Aptos" w:hAnsi="Aptos"/>
                <w:sz w:val="17"/>
                <w:szCs w:val="17"/>
                <w:rtl w:val="0"/>
              </w:rPr>
              <w:t xml:space="preserve">L4</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23F">
            <w:pPr>
              <w:spacing w:after="60" w:before="0" w:lineRule="auto"/>
              <w:rPr/>
            </w:pPr>
            <w:r w:rsidDel="00000000" w:rsidR="00000000" w:rsidRPr="00000000">
              <w:rPr>
                <w:rFonts w:ascii="Aptos" w:cs="Aptos" w:eastAsia="Aptos" w:hAnsi="Aptos"/>
                <w:sz w:val="17"/>
                <w:szCs w:val="17"/>
                <w:rtl w:val="0"/>
              </w:rPr>
              <w:t xml:space="preserve">10</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240">
            <w:pPr>
              <w:spacing w:after="60" w:before="0" w:lineRule="auto"/>
              <w:rPr/>
            </w:pPr>
            <w:r w:rsidDel="00000000" w:rsidR="00000000" w:rsidRPr="00000000">
              <w:rPr>
                <w:rFonts w:ascii="Aptos" w:cs="Aptos" w:eastAsia="Aptos" w:hAnsi="Aptos"/>
                <w:sz w:val="17"/>
                <w:szCs w:val="17"/>
                <w:rtl w:val="0"/>
              </w:rPr>
              <w:t xml:space="preserve">L5</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241">
            <w:pPr>
              <w:spacing w:after="60" w:before="0" w:lineRule="auto"/>
              <w:rPr/>
            </w:pPr>
            <w:r w:rsidDel="00000000" w:rsidR="00000000" w:rsidRPr="00000000">
              <w:rPr>
                <w:rFonts w:ascii="Aptos" w:cs="Aptos" w:eastAsia="Aptos" w:hAnsi="Aptos"/>
                <w:sz w:val="17"/>
                <w:szCs w:val="17"/>
                <w:rtl w:val="0"/>
              </w:rPr>
              <w:t xml:space="preserve">6</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242">
            <w:pPr>
              <w:spacing w:after="60" w:before="0" w:lineRule="auto"/>
              <w:rPr/>
            </w:pPr>
            <w:r w:rsidDel="00000000" w:rsidR="00000000" w:rsidRPr="00000000">
              <w:rPr>
                <w:rFonts w:ascii="Aptos" w:cs="Aptos" w:eastAsia="Aptos" w:hAnsi="Aptos"/>
                <w:sz w:val="17"/>
                <w:szCs w:val="17"/>
                <w:rtl w:val="0"/>
              </w:rPr>
              <w:t xml:space="preserve">L6</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243">
            <w:pPr>
              <w:spacing w:after="60" w:before="0" w:lineRule="auto"/>
              <w:rPr/>
            </w:pPr>
            <w:r w:rsidDel="00000000" w:rsidR="00000000" w:rsidRPr="00000000">
              <w:rPr>
                <w:rFonts w:ascii="Aptos" w:cs="Aptos" w:eastAsia="Aptos" w:hAnsi="Aptos"/>
                <w:sz w:val="17"/>
                <w:szCs w:val="17"/>
                <w:rtl w:val="0"/>
              </w:rPr>
              <w:t xml:space="preserve">3</w:t>
            </w:r>
            <w:r w:rsidDel="00000000" w:rsidR="00000000" w:rsidRPr="00000000">
              <w:rPr>
                <w:rtl w:val="0"/>
              </w:rPr>
            </w:r>
          </w:p>
        </w:tc>
      </w:tr>
    </w:tbl>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If a DRI is removed, inactive, suspended, or loses permission, assigned L4-L6 agents must immediately revert to L1.</w:t>
      </w:r>
      <w:r w:rsidDel="00000000" w:rsidR="00000000" w:rsidRPr="00000000">
        <w:rPr>
          <w:rtl w:val="0"/>
        </w:rPr>
      </w:r>
    </w:p>
    <w:p w:rsidR="00000000" w:rsidDel="00000000" w:rsidP="00000000" w:rsidRDefault="00000000" w:rsidRPr="00000000" w14:paraId="00000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Agents without a backup DRI must appear as a governance risk.</w:t>
      </w:r>
      <w:r w:rsidDel="00000000" w:rsidR="00000000" w:rsidRPr="00000000">
        <w:rPr>
          <w:rtl w:val="0"/>
        </w:rPr>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DRI overload must trigger a Supervisor Capacity Risk alert.</w:t>
      </w:r>
      <w:r w:rsidDel="00000000" w:rsidR="00000000" w:rsidRPr="00000000">
        <w:rPr>
          <w:rtl w:val="0"/>
        </w:rPr>
      </w:r>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DRI reassignment must be logged in the Evidence Vault.</w:t>
      </w:r>
      <w:r w:rsidDel="00000000" w:rsidR="00000000" w:rsidRPr="00000000">
        <w:rPr>
          <w:rtl w:val="0"/>
        </w:rPr>
      </w:r>
    </w:p>
    <w:p w:rsidR="00000000" w:rsidDel="00000000" w:rsidP="00000000" w:rsidRDefault="00000000" w:rsidRPr="00000000" w14:paraId="00000249">
      <w:pPr>
        <w:pStyle w:val="Heading1"/>
        <w:rPr/>
      </w:pPr>
      <w:r w:rsidDel="00000000" w:rsidR="00000000" w:rsidRPr="00000000">
        <w:rPr>
          <w:rFonts w:ascii="Play" w:cs="Play" w:eastAsia="Play" w:hAnsi="Play"/>
          <w:color w:val="0c1630"/>
          <w:sz w:val="36"/>
          <w:szCs w:val="36"/>
          <w:rtl w:val="0"/>
        </w:rPr>
        <w:t xml:space="preserve">16. Collusion, Rubber-Stamping, and Review Quality</w:t>
      </w:r>
      <w:r w:rsidDel="00000000" w:rsidR="00000000" w:rsidRPr="00000000">
        <w:rPr>
          <w:rtl w:val="0"/>
        </w:rPr>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Controls must detect weak human oversight without creating an invasive workplace-surveillance posture. The design should focus on governance quality, due diligence, and audit defensibility.</w:t>
      </w:r>
    </w:p>
    <w:tbl>
      <w:tblPr>
        <w:tblStyle w:val="Table19"/>
        <w:tblW w:w="10368.000000000002" w:type="dxa"/>
        <w:jc w:val="center"/>
        <w:tblLayout w:type="fixed"/>
        <w:tblLook w:val="0400"/>
      </w:tblPr>
      <w:tblGrid>
        <w:gridCol w:w="3456"/>
        <w:gridCol w:w="3456"/>
        <w:gridCol w:w="3456"/>
        <w:tblGridChange w:id="0">
          <w:tblGrid>
            <w:gridCol w:w="3456"/>
            <w:gridCol w:w="3456"/>
            <w:gridCol w:w="3456"/>
          </w:tblGrid>
        </w:tblGridChange>
      </w:tblGrid>
      <w:tr>
        <w:trPr>
          <w:cantSplit w:val="0"/>
          <w:tblHeader w:val="1"/>
        </w:trPr>
        <w:tc>
          <w:tcPr>
            <w:tcBorders>
              <w:top w:color="d9e1ea" w:space="0" w:sz="4" w:val="single"/>
              <w:left w:color="d9e1ea" w:space="0" w:sz="4" w:val="single"/>
              <w:bottom w:color="d9e1ea" w:space="0" w:sz="4" w:val="single"/>
              <w:right w:color="d9e1ea" w:space="0" w:sz="4" w:val="single"/>
            </w:tcBorders>
            <w:shd w:fill="101a35" w:val="clear"/>
            <w:vAlign w:val="center"/>
          </w:tcPr>
          <w:p w:rsidR="00000000" w:rsidDel="00000000" w:rsidP="00000000" w:rsidRDefault="00000000" w:rsidRPr="00000000" w14:paraId="0000024B">
            <w:pPr>
              <w:spacing w:after="60" w:before="0" w:lineRule="auto"/>
              <w:rPr/>
            </w:pPr>
            <w:r w:rsidDel="00000000" w:rsidR="00000000" w:rsidRPr="00000000">
              <w:rPr>
                <w:rFonts w:ascii="Aptos" w:cs="Aptos" w:eastAsia="Aptos" w:hAnsi="Aptos"/>
                <w:b w:val="1"/>
                <w:bCs w:val="1"/>
                <w:color w:val="ffffff"/>
                <w:sz w:val="16"/>
                <w:szCs w:val="16"/>
                <w:rtl w:val="0"/>
              </w:rPr>
              <w:t xml:space="preserve">Risk Signal</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101a35" w:val="clear"/>
            <w:vAlign w:val="center"/>
          </w:tcPr>
          <w:p w:rsidR="00000000" w:rsidDel="00000000" w:rsidP="00000000" w:rsidRDefault="00000000" w:rsidRPr="00000000" w14:paraId="0000024C">
            <w:pPr>
              <w:spacing w:after="60" w:before="0" w:lineRule="auto"/>
              <w:rPr/>
            </w:pPr>
            <w:r w:rsidDel="00000000" w:rsidR="00000000" w:rsidRPr="00000000">
              <w:rPr>
                <w:rFonts w:ascii="Aptos" w:cs="Aptos" w:eastAsia="Aptos" w:hAnsi="Aptos"/>
                <w:b w:val="1"/>
                <w:bCs w:val="1"/>
                <w:color w:val="ffffff"/>
                <w:sz w:val="16"/>
                <w:szCs w:val="16"/>
                <w:rtl w:val="0"/>
              </w:rPr>
              <w:t xml:space="preserve">Meaning</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101a35" w:val="clear"/>
            <w:vAlign w:val="center"/>
          </w:tcPr>
          <w:p w:rsidR="00000000" w:rsidDel="00000000" w:rsidP="00000000" w:rsidRDefault="00000000" w:rsidRPr="00000000" w14:paraId="0000024D">
            <w:pPr>
              <w:spacing w:after="60" w:before="0" w:lineRule="auto"/>
              <w:rPr/>
            </w:pPr>
            <w:r w:rsidDel="00000000" w:rsidR="00000000" w:rsidRPr="00000000">
              <w:rPr>
                <w:rFonts w:ascii="Aptos" w:cs="Aptos" w:eastAsia="Aptos" w:hAnsi="Aptos"/>
                <w:b w:val="1"/>
                <w:bCs w:val="1"/>
                <w:color w:val="ffffff"/>
                <w:sz w:val="16"/>
                <w:szCs w:val="16"/>
                <w:rtl w:val="0"/>
              </w:rPr>
              <w:t xml:space="preserve">Routing</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24E">
            <w:pPr>
              <w:spacing w:after="60" w:before="0" w:lineRule="auto"/>
              <w:rPr/>
            </w:pPr>
            <w:r w:rsidDel="00000000" w:rsidR="00000000" w:rsidRPr="00000000">
              <w:rPr>
                <w:rFonts w:ascii="Aptos" w:cs="Aptos" w:eastAsia="Aptos" w:hAnsi="Aptos"/>
                <w:sz w:val="17"/>
                <w:szCs w:val="17"/>
                <w:rtl w:val="0"/>
              </w:rPr>
              <w:t xml:space="preserve">Approval faster than expected reading time</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24F">
            <w:pPr>
              <w:spacing w:after="60" w:before="0" w:lineRule="auto"/>
              <w:rPr/>
            </w:pPr>
            <w:r w:rsidDel="00000000" w:rsidR="00000000" w:rsidRPr="00000000">
              <w:rPr>
                <w:rFonts w:ascii="Aptos" w:cs="Aptos" w:eastAsia="Aptos" w:hAnsi="Aptos"/>
                <w:sz w:val="17"/>
                <w:szCs w:val="17"/>
                <w:rtl w:val="0"/>
              </w:rPr>
              <w:t xml:space="preserve">The user may not have reviewed content with sufficient diligence.</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250">
            <w:pPr>
              <w:spacing w:after="60" w:before="0" w:lineRule="auto"/>
              <w:rPr/>
            </w:pPr>
            <w:r w:rsidDel="00000000" w:rsidR="00000000" w:rsidRPr="00000000">
              <w:rPr>
                <w:rFonts w:ascii="Aptos" w:cs="Aptos" w:eastAsia="Aptos" w:hAnsi="Aptos"/>
                <w:sz w:val="17"/>
                <w:szCs w:val="17"/>
                <w:rtl w:val="0"/>
              </w:rPr>
              <w:t xml:space="preserve">Risk &amp; Compliance Command Center.</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251">
            <w:pPr>
              <w:spacing w:after="60" w:before="0" w:lineRule="auto"/>
              <w:rPr/>
            </w:pPr>
            <w:r w:rsidDel="00000000" w:rsidR="00000000" w:rsidRPr="00000000">
              <w:rPr>
                <w:rFonts w:ascii="Aptos" w:cs="Aptos" w:eastAsia="Aptos" w:hAnsi="Aptos"/>
                <w:sz w:val="17"/>
                <w:szCs w:val="17"/>
                <w:rtl w:val="0"/>
              </w:rPr>
              <w:t xml:space="preserve">Repeated high-risk approvals by same user</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252">
            <w:pPr>
              <w:spacing w:after="60" w:before="0" w:lineRule="auto"/>
              <w:rPr/>
            </w:pPr>
            <w:r w:rsidDel="00000000" w:rsidR="00000000" w:rsidRPr="00000000">
              <w:rPr>
                <w:rFonts w:ascii="Aptos" w:cs="Aptos" w:eastAsia="Aptos" w:hAnsi="Aptos"/>
                <w:sz w:val="17"/>
                <w:szCs w:val="17"/>
                <w:rtl w:val="0"/>
              </w:rPr>
              <w:t xml:space="preserve">Possible rubber-stamping or inadequate review quality.</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253">
            <w:pPr>
              <w:spacing w:after="60" w:before="0" w:lineRule="auto"/>
              <w:rPr/>
            </w:pPr>
            <w:r w:rsidDel="00000000" w:rsidR="00000000" w:rsidRPr="00000000">
              <w:rPr>
                <w:rFonts w:ascii="Aptos" w:cs="Aptos" w:eastAsia="Aptos" w:hAnsi="Aptos"/>
                <w:sz w:val="17"/>
                <w:szCs w:val="17"/>
                <w:rtl w:val="0"/>
              </w:rPr>
              <w:t xml:space="preserve">Governance investigation.</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254">
            <w:pPr>
              <w:spacing w:after="60" w:before="0" w:lineRule="auto"/>
              <w:rPr/>
            </w:pPr>
            <w:r w:rsidDel="00000000" w:rsidR="00000000" w:rsidRPr="00000000">
              <w:rPr>
                <w:rFonts w:ascii="Aptos" w:cs="Aptos" w:eastAsia="Aptos" w:hAnsi="Aptos"/>
                <w:sz w:val="17"/>
                <w:szCs w:val="17"/>
                <w:rtl w:val="0"/>
              </w:rPr>
              <w:t xml:space="preserve">Repeated policy overrides</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255">
            <w:pPr>
              <w:spacing w:after="60" w:before="0" w:lineRule="auto"/>
              <w:rPr/>
            </w:pPr>
            <w:r w:rsidDel="00000000" w:rsidR="00000000" w:rsidRPr="00000000">
              <w:rPr>
                <w:rFonts w:ascii="Aptos" w:cs="Aptos" w:eastAsia="Aptos" w:hAnsi="Aptos"/>
                <w:sz w:val="17"/>
                <w:szCs w:val="17"/>
                <w:rtl w:val="0"/>
              </w:rPr>
              <w:t xml:space="preserve">Possible misuse of exception pathways.</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256">
            <w:pPr>
              <w:spacing w:after="60" w:before="0" w:lineRule="auto"/>
              <w:rPr/>
            </w:pPr>
            <w:r w:rsidDel="00000000" w:rsidR="00000000" w:rsidRPr="00000000">
              <w:rPr>
                <w:rFonts w:ascii="Aptos" w:cs="Aptos" w:eastAsia="Aptos" w:hAnsi="Aptos"/>
                <w:sz w:val="17"/>
                <w:szCs w:val="17"/>
                <w:rtl w:val="0"/>
              </w:rPr>
              <w:t xml:space="preserve">Governance Admin review.</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257">
            <w:pPr>
              <w:spacing w:after="60" w:before="0" w:lineRule="auto"/>
              <w:rPr/>
            </w:pPr>
            <w:r w:rsidDel="00000000" w:rsidR="00000000" w:rsidRPr="00000000">
              <w:rPr>
                <w:rFonts w:ascii="Aptos" w:cs="Aptos" w:eastAsia="Aptos" w:hAnsi="Aptos"/>
                <w:sz w:val="17"/>
                <w:szCs w:val="17"/>
                <w:rtl w:val="0"/>
              </w:rPr>
              <w:t xml:space="preserve">Low edit rate on high-risk outputs</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258">
            <w:pPr>
              <w:spacing w:after="60" w:before="0" w:lineRule="auto"/>
              <w:rPr/>
            </w:pPr>
            <w:r w:rsidDel="00000000" w:rsidR="00000000" w:rsidRPr="00000000">
              <w:rPr>
                <w:rFonts w:ascii="Aptos" w:cs="Aptos" w:eastAsia="Aptos" w:hAnsi="Aptos"/>
                <w:sz w:val="17"/>
                <w:szCs w:val="17"/>
                <w:rtl w:val="0"/>
              </w:rPr>
              <w:t xml:space="preserve">Possible overreliance on AI output.</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259">
            <w:pPr>
              <w:spacing w:after="60" w:before="0" w:lineRule="auto"/>
              <w:rPr/>
            </w:pPr>
            <w:r w:rsidDel="00000000" w:rsidR="00000000" w:rsidRPr="00000000">
              <w:rPr>
                <w:rFonts w:ascii="Aptos" w:cs="Aptos" w:eastAsia="Aptos" w:hAnsi="Aptos"/>
                <w:sz w:val="17"/>
                <w:szCs w:val="17"/>
                <w:rtl w:val="0"/>
              </w:rPr>
              <w:t xml:space="preserve">Validator quality review.</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25A">
            <w:pPr>
              <w:spacing w:after="60" w:before="0" w:lineRule="auto"/>
              <w:rPr/>
            </w:pPr>
            <w:r w:rsidDel="00000000" w:rsidR="00000000" w:rsidRPr="00000000">
              <w:rPr>
                <w:rFonts w:ascii="Aptos" w:cs="Aptos" w:eastAsia="Aptos" w:hAnsi="Aptos"/>
                <w:sz w:val="17"/>
                <w:szCs w:val="17"/>
                <w:rtl w:val="0"/>
              </w:rPr>
              <w:t xml:space="preserve">Unusual approval timing</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25B">
            <w:pPr>
              <w:spacing w:after="60" w:before="0" w:lineRule="auto"/>
              <w:rPr/>
            </w:pPr>
            <w:r w:rsidDel="00000000" w:rsidR="00000000" w:rsidRPr="00000000">
              <w:rPr>
                <w:rFonts w:ascii="Aptos" w:cs="Aptos" w:eastAsia="Aptos" w:hAnsi="Aptos"/>
                <w:sz w:val="17"/>
                <w:szCs w:val="17"/>
                <w:rtl w:val="0"/>
              </w:rPr>
              <w:t xml:space="preserve">Potential rushed, bulk, or abnormal review behavior.</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25C">
            <w:pPr>
              <w:spacing w:after="60" w:before="0" w:lineRule="auto"/>
              <w:rPr/>
            </w:pPr>
            <w:r w:rsidDel="00000000" w:rsidR="00000000" w:rsidRPr="00000000">
              <w:rPr>
                <w:rFonts w:ascii="Aptos" w:cs="Aptos" w:eastAsia="Aptos" w:hAnsi="Aptos"/>
                <w:sz w:val="17"/>
                <w:szCs w:val="17"/>
                <w:rtl w:val="0"/>
              </w:rPr>
              <w:t xml:space="preserve">Risk triage.</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25D">
            <w:pPr>
              <w:spacing w:after="60" w:before="0" w:lineRule="auto"/>
              <w:rPr/>
            </w:pPr>
            <w:r w:rsidDel="00000000" w:rsidR="00000000" w:rsidRPr="00000000">
              <w:rPr>
                <w:rFonts w:ascii="Aptos" w:cs="Aptos" w:eastAsia="Aptos" w:hAnsi="Aptos"/>
                <w:sz w:val="17"/>
                <w:szCs w:val="17"/>
                <w:rtl w:val="0"/>
              </w:rPr>
              <w:t xml:space="preserve">Repeated incidents from same user-agent pairing</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25E">
            <w:pPr>
              <w:spacing w:after="60" w:before="0" w:lineRule="auto"/>
              <w:rPr/>
            </w:pPr>
            <w:r w:rsidDel="00000000" w:rsidR="00000000" w:rsidRPr="00000000">
              <w:rPr>
                <w:rFonts w:ascii="Aptos" w:cs="Aptos" w:eastAsia="Aptos" w:hAnsi="Aptos"/>
                <w:sz w:val="17"/>
                <w:szCs w:val="17"/>
                <w:rtl w:val="0"/>
              </w:rPr>
              <w:t xml:space="preserve">Possible high-risk pairing requiring intervention.</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25F">
            <w:pPr>
              <w:spacing w:after="60" w:before="0" w:lineRule="auto"/>
              <w:rPr/>
            </w:pPr>
            <w:r w:rsidDel="00000000" w:rsidR="00000000" w:rsidRPr="00000000">
              <w:rPr>
                <w:rFonts w:ascii="Aptos" w:cs="Aptos" w:eastAsia="Aptos" w:hAnsi="Aptos"/>
                <w:sz w:val="17"/>
                <w:szCs w:val="17"/>
                <w:rtl w:val="0"/>
              </w:rPr>
              <w:t xml:space="preserve">RCCC case creation.</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260">
            <w:pPr>
              <w:spacing w:after="60" w:before="0" w:lineRule="auto"/>
              <w:rPr/>
            </w:pPr>
            <w:r w:rsidDel="00000000" w:rsidR="00000000" w:rsidRPr="00000000">
              <w:rPr>
                <w:rFonts w:ascii="Aptos" w:cs="Aptos" w:eastAsia="Aptos" w:hAnsi="Aptos"/>
                <w:sz w:val="17"/>
                <w:szCs w:val="17"/>
                <w:rtl w:val="0"/>
              </w:rPr>
              <w:t xml:space="preserve">Agent output drifting toward one user style</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261">
            <w:pPr>
              <w:spacing w:after="60" w:before="0" w:lineRule="auto"/>
              <w:rPr/>
            </w:pPr>
            <w:r w:rsidDel="00000000" w:rsidR="00000000" w:rsidRPr="00000000">
              <w:rPr>
                <w:rFonts w:ascii="Aptos" w:cs="Aptos" w:eastAsia="Aptos" w:hAnsi="Aptos"/>
                <w:sz w:val="17"/>
                <w:szCs w:val="17"/>
                <w:rtl w:val="0"/>
              </w:rPr>
              <w:t xml:space="preserve">Potential echo chamber or human-agent bias loop.</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262">
            <w:pPr>
              <w:spacing w:after="60" w:before="0" w:lineRule="auto"/>
              <w:rPr/>
            </w:pPr>
            <w:r w:rsidDel="00000000" w:rsidR="00000000" w:rsidRPr="00000000">
              <w:rPr>
                <w:rFonts w:ascii="Aptos" w:cs="Aptos" w:eastAsia="Aptos" w:hAnsi="Aptos"/>
                <w:sz w:val="17"/>
                <w:szCs w:val="17"/>
                <w:rtl w:val="0"/>
              </w:rPr>
              <w:t xml:space="preserve">Brand Custodian and DRI review.</w:t>
            </w:r>
            <w:r w:rsidDel="00000000" w:rsidR="00000000" w:rsidRPr="00000000">
              <w:rPr>
                <w:rtl w:val="0"/>
              </w:rPr>
            </w:r>
          </w:p>
        </w:tc>
      </w:tr>
    </w:tbl>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pStyle w:val="Heading1"/>
        <w:rPr/>
      </w:pPr>
      <w:r w:rsidDel="00000000" w:rsidR="00000000" w:rsidRPr="00000000">
        <w:rPr>
          <w:rFonts w:ascii="Play" w:cs="Play" w:eastAsia="Play" w:hAnsi="Play"/>
          <w:color w:val="0c1630"/>
          <w:sz w:val="36"/>
          <w:szCs w:val="36"/>
          <w:rtl w:val="0"/>
        </w:rPr>
        <w:t xml:space="preserve">17. De-Authorization and Global Revocation</w:t>
      </w:r>
      <w:r w:rsidDel="00000000" w:rsidR="00000000" w:rsidRPr="00000000">
        <w:rPr>
          <w:rtl w:val="0"/>
        </w:rPr>
      </w:r>
    </w:p>
    <w:tbl>
      <w:tblPr>
        <w:tblStyle w:val="Table20"/>
        <w:tblW w:w="10368.000000000002" w:type="dxa"/>
        <w:jc w:val="center"/>
        <w:tblLayout w:type="fixed"/>
        <w:tblLook w:val="0400"/>
      </w:tblPr>
      <w:tblGrid>
        <w:gridCol w:w="3456"/>
        <w:gridCol w:w="3456"/>
        <w:gridCol w:w="3456"/>
        <w:tblGridChange w:id="0">
          <w:tblGrid>
            <w:gridCol w:w="3456"/>
            <w:gridCol w:w="3456"/>
            <w:gridCol w:w="3456"/>
          </w:tblGrid>
        </w:tblGridChange>
      </w:tblGrid>
      <w:tr>
        <w:trPr>
          <w:cantSplit w:val="0"/>
          <w:tblHeader w:val="1"/>
        </w:trPr>
        <w:tc>
          <w:tcPr>
            <w:tcBorders>
              <w:top w:color="d9e1ea" w:space="0" w:sz="4" w:val="single"/>
              <w:left w:color="d9e1ea" w:space="0" w:sz="4" w:val="single"/>
              <w:bottom w:color="d9e1ea" w:space="0" w:sz="4" w:val="single"/>
              <w:right w:color="d9e1ea" w:space="0" w:sz="4" w:val="single"/>
            </w:tcBorders>
            <w:shd w:fill="101a35" w:val="clear"/>
            <w:vAlign w:val="center"/>
          </w:tcPr>
          <w:p w:rsidR="00000000" w:rsidDel="00000000" w:rsidP="00000000" w:rsidRDefault="00000000" w:rsidRPr="00000000" w14:paraId="00000265">
            <w:pPr>
              <w:spacing w:after="60" w:before="0" w:lineRule="auto"/>
              <w:rPr/>
            </w:pPr>
            <w:r w:rsidDel="00000000" w:rsidR="00000000" w:rsidRPr="00000000">
              <w:rPr>
                <w:rFonts w:ascii="Aptos" w:cs="Aptos" w:eastAsia="Aptos" w:hAnsi="Aptos"/>
                <w:b w:val="1"/>
                <w:bCs w:val="1"/>
                <w:color w:val="ffffff"/>
                <w:sz w:val="16"/>
                <w:szCs w:val="16"/>
                <w:rtl w:val="0"/>
              </w:rPr>
              <w:t xml:space="preserve">Level</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101a35" w:val="clear"/>
            <w:vAlign w:val="center"/>
          </w:tcPr>
          <w:p w:rsidR="00000000" w:rsidDel="00000000" w:rsidP="00000000" w:rsidRDefault="00000000" w:rsidRPr="00000000" w14:paraId="00000266">
            <w:pPr>
              <w:spacing w:after="60" w:before="0" w:lineRule="auto"/>
              <w:rPr/>
            </w:pPr>
            <w:r w:rsidDel="00000000" w:rsidR="00000000" w:rsidRPr="00000000">
              <w:rPr>
                <w:rFonts w:ascii="Aptos" w:cs="Aptos" w:eastAsia="Aptos" w:hAnsi="Aptos"/>
                <w:b w:val="1"/>
                <w:bCs w:val="1"/>
                <w:color w:val="ffffff"/>
                <w:sz w:val="16"/>
                <w:szCs w:val="16"/>
                <w:rtl w:val="0"/>
              </w:rPr>
              <w:t xml:space="preserve">Name</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101a35" w:val="clear"/>
            <w:vAlign w:val="center"/>
          </w:tcPr>
          <w:p w:rsidR="00000000" w:rsidDel="00000000" w:rsidP="00000000" w:rsidRDefault="00000000" w:rsidRPr="00000000" w14:paraId="00000267">
            <w:pPr>
              <w:spacing w:after="60" w:before="0" w:lineRule="auto"/>
              <w:rPr/>
            </w:pPr>
            <w:r w:rsidDel="00000000" w:rsidR="00000000" w:rsidRPr="00000000">
              <w:rPr>
                <w:rFonts w:ascii="Aptos" w:cs="Aptos" w:eastAsia="Aptos" w:hAnsi="Aptos"/>
                <w:b w:val="1"/>
                <w:bCs w:val="1"/>
                <w:color w:val="ffffff"/>
                <w:sz w:val="16"/>
                <w:szCs w:val="16"/>
                <w:rtl w:val="0"/>
              </w:rPr>
              <w:t xml:space="preserve">Action</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268">
            <w:pPr>
              <w:spacing w:after="60" w:before="0" w:lineRule="auto"/>
              <w:rPr/>
            </w:pPr>
            <w:r w:rsidDel="00000000" w:rsidR="00000000" w:rsidRPr="00000000">
              <w:rPr>
                <w:rFonts w:ascii="Aptos" w:cs="Aptos" w:eastAsia="Aptos" w:hAnsi="Aptos"/>
                <w:sz w:val="17"/>
                <w:szCs w:val="17"/>
                <w:rtl w:val="0"/>
              </w:rPr>
              <w:t xml:space="preserve">Level 1</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269">
            <w:pPr>
              <w:spacing w:after="60" w:before="0" w:lineRule="auto"/>
              <w:rPr/>
            </w:pPr>
            <w:r w:rsidDel="00000000" w:rsidR="00000000" w:rsidRPr="00000000">
              <w:rPr>
                <w:rFonts w:ascii="Aptos" w:cs="Aptos" w:eastAsia="Aptos" w:hAnsi="Aptos"/>
                <w:sz w:val="17"/>
                <w:szCs w:val="17"/>
                <w:rtl w:val="0"/>
              </w:rPr>
              <w:t xml:space="preserve">Supervised Mode</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26A">
            <w:pPr>
              <w:spacing w:after="60" w:before="0" w:lineRule="auto"/>
              <w:rPr/>
            </w:pPr>
            <w:r w:rsidDel="00000000" w:rsidR="00000000" w:rsidRPr="00000000">
              <w:rPr>
                <w:rFonts w:ascii="Aptos" w:cs="Aptos" w:eastAsia="Aptos" w:hAnsi="Aptos"/>
                <w:sz w:val="17"/>
                <w:szCs w:val="17"/>
                <w:rtl w:val="0"/>
              </w:rPr>
              <w:t xml:space="preserve">Agent may draft only.</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26B">
            <w:pPr>
              <w:spacing w:after="60" w:before="0" w:lineRule="auto"/>
              <w:rPr/>
            </w:pPr>
            <w:r w:rsidDel="00000000" w:rsidR="00000000" w:rsidRPr="00000000">
              <w:rPr>
                <w:rFonts w:ascii="Aptos" w:cs="Aptos" w:eastAsia="Aptos" w:hAnsi="Aptos"/>
                <w:sz w:val="17"/>
                <w:szCs w:val="17"/>
                <w:rtl w:val="0"/>
              </w:rPr>
              <w:t xml:space="preserve">Level 2</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26C">
            <w:pPr>
              <w:spacing w:after="60" w:before="0" w:lineRule="auto"/>
              <w:rPr/>
            </w:pPr>
            <w:r w:rsidDel="00000000" w:rsidR="00000000" w:rsidRPr="00000000">
              <w:rPr>
                <w:rFonts w:ascii="Aptos" w:cs="Aptos" w:eastAsia="Aptos" w:hAnsi="Aptos"/>
                <w:sz w:val="17"/>
                <w:szCs w:val="17"/>
                <w:rtl w:val="0"/>
              </w:rPr>
              <w:t xml:space="preserve">Restricted Mode</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26D">
            <w:pPr>
              <w:spacing w:after="60" w:before="0" w:lineRule="auto"/>
              <w:rPr/>
            </w:pPr>
            <w:r w:rsidDel="00000000" w:rsidR="00000000" w:rsidRPr="00000000">
              <w:rPr>
                <w:rFonts w:ascii="Aptos" w:cs="Aptos" w:eastAsia="Aptos" w:hAnsi="Aptos"/>
                <w:sz w:val="17"/>
                <w:szCs w:val="17"/>
                <w:rtl w:val="0"/>
              </w:rPr>
              <w:t xml:space="preserve">Agent loses access to high-risk workflows.</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26E">
            <w:pPr>
              <w:spacing w:after="60" w:before="0" w:lineRule="auto"/>
              <w:rPr/>
            </w:pPr>
            <w:r w:rsidDel="00000000" w:rsidR="00000000" w:rsidRPr="00000000">
              <w:rPr>
                <w:rFonts w:ascii="Aptos" w:cs="Aptos" w:eastAsia="Aptos" w:hAnsi="Aptos"/>
                <w:sz w:val="17"/>
                <w:szCs w:val="17"/>
                <w:rtl w:val="0"/>
              </w:rPr>
              <w:t xml:space="preserve">Level 3</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26F">
            <w:pPr>
              <w:spacing w:after="60" w:before="0" w:lineRule="auto"/>
              <w:rPr/>
            </w:pPr>
            <w:r w:rsidDel="00000000" w:rsidR="00000000" w:rsidRPr="00000000">
              <w:rPr>
                <w:rFonts w:ascii="Aptos" w:cs="Aptos" w:eastAsia="Aptos" w:hAnsi="Aptos"/>
                <w:sz w:val="17"/>
                <w:szCs w:val="17"/>
                <w:rtl w:val="0"/>
              </w:rPr>
              <w:t xml:space="preserve">Suspended</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270">
            <w:pPr>
              <w:spacing w:after="60" w:before="0" w:lineRule="auto"/>
              <w:rPr/>
            </w:pPr>
            <w:r w:rsidDel="00000000" w:rsidR="00000000" w:rsidRPr="00000000">
              <w:rPr>
                <w:rFonts w:ascii="Aptos" w:cs="Aptos" w:eastAsia="Aptos" w:hAnsi="Aptos"/>
                <w:sz w:val="17"/>
                <w:szCs w:val="17"/>
                <w:rtl w:val="0"/>
              </w:rPr>
              <w:t xml:space="preserve">Agent cannot operate.</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271">
            <w:pPr>
              <w:spacing w:after="60" w:before="0" w:lineRule="auto"/>
              <w:rPr/>
            </w:pPr>
            <w:r w:rsidDel="00000000" w:rsidR="00000000" w:rsidRPr="00000000">
              <w:rPr>
                <w:rFonts w:ascii="Aptos" w:cs="Aptos" w:eastAsia="Aptos" w:hAnsi="Aptos"/>
                <w:sz w:val="17"/>
                <w:szCs w:val="17"/>
                <w:rtl w:val="0"/>
              </w:rPr>
              <w:t xml:space="preserve">Level 4</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272">
            <w:pPr>
              <w:spacing w:after="60" w:before="0" w:lineRule="auto"/>
              <w:rPr/>
            </w:pPr>
            <w:r w:rsidDel="00000000" w:rsidR="00000000" w:rsidRPr="00000000">
              <w:rPr>
                <w:rFonts w:ascii="Aptos" w:cs="Aptos" w:eastAsia="Aptos" w:hAnsi="Aptos"/>
                <w:sz w:val="17"/>
                <w:szCs w:val="17"/>
                <w:rtl w:val="0"/>
              </w:rPr>
              <w:t xml:space="preserve">Quarantined</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273">
            <w:pPr>
              <w:spacing w:after="60" w:before="0" w:lineRule="auto"/>
              <w:rPr/>
            </w:pPr>
            <w:r w:rsidDel="00000000" w:rsidR="00000000" w:rsidRPr="00000000">
              <w:rPr>
                <w:rFonts w:ascii="Aptos" w:cs="Aptos" w:eastAsia="Aptos" w:hAnsi="Aptos"/>
                <w:sz w:val="17"/>
                <w:szCs w:val="17"/>
                <w:rtl w:val="0"/>
              </w:rPr>
              <w:t xml:space="preserve">Agent is locked for investigation.</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274">
            <w:pPr>
              <w:spacing w:after="60" w:before="0" w:lineRule="auto"/>
              <w:rPr/>
            </w:pPr>
            <w:r w:rsidDel="00000000" w:rsidR="00000000" w:rsidRPr="00000000">
              <w:rPr>
                <w:rFonts w:ascii="Aptos" w:cs="Aptos" w:eastAsia="Aptos" w:hAnsi="Aptos"/>
                <w:sz w:val="17"/>
                <w:szCs w:val="17"/>
                <w:rtl w:val="0"/>
              </w:rPr>
              <w:t xml:space="preserve">Level 5</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275">
            <w:pPr>
              <w:spacing w:after="60" w:before="0" w:lineRule="auto"/>
              <w:rPr/>
            </w:pPr>
            <w:r w:rsidDel="00000000" w:rsidR="00000000" w:rsidRPr="00000000">
              <w:rPr>
                <w:rFonts w:ascii="Aptos" w:cs="Aptos" w:eastAsia="Aptos" w:hAnsi="Aptos"/>
                <w:sz w:val="17"/>
                <w:szCs w:val="17"/>
                <w:rtl w:val="0"/>
              </w:rPr>
              <w:t xml:space="preserve">Decommissioned</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276">
            <w:pPr>
              <w:spacing w:after="60" w:before="0" w:lineRule="auto"/>
              <w:rPr/>
            </w:pPr>
            <w:r w:rsidDel="00000000" w:rsidR="00000000" w:rsidRPr="00000000">
              <w:rPr>
                <w:rFonts w:ascii="Aptos" w:cs="Aptos" w:eastAsia="Aptos" w:hAnsi="Aptos"/>
                <w:sz w:val="17"/>
                <w:szCs w:val="17"/>
                <w:rtl w:val="0"/>
              </w:rPr>
              <w:t xml:space="preserve">Agent is permanently retired from active use.</w:t>
            </w:r>
            <w:r w:rsidDel="00000000" w:rsidR="00000000" w:rsidRPr="00000000">
              <w:rPr>
                <w:rtl w:val="0"/>
              </w:rPr>
            </w:r>
          </w:p>
        </w:tc>
      </w:tr>
    </w:tbl>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pStyle w:val="Heading2"/>
        <w:rPr/>
      </w:pPr>
      <w:r w:rsidDel="00000000" w:rsidR="00000000" w:rsidRPr="00000000">
        <w:rPr>
          <w:rFonts w:ascii="Play" w:cs="Play" w:eastAsia="Play" w:hAnsi="Play"/>
          <w:color w:val="6048da"/>
          <w:sz w:val="28"/>
          <w:szCs w:val="28"/>
          <w:rtl w:val="0"/>
        </w:rPr>
        <w:t xml:space="preserve">Global Revocation Scope</w:t>
      </w:r>
      <w:r w:rsidDel="00000000" w:rsidR="00000000" w:rsidRPr="00000000">
        <w:rPr>
          <w:rtl w:val="0"/>
        </w:rPr>
      </w:r>
    </w:p>
    <w:tbl>
      <w:tblPr>
        <w:tblStyle w:val="Table21"/>
        <w:tblW w:w="10368.0" w:type="dxa"/>
        <w:jc w:val="center"/>
        <w:tblLayout w:type="fixed"/>
        <w:tblLook w:val="0400"/>
      </w:tblPr>
      <w:tblGrid>
        <w:gridCol w:w="5184"/>
        <w:gridCol w:w="5184"/>
        <w:tblGridChange w:id="0">
          <w:tblGrid>
            <w:gridCol w:w="5184"/>
            <w:gridCol w:w="5184"/>
          </w:tblGrid>
        </w:tblGridChange>
      </w:tblGrid>
      <w:tr>
        <w:trPr>
          <w:cantSplit w:val="0"/>
          <w:tblHeader w:val="1"/>
        </w:trPr>
        <w:tc>
          <w:tcPr>
            <w:tcBorders>
              <w:top w:color="d9e1ea" w:space="0" w:sz="4" w:val="single"/>
              <w:left w:color="d9e1ea" w:space="0" w:sz="4" w:val="single"/>
              <w:bottom w:color="d9e1ea" w:space="0" w:sz="4" w:val="single"/>
              <w:right w:color="d9e1ea" w:space="0" w:sz="4" w:val="single"/>
            </w:tcBorders>
            <w:shd w:fill="101a35" w:val="clear"/>
            <w:vAlign w:val="center"/>
          </w:tcPr>
          <w:p w:rsidR="00000000" w:rsidDel="00000000" w:rsidP="00000000" w:rsidRDefault="00000000" w:rsidRPr="00000000" w14:paraId="00000279">
            <w:pPr>
              <w:spacing w:after="60" w:before="0" w:lineRule="auto"/>
              <w:rPr/>
            </w:pPr>
            <w:r w:rsidDel="00000000" w:rsidR="00000000" w:rsidRPr="00000000">
              <w:rPr>
                <w:rFonts w:ascii="Aptos" w:cs="Aptos" w:eastAsia="Aptos" w:hAnsi="Aptos"/>
                <w:b w:val="1"/>
                <w:bCs w:val="1"/>
                <w:color w:val="ffffff"/>
                <w:sz w:val="16"/>
                <w:szCs w:val="16"/>
                <w:rtl w:val="0"/>
              </w:rPr>
              <w:t xml:space="preserve">Scope</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101a35" w:val="clear"/>
            <w:vAlign w:val="center"/>
          </w:tcPr>
          <w:p w:rsidR="00000000" w:rsidDel="00000000" w:rsidP="00000000" w:rsidRDefault="00000000" w:rsidRPr="00000000" w14:paraId="0000027A">
            <w:pPr>
              <w:spacing w:after="60" w:before="0" w:lineRule="auto"/>
              <w:rPr/>
            </w:pPr>
            <w:r w:rsidDel="00000000" w:rsidR="00000000" w:rsidRPr="00000000">
              <w:rPr>
                <w:rFonts w:ascii="Aptos" w:cs="Aptos" w:eastAsia="Aptos" w:hAnsi="Aptos"/>
                <w:b w:val="1"/>
                <w:bCs w:val="1"/>
                <w:color w:val="ffffff"/>
                <w:sz w:val="16"/>
                <w:szCs w:val="16"/>
                <w:rtl w:val="0"/>
              </w:rPr>
              <w:t xml:space="preserve">Effect</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27B">
            <w:pPr>
              <w:spacing w:after="60" w:before="0" w:lineRule="auto"/>
              <w:rPr/>
            </w:pPr>
            <w:r w:rsidDel="00000000" w:rsidR="00000000" w:rsidRPr="00000000">
              <w:rPr>
                <w:rFonts w:ascii="Aptos" w:cs="Aptos" w:eastAsia="Aptos" w:hAnsi="Aptos"/>
                <w:sz w:val="17"/>
                <w:szCs w:val="17"/>
                <w:rtl w:val="0"/>
              </w:rPr>
              <w:t xml:space="preserve">Agent Revocation</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27C">
            <w:pPr>
              <w:spacing w:after="60" w:before="0" w:lineRule="auto"/>
              <w:rPr/>
            </w:pPr>
            <w:r w:rsidDel="00000000" w:rsidR="00000000" w:rsidRPr="00000000">
              <w:rPr>
                <w:rFonts w:ascii="Aptos" w:cs="Aptos" w:eastAsia="Aptos" w:hAnsi="Aptos"/>
                <w:sz w:val="17"/>
                <w:szCs w:val="17"/>
                <w:rtl w:val="0"/>
              </w:rPr>
              <w:t xml:space="preserve">One agent suspended or downgraded.</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27D">
            <w:pPr>
              <w:spacing w:after="60" w:before="0" w:lineRule="auto"/>
              <w:rPr/>
            </w:pPr>
            <w:r w:rsidDel="00000000" w:rsidR="00000000" w:rsidRPr="00000000">
              <w:rPr>
                <w:rFonts w:ascii="Aptos" w:cs="Aptos" w:eastAsia="Aptos" w:hAnsi="Aptos"/>
                <w:sz w:val="17"/>
                <w:szCs w:val="17"/>
                <w:rtl w:val="0"/>
              </w:rPr>
              <w:t xml:space="preserve">Brand Revocation</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27E">
            <w:pPr>
              <w:spacing w:after="60" w:before="0" w:lineRule="auto"/>
              <w:rPr/>
            </w:pPr>
            <w:r w:rsidDel="00000000" w:rsidR="00000000" w:rsidRPr="00000000">
              <w:rPr>
                <w:rFonts w:ascii="Aptos" w:cs="Aptos" w:eastAsia="Aptos" w:hAnsi="Aptos"/>
                <w:sz w:val="17"/>
                <w:szCs w:val="17"/>
                <w:rtl w:val="0"/>
              </w:rPr>
              <w:t xml:space="preserve">All agents for a brand paused.</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27F">
            <w:pPr>
              <w:spacing w:after="60" w:before="0" w:lineRule="auto"/>
              <w:rPr/>
            </w:pPr>
            <w:r w:rsidDel="00000000" w:rsidR="00000000" w:rsidRPr="00000000">
              <w:rPr>
                <w:rFonts w:ascii="Aptos" w:cs="Aptos" w:eastAsia="Aptos" w:hAnsi="Aptos"/>
                <w:sz w:val="17"/>
                <w:szCs w:val="17"/>
                <w:rtl w:val="0"/>
              </w:rPr>
              <w:t xml:space="preserve">Business Unit Revocation</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280">
            <w:pPr>
              <w:spacing w:after="60" w:before="0" w:lineRule="auto"/>
              <w:rPr/>
            </w:pPr>
            <w:r w:rsidDel="00000000" w:rsidR="00000000" w:rsidRPr="00000000">
              <w:rPr>
                <w:rFonts w:ascii="Aptos" w:cs="Aptos" w:eastAsia="Aptos" w:hAnsi="Aptos"/>
                <w:sz w:val="17"/>
                <w:szCs w:val="17"/>
                <w:rtl w:val="0"/>
              </w:rPr>
              <w:t xml:space="preserve">All agents in one business unit paused.</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281">
            <w:pPr>
              <w:spacing w:after="60" w:before="0" w:lineRule="auto"/>
              <w:rPr/>
            </w:pPr>
            <w:r w:rsidDel="00000000" w:rsidR="00000000" w:rsidRPr="00000000">
              <w:rPr>
                <w:rFonts w:ascii="Aptos" w:cs="Aptos" w:eastAsia="Aptos" w:hAnsi="Aptos"/>
                <w:sz w:val="17"/>
                <w:szCs w:val="17"/>
                <w:rtl w:val="0"/>
              </w:rPr>
              <w:t xml:space="preserve">Model Revocation</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282">
            <w:pPr>
              <w:spacing w:after="60" w:before="0" w:lineRule="auto"/>
              <w:rPr/>
            </w:pPr>
            <w:r w:rsidDel="00000000" w:rsidR="00000000" w:rsidRPr="00000000">
              <w:rPr>
                <w:rFonts w:ascii="Aptos" w:cs="Aptos" w:eastAsia="Aptos" w:hAnsi="Aptos"/>
                <w:sz w:val="17"/>
                <w:szCs w:val="17"/>
                <w:rtl w:val="0"/>
              </w:rPr>
              <w:t xml:space="preserve">All agents using a model moved to safe state.</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283">
            <w:pPr>
              <w:spacing w:after="60" w:before="0" w:lineRule="auto"/>
              <w:rPr/>
            </w:pPr>
            <w:r w:rsidDel="00000000" w:rsidR="00000000" w:rsidRPr="00000000">
              <w:rPr>
                <w:rFonts w:ascii="Aptos" w:cs="Aptos" w:eastAsia="Aptos" w:hAnsi="Aptos"/>
                <w:sz w:val="17"/>
                <w:szCs w:val="17"/>
                <w:rtl w:val="0"/>
              </w:rPr>
              <w:t xml:space="preserve">Knowledge Source Revocation</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284">
            <w:pPr>
              <w:spacing w:after="60" w:before="0" w:lineRule="auto"/>
              <w:rPr/>
            </w:pPr>
            <w:r w:rsidDel="00000000" w:rsidR="00000000" w:rsidRPr="00000000">
              <w:rPr>
                <w:rFonts w:ascii="Aptos" w:cs="Aptos" w:eastAsia="Aptos" w:hAnsi="Aptos"/>
                <w:sz w:val="17"/>
                <w:szCs w:val="17"/>
                <w:rtl w:val="0"/>
              </w:rPr>
              <w:t xml:space="preserve">Agents using compromised sources blocked.</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285">
            <w:pPr>
              <w:spacing w:after="60" w:before="0" w:lineRule="auto"/>
              <w:rPr/>
            </w:pPr>
            <w:r w:rsidDel="00000000" w:rsidR="00000000" w:rsidRPr="00000000">
              <w:rPr>
                <w:rFonts w:ascii="Aptos" w:cs="Aptos" w:eastAsia="Aptos" w:hAnsi="Aptos"/>
                <w:sz w:val="17"/>
                <w:szCs w:val="17"/>
                <w:rtl w:val="0"/>
              </w:rPr>
              <w:t xml:space="preserve">Global Revocation</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286">
            <w:pPr>
              <w:spacing w:after="60" w:before="0" w:lineRule="auto"/>
              <w:rPr/>
            </w:pPr>
            <w:r w:rsidDel="00000000" w:rsidR="00000000" w:rsidRPr="00000000">
              <w:rPr>
                <w:rFonts w:ascii="Aptos" w:cs="Aptos" w:eastAsia="Aptos" w:hAnsi="Aptos"/>
                <w:sz w:val="17"/>
                <w:szCs w:val="17"/>
                <w:rtl w:val="0"/>
              </w:rPr>
              <w:t xml:space="preserve">All active agents moved to manual-only safe state.</w:t>
            </w:r>
            <w:r w:rsidDel="00000000" w:rsidR="00000000" w:rsidRPr="00000000">
              <w:rPr>
                <w:rtl w:val="0"/>
              </w:rPr>
            </w:r>
          </w:p>
        </w:tc>
      </w:tr>
    </w:tbl>
    <w:p w:rsidR="00000000" w:rsidDel="00000000" w:rsidP="00000000" w:rsidRDefault="00000000" w:rsidRPr="00000000" w14:paraId="00000287">
      <w:pPr>
        <w:rPr/>
      </w:pPr>
      <w:r w:rsidDel="00000000" w:rsidR="00000000" w:rsidRPr="00000000">
        <w:rPr>
          <w:rtl w:val="0"/>
        </w:rPr>
      </w:r>
    </w:p>
    <w:tbl>
      <w:tblPr>
        <w:tblStyle w:val="Table22"/>
        <w:tblW w:w="10368.0" w:type="dxa"/>
        <w:jc w:val="center"/>
        <w:tblLayout w:type="fixed"/>
        <w:tblLook w:val="0400"/>
      </w:tblPr>
      <w:tblGrid>
        <w:gridCol w:w="10368"/>
        <w:tblGridChange w:id="0">
          <w:tblGrid>
            <w:gridCol w:w="10368"/>
          </w:tblGrid>
        </w:tblGridChange>
      </w:tblGrid>
      <w:tr>
        <w:trPr>
          <w:cantSplit w:val="0"/>
          <w:tblHeader w:val="0"/>
        </w:trPr>
        <w:tc>
          <w:tcPr>
            <w:tcBorders>
              <w:top w:color="00a6a6" w:space="0" w:sz="8" w:val="single"/>
              <w:left w:color="00a6a6" w:space="0" w:sz="8" w:val="single"/>
              <w:bottom w:color="00a6a6" w:space="0" w:sz="8" w:val="single"/>
              <w:right w:color="00a6a6" w:space="0" w:sz="8" w:val="single"/>
            </w:tcBorders>
            <w:shd w:fill="e7fafa" w:val="clear"/>
          </w:tcPr>
          <w:p w:rsidR="00000000" w:rsidDel="00000000" w:rsidP="00000000" w:rsidRDefault="00000000" w:rsidRPr="00000000" w14:paraId="00000288">
            <w:pPr>
              <w:rPr/>
            </w:pPr>
            <w:r w:rsidDel="00000000" w:rsidR="00000000" w:rsidRPr="00000000">
              <w:rPr>
                <w:b w:val="1"/>
                <w:bCs w:val="1"/>
                <w:color w:val="0c1630"/>
                <w:sz w:val="20"/>
                <w:szCs w:val="20"/>
                <w:rtl w:val="0"/>
              </w:rPr>
              <w:t xml:space="preserve">Fail-Safe Rule</w:t>
            </w:r>
            <w:r w:rsidDel="00000000" w:rsidR="00000000" w:rsidRPr="00000000">
              <w:rPr>
                <w:rtl w:val="0"/>
              </w:rPr>
            </w:r>
          </w:p>
          <w:p w:rsidR="00000000" w:rsidDel="00000000" w:rsidP="00000000" w:rsidRDefault="00000000" w:rsidRPr="00000000" w14:paraId="00000289">
            <w:pPr>
              <w:spacing w:after="0" w:lineRule="auto"/>
              <w:rPr/>
            </w:pPr>
            <w:r w:rsidDel="00000000" w:rsidR="00000000" w:rsidRPr="00000000">
              <w:rPr>
                <w:sz w:val="18"/>
                <w:szCs w:val="18"/>
                <w:rtl w:val="0"/>
              </w:rPr>
              <w:t xml:space="preserve">Agents must never fail open. If Policy Center, Evidence Vault, Knowledge Binding, or Model Access is unavailable, agents must default to the safest available state.</w:t>
            </w:r>
            <w:r w:rsidDel="00000000" w:rsidR="00000000" w:rsidRPr="00000000">
              <w:rPr>
                <w:rtl w:val="0"/>
              </w:rPr>
            </w:r>
          </w:p>
        </w:tc>
      </w:tr>
    </w:tbl>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pStyle w:val="Heading1"/>
        <w:rPr/>
      </w:pPr>
      <w:r w:rsidDel="00000000" w:rsidR="00000000" w:rsidRPr="00000000">
        <w:rPr>
          <w:rFonts w:ascii="Play" w:cs="Play" w:eastAsia="Play" w:hAnsi="Play"/>
          <w:color w:val="0c1630"/>
          <w:sz w:val="36"/>
          <w:szCs w:val="36"/>
          <w:rtl w:val="0"/>
        </w:rPr>
        <w:t xml:space="preserve">18. Recursive Supervision</w:t>
      </w:r>
      <w:r w:rsidDel="00000000" w:rsidR="00000000" w:rsidRPr="00000000">
        <w:rPr>
          <w:rtl w:val="0"/>
        </w:rPr>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ZoikoVertex may use supervisory agents, but they must never replace human accountability.</w:t>
      </w:r>
    </w:p>
    <w:tbl>
      <w:tblPr>
        <w:tblStyle w:val="Table23"/>
        <w:tblW w:w="10368.0" w:type="dxa"/>
        <w:jc w:val="center"/>
        <w:tblLayout w:type="fixed"/>
        <w:tblLook w:val="0400"/>
      </w:tblPr>
      <w:tblGrid>
        <w:gridCol w:w="5184"/>
        <w:gridCol w:w="5184"/>
        <w:tblGridChange w:id="0">
          <w:tblGrid>
            <w:gridCol w:w="5184"/>
            <w:gridCol w:w="5184"/>
          </w:tblGrid>
        </w:tblGridChange>
      </w:tblGrid>
      <w:tr>
        <w:trPr>
          <w:cantSplit w:val="0"/>
          <w:tblHeader w:val="1"/>
        </w:trPr>
        <w:tc>
          <w:tcPr>
            <w:tcBorders>
              <w:top w:color="d9e1ea" w:space="0" w:sz="4" w:val="single"/>
              <w:left w:color="d9e1ea" w:space="0" w:sz="4" w:val="single"/>
              <w:bottom w:color="d9e1ea" w:space="0" w:sz="4" w:val="single"/>
              <w:right w:color="d9e1ea" w:space="0" w:sz="4" w:val="single"/>
            </w:tcBorders>
            <w:shd w:fill="101a35" w:val="clear"/>
            <w:vAlign w:val="center"/>
          </w:tcPr>
          <w:p w:rsidR="00000000" w:rsidDel="00000000" w:rsidP="00000000" w:rsidRDefault="00000000" w:rsidRPr="00000000" w14:paraId="0000028D">
            <w:pPr>
              <w:spacing w:after="60" w:before="0" w:lineRule="auto"/>
              <w:rPr/>
            </w:pPr>
            <w:r w:rsidDel="00000000" w:rsidR="00000000" w:rsidRPr="00000000">
              <w:rPr>
                <w:rFonts w:ascii="Aptos" w:cs="Aptos" w:eastAsia="Aptos" w:hAnsi="Aptos"/>
                <w:b w:val="1"/>
                <w:bCs w:val="1"/>
                <w:color w:val="ffffff"/>
                <w:sz w:val="16"/>
                <w:szCs w:val="16"/>
                <w:rtl w:val="0"/>
              </w:rPr>
              <w:t xml:space="preserve">Permitted for Supervisory Agents</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101a35" w:val="clear"/>
            <w:vAlign w:val="center"/>
          </w:tcPr>
          <w:p w:rsidR="00000000" w:rsidDel="00000000" w:rsidP="00000000" w:rsidRDefault="00000000" w:rsidRPr="00000000" w14:paraId="0000028E">
            <w:pPr>
              <w:spacing w:after="60" w:before="0" w:lineRule="auto"/>
              <w:rPr/>
            </w:pPr>
            <w:r w:rsidDel="00000000" w:rsidR="00000000" w:rsidRPr="00000000">
              <w:rPr>
                <w:rFonts w:ascii="Aptos" w:cs="Aptos" w:eastAsia="Aptos" w:hAnsi="Aptos"/>
                <w:b w:val="1"/>
                <w:bCs w:val="1"/>
                <w:color w:val="ffffff"/>
                <w:sz w:val="16"/>
                <w:szCs w:val="16"/>
                <w:rtl w:val="0"/>
              </w:rPr>
              <w:t xml:space="preserve">Not Permitted for Supervisory Agents</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28F">
            <w:pPr>
              <w:spacing w:after="60" w:before="0" w:lineRule="auto"/>
              <w:rPr/>
            </w:pPr>
            <w:r w:rsidDel="00000000" w:rsidR="00000000" w:rsidRPr="00000000">
              <w:rPr>
                <w:rFonts w:ascii="Aptos" w:cs="Aptos" w:eastAsia="Aptos" w:hAnsi="Aptos"/>
                <w:sz w:val="17"/>
                <w:szCs w:val="17"/>
                <w:rtl w:val="0"/>
              </w:rPr>
              <w:t xml:space="preserve">Detect risk</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290">
            <w:pPr>
              <w:spacing w:after="60" w:before="0" w:lineRule="auto"/>
              <w:rPr/>
            </w:pPr>
            <w:r w:rsidDel="00000000" w:rsidR="00000000" w:rsidRPr="00000000">
              <w:rPr>
                <w:rFonts w:ascii="Aptos" w:cs="Aptos" w:eastAsia="Aptos" w:hAnsi="Aptos"/>
                <w:sz w:val="17"/>
                <w:szCs w:val="17"/>
                <w:rtl w:val="0"/>
              </w:rPr>
              <w:t xml:space="preserve">Final production certification</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291">
            <w:pPr>
              <w:spacing w:after="60" w:before="0" w:lineRule="auto"/>
              <w:rPr/>
            </w:pPr>
            <w:r w:rsidDel="00000000" w:rsidR="00000000" w:rsidRPr="00000000">
              <w:rPr>
                <w:rFonts w:ascii="Aptos" w:cs="Aptos" w:eastAsia="Aptos" w:hAnsi="Aptos"/>
                <w:sz w:val="17"/>
                <w:szCs w:val="17"/>
                <w:rtl w:val="0"/>
              </w:rPr>
              <w:t xml:space="preserve">Score outputs</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292">
            <w:pPr>
              <w:spacing w:after="60" w:before="0" w:lineRule="auto"/>
              <w:rPr/>
            </w:pPr>
            <w:r w:rsidDel="00000000" w:rsidR="00000000" w:rsidRPr="00000000">
              <w:rPr>
                <w:rFonts w:ascii="Aptos" w:cs="Aptos" w:eastAsia="Aptos" w:hAnsi="Aptos"/>
                <w:sz w:val="17"/>
                <w:szCs w:val="17"/>
                <w:rtl w:val="0"/>
              </w:rPr>
              <w:t xml:space="preserve">Autonomy upgrades</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293">
            <w:pPr>
              <w:spacing w:after="60" w:before="0" w:lineRule="auto"/>
              <w:rPr/>
            </w:pPr>
            <w:r w:rsidDel="00000000" w:rsidR="00000000" w:rsidRPr="00000000">
              <w:rPr>
                <w:rFonts w:ascii="Aptos" w:cs="Aptos" w:eastAsia="Aptos" w:hAnsi="Aptos"/>
                <w:sz w:val="17"/>
                <w:szCs w:val="17"/>
                <w:rtl w:val="0"/>
              </w:rPr>
              <w:t xml:space="preserve">Compare against policies</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294">
            <w:pPr>
              <w:spacing w:after="60" w:before="0" w:lineRule="auto"/>
              <w:rPr/>
            </w:pPr>
            <w:r w:rsidDel="00000000" w:rsidR="00000000" w:rsidRPr="00000000">
              <w:rPr>
                <w:rFonts w:ascii="Aptos" w:cs="Aptos" w:eastAsia="Aptos" w:hAnsi="Aptos"/>
                <w:sz w:val="17"/>
                <w:szCs w:val="17"/>
                <w:rtl w:val="0"/>
              </w:rPr>
              <w:t xml:space="preserve">High-risk publishing authorization</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295">
            <w:pPr>
              <w:spacing w:after="60" w:before="0" w:lineRule="auto"/>
              <w:rPr/>
            </w:pPr>
            <w:r w:rsidDel="00000000" w:rsidR="00000000" w:rsidRPr="00000000">
              <w:rPr>
                <w:rFonts w:ascii="Aptos" w:cs="Aptos" w:eastAsia="Aptos" w:hAnsi="Aptos"/>
                <w:sz w:val="17"/>
                <w:szCs w:val="17"/>
                <w:rtl w:val="0"/>
              </w:rPr>
              <w:t xml:space="preserve">Flag drift</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296">
            <w:pPr>
              <w:spacing w:after="60" w:before="0" w:lineRule="auto"/>
              <w:rPr/>
            </w:pPr>
            <w:r w:rsidDel="00000000" w:rsidR="00000000" w:rsidRPr="00000000">
              <w:rPr>
                <w:rFonts w:ascii="Aptos" w:cs="Aptos" w:eastAsia="Aptos" w:hAnsi="Aptos"/>
                <w:sz w:val="17"/>
                <w:szCs w:val="17"/>
                <w:rtl w:val="0"/>
              </w:rPr>
              <w:t xml:space="preserve">Policy exceptions</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297">
            <w:pPr>
              <w:spacing w:after="60" w:before="0" w:lineRule="auto"/>
              <w:rPr/>
            </w:pPr>
            <w:r w:rsidDel="00000000" w:rsidR="00000000" w:rsidRPr="00000000">
              <w:rPr>
                <w:rFonts w:ascii="Aptos" w:cs="Aptos" w:eastAsia="Aptos" w:hAnsi="Aptos"/>
                <w:sz w:val="17"/>
                <w:szCs w:val="17"/>
                <w:rtl w:val="0"/>
              </w:rPr>
              <w:t xml:space="preserve">Recommend remediation</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298">
            <w:pPr>
              <w:spacing w:after="60" w:before="0" w:lineRule="auto"/>
              <w:rPr/>
            </w:pPr>
            <w:r w:rsidDel="00000000" w:rsidR="00000000" w:rsidRPr="00000000">
              <w:rPr>
                <w:rFonts w:ascii="Aptos" w:cs="Aptos" w:eastAsia="Aptos" w:hAnsi="Aptos"/>
                <w:sz w:val="17"/>
                <w:szCs w:val="17"/>
                <w:rtl w:val="0"/>
              </w:rPr>
              <w:t xml:space="preserve">Legal hold actions</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299">
            <w:pPr>
              <w:spacing w:after="60" w:before="0" w:lineRule="auto"/>
              <w:rPr/>
            </w:pPr>
            <w:r w:rsidDel="00000000" w:rsidR="00000000" w:rsidRPr="00000000">
              <w:rPr>
                <w:rFonts w:ascii="Aptos" w:cs="Aptos" w:eastAsia="Aptos" w:hAnsi="Aptos"/>
                <w:sz w:val="17"/>
                <w:szCs w:val="17"/>
                <w:rtl w:val="0"/>
              </w:rPr>
              <w:t xml:space="preserve">Escalate incidents</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29A">
            <w:pPr>
              <w:spacing w:after="60" w:before="0" w:lineRule="auto"/>
              <w:rPr/>
            </w:pPr>
            <w:r w:rsidDel="00000000" w:rsidR="00000000" w:rsidRPr="00000000">
              <w:rPr>
                <w:rFonts w:ascii="Aptos" w:cs="Aptos" w:eastAsia="Aptos" w:hAnsi="Aptos"/>
                <w:sz w:val="17"/>
                <w:szCs w:val="17"/>
                <w:rtl w:val="0"/>
              </w:rPr>
              <w:t xml:space="preserve">De-authorization reversal</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29B">
            <w:pPr>
              <w:spacing w:after="60" w:before="0" w:lineRule="auto"/>
              <w:rPr/>
            </w:pPr>
            <w:r w:rsidDel="00000000" w:rsidR="00000000" w:rsidRPr="00000000">
              <w:rPr>
                <w:rFonts w:ascii="Aptos" w:cs="Aptos" w:eastAsia="Aptos" w:hAnsi="Aptos"/>
                <w:sz w:val="17"/>
                <w:szCs w:val="17"/>
                <w:rtl w:val="0"/>
              </w:rPr>
              <w:t xml:space="preserve">Monitor other agents</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29C">
            <w:pPr>
              <w:spacing w:after="60" w:before="0" w:lineRule="auto"/>
              <w:rPr/>
            </w:pPr>
            <w:r w:rsidDel="00000000" w:rsidR="00000000" w:rsidRPr="00000000">
              <w:rPr>
                <w:rFonts w:ascii="Aptos" w:cs="Aptos" w:eastAsia="Aptos" w:hAnsi="Aptos"/>
                <w:sz w:val="17"/>
                <w:szCs w:val="17"/>
                <w:rtl w:val="0"/>
              </w:rPr>
              <w:t xml:space="preserve">Global revocation reversal</w:t>
            </w:r>
            <w:r w:rsidDel="00000000" w:rsidR="00000000" w:rsidRPr="00000000">
              <w:rPr>
                <w:rtl w:val="0"/>
              </w:rPr>
            </w:r>
          </w:p>
        </w:tc>
      </w:tr>
    </w:tbl>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pStyle w:val="Heading1"/>
        <w:rPr/>
      </w:pPr>
      <w:r w:rsidDel="00000000" w:rsidR="00000000" w:rsidRPr="00000000">
        <w:rPr>
          <w:rFonts w:ascii="Play" w:cs="Play" w:eastAsia="Play" w:hAnsi="Play"/>
          <w:color w:val="0c1630"/>
          <w:sz w:val="36"/>
          <w:szCs w:val="36"/>
          <w:rtl w:val="0"/>
        </w:rPr>
        <w:t xml:space="preserve">19. MVP, v1 Enterprise, and Advanced Enterprise Scope</w:t>
      </w:r>
      <w:r w:rsidDel="00000000" w:rsidR="00000000" w:rsidRPr="00000000">
        <w:rPr>
          <w:rtl w:val="0"/>
        </w:rPr>
      </w:r>
    </w:p>
    <w:tbl>
      <w:tblPr>
        <w:tblStyle w:val="Table24"/>
        <w:tblW w:w="10368.0" w:type="dxa"/>
        <w:jc w:val="center"/>
        <w:tblLayout w:type="fixed"/>
        <w:tblLook w:val="0400"/>
      </w:tblPr>
      <w:tblGrid>
        <w:gridCol w:w="5184"/>
        <w:gridCol w:w="5184"/>
        <w:tblGridChange w:id="0">
          <w:tblGrid>
            <w:gridCol w:w="5184"/>
            <w:gridCol w:w="5184"/>
          </w:tblGrid>
        </w:tblGridChange>
      </w:tblGrid>
      <w:tr>
        <w:trPr>
          <w:cantSplit w:val="0"/>
          <w:tblHeader w:val="1"/>
        </w:trPr>
        <w:tc>
          <w:tcPr>
            <w:tcBorders>
              <w:top w:color="d9e1ea" w:space="0" w:sz="4" w:val="single"/>
              <w:left w:color="d9e1ea" w:space="0" w:sz="4" w:val="single"/>
              <w:bottom w:color="d9e1ea" w:space="0" w:sz="4" w:val="single"/>
              <w:right w:color="d9e1ea" w:space="0" w:sz="4" w:val="single"/>
            </w:tcBorders>
            <w:shd w:fill="101a35" w:val="clear"/>
            <w:vAlign w:val="center"/>
          </w:tcPr>
          <w:p w:rsidR="00000000" w:rsidDel="00000000" w:rsidP="00000000" w:rsidRDefault="00000000" w:rsidRPr="00000000" w14:paraId="0000029F">
            <w:pPr>
              <w:spacing w:after="60" w:before="0" w:lineRule="auto"/>
              <w:rPr/>
            </w:pPr>
            <w:r w:rsidDel="00000000" w:rsidR="00000000" w:rsidRPr="00000000">
              <w:rPr>
                <w:rFonts w:ascii="Aptos" w:cs="Aptos" w:eastAsia="Aptos" w:hAnsi="Aptos"/>
                <w:b w:val="1"/>
                <w:bCs w:val="1"/>
                <w:color w:val="ffffff"/>
                <w:sz w:val="16"/>
                <w:szCs w:val="16"/>
                <w:rtl w:val="0"/>
              </w:rPr>
              <w:t xml:space="preserve">Release Tier</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101a35" w:val="clear"/>
            <w:vAlign w:val="center"/>
          </w:tcPr>
          <w:p w:rsidR="00000000" w:rsidDel="00000000" w:rsidP="00000000" w:rsidRDefault="00000000" w:rsidRPr="00000000" w14:paraId="000002A0">
            <w:pPr>
              <w:spacing w:after="60" w:before="0" w:lineRule="auto"/>
              <w:rPr/>
            </w:pPr>
            <w:r w:rsidDel="00000000" w:rsidR="00000000" w:rsidRPr="00000000">
              <w:rPr>
                <w:rFonts w:ascii="Aptos" w:cs="Aptos" w:eastAsia="Aptos" w:hAnsi="Aptos"/>
                <w:b w:val="1"/>
                <w:bCs w:val="1"/>
                <w:color w:val="ffffff"/>
                <w:sz w:val="16"/>
                <w:szCs w:val="16"/>
                <w:rtl w:val="0"/>
              </w:rPr>
              <w:t xml:space="preserve">Must Include</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2A1">
            <w:pPr>
              <w:spacing w:after="60" w:before="0" w:lineRule="auto"/>
              <w:rPr/>
            </w:pPr>
            <w:r w:rsidDel="00000000" w:rsidR="00000000" w:rsidRPr="00000000">
              <w:rPr>
                <w:rFonts w:ascii="Aptos" w:cs="Aptos" w:eastAsia="Aptos" w:hAnsi="Aptos"/>
                <w:sz w:val="17"/>
                <w:szCs w:val="17"/>
                <w:rtl w:val="0"/>
              </w:rPr>
              <w:t xml:space="preserve">MVP</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2A2">
            <w:pPr>
              <w:spacing w:after="60" w:before="0" w:lineRule="auto"/>
              <w:rPr/>
            </w:pPr>
            <w:r w:rsidDel="00000000" w:rsidR="00000000" w:rsidRPr="00000000">
              <w:rPr>
                <w:rFonts w:ascii="Aptos" w:cs="Aptos" w:eastAsia="Aptos" w:hAnsi="Aptos"/>
                <w:sz w:val="17"/>
                <w:szCs w:val="17"/>
                <w:rtl w:val="0"/>
              </w:rPr>
              <w:t xml:space="preserve">Agent Registry; Create Agent flow; Agent Identity Profile; DRI assignment; backup DRI assignment; brand assignment; knowledge binding; policy inheritance; prompt version linkage; autonomy level; certification status; basic Adversarial Sandbox; Trust Score; Faithfulness Score; drift status; incident history; audit trail; suspend agent; retire agent; Evidence Vault integration; Approval Workflow integration; Policy Center integration; Brand Standards integration.</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2A3">
            <w:pPr>
              <w:spacing w:after="60" w:before="0" w:lineRule="auto"/>
              <w:rPr/>
            </w:pPr>
            <w:r w:rsidDel="00000000" w:rsidR="00000000" w:rsidRPr="00000000">
              <w:rPr>
                <w:rFonts w:ascii="Aptos" w:cs="Aptos" w:eastAsia="Aptos" w:hAnsi="Aptos"/>
                <w:sz w:val="17"/>
                <w:szCs w:val="17"/>
                <w:rtl w:val="0"/>
              </w:rPr>
              <w:t xml:space="preserve">v1 Enterprise</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shd w:fill="fafbfd" w:val="clear"/>
            <w:vAlign w:val="center"/>
          </w:tcPr>
          <w:p w:rsidR="00000000" w:rsidDel="00000000" w:rsidP="00000000" w:rsidRDefault="00000000" w:rsidRPr="00000000" w14:paraId="000002A4">
            <w:pPr>
              <w:spacing w:after="60" w:before="0" w:lineRule="auto"/>
              <w:rPr/>
            </w:pPr>
            <w:r w:rsidDel="00000000" w:rsidR="00000000" w:rsidRPr="00000000">
              <w:rPr>
                <w:rFonts w:ascii="Aptos" w:cs="Aptos" w:eastAsia="Aptos" w:hAnsi="Aptos"/>
                <w:sz w:val="17"/>
                <w:szCs w:val="17"/>
                <w:rtl w:val="0"/>
              </w:rPr>
              <w:t xml:space="preserve">Agent Governance Debt; supervisory caps; Shadow Mode; Production Authorization Certificate; Agent-Human Collusion Detection; rubber-stamp alerts; versioned agent artifacts; negative knowledge sets; autonomy upgrade workflow; automated re-certification; linguistic fingerprinting; provenance linkage; model-level revocation; brand-level revocation; business-unit revocation.</w:t>
            </w:r>
            <w:r w:rsidDel="00000000" w:rsidR="00000000" w:rsidRPr="00000000">
              <w:rPr>
                <w:rtl w:val="0"/>
              </w:rPr>
            </w:r>
          </w:p>
        </w:tc>
      </w:tr>
      <w:tr>
        <w:trPr>
          <w:cantSplit w:val="0"/>
          <w:tblHeader w:val="0"/>
        </w:trPr>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2A5">
            <w:pPr>
              <w:spacing w:after="60" w:before="0" w:lineRule="auto"/>
              <w:rPr/>
            </w:pPr>
            <w:r w:rsidDel="00000000" w:rsidR="00000000" w:rsidRPr="00000000">
              <w:rPr>
                <w:rFonts w:ascii="Aptos" w:cs="Aptos" w:eastAsia="Aptos" w:hAnsi="Aptos"/>
                <w:sz w:val="17"/>
                <w:szCs w:val="17"/>
                <w:rtl w:val="0"/>
              </w:rPr>
              <w:t xml:space="preserve">Advanced Enterprise</w:t>
            </w:r>
            <w:r w:rsidDel="00000000" w:rsidR="00000000" w:rsidRPr="00000000">
              <w:rPr>
                <w:rtl w:val="0"/>
              </w:rPr>
            </w:r>
          </w:p>
        </w:tc>
        <w:tc>
          <w:tcPr>
            <w:tcBorders>
              <w:top w:color="d9e1ea" w:space="0" w:sz="4" w:val="single"/>
              <w:left w:color="d9e1ea" w:space="0" w:sz="4" w:val="single"/>
              <w:bottom w:color="d9e1ea" w:space="0" w:sz="4" w:val="single"/>
              <w:right w:color="d9e1ea" w:space="0" w:sz="4" w:val="single"/>
            </w:tcBorders>
            <w:vAlign w:val="center"/>
          </w:tcPr>
          <w:p w:rsidR="00000000" w:rsidDel="00000000" w:rsidP="00000000" w:rsidRDefault="00000000" w:rsidRPr="00000000" w14:paraId="000002A6">
            <w:pPr>
              <w:spacing w:after="60" w:before="0" w:lineRule="auto"/>
              <w:rPr/>
            </w:pPr>
            <w:r w:rsidDel="00000000" w:rsidR="00000000" w:rsidRPr="00000000">
              <w:rPr>
                <w:rFonts w:ascii="Aptos" w:cs="Aptos" w:eastAsia="Aptos" w:hAnsi="Aptos"/>
                <w:sz w:val="17"/>
                <w:szCs w:val="17"/>
                <w:rtl w:val="0"/>
              </w:rPr>
              <w:t xml:space="preserve">Cryptographic watermarking; agent-level legal hold; multi-agent teams; recursive supervision architecture; cross-region agent variants; regulated-industry agent packs; agent simulation lab; forensic linguistic analysis; agent marketplace or internal agent library; zero-trust agent execution policies.</w:t>
            </w:r>
            <w:r w:rsidDel="00000000" w:rsidR="00000000" w:rsidRPr="00000000">
              <w:rPr>
                <w:rtl w:val="0"/>
              </w:rPr>
            </w:r>
          </w:p>
        </w:tc>
      </w:tr>
    </w:tbl>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pStyle w:val="Heading1"/>
        <w:rPr/>
      </w:pPr>
      <w:r w:rsidDel="00000000" w:rsidR="00000000" w:rsidRPr="00000000">
        <w:rPr>
          <w:rFonts w:ascii="Play" w:cs="Play" w:eastAsia="Play" w:hAnsi="Play"/>
          <w:color w:val="0c1630"/>
          <w:sz w:val="36"/>
          <w:szCs w:val="36"/>
          <w:rtl w:val="0"/>
        </w:rPr>
        <w:t xml:space="preserve">20. Critical Rules for Engineering</w:t>
      </w:r>
      <w:r w:rsidDel="00000000" w:rsidR="00000000" w:rsidRPr="00000000">
        <w:rPr>
          <w:rtl w:val="0"/>
        </w:rPr>
      </w:r>
    </w:p>
    <w:p w:rsidR="00000000" w:rsidDel="00000000" w:rsidP="00000000" w:rsidRDefault="00000000" w:rsidRPr="00000000" w14:paraId="000002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Every agent must have a persistent, immutable Agent ID.</w:t>
      </w:r>
      <w:r w:rsidDel="00000000" w:rsidR="00000000" w:rsidRPr="00000000">
        <w:rPr>
          <w:rtl w:val="0"/>
        </w:rPr>
      </w:r>
    </w:p>
    <w:p w:rsidR="00000000" w:rsidDel="00000000" w:rsidP="00000000" w:rsidRDefault="00000000" w:rsidRPr="00000000" w14:paraId="000002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Every agent must have a primary and backup DRI before activation.</w:t>
      </w:r>
      <w:r w:rsidDel="00000000" w:rsidR="00000000" w:rsidRPr="00000000">
        <w:rPr>
          <w:rtl w:val="0"/>
        </w:rPr>
      </w:r>
    </w:p>
    <w:p w:rsidR="00000000" w:rsidDel="00000000" w:rsidP="00000000" w:rsidRDefault="00000000" w:rsidRPr="00000000" w14:paraId="000002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Every material agent configuration change must create a new Versioned Agent Artifact.</w:t>
      </w:r>
      <w:r w:rsidDel="00000000" w:rsidR="00000000" w:rsidRPr="00000000">
        <w:rPr>
          <w:rtl w:val="0"/>
        </w:rPr>
      </w:r>
    </w:p>
    <w:p w:rsidR="00000000" w:rsidDel="00000000" w:rsidP="00000000" w:rsidRDefault="00000000" w:rsidRPr="00000000" w14:paraId="000002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Every production certificate must be stored in the Evidence Vault.</w:t>
      </w:r>
      <w:r w:rsidDel="00000000" w:rsidR="00000000" w:rsidRPr="00000000">
        <w:rPr>
          <w:rtl w:val="0"/>
        </w:rPr>
      </w:r>
    </w:p>
    <w:p w:rsidR="00000000" w:rsidDel="00000000" w:rsidP="00000000" w:rsidRDefault="00000000" w:rsidRPr="00000000" w14:paraId="000002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Every output must be traceable to agent, prompt, model, knowledge, policy, brand, and human approval state.</w:t>
      </w:r>
      <w:r w:rsidDel="00000000" w:rsidR="00000000" w:rsidRPr="00000000">
        <w:rPr>
          <w:rtl w:val="0"/>
        </w:rPr>
      </w:r>
    </w:p>
    <w:p w:rsidR="00000000" w:rsidDel="00000000" w:rsidP="00000000" w:rsidRDefault="00000000" w:rsidRPr="00000000" w14:paraId="000002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Every autonomy upgrade must be approval-gated and auditable.</w:t>
      </w:r>
      <w:r w:rsidDel="00000000" w:rsidR="00000000" w:rsidRPr="00000000">
        <w:rPr>
          <w:rtl w:val="0"/>
        </w:rPr>
      </w:r>
    </w:p>
    <w:p w:rsidR="00000000" w:rsidDel="00000000" w:rsidP="00000000" w:rsidRDefault="00000000" w:rsidRPr="00000000" w14:paraId="000002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Every de-authorization event must be immediate, logged, and reversible only through approved governance workflow.</w:t>
      </w:r>
      <w:r w:rsidDel="00000000" w:rsidR="00000000" w:rsidRPr="00000000">
        <w:rPr>
          <w:rtl w:val="0"/>
        </w:rPr>
      </w:r>
    </w:p>
    <w:p w:rsidR="00000000" w:rsidDel="00000000" w:rsidP="00000000" w:rsidRDefault="00000000" w:rsidRPr="00000000" w14:paraId="000002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Every high-risk incident must route to the Risk &amp; Compliance Command Center.</w:t>
      </w:r>
      <w:r w:rsidDel="00000000" w:rsidR="00000000" w:rsidRPr="00000000">
        <w:rPr>
          <w:rtl w:val="0"/>
        </w:rPr>
      </w:r>
    </w:p>
    <w:p w:rsidR="00000000" w:rsidDel="00000000" w:rsidP="00000000" w:rsidRDefault="00000000" w:rsidRPr="00000000" w14:paraId="000002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Every retired agent must preserve its evidence history.</w:t>
      </w:r>
      <w:r w:rsidDel="00000000" w:rsidR="00000000" w:rsidRPr="00000000">
        <w:rPr>
          <w:rtl w:val="0"/>
        </w:rPr>
      </w:r>
    </w:p>
    <w:p w:rsidR="00000000" w:rsidDel="00000000" w:rsidP="00000000" w:rsidRDefault="00000000" w:rsidRPr="00000000" w14:paraId="000002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No agent may fail open into autonomy during service degradation.</w:t>
      </w:r>
      <w:r w:rsidDel="00000000" w:rsidR="00000000" w:rsidRPr="00000000">
        <w:rPr>
          <w:rtl w:val="0"/>
        </w:rPr>
      </w:r>
    </w:p>
    <w:p w:rsidR="00000000" w:rsidDel="00000000" w:rsidP="00000000" w:rsidRDefault="00000000" w:rsidRPr="00000000" w14:paraId="000002B3">
      <w:pPr>
        <w:pStyle w:val="Heading1"/>
        <w:rPr/>
      </w:pPr>
      <w:r w:rsidDel="00000000" w:rsidR="00000000" w:rsidRPr="00000000">
        <w:rPr>
          <w:rFonts w:ascii="Play" w:cs="Play" w:eastAsia="Play" w:hAnsi="Play"/>
          <w:color w:val="0c1630"/>
          <w:sz w:val="36"/>
          <w:szCs w:val="36"/>
          <w:rtl w:val="0"/>
        </w:rPr>
        <w:t xml:space="preserve">21. Final Engineering Doctrine</w:t>
      </w:r>
      <w:r w:rsidDel="00000000" w:rsidR="00000000" w:rsidRPr="00000000">
        <w:rPr>
          <w:rtl w:val="0"/>
        </w:rPr>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engineering team should build Agent Studio around five core truths:</w:t>
      </w:r>
    </w:p>
    <w:p w:rsidR="00000000" w:rsidDel="00000000" w:rsidP="00000000" w:rsidRDefault="00000000" w:rsidRPr="00000000" w14:paraId="000002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Every agent must have identity.</w:t>
      </w:r>
      <w:r w:rsidDel="00000000" w:rsidR="00000000" w:rsidRPr="00000000">
        <w:rPr>
          <w:rtl w:val="0"/>
        </w:rPr>
      </w:r>
    </w:p>
    <w:p w:rsidR="00000000" w:rsidDel="00000000" w:rsidP="00000000" w:rsidRDefault="00000000" w:rsidRPr="00000000" w14:paraId="000002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Every agent must have a human accountable owner.</w:t>
      </w:r>
      <w:r w:rsidDel="00000000" w:rsidR="00000000" w:rsidRPr="00000000">
        <w:rPr>
          <w:rtl w:val="0"/>
        </w:rPr>
      </w:r>
    </w:p>
    <w:p w:rsidR="00000000" w:rsidDel="00000000" w:rsidP="00000000" w:rsidRDefault="00000000" w:rsidRPr="00000000" w14:paraId="000002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Every agent must inherit policy, brand, and knowledge boundaries.</w:t>
      </w:r>
      <w:r w:rsidDel="00000000" w:rsidR="00000000" w:rsidRPr="00000000">
        <w:rPr>
          <w:rtl w:val="0"/>
        </w:rPr>
      </w:r>
    </w:p>
    <w:p w:rsidR="00000000" w:rsidDel="00000000" w:rsidP="00000000" w:rsidRDefault="00000000" w:rsidRPr="00000000" w14:paraId="000002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Every agent must be tested, certified, monitored, and revocable.</w:t>
      </w:r>
      <w:r w:rsidDel="00000000" w:rsidR="00000000" w:rsidRPr="00000000">
        <w:rPr>
          <w:rtl w:val="0"/>
        </w:rPr>
      </w:r>
    </w:p>
    <w:p w:rsidR="00000000" w:rsidDel="00000000" w:rsidP="00000000" w:rsidRDefault="00000000" w:rsidRPr="00000000" w14:paraId="000002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46"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Every material agent action must be explainable, traceable, and defensible.</w:t>
      </w:r>
      <w:r w:rsidDel="00000000" w:rsidR="00000000" w:rsidRPr="00000000">
        <w:rPr>
          <w:rtl w:val="0"/>
        </w:rPr>
      </w:r>
    </w:p>
    <w:tbl>
      <w:tblPr>
        <w:tblStyle w:val="Table25"/>
        <w:tblW w:w="10368.0" w:type="dxa"/>
        <w:jc w:val="center"/>
        <w:tblLayout w:type="fixed"/>
        <w:tblLook w:val="0400"/>
      </w:tblPr>
      <w:tblGrid>
        <w:gridCol w:w="10368"/>
        <w:tblGridChange w:id="0">
          <w:tblGrid>
            <w:gridCol w:w="10368"/>
          </w:tblGrid>
        </w:tblGridChange>
      </w:tblGrid>
      <w:tr>
        <w:trPr>
          <w:cantSplit w:val="0"/>
          <w:tblHeader w:val="0"/>
        </w:trPr>
        <w:tc>
          <w:tcPr>
            <w:tcBorders>
              <w:top w:color="00a6a6" w:space="0" w:sz="8" w:val="single"/>
              <w:left w:color="00a6a6" w:space="0" w:sz="8" w:val="single"/>
              <w:bottom w:color="00a6a6" w:space="0" w:sz="8" w:val="single"/>
              <w:right w:color="00a6a6" w:space="0" w:sz="8" w:val="single"/>
            </w:tcBorders>
            <w:shd w:fill="eeeafe" w:val="clear"/>
          </w:tcPr>
          <w:p w:rsidR="00000000" w:rsidDel="00000000" w:rsidP="00000000" w:rsidRDefault="00000000" w:rsidRPr="00000000" w14:paraId="000002BA">
            <w:pPr>
              <w:rPr/>
            </w:pPr>
            <w:r w:rsidDel="00000000" w:rsidR="00000000" w:rsidRPr="00000000">
              <w:rPr>
                <w:b w:val="1"/>
                <w:bCs w:val="1"/>
                <w:color w:val="0c1630"/>
                <w:sz w:val="20"/>
                <w:szCs w:val="20"/>
                <w:rtl w:val="0"/>
              </w:rPr>
              <w:t xml:space="preserve">Final Product Standard</w:t>
            </w:r>
            <w:r w:rsidDel="00000000" w:rsidR="00000000" w:rsidRPr="00000000">
              <w:rPr>
                <w:rtl w:val="0"/>
              </w:rPr>
            </w:r>
          </w:p>
          <w:p w:rsidR="00000000" w:rsidDel="00000000" w:rsidP="00000000" w:rsidRDefault="00000000" w:rsidRPr="00000000" w14:paraId="000002BB">
            <w:pPr>
              <w:spacing w:after="0" w:lineRule="auto"/>
              <w:rPr/>
            </w:pPr>
            <w:r w:rsidDel="00000000" w:rsidR="00000000" w:rsidRPr="00000000">
              <w:rPr>
                <w:sz w:val="18"/>
                <w:szCs w:val="18"/>
                <w:rtl w:val="0"/>
              </w:rPr>
              <w:t xml:space="preserve">This module turns ZoikoVertex from a social media automation product into an enterprise-grade control plane for governed autonomous agents. It is one of the defining infrastructure layers required for ZoikoVertex to become a category-defining governed autonomous agentic intelligence social media management platform.</w:t>
            </w:r>
            <w:r w:rsidDel="00000000" w:rsidR="00000000" w:rsidRPr="00000000">
              <w:rPr>
                <w:rtl w:val="0"/>
              </w:rPr>
            </w:r>
          </w:p>
        </w:tc>
      </w:tr>
    </w:tbl>
    <w:p w:rsidR="00000000" w:rsidDel="00000000" w:rsidP="00000000" w:rsidRDefault="00000000" w:rsidRPr="00000000" w14:paraId="000002BC">
      <w:pPr>
        <w:rPr/>
      </w:pPr>
      <w:r w:rsidDel="00000000" w:rsidR="00000000" w:rsidRPr="00000000">
        <w:rPr>
          <w:rtl w:val="0"/>
        </w:rPr>
      </w:r>
    </w:p>
    <w:sectPr>
      <w:headerReference r:id="rId6" w:type="default"/>
      <w:footerReference r:id="rId7" w:type="default"/>
      <w:pgSz w:h="15840" w:w="12240" w:orient="portrait"/>
      <w:pgMar w:bottom="792" w:top="648" w:left="936" w:right="936"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Arial"/>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414b5c"/>
        <w:sz w:val="15"/>
        <w:szCs w:val="15"/>
        <w:u w:val="none"/>
        <w:shd w:fill="auto" w:val="clear"/>
        <w:vertAlign w:val="baseline"/>
        <w:rtl w:val="0"/>
      </w:rPr>
      <w:t xml:space="preserve">Confidential Tier-0 Product Specification  |  Page </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414b5c"/>
        <w:sz w:val="15"/>
        <w:szCs w:val="15"/>
        <w:u w:val="none"/>
        <w:shd w:fill="auto" w:val="clear"/>
        <w:vertAlign w:val="baseline"/>
        <w:rtl w:val="0"/>
      </w:rPr>
      <w:t xml:space="preserve">ZOIKOVERTEX | AGENT STUDIO &amp; IDENTITY MANAGEMENT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9"/>
        <w:szCs w:val="19"/>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00" w:lineRule="auto"/>
    </w:pPr>
    <w:rPr>
      <w:rFonts w:ascii="Play" w:cs="Play" w:eastAsia="Play" w:hAnsi="Play"/>
      <w:b w:val="1"/>
      <w:bCs w:val="1"/>
      <w:color w:val="0c1630"/>
      <w:sz w:val="28"/>
      <w:szCs w:val="28"/>
    </w:rPr>
  </w:style>
  <w:style w:type="paragraph" w:styleId="Heading2">
    <w:name w:val="heading 2"/>
    <w:basedOn w:val="Normal"/>
    <w:next w:val="Normal"/>
    <w:pPr>
      <w:keepNext w:val="1"/>
      <w:keepLines w:val="1"/>
      <w:spacing w:after="80" w:before="120" w:lineRule="auto"/>
    </w:pPr>
    <w:rPr>
      <w:rFonts w:ascii="Play" w:cs="Play" w:eastAsia="Play" w:hAnsi="Play"/>
      <w:b w:val="1"/>
      <w:bCs w:val="1"/>
      <w:color w:val="6048da"/>
      <w:sz w:val="26"/>
      <w:szCs w:val="26"/>
    </w:rPr>
  </w:style>
  <w:style w:type="paragraph" w:styleId="Heading3">
    <w:name w:val="heading 3"/>
    <w:basedOn w:val="Normal"/>
    <w:next w:val="Normal"/>
    <w:pPr>
      <w:keepNext w:val="1"/>
      <w:keepLines w:val="1"/>
      <w:spacing w:after="80" w:before="120" w:lineRule="auto"/>
    </w:pPr>
    <w:rPr>
      <w:rFonts w:ascii="Play" w:cs="Play" w:eastAsia="Play" w:hAnsi="Play"/>
      <w:b w:val="1"/>
      <w:bCs w:val="1"/>
      <w:color w:val="00a6a6"/>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