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ptos" w:cs="Aptos" w:eastAsia="Aptos" w:hAnsi="Aptos"/>
          <w:b w:val="1"/>
          <w:bCs w:val="1"/>
          <w:color w:val="00a99d"/>
          <w:sz w:val="32"/>
          <w:szCs w:val="32"/>
          <w:rtl w:val="0"/>
        </w:rPr>
        <w:t xml:space="preserve">ZOIKOVERTEX</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ptos" w:cs="Aptos" w:eastAsia="Aptos" w:hAnsi="Aptos"/>
          <w:b w:val="1"/>
          <w:bCs w:val="1"/>
          <w:color w:val="0b1220"/>
          <w:sz w:val="48"/>
          <w:szCs w:val="48"/>
          <w:rtl w:val="0"/>
        </w:rPr>
        <w:t xml:space="preserve">Prompt Governance &amp; Prompt Lifecycle Management Center</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ptos" w:cs="Aptos" w:eastAsia="Aptos" w:hAnsi="Aptos"/>
          <w:color w:val="334155"/>
          <w:sz w:val="26"/>
          <w:szCs w:val="26"/>
          <w:rtl w:val="0"/>
        </w:rPr>
        <w:t xml:space="preserve">Detailed Wireframe &amp; Product Specification</w:t>
      </w:r>
      <w:r w:rsidDel="00000000" w:rsidR="00000000" w:rsidRPr="00000000">
        <w:rPr>
          <w:rtl w:val="0"/>
        </w:rPr>
      </w:r>
    </w:p>
    <w:tbl>
      <w:tblPr>
        <w:tblStyle w:val="Table1"/>
        <w:tblW w:w="10368.0" w:type="dxa"/>
        <w:jc w:val="center"/>
        <w:tblLayout w:type="fixed"/>
        <w:tblLook w:val="0400"/>
      </w:tblPr>
      <w:tblGrid>
        <w:gridCol w:w="10368"/>
        <w:tblGridChange w:id="0">
          <w:tblGrid>
            <w:gridCol w:w="10368"/>
          </w:tblGrid>
        </w:tblGridChange>
      </w:tblGrid>
      <w:tr>
        <w:trPr>
          <w:cantSplit w:val="0"/>
          <w:tblHeader w:val="0"/>
        </w:trPr>
        <w:tc>
          <w:tcPr>
            <w:tcBorders>
              <w:top w:color="00a99d" w:space="0" w:sz="10" w:val="single"/>
              <w:left w:color="00a99d" w:space="0" w:sz="10" w:val="single"/>
              <w:bottom w:color="00a99d" w:space="0" w:sz="10" w:val="single"/>
              <w:right w:color="00a99d" w:space="0" w:sz="10" w:val="single"/>
            </w:tcBorders>
            <w:shd w:fill="f0fdf4" w:val="clear"/>
          </w:tcPr>
          <w:p w:rsidR="00000000" w:rsidDel="00000000" w:rsidP="00000000" w:rsidRDefault="00000000" w:rsidRPr="00000000" w14:paraId="00000004">
            <w:pPr>
              <w:rPr/>
            </w:pPr>
            <w:r w:rsidDel="00000000" w:rsidR="00000000" w:rsidRPr="00000000">
              <w:rPr>
                <w:b w:val="1"/>
                <w:bCs w:val="1"/>
                <w:color w:val="0b1220"/>
                <w:sz w:val="20"/>
                <w:szCs w:val="20"/>
                <w:rtl w:val="0"/>
              </w:rPr>
              <w:t xml:space="preserve">Strategic Positioning</w:t>
            </w:r>
            <w:r w:rsidDel="00000000" w:rsidR="00000000" w:rsidRPr="00000000">
              <w:rPr>
                <w:rtl w:val="0"/>
              </w:rPr>
            </w:r>
          </w:p>
          <w:p w:rsidR="00000000" w:rsidDel="00000000" w:rsidP="00000000" w:rsidRDefault="00000000" w:rsidRPr="00000000" w14:paraId="00000005">
            <w:pPr>
              <w:rPr/>
            </w:pPr>
            <w:r w:rsidDel="00000000" w:rsidR="00000000" w:rsidRPr="00000000">
              <w:rPr>
                <w:color w:val="334155"/>
                <w:sz w:val="18"/>
                <w:szCs w:val="18"/>
                <w:rtl w:val="0"/>
              </w:rPr>
              <w:t xml:space="preserve">The Prompt Governance &amp; Prompt Lifecycle Management Center is the cognitive control layer for ZoikoVertex. It treats prompts as governed, versioned, testable, auditable enterprise assets rather than disposable text instructions. The module ensures that agentic social media operations remain safe, brand-aligned, jurisdiction-aware, and legally defensible.</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07">
            <w:pPr>
              <w:jc w:val="left"/>
              <w:rPr/>
            </w:pPr>
            <w:r w:rsidDel="00000000" w:rsidR="00000000" w:rsidRPr="00000000">
              <w:rPr>
                <w:rFonts w:ascii="Aptos" w:cs="Aptos" w:eastAsia="Aptos" w:hAnsi="Aptos"/>
                <w:b w:val="1"/>
                <w:bCs w:val="1"/>
                <w:color w:val="ffffff"/>
                <w:sz w:val="17"/>
                <w:szCs w:val="17"/>
                <w:rtl w:val="0"/>
              </w:rPr>
              <w:t xml:space="preserve">Field</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08">
            <w:pPr>
              <w:jc w:val="left"/>
              <w:rPr/>
            </w:pPr>
            <w:r w:rsidDel="00000000" w:rsidR="00000000" w:rsidRPr="00000000">
              <w:rPr>
                <w:rFonts w:ascii="Aptos" w:cs="Aptos" w:eastAsia="Aptos" w:hAnsi="Aptos"/>
                <w:b w:val="1"/>
                <w:bCs w:val="1"/>
                <w:color w:val="ffffff"/>
                <w:sz w:val="17"/>
                <w:szCs w:val="17"/>
                <w:rtl w:val="0"/>
              </w:rPr>
              <w:t xml:space="preserve">Specification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09">
            <w:pPr>
              <w:jc w:val="left"/>
              <w:rPr/>
            </w:pPr>
            <w:r w:rsidDel="00000000" w:rsidR="00000000" w:rsidRPr="00000000">
              <w:rPr>
                <w:rFonts w:ascii="Aptos" w:cs="Aptos" w:eastAsia="Aptos" w:hAnsi="Aptos"/>
                <w:b w:val="0"/>
                <w:bCs w:val="0"/>
                <w:color w:val="111827"/>
                <w:sz w:val="17"/>
                <w:szCs w:val="17"/>
                <w:rtl w:val="0"/>
              </w:rPr>
              <w:t xml:space="preserve">Platform Context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0A">
            <w:pPr>
              <w:jc w:val="left"/>
              <w:rPr/>
            </w:pPr>
            <w:r w:rsidDel="00000000" w:rsidR="00000000" w:rsidRPr="00000000">
              <w:rPr>
                <w:rFonts w:ascii="Aptos" w:cs="Aptos" w:eastAsia="Aptos" w:hAnsi="Aptos"/>
                <w:b w:val="0"/>
                <w:bCs w:val="0"/>
                <w:color w:val="111827"/>
                <w:sz w:val="17"/>
                <w:szCs w:val="17"/>
                <w:rtl w:val="0"/>
              </w:rPr>
              <w:t xml:space="preserve">ZoikoVertex — a governed autonomous agentic-intelligence social media management platform.</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0B">
            <w:pPr>
              <w:jc w:val="left"/>
              <w:rPr/>
            </w:pPr>
            <w:r w:rsidDel="00000000" w:rsidR="00000000" w:rsidRPr="00000000">
              <w:rPr>
                <w:rFonts w:ascii="Aptos" w:cs="Aptos" w:eastAsia="Aptos" w:hAnsi="Aptos"/>
                <w:b w:val="0"/>
                <w:bCs w:val="0"/>
                <w:color w:val="111827"/>
                <w:sz w:val="17"/>
                <w:szCs w:val="17"/>
                <w:rtl w:val="0"/>
              </w:rPr>
              <w:t xml:space="preserve">Primary Users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0C">
            <w:pPr>
              <w:jc w:val="left"/>
              <w:rPr/>
            </w:pPr>
            <w:r w:rsidDel="00000000" w:rsidR="00000000" w:rsidRPr="00000000">
              <w:rPr>
                <w:rFonts w:ascii="Aptos" w:cs="Aptos" w:eastAsia="Aptos" w:hAnsi="Aptos"/>
                <w:b w:val="0"/>
                <w:bCs w:val="0"/>
                <w:color w:val="111827"/>
                <w:sz w:val="17"/>
                <w:szCs w:val="17"/>
                <w:rtl w:val="0"/>
              </w:rPr>
              <w:t xml:space="preserve">Agent Architects, Prompt Managers, Governance Admins, Brand Reviewers, Validators, Compliance Reviewers, Auditors, Developers, and Executive Approvers.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0D">
            <w:pPr>
              <w:jc w:val="left"/>
              <w:rPr/>
            </w:pPr>
            <w:r w:rsidDel="00000000" w:rsidR="00000000" w:rsidRPr="00000000">
              <w:rPr>
                <w:rFonts w:ascii="Aptos" w:cs="Aptos" w:eastAsia="Aptos" w:hAnsi="Aptos"/>
                <w:b w:val="0"/>
                <w:bCs w:val="0"/>
                <w:color w:val="111827"/>
                <w:sz w:val="17"/>
                <w:szCs w:val="17"/>
                <w:rtl w:val="0"/>
              </w:rPr>
              <w:t xml:space="preserve">Primary Purpose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0E">
            <w:pPr>
              <w:jc w:val="left"/>
              <w:rPr/>
            </w:pPr>
            <w:r w:rsidDel="00000000" w:rsidR="00000000" w:rsidRPr="00000000">
              <w:rPr>
                <w:rFonts w:ascii="Aptos" w:cs="Aptos" w:eastAsia="Aptos" w:hAnsi="Aptos"/>
                <w:b w:val="0"/>
                <w:bCs w:val="0"/>
                <w:color w:val="111827"/>
                <w:sz w:val="17"/>
                <w:szCs w:val="17"/>
                <w:rtl w:val="0"/>
              </w:rPr>
              <w:t xml:space="preserve">Control how prompts are created, tested, approved, deployed, monitored, retired, and reconstructed for audit.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0F">
            <w:pPr>
              <w:jc w:val="left"/>
              <w:rPr/>
            </w:pPr>
            <w:r w:rsidDel="00000000" w:rsidR="00000000" w:rsidRPr="00000000">
              <w:rPr>
                <w:rFonts w:ascii="Aptos" w:cs="Aptos" w:eastAsia="Aptos" w:hAnsi="Aptos"/>
                <w:b w:val="0"/>
                <w:bCs w:val="0"/>
                <w:color w:val="111827"/>
                <w:sz w:val="17"/>
                <w:szCs w:val="17"/>
                <w:rtl w:val="0"/>
              </w:rPr>
              <w:t xml:space="preserve">Commercial Importance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10">
            <w:pPr>
              <w:jc w:val="left"/>
              <w:rPr/>
            </w:pPr>
            <w:r w:rsidDel="00000000" w:rsidR="00000000" w:rsidRPr="00000000">
              <w:rPr>
                <w:rFonts w:ascii="Aptos" w:cs="Aptos" w:eastAsia="Aptos" w:hAnsi="Aptos"/>
                <w:b w:val="0"/>
                <w:bCs w:val="0"/>
                <w:color w:val="111827"/>
                <w:sz w:val="17"/>
                <w:szCs w:val="17"/>
                <w:rtl w:val="0"/>
              </w:rPr>
              <w:t xml:space="preserve">Creates enterprise trust by proving that AI intent is governed before agents can produce or publish brand content.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11">
            <w:pPr>
              <w:jc w:val="left"/>
              <w:rPr/>
            </w:pPr>
            <w:r w:rsidDel="00000000" w:rsidR="00000000" w:rsidRPr="00000000">
              <w:rPr>
                <w:rFonts w:ascii="Aptos" w:cs="Aptos" w:eastAsia="Aptos" w:hAnsi="Aptos"/>
                <w:b w:val="0"/>
                <w:bCs w:val="0"/>
                <w:color w:val="111827"/>
                <w:sz w:val="17"/>
                <w:szCs w:val="17"/>
                <w:rtl w:val="0"/>
              </w:rPr>
              <w:t xml:space="preserve">Risk Doctrine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12">
            <w:pPr>
              <w:jc w:val="left"/>
              <w:rPr/>
            </w:pPr>
            <w:r w:rsidDel="00000000" w:rsidR="00000000" w:rsidRPr="00000000">
              <w:rPr>
                <w:rFonts w:ascii="Aptos" w:cs="Aptos" w:eastAsia="Aptos" w:hAnsi="Aptos"/>
                <w:b w:val="0"/>
                <w:bCs w:val="0"/>
                <w:color w:val="111827"/>
                <w:sz w:val="17"/>
                <w:szCs w:val="17"/>
                <w:rtl w:val="0"/>
              </w:rPr>
              <w:t xml:space="preserve">No production agent may act on an unapproved, unversioned, untested, or non-attributable prompt.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13">
            <w:pPr>
              <w:jc w:val="left"/>
              <w:rPr/>
            </w:pPr>
            <w:r w:rsidDel="00000000" w:rsidR="00000000" w:rsidRPr="00000000">
              <w:rPr>
                <w:rFonts w:ascii="Aptos" w:cs="Aptos" w:eastAsia="Aptos" w:hAnsi="Aptos"/>
                <w:b w:val="0"/>
                <w:bCs w:val="0"/>
                <w:color w:val="111827"/>
                <w:sz w:val="17"/>
                <w:szCs w:val="17"/>
                <w:rtl w:val="0"/>
              </w:rPr>
              <w:t xml:space="preserve">Design Standard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14">
            <w:pPr>
              <w:jc w:val="left"/>
              <w:rPr/>
            </w:pPr>
            <w:r w:rsidDel="00000000" w:rsidR="00000000" w:rsidRPr="00000000">
              <w:rPr>
                <w:rFonts w:ascii="Aptos" w:cs="Aptos" w:eastAsia="Aptos" w:hAnsi="Aptos"/>
                <w:b w:val="0"/>
                <w:bCs w:val="0"/>
                <w:color w:val="111827"/>
                <w:sz w:val="17"/>
                <w:szCs w:val="17"/>
                <w:rtl w:val="0"/>
              </w:rPr>
              <w:t xml:space="preserve">Fortune 10-grade usability, governance, auditability, and separation of duties.</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Aptos" w:cs="Aptos" w:eastAsia="Aptos" w:hAnsi="Aptos"/>
          <w:color w:val="334155"/>
          <w:sz w:val="18"/>
          <w:szCs w:val="18"/>
          <w:rtl w:val="0"/>
        </w:rPr>
        <w:t xml:space="preserve">Prepared for: Product, Design, Engineering, Governance, Security, Compliance, and Executive Leadership</w:t>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Fonts w:ascii="Aptos" w:cs="Aptos" w:eastAsia="Aptos" w:hAnsi="Aptos"/>
          <w:rtl w:val="0"/>
        </w:rPr>
        <w:t xml:space="preserve">Table of Contents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 Executive Product Thesis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 Critical Refinement Summary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 Core Design Doctrine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 Sidebar Placement and Navigation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 Prompt Center Landing Dashboard</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 Prompt Asset Repository</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 Prompt-as-Code Editor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8. Governed Injection Parameters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9. Constraint Shadow and Negative Prompt Governance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 Knowledge Binding and Truth Anchors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11. Prompt Risk Scoring</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12. Automated Test Suite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13. Adversarial Validation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14. Cross-Model Parity and Prompt-Model Drift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15. Three-Key Approval Protocol</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16. Agentic Commissioning Workflow</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17. Prompt Defensibility Index</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18. Monitoring, Telemetry, and Drift Response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19. Governance Receipts and Evidence Vault Integration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20. Role-Based Access and Separation of Duties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21. Statuses, State Machine, and Audit Events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22. Wireframe Screen Inventory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23. Data Model and API Requirements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24. Edge Cases, Fail-Safes, and Non-Negotiables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25. MVP Scope vs Enterprise Extension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26. Engineering Acceptance Criteria</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Fonts w:ascii="Aptos" w:cs="Aptos" w:eastAsia="Aptos" w:hAnsi="Aptos"/>
          <w:rtl w:val="0"/>
        </w:rPr>
        <w:t xml:space="preserve">1. Executive Product Thesis</w:t>
      </w:r>
      <w:r w:rsidDel="00000000" w:rsidR="00000000" w:rsidRPr="00000000">
        <w:rPr>
          <w:rtl w:val="0"/>
        </w:rPr>
      </w:r>
    </w:p>
    <w:p w:rsidR="00000000" w:rsidDel="00000000" w:rsidP="00000000" w:rsidRDefault="00000000" w:rsidRPr="00000000" w14:paraId="00000034">
      <w:pPr>
        <w:rPr/>
      </w:pPr>
      <w:r w:rsidDel="00000000" w:rsidR="00000000" w:rsidRPr="00000000">
        <w:rPr>
          <w:rFonts w:ascii="Aptos" w:cs="Aptos" w:eastAsia="Aptos" w:hAnsi="Aptos"/>
          <w:rtl w:val="0"/>
        </w:rPr>
        <w:t xml:space="preserve">The Prompt Governance &amp; Prompt Lifecycle Management Center is the compiler, firewall, and evidence system for agentic intent inside ZoikoVertex. In a governed autonomous social media platform, a prompt is not a casual instruction. It is a production control artifact that can influence brand voice, legal exposure, public claims, regulatory compliance, publishing behavior, and autonomous agent decisions.</w:t>
      </w:r>
      <w:r w:rsidDel="00000000" w:rsidR="00000000" w:rsidRPr="00000000">
        <w:rPr>
          <w:rtl w:val="0"/>
        </w:rPr>
      </w:r>
    </w:p>
    <w:p w:rsidR="00000000" w:rsidDel="00000000" w:rsidP="00000000" w:rsidRDefault="00000000" w:rsidRPr="00000000" w14:paraId="00000035">
      <w:pPr>
        <w:rPr/>
      </w:pPr>
      <w:r w:rsidDel="00000000" w:rsidR="00000000" w:rsidRPr="00000000">
        <w:rPr>
          <w:rFonts w:ascii="Aptos" w:cs="Aptos" w:eastAsia="Aptos" w:hAnsi="Aptos"/>
          <w:rtl w:val="0"/>
        </w:rPr>
        <w:t xml:space="preserve">The center must therefore manage prompts with the same seriousness that enterprise software teams apply to source code, security policies, and financial controls. Every prompt must be versioned, tested, approved, deployed, monitored, and auditable. The system must make it impossible for high-autonomy agents to rely on loose, unapproved, or unverifiable instructions.</w:t>
      </w:r>
      <w:r w:rsidDel="00000000" w:rsidR="00000000" w:rsidRPr="00000000">
        <w:rPr>
          <w:rtl w:val="0"/>
        </w:rPr>
      </w:r>
    </w:p>
    <w:tbl>
      <w:tblPr>
        <w:tblStyle w:val="Table3"/>
        <w:tblW w:w="10368.0" w:type="dxa"/>
        <w:jc w:val="center"/>
        <w:tblLayout w:type="fixed"/>
        <w:tblLook w:val="0400"/>
      </w:tblPr>
      <w:tblGrid>
        <w:gridCol w:w="10368"/>
        <w:tblGridChange w:id="0">
          <w:tblGrid>
            <w:gridCol w:w="10368"/>
          </w:tblGrid>
        </w:tblGridChange>
      </w:tblGrid>
      <w:tr>
        <w:trPr>
          <w:cantSplit w:val="0"/>
          <w:tblHeader w:val="0"/>
        </w:trPr>
        <w:tc>
          <w:tcPr>
            <w:tcBorders>
              <w:top w:color="00a99d" w:space="0" w:sz="10" w:val="single"/>
              <w:left w:color="00a99d" w:space="0" w:sz="10" w:val="single"/>
              <w:bottom w:color="00a99d" w:space="0" w:sz="10" w:val="single"/>
              <w:right w:color="00a99d" w:space="0" w:sz="10" w:val="single"/>
            </w:tcBorders>
            <w:shd w:fill="e8faf7" w:val="clear"/>
          </w:tcPr>
          <w:p w:rsidR="00000000" w:rsidDel="00000000" w:rsidP="00000000" w:rsidRDefault="00000000" w:rsidRPr="00000000" w14:paraId="00000036">
            <w:pPr>
              <w:rPr/>
            </w:pPr>
            <w:r w:rsidDel="00000000" w:rsidR="00000000" w:rsidRPr="00000000">
              <w:rPr>
                <w:b w:val="1"/>
                <w:bCs w:val="1"/>
                <w:color w:val="0b1220"/>
                <w:sz w:val="20"/>
                <w:szCs w:val="20"/>
                <w:rtl w:val="0"/>
              </w:rPr>
              <w:t xml:space="preserve">Tier-0 Principle</w:t>
            </w:r>
            <w:r w:rsidDel="00000000" w:rsidR="00000000" w:rsidRPr="00000000">
              <w:rPr>
                <w:rtl w:val="0"/>
              </w:rPr>
            </w:r>
          </w:p>
          <w:p w:rsidR="00000000" w:rsidDel="00000000" w:rsidP="00000000" w:rsidRDefault="00000000" w:rsidRPr="00000000" w14:paraId="00000037">
            <w:pPr>
              <w:rPr/>
            </w:pPr>
            <w:r w:rsidDel="00000000" w:rsidR="00000000" w:rsidRPr="00000000">
              <w:rPr>
                <w:color w:val="334155"/>
                <w:sz w:val="18"/>
                <w:szCs w:val="18"/>
                <w:rtl w:val="0"/>
              </w:rPr>
              <w:t xml:space="preserve">ZoikoVertex must govern the instruction before it governs the output. If the prompt is weak, unapproved, or untraceable, no downstream review process can be fully defensible.</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Fonts w:ascii="Aptos" w:cs="Aptos" w:eastAsia="Aptos" w:hAnsi="Aptos"/>
          <w:rtl w:val="0"/>
        </w:rPr>
        <w:t xml:space="preserve">2. Critical Refinement Summary</w:t>
      </w:r>
      <w:r w:rsidDel="00000000" w:rsidR="00000000" w:rsidRPr="00000000">
        <w:rPr>
          <w:rtl w:val="0"/>
        </w:rPr>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3A">
            <w:pPr>
              <w:jc w:val="left"/>
              <w:rPr/>
            </w:pPr>
            <w:r w:rsidDel="00000000" w:rsidR="00000000" w:rsidRPr="00000000">
              <w:rPr>
                <w:rFonts w:ascii="Aptos" w:cs="Aptos" w:eastAsia="Aptos" w:hAnsi="Aptos"/>
                <w:b w:val="1"/>
                <w:bCs w:val="1"/>
                <w:color w:val="ffffff"/>
                <w:sz w:val="17"/>
                <w:szCs w:val="17"/>
                <w:rtl w:val="0"/>
              </w:rPr>
              <w:t xml:space="preserve">Gemini Recommendation</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3B">
            <w:pPr>
              <w:jc w:val="left"/>
              <w:rPr/>
            </w:pPr>
            <w:r w:rsidDel="00000000" w:rsidR="00000000" w:rsidRPr="00000000">
              <w:rPr>
                <w:rFonts w:ascii="Aptos" w:cs="Aptos" w:eastAsia="Aptos" w:hAnsi="Aptos"/>
                <w:b w:val="1"/>
                <w:bCs w:val="1"/>
                <w:color w:val="ffffff"/>
                <w:sz w:val="17"/>
                <w:szCs w:val="17"/>
                <w:rtl w:val="0"/>
              </w:rPr>
              <w:t xml:space="preserve">Refined Tier-0 Decision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3C">
            <w:pPr>
              <w:jc w:val="left"/>
              <w:rPr/>
            </w:pPr>
            <w:r w:rsidDel="00000000" w:rsidR="00000000" w:rsidRPr="00000000">
              <w:rPr>
                <w:rFonts w:ascii="Aptos" w:cs="Aptos" w:eastAsia="Aptos" w:hAnsi="Aptos"/>
                <w:b w:val="0"/>
                <w:bCs w:val="0"/>
                <w:color w:val="111827"/>
                <w:sz w:val="17"/>
                <w:szCs w:val="17"/>
                <w:rtl w:val="0"/>
              </w:rPr>
              <w:t xml:space="preserve">Prompt-as-Code with Git-style versioning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3D">
            <w:pPr>
              <w:jc w:val="left"/>
              <w:rPr/>
            </w:pPr>
            <w:r w:rsidDel="00000000" w:rsidR="00000000" w:rsidRPr="00000000">
              <w:rPr>
                <w:rFonts w:ascii="Aptos" w:cs="Aptos" w:eastAsia="Aptos" w:hAnsi="Aptos"/>
                <w:b w:val="0"/>
                <w:bCs w:val="0"/>
                <w:color w:val="111827"/>
                <w:sz w:val="17"/>
                <w:szCs w:val="17"/>
                <w:rtl w:val="0"/>
              </w:rPr>
              <w:t xml:space="preserve">Accepted and expanded. Prompts are governed artifacts with diffs, semantic versioning, immutable hashes, deployment gates, rollback controls, and Evidence Vault receipts.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3E">
            <w:pPr>
              <w:jc w:val="left"/>
              <w:rPr/>
            </w:pPr>
            <w:r w:rsidDel="00000000" w:rsidR="00000000" w:rsidRPr="00000000">
              <w:rPr>
                <w:rFonts w:ascii="Aptos" w:cs="Aptos" w:eastAsia="Aptos" w:hAnsi="Aptos"/>
                <w:b w:val="0"/>
                <w:bCs w:val="0"/>
                <w:color w:val="111827"/>
                <w:sz w:val="17"/>
                <w:szCs w:val="17"/>
                <w:rtl w:val="0"/>
              </w:rPr>
              <w:t xml:space="preserve">Prompt-model drift sentinel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3F">
            <w:pPr>
              <w:jc w:val="left"/>
              <w:rPr/>
            </w:pPr>
            <w:r w:rsidDel="00000000" w:rsidR="00000000" w:rsidRPr="00000000">
              <w:rPr>
                <w:rFonts w:ascii="Aptos" w:cs="Aptos" w:eastAsia="Aptos" w:hAnsi="Aptos"/>
                <w:b w:val="0"/>
                <w:bCs w:val="0"/>
                <w:color w:val="111827"/>
                <w:sz w:val="17"/>
                <w:szCs w:val="17"/>
                <w:rtl w:val="0"/>
              </w:rPr>
              <w:t xml:space="preserve">Accepted with guardrails. The system runs cross-model parity and regression tests where multiple approved models are available. It does not overstate determinism across proprietary LLMs.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40">
            <w:pPr>
              <w:jc w:val="left"/>
              <w:rPr/>
            </w:pPr>
            <w:r w:rsidDel="00000000" w:rsidR="00000000" w:rsidRPr="00000000">
              <w:rPr>
                <w:rFonts w:ascii="Aptos" w:cs="Aptos" w:eastAsia="Aptos" w:hAnsi="Aptos"/>
                <w:b w:val="0"/>
                <w:bCs w:val="0"/>
                <w:color w:val="111827"/>
                <w:sz w:val="17"/>
                <w:szCs w:val="17"/>
                <w:rtl w:val="0"/>
              </w:rPr>
              <w:t xml:space="preserve">Negative prompt governance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41">
            <w:pPr>
              <w:jc w:val="left"/>
              <w:rPr/>
            </w:pPr>
            <w:r w:rsidDel="00000000" w:rsidR="00000000" w:rsidRPr="00000000">
              <w:rPr>
                <w:rFonts w:ascii="Aptos" w:cs="Aptos" w:eastAsia="Aptos" w:hAnsi="Aptos"/>
                <w:b w:val="0"/>
                <w:bCs w:val="0"/>
                <w:color w:val="111827"/>
                <w:sz w:val="17"/>
                <w:szCs w:val="17"/>
                <w:rtl w:val="0"/>
              </w:rPr>
              <w:t xml:space="preserve">Accepted and renamed Constraint Shadow. Every production prompt must include required prohibitions, refusal rules, role boundaries, claim limits, and escalation triggers.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42">
            <w:pPr>
              <w:jc w:val="left"/>
              <w:rPr/>
            </w:pPr>
            <w:r w:rsidDel="00000000" w:rsidR="00000000" w:rsidRPr="00000000">
              <w:rPr>
                <w:rFonts w:ascii="Aptos" w:cs="Aptos" w:eastAsia="Aptos" w:hAnsi="Aptos"/>
                <w:b w:val="0"/>
                <w:bCs w:val="0"/>
                <w:color w:val="111827"/>
                <w:sz w:val="17"/>
                <w:szCs w:val="17"/>
                <w:rtl w:val="0"/>
              </w:rPr>
              <w:t xml:space="preserve">Risk scoring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43">
            <w:pPr>
              <w:jc w:val="left"/>
              <w:rPr/>
            </w:pPr>
            <w:r w:rsidDel="00000000" w:rsidR="00000000" w:rsidRPr="00000000">
              <w:rPr>
                <w:rFonts w:ascii="Aptos" w:cs="Aptos" w:eastAsia="Aptos" w:hAnsi="Aptos"/>
                <w:b w:val="0"/>
                <w:bCs w:val="0"/>
                <w:color w:val="111827"/>
                <w:sz w:val="17"/>
                <w:szCs w:val="17"/>
                <w:rtl w:val="0"/>
              </w:rPr>
              <w:t xml:space="preserve">Accepted and expanded into multi-dimensional Prompt Risk Scoring plus the Prompt Defensibility Index.</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44">
            <w:pPr>
              <w:jc w:val="left"/>
              <w:rPr/>
            </w:pPr>
            <w:r w:rsidDel="00000000" w:rsidR="00000000" w:rsidRPr="00000000">
              <w:rPr>
                <w:rFonts w:ascii="Aptos" w:cs="Aptos" w:eastAsia="Aptos" w:hAnsi="Aptos"/>
                <w:b w:val="0"/>
                <w:bCs w:val="0"/>
                <w:color w:val="111827"/>
                <w:sz w:val="17"/>
                <w:szCs w:val="17"/>
                <w:rtl w:val="0"/>
              </w:rPr>
              <w:t xml:space="preserve">Three-Key approval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45">
            <w:pPr>
              <w:jc w:val="left"/>
              <w:rPr/>
            </w:pPr>
            <w:r w:rsidDel="00000000" w:rsidR="00000000" w:rsidRPr="00000000">
              <w:rPr>
                <w:rFonts w:ascii="Aptos" w:cs="Aptos" w:eastAsia="Aptos" w:hAnsi="Aptos"/>
                <w:b w:val="0"/>
                <w:bCs w:val="0"/>
                <w:color w:val="111827"/>
                <w:sz w:val="17"/>
                <w:szCs w:val="17"/>
                <w:rtl w:val="0"/>
              </w:rPr>
              <w:t xml:space="preserve">Accepted. Restricted and autonomous prompts require distinct Architect, Governance/Compliance, and Executive/Authority approvals.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46">
            <w:pPr>
              <w:jc w:val="left"/>
              <w:rPr/>
            </w:pPr>
            <w:r w:rsidDel="00000000" w:rsidR="00000000" w:rsidRPr="00000000">
              <w:rPr>
                <w:rFonts w:ascii="Aptos" w:cs="Aptos" w:eastAsia="Aptos" w:hAnsi="Aptos"/>
                <w:b w:val="0"/>
                <w:bCs w:val="0"/>
                <w:color w:val="111827"/>
                <w:sz w:val="17"/>
                <w:szCs w:val="17"/>
                <w:rtl w:val="0"/>
              </w:rPr>
              <w:t xml:space="preserve">Governance receipt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47">
            <w:pPr>
              <w:jc w:val="left"/>
              <w:rPr/>
            </w:pPr>
            <w:r w:rsidDel="00000000" w:rsidR="00000000" w:rsidRPr="00000000">
              <w:rPr>
                <w:rFonts w:ascii="Aptos" w:cs="Aptos" w:eastAsia="Aptos" w:hAnsi="Aptos"/>
                <w:b w:val="0"/>
                <w:bCs w:val="0"/>
                <w:color w:val="111827"/>
                <w:sz w:val="17"/>
                <w:szCs w:val="17"/>
                <w:rtl w:val="0"/>
              </w:rPr>
              <w:t xml:space="preserve">Accepted. Every production deployment generates a signed artifact stored in the Evidence Vault.</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Fonts w:ascii="Aptos" w:cs="Aptos" w:eastAsia="Aptos" w:hAnsi="Aptos"/>
          <w:rtl w:val="0"/>
        </w:rPr>
        <w:t xml:space="preserve">3. Core Design Doctrine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Prompts are enterprise assets, not disposable text fields.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Production prompts must be version-controlled, testable, auditable, and attributable.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Prompt changes must never bypass separation of duties.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High-risk prompts require knowledge binding, policy snapshots, and human authorization.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Autonomous publishing must be unlocked only through certified prompts, certified agents, and approved policies.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Every prompt deployment must be reconstructable years later through the Evidence Vault.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The user interface must make risk visible without slowing down legitimate creative operations.</w:t>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Fonts w:ascii="Aptos" w:cs="Aptos" w:eastAsia="Aptos" w:hAnsi="Aptos"/>
          <w:rtl w:val="0"/>
        </w:rPr>
        <w:t xml:space="preserve">4. Sidebar Placement and Navigation</w:t>
      </w:r>
      <w:r w:rsidDel="00000000" w:rsidR="00000000" w:rsidRPr="00000000">
        <w:rPr>
          <w:rtl w:val="0"/>
        </w:rPr>
      </w:r>
    </w:p>
    <w:p w:rsidR="00000000" w:rsidDel="00000000" w:rsidP="00000000" w:rsidRDefault="00000000" w:rsidRPr="00000000" w14:paraId="00000052">
      <w:pPr>
        <w:rPr/>
      </w:pPr>
      <w:r w:rsidDel="00000000" w:rsidR="00000000" w:rsidRPr="00000000">
        <w:rPr>
          <w:rFonts w:ascii="Aptos" w:cs="Aptos" w:eastAsia="Aptos" w:hAnsi="Aptos"/>
          <w:rtl w:val="0"/>
        </w:rPr>
        <w:t xml:space="preserve">The module sits under the Agents section of the ZoikoVertex Admin Dashboard sidebar as Prompt Governance. It is adjacent to Agent Studio, Workflows, Autonomy Controls, Model Performance, and Knowledge Bases because prompt behavior directly governs agent conduct.</w:t>
      </w:r>
      <w:r w:rsidDel="00000000" w:rsidR="00000000" w:rsidRPr="00000000">
        <w:rPr>
          <w:rtl w:val="0"/>
        </w:rPr>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53">
            <w:pPr>
              <w:jc w:val="left"/>
              <w:rPr/>
            </w:pPr>
            <w:r w:rsidDel="00000000" w:rsidR="00000000" w:rsidRPr="00000000">
              <w:rPr>
                <w:rFonts w:ascii="Aptos" w:cs="Aptos" w:eastAsia="Aptos" w:hAnsi="Aptos"/>
                <w:b w:val="1"/>
                <w:bCs w:val="1"/>
                <w:color w:val="ffffff"/>
                <w:sz w:val="17"/>
                <w:szCs w:val="17"/>
                <w:rtl w:val="0"/>
              </w:rPr>
              <w:t xml:space="preserve">Sidebar Group</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54">
            <w:pPr>
              <w:jc w:val="left"/>
              <w:rPr/>
            </w:pPr>
            <w:r w:rsidDel="00000000" w:rsidR="00000000" w:rsidRPr="00000000">
              <w:rPr>
                <w:rFonts w:ascii="Aptos" w:cs="Aptos" w:eastAsia="Aptos" w:hAnsi="Aptos"/>
                <w:b w:val="1"/>
                <w:bCs w:val="1"/>
                <w:color w:val="ffffff"/>
                <w:sz w:val="17"/>
                <w:szCs w:val="17"/>
                <w:rtl w:val="0"/>
              </w:rPr>
              <w:t xml:space="preserve">Tab</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55">
            <w:pPr>
              <w:jc w:val="left"/>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56">
            <w:pPr>
              <w:jc w:val="left"/>
              <w:rPr/>
            </w:pPr>
            <w:r w:rsidDel="00000000" w:rsidR="00000000" w:rsidRPr="00000000">
              <w:rPr>
                <w:rFonts w:ascii="Aptos" w:cs="Aptos" w:eastAsia="Aptos" w:hAnsi="Aptos"/>
                <w:b w:val="0"/>
                <w:bCs w:val="0"/>
                <w:color w:val="111827"/>
                <w:sz w:val="17"/>
                <w:szCs w:val="17"/>
                <w:rtl w:val="0"/>
              </w:rPr>
              <w:t xml:space="preserve">Agents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57">
            <w:pPr>
              <w:jc w:val="left"/>
              <w:rPr/>
            </w:pPr>
            <w:r w:rsidDel="00000000" w:rsidR="00000000" w:rsidRPr="00000000">
              <w:rPr>
                <w:rFonts w:ascii="Aptos" w:cs="Aptos" w:eastAsia="Aptos" w:hAnsi="Aptos"/>
                <w:b w:val="0"/>
                <w:bCs w:val="0"/>
                <w:color w:val="111827"/>
                <w:sz w:val="17"/>
                <w:szCs w:val="17"/>
                <w:rtl w:val="0"/>
              </w:rPr>
              <w:t xml:space="preserve">Agent Studio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58">
            <w:pPr>
              <w:jc w:val="left"/>
              <w:rPr/>
            </w:pPr>
            <w:r w:rsidDel="00000000" w:rsidR="00000000" w:rsidRPr="00000000">
              <w:rPr>
                <w:rFonts w:ascii="Aptos" w:cs="Aptos" w:eastAsia="Aptos" w:hAnsi="Aptos"/>
                <w:b w:val="0"/>
                <w:bCs w:val="0"/>
                <w:color w:val="111827"/>
                <w:sz w:val="17"/>
                <w:szCs w:val="17"/>
                <w:rtl w:val="0"/>
              </w:rPr>
              <w:t xml:space="preserve">Create and configure governed AI agent identities.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59">
            <w:pPr>
              <w:jc w:val="left"/>
              <w:rPr/>
            </w:pPr>
            <w:r w:rsidDel="00000000" w:rsidR="00000000" w:rsidRPr="00000000">
              <w:rPr>
                <w:rFonts w:ascii="Aptos" w:cs="Aptos" w:eastAsia="Aptos" w:hAnsi="Aptos"/>
                <w:b w:val="0"/>
                <w:bCs w:val="0"/>
                <w:color w:val="111827"/>
                <w:sz w:val="17"/>
                <w:szCs w:val="17"/>
                <w:rtl w:val="0"/>
              </w:rPr>
              <w:t xml:space="preserve">Agents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5A">
            <w:pPr>
              <w:jc w:val="left"/>
              <w:rPr/>
            </w:pPr>
            <w:r w:rsidDel="00000000" w:rsidR="00000000" w:rsidRPr="00000000">
              <w:rPr>
                <w:rFonts w:ascii="Aptos" w:cs="Aptos" w:eastAsia="Aptos" w:hAnsi="Aptos"/>
                <w:b w:val="0"/>
                <w:bCs w:val="0"/>
                <w:color w:val="111827"/>
                <w:sz w:val="17"/>
                <w:szCs w:val="17"/>
                <w:rtl w:val="0"/>
              </w:rPr>
              <w:t xml:space="preserve">Workflows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5B">
            <w:pPr>
              <w:jc w:val="left"/>
              <w:rPr/>
            </w:pPr>
            <w:r w:rsidDel="00000000" w:rsidR="00000000" w:rsidRPr="00000000">
              <w:rPr>
                <w:rFonts w:ascii="Aptos" w:cs="Aptos" w:eastAsia="Aptos" w:hAnsi="Aptos"/>
                <w:b w:val="0"/>
                <w:bCs w:val="0"/>
                <w:color w:val="111827"/>
                <w:sz w:val="17"/>
                <w:szCs w:val="17"/>
                <w:rtl w:val="0"/>
              </w:rPr>
              <w:t xml:space="preserve">Define multi-agent and human-in-the-loop orchestration.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5C">
            <w:pPr>
              <w:jc w:val="left"/>
              <w:rPr/>
            </w:pPr>
            <w:r w:rsidDel="00000000" w:rsidR="00000000" w:rsidRPr="00000000">
              <w:rPr>
                <w:rFonts w:ascii="Aptos" w:cs="Aptos" w:eastAsia="Aptos" w:hAnsi="Aptos"/>
                <w:b w:val="0"/>
                <w:bCs w:val="0"/>
                <w:color w:val="111827"/>
                <w:sz w:val="17"/>
                <w:szCs w:val="17"/>
                <w:rtl w:val="0"/>
              </w:rPr>
              <w:t xml:space="preserve">Agents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5D">
            <w:pPr>
              <w:jc w:val="left"/>
              <w:rPr/>
            </w:pPr>
            <w:r w:rsidDel="00000000" w:rsidR="00000000" w:rsidRPr="00000000">
              <w:rPr>
                <w:rFonts w:ascii="Aptos" w:cs="Aptos" w:eastAsia="Aptos" w:hAnsi="Aptos"/>
                <w:b w:val="0"/>
                <w:bCs w:val="0"/>
                <w:color w:val="111827"/>
                <w:sz w:val="17"/>
                <w:szCs w:val="17"/>
                <w:rtl w:val="0"/>
              </w:rPr>
              <w:t xml:space="preserve">Prompt Governance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5E">
            <w:pPr>
              <w:jc w:val="left"/>
              <w:rPr/>
            </w:pPr>
            <w:r w:rsidDel="00000000" w:rsidR="00000000" w:rsidRPr="00000000">
              <w:rPr>
                <w:rFonts w:ascii="Aptos" w:cs="Aptos" w:eastAsia="Aptos" w:hAnsi="Aptos"/>
                <w:b w:val="0"/>
                <w:bCs w:val="0"/>
                <w:color w:val="111827"/>
                <w:sz w:val="17"/>
                <w:szCs w:val="17"/>
                <w:rtl w:val="0"/>
              </w:rPr>
              <w:t xml:space="preserve">Create, test, approve, deploy, monitor, and retire prompts.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5F">
            <w:pPr>
              <w:jc w:val="left"/>
              <w:rPr/>
            </w:pPr>
            <w:r w:rsidDel="00000000" w:rsidR="00000000" w:rsidRPr="00000000">
              <w:rPr>
                <w:rFonts w:ascii="Aptos" w:cs="Aptos" w:eastAsia="Aptos" w:hAnsi="Aptos"/>
                <w:b w:val="0"/>
                <w:bCs w:val="0"/>
                <w:color w:val="111827"/>
                <w:sz w:val="17"/>
                <w:szCs w:val="17"/>
                <w:rtl w:val="0"/>
              </w:rPr>
              <w:t xml:space="preserve">Agents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60">
            <w:pPr>
              <w:jc w:val="left"/>
              <w:rPr/>
            </w:pPr>
            <w:r w:rsidDel="00000000" w:rsidR="00000000" w:rsidRPr="00000000">
              <w:rPr>
                <w:rFonts w:ascii="Aptos" w:cs="Aptos" w:eastAsia="Aptos" w:hAnsi="Aptos"/>
                <w:b w:val="0"/>
                <w:bCs w:val="0"/>
                <w:color w:val="111827"/>
                <w:sz w:val="17"/>
                <w:szCs w:val="17"/>
                <w:rtl w:val="0"/>
              </w:rPr>
              <w:t xml:space="preserve">Autonomy Controls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61">
            <w:pPr>
              <w:jc w:val="left"/>
              <w:rPr/>
            </w:pPr>
            <w:r w:rsidDel="00000000" w:rsidR="00000000" w:rsidRPr="00000000">
              <w:rPr>
                <w:rFonts w:ascii="Aptos" w:cs="Aptos" w:eastAsia="Aptos" w:hAnsi="Aptos"/>
                <w:b w:val="0"/>
                <w:bCs w:val="0"/>
                <w:color w:val="111827"/>
                <w:sz w:val="17"/>
                <w:szCs w:val="17"/>
                <w:rtl w:val="0"/>
              </w:rPr>
              <w:t xml:space="preserve">Map certified prompts to permitted autonomy levels.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62">
            <w:pPr>
              <w:jc w:val="left"/>
              <w:rPr/>
            </w:pPr>
            <w:r w:rsidDel="00000000" w:rsidR="00000000" w:rsidRPr="00000000">
              <w:rPr>
                <w:rFonts w:ascii="Aptos" w:cs="Aptos" w:eastAsia="Aptos" w:hAnsi="Aptos"/>
                <w:b w:val="0"/>
                <w:bCs w:val="0"/>
                <w:color w:val="111827"/>
                <w:sz w:val="17"/>
                <w:szCs w:val="17"/>
                <w:rtl w:val="0"/>
              </w:rPr>
              <w:t xml:space="preserve">Agents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63">
            <w:pPr>
              <w:jc w:val="left"/>
              <w:rPr/>
            </w:pPr>
            <w:r w:rsidDel="00000000" w:rsidR="00000000" w:rsidRPr="00000000">
              <w:rPr>
                <w:rFonts w:ascii="Aptos" w:cs="Aptos" w:eastAsia="Aptos" w:hAnsi="Aptos"/>
                <w:b w:val="0"/>
                <w:bCs w:val="0"/>
                <w:color w:val="111827"/>
                <w:sz w:val="17"/>
                <w:szCs w:val="17"/>
                <w:rtl w:val="0"/>
              </w:rPr>
              <w:t xml:space="preserve">Model Performance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64">
            <w:pPr>
              <w:jc w:val="left"/>
              <w:rPr/>
            </w:pPr>
            <w:r w:rsidDel="00000000" w:rsidR="00000000" w:rsidRPr="00000000">
              <w:rPr>
                <w:rFonts w:ascii="Aptos" w:cs="Aptos" w:eastAsia="Aptos" w:hAnsi="Aptos"/>
                <w:b w:val="0"/>
                <w:bCs w:val="0"/>
                <w:color w:val="111827"/>
                <w:sz w:val="17"/>
                <w:szCs w:val="17"/>
                <w:rtl w:val="0"/>
              </w:rPr>
              <w:t xml:space="preserve">Monitor model behavior, drift, cost, and output quality.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65">
            <w:pPr>
              <w:jc w:val="left"/>
              <w:rPr/>
            </w:pPr>
            <w:r w:rsidDel="00000000" w:rsidR="00000000" w:rsidRPr="00000000">
              <w:rPr>
                <w:rFonts w:ascii="Aptos" w:cs="Aptos" w:eastAsia="Aptos" w:hAnsi="Aptos"/>
                <w:b w:val="0"/>
                <w:bCs w:val="0"/>
                <w:color w:val="111827"/>
                <w:sz w:val="17"/>
                <w:szCs w:val="17"/>
                <w:rtl w:val="0"/>
              </w:rPr>
              <w:t xml:space="preserve">Agents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66">
            <w:pPr>
              <w:jc w:val="left"/>
              <w:rPr/>
            </w:pPr>
            <w:r w:rsidDel="00000000" w:rsidR="00000000" w:rsidRPr="00000000">
              <w:rPr>
                <w:rFonts w:ascii="Aptos" w:cs="Aptos" w:eastAsia="Aptos" w:hAnsi="Aptos"/>
                <w:b w:val="0"/>
                <w:bCs w:val="0"/>
                <w:color w:val="111827"/>
                <w:sz w:val="17"/>
                <w:szCs w:val="17"/>
                <w:rtl w:val="0"/>
              </w:rPr>
              <w:t xml:space="preserve">Knowledge Bases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67">
            <w:pPr>
              <w:jc w:val="left"/>
              <w:rPr/>
            </w:pPr>
            <w:r w:rsidDel="00000000" w:rsidR="00000000" w:rsidRPr="00000000">
              <w:rPr>
                <w:rFonts w:ascii="Aptos" w:cs="Aptos" w:eastAsia="Aptos" w:hAnsi="Aptos"/>
                <w:b w:val="0"/>
                <w:bCs w:val="0"/>
                <w:color w:val="111827"/>
                <w:sz w:val="17"/>
                <w:szCs w:val="17"/>
                <w:rtl w:val="0"/>
              </w:rPr>
              <w:t xml:space="preserve">Manage approved source material used for grounding and claims.</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Fonts w:ascii="Aptos" w:cs="Aptos" w:eastAsia="Aptos" w:hAnsi="Aptos"/>
          <w:rtl w:val="0"/>
        </w:rPr>
        <w:t xml:space="preserve">5. Prompt Center Landing Dashboard</w:t>
      </w:r>
      <w:r w:rsidDel="00000000" w:rsidR="00000000" w:rsidRPr="00000000">
        <w:rPr>
          <w:rtl w:val="0"/>
        </w:rPr>
      </w:r>
    </w:p>
    <w:p w:rsidR="00000000" w:rsidDel="00000000" w:rsidP="00000000" w:rsidRDefault="00000000" w:rsidRPr="00000000" w14:paraId="0000006A">
      <w:pPr>
        <w:rPr/>
      </w:pPr>
      <w:r w:rsidDel="00000000" w:rsidR="00000000" w:rsidRPr="00000000">
        <w:rPr>
          <w:rFonts w:ascii="Aptos" w:cs="Aptos" w:eastAsia="Aptos" w:hAnsi="Aptos"/>
          <w:rtl w:val="0"/>
        </w:rPr>
        <w:t xml:space="preserve">The landing dashboard must give governance, product, and creative leaders immediate visibility into prompt health, deployment risk, approval bottlenecks, and autonomous readiness.</w:t>
      </w:r>
      <w:r w:rsidDel="00000000" w:rsidR="00000000" w:rsidRPr="00000000">
        <w:rPr>
          <w:rtl w:val="0"/>
        </w:rPr>
      </w:r>
    </w:p>
    <w:tbl>
      <w:tblPr>
        <w:tblStyle w:val="Table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6B">
            <w:pPr>
              <w:jc w:val="left"/>
              <w:rPr/>
            </w:pPr>
            <w:r w:rsidDel="00000000" w:rsidR="00000000" w:rsidRPr="00000000">
              <w:rPr>
                <w:rFonts w:ascii="Aptos" w:cs="Aptos" w:eastAsia="Aptos" w:hAnsi="Aptos"/>
                <w:b w:val="1"/>
                <w:bCs w:val="1"/>
                <w:color w:val="ffffff"/>
                <w:sz w:val="17"/>
                <w:szCs w:val="17"/>
                <w:rtl w:val="0"/>
              </w:rPr>
              <w:t xml:space="preserve">Dashboard Zone</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6C">
            <w:pPr>
              <w:jc w:val="left"/>
              <w:rPr/>
            </w:pPr>
            <w:r w:rsidDel="00000000" w:rsidR="00000000" w:rsidRPr="00000000">
              <w:rPr>
                <w:rFonts w:ascii="Aptos" w:cs="Aptos" w:eastAsia="Aptos" w:hAnsi="Aptos"/>
                <w:b w:val="1"/>
                <w:bCs w:val="1"/>
                <w:color w:val="ffffff"/>
                <w:sz w:val="17"/>
                <w:szCs w:val="17"/>
                <w:rtl w:val="0"/>
              </w:rPr>
              <w:t xml:space="preserve">Visible Content</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6D">
            <w:pPr>
              <w:jc w:val="left"/>
              <w:rPr/>
            </w:pPr>
            <w:r w:rsidDel="00000000" w:rsidR="00000000" w:rsidRPr="00000000">
              <w:rPr>
                <w:rFonts w:ascii="Aptos" w:cs="Aptos" w:eastAsia="Aptos" w:hAnsi="Aptos"/>
                <w:b w:val="1"/>
                <w:bCs w:val="1"/>
                <w:color w:val="ffffff"/>
                <w:sz w:val="17"/>
                <w:szCs w:val="17"/>
                <w:rtl w:val="0"/>
              </w:rPr>
              <w:t xml:space="preserve">Primary Actions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6E">
            <w:pPr>
              <w:jc w:val="left"/>
              <w:rPr/>
            </w:pPr>
            <w:r w:rsidDel="00000000" w:rsidR="00000000" w:rsidRPr="00000000">
              <w:rPr>
                <w:rFonts w:ascii="Aptos" w:cs="Aptos" w:eastAsia="Aptos" w:hAnsi="Aptos"/>
                <w:b w:val="0"/>
                <w:bCs w:val="0"/>
                <w:color w:val="111827"/>
                <w:sz w:val="17"/>
                <w:szCs w:val="17"/>
                <w:rtl w:val="0"/>
              </w:rPr>
              <w:t xml:space="preserve">Executive Summary Strip</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6F">
            <w:pPr>
              <w:jc w:val="left"/>
              <w:rPr/>
            </w:pPr>
            <w:r w:rsidDel="00000000" w:rsidR="00000000" w:rsidRPr="00000000">
              <w:rPr>
                <w:rFonts w:ascii="Aptos" w:cs="Aptos" w:eastAsia="Aptos" w:hAnsi="Aptos"/>
                <w:b w:val="0"/>
                <w:bCs w:val="0"/>
                <w:color w:val="111827"/>
                <w:sz w:val="17"/>
                <w:szCs w:val="17"/>
                <w:rtl w:val="0"/>
              </w:rPr>
              <w:t xml:space="preserve">Total prompts, production prompts, restricted prompts, pending approvals, prompts at risk, average Prompt Defensibility Index.</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70">
            <w:pPr>
              <w:jc w:val="left"/>
              <w:rPr/>
            </w:pPr>
            <w:r w:rsidDel="00000000" w:rsidR="00000000" w:rsidRPr="00000000">
              <w:rPr>
                <w:rFonts w:ascii="Aptos" w:cs="Aptos" w:eastAsia="Aptos" w:hAnsi="Aptos"/>
                <w:b w:val="0"/>
                <w:bCs w:val="0"/>
                <w:color w:val="111827"/>
                <w:sz w:val="17"/>
                <w:szCs w:val="17"/>
                <w:rtl w:val="0"/>
              </w:rPr>
              <w:t xml:space="preserve">Open risk queue; export summary.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71">
            <w:pPr>
              <w:jc w:val="left"/>
              <w:rPr/>
            </w:pPr>
            <w:r w:rsidDel="00000000" w:rsidR="00000000" w:rsidRPr="00000000">
              <w:rPr>
                <w:rFonts w:ascii="Aptos" w:cs="Aptos" w:eastAsia="Aptos" w:hAnsi="Aptos"/>
                <w:b w:val="0"/>
                <w:bCs w:val="0"/>
                <w:color w:val="111827"/>
                <w:sz w:val="17"/>
                <w:szCs w:val="17"/>
                <w:rtl w:val="0"/>
              </w:rPr>
              <w:t xml:space="preserve">Prompt Risk Heatmap</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72">
            <w:pPr>
              <w:jc w:val="left"/>
              <w:rPr/>
            </w:pPr>
            <w:r w:rsidDel="00000000" w:rsidR="00000000" w:rsidRPr="00000000">
              <w:rPr>
                <w:rFonts w:ascii="Aptos" w:cs="Aptos" w:eastAsia="Aptos" w:hAnsi="Aptos"/>
                <w:b w:val="0"/>
                <w:bCs w:val="0"/>
                <w:color w:val="111827"/>
                <w:sz w:val="17"/>
                <w:szCs w:val="17"/>
                <w:rtl w:val="0"/>
              </w:rPr>
              <w:t xml:space="preserve">Risk by brand, region, agent, campaign, autonomy level, and content category.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73">
            <w:pPr>
              <w:jc w:val="left"/>
              <w:rPr/>
            </w:pPr>
            <w:r w:rsidDel="00000000" w:rsidR="00000000" w:rsidRPr="00000000">
              <w:rPr>
                <w:rFonts w:ascii="Aptos" w:cs="Aptos" w:eastAsia="Aptos" w:hAnsi="Aptos"/>
                <w:b w:val="0"/>
                <w:bCs w:val="0"/>
                <w:color w:val="111827"/>
                <w:sz w:val="17"/>
                <w:szCs w:val="17"/>
                <w:rtl w:val="0"/>
              </w:rPr>
              <w:t xml:space="preserve">Filter; investigate; escalate.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74">
            <w:pPr>
              <w:jc w:val="left"/>
              <w:rPr/>
            </w:pPr>
            <w:r w:rsidDel="00000000" w:rsidR="00000000" w:rsidRPr="00000000">
              <w:rPr>
                <w:rFonts w:ascii="Aptos" w:cs="Aptos" w:eastAsia="Aptos" w:hAnsi="Aptos"/>
                <w:b w:val="0"/>
                <w:bCs w:val="0"/>
                <w:color w:val="111827"/>
                <w:sz w:val="17"/>
                <w:szCs w:val="17"/>
                <w:rtl w:val="0"/>
              </w:rPr>
              <w:t xml:space="preserve">Approval Queue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75">
            <w:pPr>
              <w:jc w:val="left"/>
              <w:rPr/>
            </w:pPr>
            <w:r w:rsidDel="00000000" w:rsidR="00000000" w:rsidRPr="00000000">
              <w:rPr>
                <w:rFonts w:ascii="Aptos" w:cs="Aptos" w:eastAsia="Aptos" w:hAnsi="Aptos"/>
                <w:b w:val="0"/>
                <w:bCs w:val="0"/>
                <w:color w:val="111827"/>
                <w:sz w:val="17"/>
                <w:szCs w:val="17"/>
                <w:rtl w:val="0"/>
              </w:rPr>
              <w:t xml:space="preserve">Prompts awaiting Architect, Governance, Brand, or Executive authorization.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76">
            <w:pPr>
              <w:jc w:val="left"/>
              <w:rPr/>
            </w:pPr>
            <w:r w:rsidDel="00000000" w:rsidR="00000000" w:rsidRPr="00000000">
              <w:rPr>
                <w:rFonts w:ascii="Aptos" w:cs="Aptos" w:eastAsia="Aptos" w:hAnsi="Aptos"/>
                <w:b w:val="0"/>
                <w:bCs w:val="0"/>
                <w:color w:val="111827"/>
                <w:sz w:val="17"/>
                <w:szCs w:val="17"/>
                <w:rtl w:val="0"/>
              </w:rPr>
              <w:t xml:space="preserve">Review; approve; request remediation.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77">
            <w:pPr>
              <w:jc w:val="left"/>
              <w:rPr/>
            </w:pPr>
            <w:r w:rsidDel="00000000" w:rsidR="00000000" w:rsidRPr="00000000">
              <w:rPr>
                <w:rFonts w:ascii="Aptos" w:cs="Aptos" w:eastAsia="Aptos" w:hAnsi="Aptos"/>
                <w:b w:val="0"/>
                <w:bCs w:val="0"/>
                <w:color w:val="111827"/>
                <w:sz w:val="17"/>
                <w:szCs w:val="17"/>
                <w:rtl w:val="0"/>
              </w:rPr>
              <w:t xml:space="preserve">Drift Monitor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78">
            <w:pPr>
              <w:jc w:val="left"/>
              <w:rPr/>
            </w:pPr>
            <w:r w:rsidDel="00000000" w:rsidR="00000000" w:rsidRPr="00000000">
              <w:rPr>
                <w:rFonts w:ascii="Aptos" w:cs="Aptos" w:eastAsia="Aptos" w:hAnsi="Aptos"/>
                <w:b w:val="0"/>
                <w:bCs w:val="0"/>
                <w:color w:val="111827"/>
                <w:sz w:val="17"/>
                <w:szCs w:val="17"/>
                <w:rtl w:val="0"/>
              </w:rPr>
              <w:t xml:space="preserve">Prompts with rising failure rates, model instability, low parity, or semantic drift.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79">
            <w:pPr>
              <w:jc w:val="left"/>
              <w:rPr/>
            </w:pPr>
            <w:r w:rsidDel="00000000" w:rsidR="00000000" w:rsidRPr="00000000">
              <w:rPr>
                <w:rFonts w:ascii="Aptos" w:cs="Aptos" w:eastAsia="Aptos" w:hAnsi="Aptos"/>
                <w:b w:val="0"/>
                <w:bCs w:val="0"/>
                <w:color w:val="111827"/>
                <w:sz w:val="17"/>
                <w:szCs w:val="17"/>
                <w:rtl w:val="0"/>
              </w:rPr>
              <w:t xml:space="preserve">Run regression; lock prompt; roll back.</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7A">
            <w:pPr>
              <w:jc w:val="left"/>
              <w:rPr/>
            </w:pPr>
            <w:r w:rsidDel="00000000" w:rsidR="00000000" w:rsidRPr="00000000">
              <w:rPr>
                <w:rFonts w:ascii="Aptos" w:cs="Aptos" w:eastAsia="Aptos" w:hAnsi="Aptos"/>
                <w:b w:val="0"/>
                <w:bCs w:val="0"/>
                <w:color w:val="111827"/>
                <w:sz w:val="17"/>
                <w:szCs w:val="17"/>
                <w:rtl w:val="0"/>
              </w:rPr>
              <w:t xml:space="preserve">Deployment Timeline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7B">
            <w:pPr>
              <w:jc w:val="left"/>
              <w:rPr/>
            </w:pPr>
            <w:r w:rsidDel="00000000" w:rsidR="00000000" w:rsidRPr="00000000">
              <w:rPr>
                <w:rFonts w:ascii="Aptos" w:cs="Aptos" w:eastAsia="Aptos" w:hAnsi="Aptos"/>
                <w:b w:val="0"/>
                <w:bCs w:val="0"/>
                <w:color w:val="111827"/>
                <w:sz w:val="17"/>
                <w:szCs w:val="17"/>
                <w:rtl w:val="0"/>
              </w:rPr>
              <w:t xml:space="preserve">Recent production deployments, scheduled activations, expirations, and retired prompts.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7C">
            <w:pPr>
              <w:jc w:val="left"/>
              <w:rPr/>
            </w:pPr>
            <w:r w:rsidDel="00000000" w:rsidR="00000000" w:rsidRPr="00000000">
              <w:rPr>
                <w:rFonts w:ascii="Aptos" w:cs="Aptos" w:eastAsia="Aptos" w:hAnsi="Aptos"/>
                <w:b w:val="0"/>
                <w:bCs w:val="0"/>
                <w:color w:val="111827"/>
                <w:sz w:val="17"/>
                <w:szCs w:val="17"/>
                <w:rtl w:val="0"/>
              </w:rPr>
              <w:t xml:space="preserve">View receipt; compare versions.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7D">
            <w:pPr>
              <w:jc w:val="left"/>
              <w:rPr/>
            </w:pPr>
            <w:r w:rsidDel="00000000" w:rsidR="00000000" w:rsidRPr="00000000">
              <w:rPr>
                <w:rFonts w:ascii="Aptos" w:cs="Aptos" w:eastAsia="Aptos" w:hAnsi="Aptos"/>
                <w:b w:val="0"/>
                <w:bCs w:val="0"/>
                <w:color w:val="111827"/>
                <w:sz w:val="17"/>
                <w:szCs w:val="17"/>
                <w:rtl w:val="0"/>
              </w:rPr>
              <w:t xml:space="preserve">Testing Coverage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7E">
            <w:pPr>
              <w:jc w:val="left"/>
              <w:rPr/>
            </w:pPr>
            <w:r w:rsidDel="00000000" w:rsidR="00000000" w:rsidRPr="00000000">
              <w:rPr>
                <w:rFonts w:ascii="Aptos" w:cs="Aptos" w:eastAsia="Aptos" w:hAnsi="Aptos"/>
                <w:b w:val="0"/>
                <w:bCs w:val="0"/>
                <w:color w:val="111827"/>
                <w:sz w:val="17"/>
                <w:szCs w:val="17"/>
                <w:rtl w:val="0"/>
              </w:rPr>
              <w:t xml:space="preserve">Unit tests passed, adversarial tests passed, market checks completed, knowledge bindings validated.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7F">
            <w:pPr>
              <w:jc w:val="left"/>
              <w:rPr/>
            </w:pPr>
            <w:r w:rsidDel="00000000" w:rsidR="00000000" w:rsidRPr="00000000">
              <w:rPr>
                <w:rFonts w:ascii="Aptos" w:cs="Aptos" w:eastAsia="Aptos" w:hAnsi="Aptos"/>
                <w:b w:val="0"/>
                <w:bCs w:val="0"/>
                <w:color w:val="111827"/>
                <w:sz w:val="17"/>
                <w:szCs w:val="17"/>
                <w:rtl w:val="0"/>
              </w:rPr>
              <w:t xml:space="preserve">Run tests; view failure details.</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Fonts w:ascii="Aptos" w:cs="Aptos" w:eastAsia="Aptos" w:hAnsi="Aptos"/>
          <w:rtl w:val="0"/>
        </w:rPr>
        <w:t xml:space="preserve">6. Prompt Asset Repository</w:t>
      </w:r>
      <w:r w:rsidDel="00000000" w:rsidR="00000000" w:rsidRPr="00000000">
        <w:rPr>
          <w:rtl w:val="0"/>
        </w:rPr>
      </w:r>
    </w:p>
    <w:p w:rsidR="00000000" w:rsidDel="00000000" w:rsidP="00000000" w:rsidRDefault="00000000" w:rsidRPr="00000000" w14:paraId="00000082">
      <w:pPr>
        <w:rPr/>
      </w:pPr>
      <w:r w:rsidDel="00000000" w:rsidR="00000000" w:rsidRPr="00000000">
        <w:rPr>
          <w:rFonts w:ascii="Aptos" w:cs="Aptos" w:eastAsia="Aptos" w:hAnsi="Aptos"/>
          <w:rtl w:val="0"/>
        </w:rPr>
        <w:t xml:space="preserve">The Instructional Asset Repository is the governed library of all prompts. It must support search, filtering, ownership, classification, status, risk tier, linked agents, linked workflows, linked policies, and linked knowledge sources.</w:t>
      </w:r>
      <w:r w:rsidDel="00000000" w:rsidR="00000000" w:rsidRPr="00000000">
        <w:rPr>
          <w:rtl w:val="0"/>
        </w:rPr>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83">
            <w:pPr>
              <w:jc w:val="left"/>
              <w:rPr/>
            </w:pPr>
            <w:r w:rsidDel="00000000" w:rsidR="00000000" w:rsidRPr="00000000">
              <w:rPr>
                <w:rFonts w:ascii="Aptos" w:cs="Aptos" w:eastAsia="Aptos" w:hAnsi="Aptos"/>
                <w:b w:val="1"/>
                <w:bCs w:val="1"/>
                <w:color w:val="ffffff"/>
                <w:sz w:val="17"/>
                <w:szCs w:val="17"/>
                <w:rtl w:val="0"/>
              </w:rPr>
              <w:t xml:space="preserve">Column / Filter</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84">
            <w:pPr>
              <w:jc w:val="left"/>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85">
            <w:pPr>
              <w:jc w:val="left"/>
              <w:rPr/>
            </w:pPr>
            <w:r w:rsidDel="00000000" w:rsidR="00000000" w:rsidRPr="00000000">
              <w:rPr>
                <w:rFonts w:ascii="Aptos" w:cs="Aptos" w:eastAsia="Aptos" w:hAnsi="Aptos"/>
                <w:b w:val="0"/>
                <w:bCs w:val="0"/>
                <w:color w:val="111827"/>
                <w:sz w:val="17"/>
                <w:szCs w:val="17"/>
                <w:rtl w:val="0"/>
              </w:rPr>
              <w:t xml:space="preserve">Prompt Name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86">
            <w:pPr>
              <w:jc w:val="left"/>
              <w:rPr/>
            </w:pPr>
            <w:r w:rsidDel="00000000" w:rsidR="00000000" w:rsidRPr="00000000">
              <w:rPr>
                <w:rFonts w:ascii="Aptos" w:cs="Aptos" w:eastAsia="Aptos" w:hAnsi="Aptos"/>
                <w:b w:val="0"/>
                <w:bCs w:val="0"/>
                <w:color w:val="111827"/>
                <w:sz w:val="17"/>
                <w:szCs w:val="17"/>
                <w:rtl w:val="0"/>
              </w:rPr>
              <w:t xml:space="preserve">Plain-language name visible to business and governance users.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87">
            <w:pPr>
              <w:jc w:val="left"/>
              <w:rPr/>
            </w:pPr>
            <w:r w:rsidDel="00000000" w:rsidR="00000000" w:rsidRPr="00000000">
              <w:rPr>
                <w:rFonts w:ascii="Aptos" w:cs="Aptos" w:eastAsia="Aptos" w:hAnsi="Aptos"/>
                <w:b w:val="0"/>
                <w:bCs w:val="0"/>
                <w:color w:val="111827"/>
                <w:sz w:val="17"/>
                <w:szCs w:val="17"/>
                <w:rtl w:val="0"/>
              </w:rPr>
              <w:t xml:space="preserve">Prompt ID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88">
            <w:pPr>
              <w:jc w:val="left"/>
              <w:rPr/>
            </w:pPr>
            <w:r w:rsidDel="00000000" w:rsidR="00000000" w:rsidRPr="00000000">
              <w:rPr>
                <w:rFonts w:ascii="Aptos" w:cs="Aptos" w:eastAsia="Aptos" w:hAnsi="Aptos"/>
                <w:b w:val="0"/>
                <w:bCs w:val="0"/>
                <w:color w:val="111827"/>
                <w:sz w:val="17"/>
                <w:szCs w:val="17"/>
                <w:rtl w:val="0"/>
              </w:rPr>
              <w:t xml:space="preserve">Immutable unique identifier for system linkage and audit.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89">
            <w:pPr>
              <w:jc w:val="left"/>
              <w:rPr/>
            </w:pPr>
            <w:r w:rsidDel="00000000" w:rsidR="00000000" w:rsidRPr="00000000">
              <w:rPr>
                <w:rFonts w:ascii="Aptos" w:cs="Aptos" w:eastAsia="Aptos" w:hAnsi="Aptos"/>
                <w:b w:val="0"/>
                <w:bCs w:val="0"/>
                <w:color w:val="111827"/>
                <w:sz w:val="17"/>
                <w:szCs w:val="17"/>
                <w:rtl w:val="0"/>
              </w:rPr>
              <w:t xml:space="preserve">Version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8A">
            <w:pPr>
              <w:jc w:val="left"/>
              <w:rPr/>
            </w:pPr>
            <w:r w:rsidDel="00000000" w:rsidR="00000000" w:rsidRPr="00000000">
              <w:rPr>
                <w:rFonts w:ascii="Aptos" w:cs="Aptos" w:eastAsia="Aptos" w:hAnsi="Aptos"/>
                <w:b w:val="0"/>
                <w:bCs w:val="0"/>
                <w:color w:val="111827"/>
                <w:sz w:val="17"/>
                <w:szCs w:val="17"/>
                <w:rtl w:val="0"/>
              </w:rPr>
              <w:t xml:space="preserve">Semantic version, hash, date, and editor identity.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8B">
            <w:pPr>
              <w:jc w:val="left"/>
              <w:rPr/>
            </w:pPr>
            <w:r w:rsidDel="00000000" w:rsidR="00000000" w:rsidRPr="00000000">
              <w:rPr>
                <w:rFonts w:ascii="Aptos" w:cs="Aptos" w:eastAsia="Aptos" w:hAnsi="Aptos"/>
                <w:b w:val="0"/>
                <w:bCs w:val="0"/>
                <w:color w:val="111827"/>
                <w:sz w:val="17"/>
                <w:szCs w:val="17"/>
                <w:rtl w:val="0"/>
              </w:rPr>
              <w:t xml:space="preserve">Risk Tier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8C">
            <w:pPr>
              <w:jc w:val="left"/>
              <w:rPr/>
            </w:pPr>
            <w:r w:rsidDel="00000000" w:rsidR="00000000" w:rsidRPr="00000000">
              <w:rPr>
                <w:rFonts w:ascii="Aptos" w:cs="Aptos" w:eastAsia="Aptos" w:hAnsi="Aptos"/>
                <w:b w:val="0"/>
                <w:bCs w:val="0"/>
                <w:color w:val="111827"/>
                <w:sz w:val="17"/>
                <w:szCs w:val="17"/>
                <w:rtl w:val="0"/>
              </w:rPr>
              <w:t xml:space="preserve">Sandbox, Enterprise, Restricted, or Sovereign.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8D">
            <w:pPr>
              <w:jc w:val="left"/>
              <w:rPr/>
            </w:pPr>
            <w:r w:rsidDel="00000000" w:rsidR="00000000" w:rsidRPr="00000000">
              <w:rPr>
                <w:rFonts w:ascii="Aptos" w:cs="Aptos" w:eastAsia="Aptos" w:hAnsi="Aptos"/>
                <w:b w:val="0"/>
                <w:bCs w:val="0"/>
                <w:color w:val="111827"/>
                <w:sz w:val="17"/>
                <w:szCs w:val="17"/>
                <w:rtl w:val="0"/>
              </w:rPr>
              <w:t xml:space="preserve">Status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8E">
            <w:pPr>
              <w:jc w:val="left"/>
              <w:rPr/>
            </w:pPr>
            <w:r w:rsidDel="00000000" w:rsidR="00000000" w:rsidRPr="00000000">
              <w:rPr>
                <w:rFonts w:ascii="Aptos" w:cs="Aptos" w:eastAsia="Aptos" w:hAnsi="Aptos"/>
                <w:b w:val="0"/>
                <w:bCs w:val="0"/>
                <w:color w:val="111827"/>
                <w:sz w:val="17"/>
                <w:szCs w:val="17"/>
                <w:rtl w:val="0"/>
              </w:rPr>
              <w:t xml:space="preserve">Draft, In Testing, In Review, Approved, Commissioned, Active, Locked, Retired, Archived.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8F">
            <w:pPr>
              <w:jc w:val="left"/>
              <w:rPr/>
            </w:pPr>
            <w:r w:rsidDel="00000000" w:rsidR="00000000" w:rsidRPr="00000000">
              <w:rPr>
                <w:rFonts w:ascii="Aptos" w:cs="Aptos" w:eastAsia="Aptos" w:hAnsi="Aptos"/>
                <w:b w:val="0"/>
                <w:bCs w:val="0"/>
                <w:color w:val="111827"/>
                <w:sz w:val="17"/>
                <w:szCs w:val="17"/>
                <w:rtl w:val="0"/>
              </w:rPr>
              <w:t xml:space="preserve">Linked Agents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90">
            <w:pPr>
              <w:jc w:val="left"/>
              <w:rPr/>
            </w:pPr>
            <w:r w:rsidDel="00000000" w:rsidR="00000000" w:rsidRPr="00000000">
              <w:rPr>
                <w:rFonts w:ascii="Aptos" w:cs="Aptos" w:eastAsia="Aptos" w:hAnsi="Aptos"/>
                <w:b w:val="0"/>
                <w:bCs w:val="0"/>
                <w:color w:val="111827"/>
                <w:sz w:val="17"/>
                <w:szCs w:val="17"/>
                <w:rtl w:val="0"/>
              </w:rPr>
              <w:t xml:space="preserve">Agents authorized to execute this prompt.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91">
            <w:pPr>
              <w:jc w:val="left"/>
              <w:rPr/>
            </w:pPr>
            <w:r w:rsidDel="00000000" w:rsidR="00000000" w:rsidRPr="00000000">
              <w:rPr>
                <w:rFonts w:ascii="Aptos" w:cs="Aptos" w:eastAsia="Aptos" w:hAnsi="Aptos"/>
                <w:b w:val="0"/>
                <w:bCs w:val="0"/>
                <w:color w:val="111827"/>
                <w:sz w:val="17"/>
                <w:szCs w:val="17"/>
                <w:rtl w:val="0"/>
              </w:rPr>
              <w:t xml:space="preserve">Linked Knowledge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92">
            <w:pPr>
              <w:jc w:val="left"/>
              <w:rPr/>
            </w:pPr>
            <w:r w:rsidDel="00000000" w:rsidR="00000000" w:rsidRPr="00000000">
              <w:rPr>
                <w:rFonts w:ascii="Aptos" w:cs="Aptos" w:eastAsia="Aptos" w:hAnsi="Aptos"/>
                <w:b w:val="0"/>
                <w:bCs w:val="0"/>
                <w:color w:val="111827"/>
                <w:sz w:val="17"/>
                <w:szCs w:val="17"/>
                <w:rtl w:val="0"/>
              </w:rPr>
              <w:t xml:space="preserve">Approved sources and source classes required by the prompt.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93">
            <w:pPr>
              <w:jc w:val="left"/>
              <w:rPr/>
            </w:pPr>
            <w:r w:rsidDel="00000000" w:rsidR="00000000" w:rsidRPr="00000000">
              <w:rPr>
                <w:rFonts w:ascii="Aptos" w:cs="Aptos" w:eastAsia="Aptos" w:hAnsi="Aptos"/>
                <w:b w:val="0"/>
                <w:bCs w:val="0"/>
                <w:color w:val="111827"/>
                <w:sz w:val="17"/>
                <w:szCs w:val="17"/>
                <w:rtl w:val="0"/>
              </w:rPr>
              <w:t xml:space="preserve">Linked Policies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94">
            <w:pPr>
              <w:jc w:val="left"/>
              <w:rPr/>
            </w:pPr>
            <w:r w:rsidDel="00000000" w:rsidR="00000000" w:rsidRPr="00000000">
              <w:rPr>
                <w:rFonts w:ascii="Aptos" w:cs="Aptos" w:eastAsia="Aptos" w:hAnsi="Aptos"/>
                <w:b w:val="0"/>
                <w:bCs w:val="0"/>
                <w:color w:val="111827"/>
                <w:sz w:val="17"/>
                <w:szCs w:val="17"/>
                <w:rtl w:val="0"/>
              </w:rPr>
              <w:t xml:space="preserve">Policy Center rules that govern the prompt.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95">
            <w:pPr>
              <w:jc w:val="left"/>
              <w:rPr/>
            </w:pPr>
            <w:r w:rsidDel="00000000" w:rsidR="00000000" w:rsidRPr="00000000">
              <w:rPr>
                <w:rFonts w:ascii="Aptos" w:cs="Aptos" w:eastAsia="Aptos" w:hAnsi="Aptos"/>
                <w:b w:val="0"/>
                <w:bCs w:val="0"/>
                <w:color w:val="111827"/>
                <w:sz w:val="17"/>
                <w:szCs w:val="17"/>
                <w:rtl w:val="0"/>
              </w:rPr>
              <w:t xml:space="preserve">Markets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96">
            <w:pPr>
              <w:jc w:val="left"/>
              <w:rPr/>
            </w:pPr>
            <w:r w:rsidDel="00000000" w:rsidR="00000000" w:rsidRPr="00000000">
              <w:rPr>
                <w:rFonts w:ascii="Aptos" w:cs="Aptos" w:eastAsia="Aptos" w:hAnsi="Aptos"/>
                <w:b w:val="0"/>
                <w:bCs w:val="0"/>
                <w:color w:val="111827"/>
                <w:sz w:val="17"/>
                <w:szCs w:val="17"/>
                <w:rtl w:val="0"/>
              </w:rPr>
              <w:t xml:space="preserve">Countries, states, regions, languages, or channels where the prompt may operate.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97">
            <w:pPr>
              <w:jc w:val="left"/>
              <w:rPr/>
            </w:pPr>
            <w:r w:rsidDel="00000000" w:rsidR="00000000" w:rsidRPr="00000000">
              <w:rPr>
                <w:rFonts w:ascii="Aptos" w:cs="Aptos" w:eastAsia="Aptos" w:hAnsi="Aptos"/>
                <w:b w:val="0"/>
                <w:bCs w:val="0"/>
                <w:color w:val="111827"/>
                <w:sz w:val="17"/>
                <w:szCs w:val="17"/>
                <w:rtl w:val="0"/>
              </w:rPr>
              <w:t xml:space="preserve">Autonomy Ceiling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98">
            <w:pPr>
              <w:jc w:val="left"/>
              <w:rPr/>
            </w:pPr>
            <w:r w:rsidDel="00000000" w:rsidR="00000000" w:rsidRPr="00000000">
              <w:rPr>
                <w:rFonts w:ascii="Aptos" w:cs="Aptos" w:eastAsia="Aptos" w:hAnsi="Aptos"/>
                <w:b w:val="0"/>
                <w:bCs w:val="0"/>
                <w:color w:val="111827"/>
                <w:sz w:val="17"/>
                <w:szCs w:val="17"/>
                <w:rtl w:val="0"/>
              </w:rPr>
              <w:t xml:space="preserve">Maximum autonomy level the prompt may unlock.</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Fonts w:ascii="Aptos" w:cs="Aptos" w:eastAsia="Aptos" w:hAnsi="Aptos"/>
          <w:rtl w:val="0"/>
        </w:rPr>
        <w:t xml:space="preserve">7. Prompt-as-Code Editor</w:t>
      </w:r>
      <w:r w:rsidDel="00000000" w:rsidR="00000000" w:rsidRPr="00000000">
        <w:rPr>
          <w:rtl w:val="0"/>
        </w:rPr>
      </w:r>
    </w:p>
    <w:p w:rsidR="00000000" w:rsidDel="00000000" w:rsidP="00000000" w:rsidRDefault="00000000" w:rsidRPr="00000000" w14:paraId="0000009B">
      <w:pPr>
        <w:rPr/>
      </w:pPr>
      <w:r w:rsidDel="00000000" w:rsidR="00000000" w:rsidRPr="00000000">
        <w:rPr>
          <w:rFonts w:ascii="Aptos" w:cs="Aptos" w:eastAsia="Aptos" w:hAnsi="Aptos"/>
          <w:rtl w:val="0"/>
        </w:rPr>
        <w:t xml:space="preserve">The editor is the production workspace for creating and modifying prompts. It must offer rich authoring while storing the underlying prompt as a structured, versioned artifact. The interface should show a human-readable authoring pane, a machine-readable Prompt-as-Code pane, a diff viewer, and a live validation panel.</w:t>
      </w:r>
      <w:r w:rsidDel="00000000" w:rsidR="00000000" w:rsidRPr="00000000">
        <w:rPr>
          <w:rtl w:val="0"/>
        </w:rPr>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9C">
            <w:pPr>
              <w:jc w:val="left"/>
              <w:rPr/>
            </w:pPr>
            <w:r w:rsidDel="00000000" w:rsidR="00000000" w:rsidRPr="00000000">
              <w:rPr>
                <w:rFonts w:ascii="Aptos" w:cs="Aptos" w:eastAsia="Aptos" w:hAnsi="Aptos"/>
                <w:b w:val="1"/>
                <w:bCs w:val="1"/>
                <w:color w:val="ffffff"/>
                <w:sz w:val="17"/>
                <w:szCs w:val="17"/>
                <w:rtl w:val="0"/>
              </w:rPr>
              <w:t xml:space="preserve">Editor Panel</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9D">
            <w:pPr>
              <w:jc w:val="left"/>
              <w:rPr/>
            </w:pPr>
            <w:r w:rsidDel="00000000" w:rsidR="00000000" w:rsidRPr="00000000">
              <w:rPr>
                <w:rFonts w:ascii="Aptos" w:cs="Aptos" w:eastAsia="Aptos" w:hAnsi="Aptos"/>
                <w:b w:val="1"/>
                <w:bCs w:val="1"/>
                <w:color w:val="ffffff"/>
                <w:sz w:val="17"/>
                <w:szCs w:val="17"/>
                <w:rtl w:val="0"/>
              </w:rPr>
              <w:t xml:space="preserve">Required Capability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9E">
            <w:pPr>
              <w:jc w:val="left"/>
              <w:rPr/>
            </w:pPr>
            <w:r w:rsidDel="00000000" w:rsidR="00000000" w:rsidRPr="00000000">
              <w:rPr>
                <w:rFonts w:ascii="Aptos" w:cs="Aptos" w:eastAsia="Aptos" w:hAnsi="Aptos"/>
                <w:b w:val="0"/>
                <w:bCs w:val="0"/>
                <w:color w:val="111827"/>
                <w:sz w:val="17"/>
                <w:szCs w:val="17"/>
                <w:rtl w:val="0"/>
              </w:rPr>
              <w:t xml:space="preserve">Prompt Body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9F">
            <w:pPr>
              <w:jc w:val="left"/>
              <w:rPr/>
            </w:pPr>
            <w:r w:rsidDel="00000000" w:rsidR="00000000" w:rsidRPr="00000000">
              <w:rPr>
                <w:rFonts w:ascii="Aptos" w:cs="Aptos" w:eastAsia="Aptos" w:hAnsi="Aptos"/>
                <w:b w:val="0"/>
                <w:bCs w:val="0"/>
                <w:color w:val="111827"/>
                <w:sz w:val="17"/>
                <w:szCs w:val="17"/>
                <w:rtl w:val="0"/>
              </w:rPr>
              <w:t xml:space="preserve">Structured writing interface with sections for role, task, context, style, constraints, refusal rules, and output format.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A0">
            <w:pPr>
              <w:jc w:val="left"/>
              <w:rPr/>
            </w:pPr>
            <w:r w:rsidDel="00000000" w:rsidR="00000000" w:rsidRPr="00000000">
              <w:rPr>
                <w:rFonts w:ascii="Aptos" w:cs="Aptos" w:eastAsia="Aptos" w:hAnsi="Aptos"/>
                <w:b w:val="0"/>
                <w:bCs w:val="0"/>
                <w:color w:val="111827"/>
                <w:sz w:val="17"/>
                <w:szCs w:val="17"/>
                <w:rtl w:val="0"/>
              </w:rPr>
              <w:t xml:space="preserve">Prompt-as-Code View</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A1">
            <w:pPr>
              <w:jc w:val="left"/>
              <w:rPr/>
            </w:pPr>
            <w:r w:rsidDel="00000000" w:rsidR="00000000" w:rsidRPr="00000000">
              <w:rPr>
                <w:rFonts w:ascii="Aptos" w:cs="Aptos" w:eastAsia="Aptos" w:hAnsi="Aptos"/>
                <w:b w:val="0"/>
                <w:bCs w:val="0"/>
                <w:color w:val="111827"/>
                <w:sz w:val="17"/>
                <w:szCs w:val="17"/>
                <w:rtl w:val="0"/>
              </w:rPr>
              <w:t xml:space="preserve">YAML or JSON representation for deterministic validation and developer review.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A2">
            <w:pPr>
              <w:jc w:val="left"/>
              <w:rPr/>
            </w:pPr>
            <w:r w:rsidDel="00000000" w:rsidR="00000000" w:rsidRPr="00000000">
              <w:rPr>
                <w:rFonts w:ascii="Aptos" w:cs="Aptos" w:eastAsia="Aptos" w:hAnsi="Aptos"/>
                <w:b w:val="0"/>
                <w:bCs w:val="0"/>
                <w:color w:val="111827"/>
                <w:sz w:val="17"/>
                <w:szCs w:val="17"/>
                <w:rtl w:val="0"/>
              </w:rPr>
              <w:t xml:space="preserve">Diff Viewer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A3">
            <w:pPr>
              <w:jc w:val="left"/>
              <w:rPr/>
            </w:pPr>
            <w:r w:rsidDel="00000000" w:rsidR="00000000" w:rsidRPr="00000000">
              <w:rPr>
                <w:rFonts w:ascii="Aptos" w:cs="Aptos" w:eastAsia="Aptos" w:hAnsi="Aptos"/>
                <w:b w:val="0"/>
                <w:bCs w:val="0"/>
                <w:color w:val="111827"/>
                <w:sz w:val="17"/>
                <w:szCs w:val="17"/>
                <w:rtl w:val="0"/>
              </w:rPr>
              <w:t xml:space="preserve">Side-by-side comparison of current version, proposed version, and production version.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A4">
            <w:pPr>
              <w:jc w:val="left"/>
              <w:rPr/>
            </w:pPr>
            <w:r w:rsidDel="00000000" w:rsidR="00000000" w:rsidRPr="00000000">
              <w:rPr>
                <w:rFonts w:ascii="Aptos" w:cs="Aptos" w:eastAsia="Aptos" w:hAnsi="Aptos"/>
                <w:b w:val="0"/>
                <w:bCs w:val="0"/>
                <w:color w:val="111827"/>
                <w:sz w:val="17"/>
                <w:szCs w:val="17"/>
                <w:rtl w:val="0"/>
              </w:rPr>
              <w:t xml:space="preserve">Validation Panel</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A5">
            <w:pPr>
              <w:jc w:val="left"/>
              <w:rPr/>
            </w:pPr>
            <w:r w:rsidDel="00000000" w:rsidR="00000000" w:rsidRPr="00000000">
              <w:rPr>
                <w:rFonts w:ascii="Aptos" w:cs="Aptos" w:eastAsia="Aptos" w:hAnsi="Aptos"/>
                <w:b w:val="0"/>
                <w:bCs w:val="0"/>
                <w:color w:val="111827"/>
                <w:sz w:val="17"/>
                <w:szCs w:val="17"/>
                <w:rtl w:val="0"/>
              </w:rPr>
              <w:t xml:space="preserve">Real-time checks for missing constraints, unbound claims, risky words, unsupported variables, and jurisdiction conflicts.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A6">
            <w:pPr>
              <w:jc w:val="left"/>
              <w:rPr/>
            </w:pPr>
            <w:r w:rsidDel="00000000" w:rsidR="00000000" w:rsidRPr="00000000">
              <w:rPr>
                <w:rFonts w:ascii="Aptos" w:cs="Aptos" w:eastAsia="Aptos" w:hAnsi="Aptos"/>
                <w:b w:val="0"/>
                <w:bCs w:val="0"/>
                <w:color w:val="111827"/>
                <w:sz w:val="17"/>
                <w:szCs w:val="17"/>
                <w:rtl w:val="0"/>
              </w:rPr>
              <w:t xml:space="preserve">Test Runner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A7">
            <w:pPr>
              <w:jc w:val="left"/>
              <w:rPr/>
            </w:pPr>
            <w:r w:rsidDel="00000000" w:rsidR="00000000" w:rsidRPr="00000000">
              <w:rPr>
                <w:rFonts w:ascii="Aptos" w:cs="Aptos" w:eastAsia="Aptos" w:hAnsi="Aptos"/>
                <w:b w:val="0"/>
                <w:bCs w:val="0"/>
                <w:color w:val="111827"/>
                <w:sz w:val="17"/>
                <w:szCs w:val="17"/>
                <w:rtl w:val="0"/>
              </w:rPr>
              <w:t xml:space="preserve">Run unit, brand, policy, knowledge, adversarial, and platform-format tests.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A8">
            <w:pPr>
              <w:jc w:val="left"/>
              <w:rPr/>
            </w:pPr>
            <w:r w:rsidDel="00000000" w:rsidR="00000000" w:rsidRPr="00000000">
              <w:rPr>
                <w:rFonts w:ascii="Aptos" w:cs="Aptos" w:eastAsia="Aptos" w:hAnsi="Aptos"/>
                <w:b w:val="0"/>
                <w:bCs w:val="0"/>
                <w:color w:val="111827"/>
                <w:sz w:val="17"/>
                <w:szCs w:val="17"/>
                <w:rtl w:val="0"/>
              </w:rPr>
              <w:t xml:space="preserve">Evidence Preview</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A9">
            <w:pPr>
              <w:jc w:val="left"/>
              <w:rPr/>
            </w:pPr>
            <w:r w:rsidDel="00000000" w:rsidR="00000000" w:rsidRPr="00000000">
              <w:rPr>
                <w:rFonts w:ascii="Aptos" w:cs="Aptos" w:eastAsia="Aptos" w:hAnsi="Aptos"/>
                <w:b w:val="0"/>
                <w:bCs w:val="0"/>
                <w:color w:val="111827"/>
                <w:sz w:val="17"/>
                <w:szCs w:val="17"/>
                <w:rtl w:val="0"/>
              </w:rPr>
              <w:t xml:space="preserve">Shows the Governance Receipt that will be generated if deployed.</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Fonts w:ascii="Aptos" w:cs="Aptos" w:eastAsia="Aptos" w:hAnsi="Aptos"/>
          <w:rtl w:val="0"/>
        </w:rPr>
        <w:t xml:space="preserve">8. Governed Injection Parameters</w:t>
      </w:r>
      <w:r w:rsidDel="00000000" w:rsidR="00000000" w:rsidRPr="00000000">
        <w:rPr>
          <w:rtl w:val="0"/>
        </w:rPr>
      </w:r>
    </w:p>
    <w:p w:rsidR="00000000" w:rsidDel="00000000" w:rsidP="00000000" w:rsidRDefault="00000000" w:rsidRPr="00000000" w14:paraId="000000AC">
      <w:pPr>
        <w:rPr/>
      </w:pPr>
      <w:r w:rsidDel="00000000" w:rsidR="00000000" w:rsidRPr="00000000">
        <w:rPr>
          <w:rFonts w:ascii="Aptos" w:cs="Aptos" w:eastAsia="Aptos" w:hAnsi="Aptos"/>
          <w:rtl w:val="0"/>
        </w:rPr>
        <w:t xml:space="preserve">Prompt variables must be controlled inputs, not open-ended placeholders. Every variable must define data type, allowed values, default behavior, source, validation rule, redaction rule, and audit visibility.</w:t>
      </w:r>
      <w:r w:rsidDel="00000000" w:rsidR="00000000" w:rsidRPr="00000000">
        <w:rPr>
          <w:rtl w:val="0"/>
        </w:rPr>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AD">
            <w:pPr>
              <w:jc w:val="left"/>
              <w:rPr/>
            </w:pPr>
            <w:r w:rsidDel="00000000" w:rsidR="00000000" w:rsidRPr="00000000">
              <w:rPr>
                <w:rFonts w:ascii="Aptos" w:cs="Aptos" w:eastAsia="Aptos" w:hAnsi="Aptos"/>
                <w:b w:val="1"/>
                <w:bCs w:val="1"/>
                <w:color w:val="ffffff"/>
                <w:sz w:val="17"/>
                <w:szCs w:val="17"/>
                <w:rtl w:val="0"/>
              </w:rPr>
              <w:t xml:space="preserve">Parameter Field</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AE">
            <w:pPr>
              <w:jc w:val="left"/>
              <w:rPr/>
            </w:pPr>
            <w:r w:rsidDel="00000000" w:rsidR="00000000" w:rsidRPr="00000000">
              <w:rPr>
                <w:rFonts w:ascii="Aptos" w:cs="Aptos" w:eastAsia="Aptos" w:hAnsi="Aptos"/>
                <w:b w:val="1"/>
                <w:bCs w:val="1"/>
                <w:color w:val="ffffff"/>
                <w:sz w:val="17"/>
                <w:szCs w:val="17"/>
                <w:rtl w:val="0"/>
              </w:rPr>
              <w:t xml:space="preserve">Required Rule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AF">
            <w:pPr>
              <w:jc w:val="left"/>
              <w:rPr/>
            </w:pPr>
            <w:r w:rsidDel="00000000" w:rsidR="00000000" w:rsidRPr="00000000">
              <w:rPr>
                <w:rFonts w:ascii="Aptos" w:cs="Aptos" w:eastAsia="Aptos" w:hAnsi="Aptos"/>
                <w:b w:val="0"/>
                <w:bCs w:val="0"/>
                <w:color w:val="111827"/>
                <w:sz w:val="17"/>
                <w:szCs w:val="17"/>
                <w:rtl w:val="0"/>
              </w:rPr>
              <w:t xml:space="preserve">Name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B0">
            <w:pPr>
              <w:jc w:val="left"/>
              <w:rPr/>
            </w:pPr>
            <w:r w:rsidDel="00000000" w:rsidR="00000000" w:rsidRPr="00000000">
              <w:rPr>
                <w:rFonts w:ascii="Aptos" w:cs="Aptos" w:eastAsia="Aptos" w:hAnsi="Aptos"/>
                <w:b w:val="0"/>
                <w:bCs w:val="0"/>
                <w:color w:val="111827"/>
                <w:sz w:val="17"/>
                <w:szCs w:val="17"/>
                <w:rtl w:val="0"/>
              </w:rPr>
              <w:t xml:space="preserve">Stable machine-readable parameter name.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B1">
            <w:pPr>
              <w:jc w:val="left"/>
              <w:rPr/>
            </w:pPr>
            <w:r w:rsidDel="00000000" w:rsidR="00000000" w:rsidRPr="00000000">
              <w:rPr>
                <w:rFonts w:ascii="Aptos" w:cs="Aptos" w:eastAsia="Aptos" w:hAnsi="Aptos"/>
                <w:b w:val="0"/>
                <w:bCs w:val="0"/>
                <w:color w:val="111827"/>
                <w:sz w:val="17"/>
                <w:szCs w:val="17"/>
                <w:rtl w:val="0"/>
              </w:rPr>
              <w:t xml:space="preserve">Type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B2">
            <w:pPr>
              <w:jc w:val="left"/>
              <w:rPr/>
            </w:pPr>
            <w:r w:rsidDel="00000000" w:rsidR="00000000" w:rsidRPr="00000000">
              <w:rPr>
                <w:rFonts w:ascii="Aptos" w:cs="Aptos" w:eastAsia="Aptos" w:hAnsi="Aptos"/>
                <w:b w:val="0"/>
                <w:bCs w:val="0"/>
                <w:color w:val="111827"/>
                <w:sz w:val="17"/>
                <w:szCs w:val="17"/>
                <w:rtl w:val="0"/>
              </w:rPr>
              <w:t xml:space="preserve">Text, number, date, location, audience, platform, campaign, product, jurisdiction, or knowledge reference.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B3">
            <w:pPr>
              <w:jc w:val="left"/>
              <w:rPr/>
            </w:pPr>
            <w:r w:rsidDel="00000000" w:rsidR="00000000" w:rsidRPr="00000000">
              <w:rPr>
                <w:rFonts w:ascii="Aptos" w:cs="Aptos" w:eastAsia="Aptos" w:hAnsi="Aptos"/>
                <w:b w:val="0"/>
                <w:bCs w:val="0"/>
                <w:color w:val="111827"/>
                <w:sz w:val="17"/>
                <w:szCs w:val="17"/>
                <w:rtl w:val="0"/>
              </w:rPr>
              <w:t xml:space="preserve">Allowed Values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B4">
            <w:pPr>
              <w:jc w:val="left"/>
              <w:rPr/>
            </w:pPr>
            <w:r w:rsidDel="00000000" w:rsidR="00000000" w:rsidRPr="00000000">
              <w:rPr>
                <w:rFonts w:ascii="Aptos" w:cs="Aptos" w:eastAsia="Aptos" w:hAnsi="Aptos"/>
                <w:b w:val="0"/>
                <w:bCs w:val="0"/>
                <w:color w:val="111827"/>
                <w:sz w:val="17"/>
                <w:szCs w:val="17"/>
                <w:rtl w:val="0"/>
              </w:rPr>
              <w:t xml:space="preserve">Enumerated values where possible; free text only with validation.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B5">
            <w:pPr>
              <w:jc w:val="left"/>
              <w:rPr/>
            </w:pPr>
            <w:r w:rsidDel="00000000" w:rsidR="00000000" w:rsidRPr="00000000">
              <w:rPr>
                <w:rFonts w:ascii="Aptos" w:cs="Aptos" w:eastAsia="Aptos" w:hAnsi="Aptos"/>
                <w:b w:val="0"/>
                <w:bCs w:val="0"/>
                <w:color w:val="111827"/>
                <w:sz w:val="17"/>
                <w:szCs w:val="17"/>
                <w:rtl w:val="0"/>
              </w:rPr>
              <w:t xml:space="preserve">Source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B6">
            <w:pPr>
              <w:jc w:val="left"/>
              <w:rPr/>
            </w:pPr>
            <w:r w:rsidDel="00000000" w:rsidR="00000000" w:rsidRPr="00000000">
              <w:rPr>
                <w:rFonts w:ascii="Aptos" w:cs="Aptos" w:eastAsia="Aptos" w:hAnsi="Aptos"/>
                <w:b w:val="0"/>
                <w:bCs w:val="0"/>
                <w:color w:val="111827"/>
                <w:sz w:val="17"/>
                <w:szCs w:val="17"/>
                <w:rtl w:val="0"/>
              </w:rPr>
              <w:t xml:space="preserve">Manual input, workflow data, campaign metadata, CRM, knowledge base, or policy engine.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B7">
            <w:pPr>
              <w:jc w:val="left"/>
              <w:rPr/>
            </w:pPr>
            <w:r w:rsidDel="00000000" w:rsidR="00000000" w:rsidRPr="00000000">
              <w:rPr>
                <w:rFonts w:ascii="Aptos" w:cs="Aptos" w:eastAsia="Aptos" w:hAnsi="Aptos"/>
                <w:b w:val="0"/>
                <w:bCs w:val="0"/>
                <w:color w:val="111827"/>
                <w:sz w:val="17"/>
                <w:szCs w:val="17"/>
                <w:rtl w:val="0"/>
              </w:rPr>
              <w:t xml:space="preserve">Sanitization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B8">
            <w:pPr>
              <w:jc w:val="left"/>
              <w:rPr/>
            </w:pPr>
            <w:r w:rsidDel="00000000" w:rsidR="00000000" w:rsidRPr="00000000">
              <w:rPr>
                <w:rFonts w:ascii="Aptos" w:cs="Aptos" w:eastAsia="Aptos" w:hAnsi="Aptos"/>
                <w:b w:val="0"/>
                <w:bCs w:val="0"/>
                <w:color w:val="111827"/>
                <w:sz w:val="17"/>
                <w:szCs w:val="17"/>
                <w:rtl w:val="0"/>
              </w:rPr>
              <w:t xml:space="preserve">Prompt-injection filtering, profanity filtering, privacy redaction, and forbidden phrase checks.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B9">
            <w:pPr>
              <w:jc w:val="left"/>
              <w:rPr/>
            </w:pPr>
            <w:r w:rsidDel="00000000" w:rsidR="00000000" w:rsidRPr="00000000">
              <w:rPr>
                <w:rFonts w:ascii="Aptos" w:cs="Aptos" w:eastAsia="Aptos" w:hAnsi="Aptos"/>
                <w:b w:val="0"/>
                <w:bCs w:val="0"/>
                <w:color w:val="111827"/>
                <w:sz w:val="17"/>
                <w:szCs w:val="17"/>
                <w:rtl w:val="0"/>
              </w:rPr>
              <w:t xml:space="preserve">Audit Visibility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BA">
            <w:pPr>
              <w:jc w:val="left"/>
              <w:rPr/>
            </w:pPr>
            <w:r w:rsidDel="00000000" w:rsidR="00000000" w:rsidRPr="00000000">
              <w:rPr>
                <w:rFonts w:ascii="Aptos" w:cs="Aptos" w:eastAsia="Aptos" w:hAnsi="Aptos"/>
                <w:b w:val="0"/>
                <w:bCs w:val="0"/>
                <w:color w:val="111827"/>
                <w:sz w:val="17"/>
                <w:szCs w:val="17"/>
                <w:rtl w:val="0"/>
              </w:rPr>
              <w:t xml:space="preserve">Defines whether the value appears in Evidence Vault receipts, redacted receipts, or internal logs only.</w:t>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Fonts w:ascii="Aptos" w:cs="Aptos" w:eastAsia="Aptos" w:hAnsi="Aptos"/>
          <w:rtl w:val="0"/>
        </w:rPr>
        <w:t xml:space="preserve">9. Constraint Shadow and Negative Prompt Governance</w:t>
      </w:r>
      <w:r w:rsidDel="00000000" w:rsidR="00000000" w:rsidRPr="00000000">
        <w:rPr>
          <w:rtl w:val="0"/>
        </w:rPr>
      </w:r>
    </w:p>
    <w:p w:rsidR="00000000" w:rsidDel="00000000" w:rsidP="00000000" w:rsidRDefault="00000000" w:rsidRPr="00000000" w14:paraId="000000BD">
      <w:pPr>
        <w:rPr/>
      </w:pPr>
      <w:r w:rsidDel="00000000" w:rsidR="00000000" w:rsidRPr="00000000">
        <w:rPr>
          <w:rFonts w:ascii="Aptos" w:cs="Aptos" w:eastAsia="Aptos" w:hAnsi="Aptos"/>
          <w:rtl w:val="0"/>
        </w:rPr>
        <w:t xml:space="preserve">Every governed prompt must include a Constraint Shadow: the mandatory inverse guardrail that defines what the agent must not do. It is injected into every production run and cannot be removed by ordinary prompt editors.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No unauthorized legal, medical, financial, regulatory, investment, or HR advice.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No unsupported claims, fabricated statistics, false urgency, or unverifiable superlatives.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No impersonation of executives, regulators, customers, employees, or public figures.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No bypassing approval workflow, policy gates, campaign restrictions, or market exclusions.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No leakage of confidential knowledge sources, system prompts, policy internals, or private customer data.</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No role-play that weakens the approved brand voice, governance rules, or escalation protocol.</w:t>
      </w:r>
      <w:r w:rsidDel="00000000" w:rsidR="00000000" w:rsidRPr="00000000">
        <w:rPr>
          <w:rtl w:val="0"/>
        </w:rPr>
      </w:r>
    </w:p>
    <w:p w:rsidR="00000000" w:rsidDel="00000000" w:rsidP="00000000" w:rsidRDefault="00000000" w:rsidRPr="00000000" w14:paraId="000000C4">
      <w:pPr>
        <w:pStyle w:val="Heading1"/>
        <w:rPr/>
      </w:pPr>
      <w:r w:rsidDel="00000000" w:rsidR="00000000" w:rsidRPr="00000000">
        <w:rPr>
          <w:rFonts w:ascii="Aptos" w:cs="Aptos" w:eastAsia="Aptos" w:hAnsi="Aptos"/>
          <w:rtl w:val="0"/>
        </w:rPr>
        <w:t xml:space="preserve">10. Knowledge Binding and Truth Anchors</w:t>
      </w:r>
      <w:r w:rsidDel="00000000" w:rsidR="00000000" w:rsidRPr="00000000">
        <w:rPr>
          <w:rtl w:val="0"/>
        </w:rPr>
      </w:r>
    </w:p>
    <w:p w:rsidR="00000000" w:rsidDel="00000000" w:rsidP="00000000" w:rsidRDefault="00000000" w:rsidRPr="00000000" w14:paraId="000000C5">
      <w:pPr>
        <w:rPr/>
      </w:pPr>
      <w:r w:rsidDel="00000000" w:rsidR="00000000" w:rsidRPr="00000000">
        <w:rPr>
          <w:rFonts w:ascii="Aptos" w:cs="Aptos" w:eastAsia="Aptos" w:hAnsi="Aptos"/>
          <w:rtl w:val="0"/>
        </w:rPr>
        <w:t xml:space="preserve">Prompts that instruct agents to make factual, comparative, regulatory, financial, medical, legal, or performance claims must be bound to approved knowledge sources. The prompt must define which source classes are allowed and what happens when grounding is missing.</w:t>
      </w:r>
      <w:r w:rsidDel="00000000" w:rsidR="00000000" w:rsidRPr="00000000">
        <w:rPr>
          <w:rtl w:val="0"/>
        </w:rPr>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C6">
            <w:pPr>
              <w:jc w:val="left"/>
              <w:rPr/>
            </w:pPr>
            <w:r w:rsidDel="00000000" w:rsidR="00000000" w:rsidRPr="00000000">
              <w:rPr>
                <w:rFonts w:ascii="Aptos" w:cs="Aptos" w:eastAsia="Aptos" w:hAnsi="Aptos"/>
                <w:b w:val="1"/>
                <w:bCs w:val="1"/>
                <w:color w:val="ffffff"/>
                <w:sz w:val="17"/>
                <w:szCs w:val="17"/>
                <w:rtl w:val="0"/>
              </w:rPr>
              <w:t xml:space="preserve">Binding Type</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C7">
            <w:pPr>
              <w:jc w:val="left"/>
              <w:rPr/>
            </w:pPr>
            <w:r w:rsidDel="00000000" w:rsidR="00000000" w:rsidRPr="00000000">
              <w:rPr>
                <w:rFonts w:ascii="Aptos" w:cs="Aptos" w:eastAsia="Aptos" w:hAnsi="Aptos"/>
                <w:b w:val="1"/>
                <w:bCs w:val="1"/>
                <w:color w:val="ffffff"/>
                <w:sz w:val="17"/>
                <w:szCs w:val="17"/>
                <w:rtl w:val="0"/>
              </w:rPr>
              <w:t xml:space="preserve">Rule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C8">
            <w:pPr>
              <w:jc w:val="left"/>
              <w:rPr/>
            </w:pPr>
            <w:r w:rsidDel="00000000" w:rsidR="00000000" w:rsidRPr="00000000">
              <w:rPr>
                <w:rFonts w:ascii="Aptos" w:cs="Aptos" w:eastAsia="Aptos" w:hAnsi="Aptos"/>
                <w:b w:val="0"/>
                <w:bCs w:val="0"/>
                <w:color w:val="111827"/>
                <w:sz w:val="17"/>
                <w:szCs w:val="17"/>
                <w:rtl w:val="0"/>
              </w:rPr>
              <w:t xml:space="preserve">Mandatory Source Binding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C9">
            <w:pPr>
              <w:jc w:val="left"/>
              <w:rPr/>
            </w:pPr>
            <w:r w:rsidDel="00000000" w:rsidR="00000000" w:rsidRPr="00000000">
              <w:rPr>
                <w:rFonts w:ascii="Aptos" w:cs="Aptos" w:eastAsia="Aptos" w:hAnsi="Aptos"/>
                <w:b w:val="0"/>
                <w:bCs w:val="0"/>
                <w:color w:val="111827"/>
                <w:sz w:val="17"/>
                <w:szCs w:val="17"/>
                <w:rtl w:val="0"/>
              </w:rPr>
              <w:t xml:space="preserve">Required for factual claims, regulated claims, product claims, comparative claims, and performance metrics.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CA">
            <w:pPr>
              <w:jc w:val="left"/>
              <w:rPr/>
            </w:pPr>
            <w:r w:rsidDel="00000000" w:rsidR="00000000" w:rsidRPr="00000000">
              <w:rPr>
                <w:rFonts w:ascii="Aptos" w:cs="Aptos" w:eastAsia="Aptos" w:hAnsi="Aptos"/>
                <w:b w:val="0"/>
                <w:bCs w:val="0"/>
                <w:color w:val="111827"/>
                <w:sz w:val="17"/>
                <w:szCs w:val="17"/>
                <w:rtl w:val="0"/>
              </w:rPr>
              <w:t xml:space="preserve">Citation Mapping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CB">
            <w:pPr>
              <w:jc w:val="left"/>
              <w:rPr/>
            </w:pPr>
            <w:r w:rsidDel="00000000" w:rsidR="00000000" w:rsidRPr="00000000">
              <w:rPr>
                <w:rFonts w:ascii="Aptos" w:cs="Aptos" w:eastAsia="Aptos" w:hAnsi="Aptos"/>
                <w:b w:val="0"/>
                <w:bCs w:val="0"/>
                <w:color w:val="111827"/>
                <w:sz w:val="17"/>
                <w:szCs w:val="17"/>
                <w:rtl w:val="0"/>
              </w:rPr>
              <w:t xml:space="preserve">The system must identify the source document, source section, source version, and retrieval timestamp.</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CC">
            <w:pPr>
              <w:jc w:val="left"/>
              <w:rPr/>
            </w:pPr>
            <w:r w:rsidDel="00000000" w:rsidR="00000000" w:rsidRPr="00000000">
              <w:rPr>
                <w:rFonts w:ascii="Aptos" w:cs="Aptos" w:eastAsia="Aptos" w:hAnsi="Aptos"/>
                <w:b w:val="0"/>
                <w:bCs w:val="0"/>
                <w:color w:val="111827"/>
                <w:sz w:val="17"/>
                <w:szCs w:val="17"/>
                <w:rtl w:val="0"/>
              </w:rPr>
              <w:t xml:space="preserve">Missing Source Behavior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CD">
            <w:pPr>
              <w:jc w:val="left"/>
              <w:rPr/>
            </w:pPr>
            <w:r w:rsidDel="00000000" w:rsidR="00000000" w:rsidRPr="00000000">
              <w:rPr>
                <w:rFonts w:ascii="Aptos" w:cs="Aptos" w:eastAsia="Aptos" w:hAnsi="Aptos"/>
                <w:b w:val="0"/>
                <w:bCs w:val="0"/>
                <w:color w:val="111827"/>
                <w:sz w:val="17"/>
                <w:szCs w:val="17"/>
                <w:rtl w:val="0"/>
              </w:rPr>
              <w:t xml:space="preserve">Block, ask for source, route to human, or downgrade autonomy depending on risk tier.</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CE">
            <w:pPr>
              <w:jc w:val="left"/>
              <w:rPr/>
            </w:pPr>
            <w:r w:rsidDel="00000000" w:rsidR="00000000" w:rsidRPr="00000000">
              <w:rPr>
                <w:rFonts w:ascii="Aptos" w:cs="Aptos" w:eastAsia="Aptos" w:hAnsi="Aptos"/>
                <w:b w:val="0"/>
                <w:bCs w:val="0"/>
                <w:color w:val="111827"/>
                <w:sz w:val="17"/>
                <w:szCs w:val="17"/>
                <w:rtl w:val="0"/>
              </w:rPr>
              <w:t xml:space="preserve">Stale Source Behavior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CF">
            <w:pPr>
              <w:jc w:val="left"/>
              <w:rPr/>
            </w:pPr>
            <w:r w:rsidDel="00000000" w:rsidR="00000000" w:rsidRPr="00000000">
              <w:rPr>
                <w:rFonts w:ascii="Aptos" w:cs="Aptos" w:eastAsia="Aptos" w:hAnsi="Aptos"/>
                <w:b w:val="0"/>
                <w:bCs w:val="0"/>
                <w:color w:val="111827"/>
                <w:sz w:val="17"/>
                <w:szCs w:val="17"/>
                <w:rtl w:val="0"/>
              </w:rPr>
              <w:t xml:space="preserve">Flag for revalidation and prevent use in restricted prompts until refreshed.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D0">
            <w:pPr>
              <w:jc w:val="left"/>
              <w:rPr/>
            </w:pPr>
            <w:r w:rsidDel="00000000" w:rsidR="00000000" w:rsidRPr="00000000">
              <w:rPr>
                <w:rFonts w:ascii="Aptos" w:cs="Aptos" w:eastAsia="Aptos" w:hAnsi="Aptos"/>
                <w:b w:val="0"/>
                <w:bCs w:val="0"/>
                <w:color w:val="111827"/>
                <w:sz w:val="17"/>
                <w:szCs w:val="17"/>
                <w:rtl w:val="0"/>
              </w:rPr>
              <w:t xml:space="preserve">Source Conflict Behavior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D1">
            <w:pPr>
              <w:jc w:val="left"/>
              <w:rPr/>
            </w:pPr>
            <w:r w:rsidDel="00000000" w:rsidR="00000000" w:rsidRPr="00000000">
              <w:rPr>
                <w:rFonts w:ascii="Aptos" w:cs="Aptos" w:eastAsia="Aptos" w:hAnsi="Aptos"/>
                <w:b w:val="0"/>
                <w:bCs w:val="0"/>
                <w:color w:val="111827"/>
                <w:sz w:val="17"/>
                <w:szCs w:val="17"/>
                <w:rtl w:val="0"/>
              </w:rPr>
              <w:t xml:space="preserve">Default to most conservative claim; route conflict to Knowledge Manager or Governance Admin.</w:t>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Fonts w:ascii="Aptos" w:cs="Aptos" w:eastAsia="Aptos" w:hAnsi="Aptos"/>
          <w:rtl w:val="0"/>
        </w:rPr>
        <w:t xml:space="preserve">11. Prompt Risk Scoring</w:t>
      </w:r>
      <w:r w:rsidDel="00000000" w:rsidR="00000000" w:rsidRPr="00000000">
        <w:rPr>
          <w:rtl w:val="0"/>
        </w:rPr>
      </w:r>
    </w:p>
    <w:p w:rsidR="00000000" w:rsidDel="00000000" w:rsidP="00000000" w:rsidRDefault="00000000" w:rsidRPr="00000000" w14:paraId="000000D4">
      <w:pPr>
        <w:rPr/>
      </w:pPr>
      <w:r w:rsidDel="00000000" w:rsidR="00000000" w:rsidRPr="00000000">
        <w:rPr>
          <w:rFonts w:ascii="Aptos" w:cs="Aptos" w:eastAsia="Aptos" w:hAnsi="Aptos"/>
          <w:rtl w:val="0"/>
        </w:rPr>
        <w:t xml:space="preserve">Prompt Risk Scoring provides an actuarial view of how much autonomy a prompt should be allowed to unlock. It must be calculated before deployment and recalculated after material edits, model changes, policy updates, or knowledge-source changes.</w:t>
      </w:r>
      <w:r w:rsidDel="00000000" w:rsidR="00000000" w:rsidRPr="00000000">
        <w:rPr>
          <w:rtl w:val="0"/>
        </w:rPr>
      </w:r>
    </w:p>
    <w:tbl>
      <w:tblPr>
        <w:tblStyle w:val="Table11"/>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D5">
            <w:pPr>
              <w:jc w:val="left"/>
              <w:rPr/>
            </w:pPr>
            <w:r w:rsidDel="00000000" w:rsidR="00000000" w:rsidRPr="00000000">
              <w:rPr>
                <w:rFonts w:ascii="Aptos" w:cs="Aptos" w:eastAsia="Aptos" w:hAnsi="Aptos"/>
                <w:b w:val="1"/>
                <w:bCs w:val="1"/>
                <w:color w:val="ffffff"/>
                <w:sz w:val="15"/>
                <w:szCs w:val="15"/>
                <w:rtl w:val="0"/>
              </w:rPr>
              <w:t xml:space="preserve">Risk Dimension</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D6">
            <w:pPr>
              <w:jc w:val="left"/>
              <w:rPr/>
            </w:pPr>
            <w:r w:rsidDel="00000000" w:rsidR="00000000" w:rsidRPr="00000000">
              <w:rPr>
                <w:rFonts w:ascii="Aptos" w:cs="Aptos" w:eastAsia="Aptos" w:hAnsi="Aptos"/>
                <w:b w:val="1"/>
                <w:bCs w:val="1"/>
                <w:color w:val="ffffff"/>
                <w:sz w:val="15"/>
                <w:szCs w:val="15"/>
                <w:rtl w:val="0"/>
              </w:rPr>
              <w:t xml:space="preserve">Definition</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D7">
            <w:pPr>
              <w:jc w:val="left"/>
              <w:rPr/>
            </w:pPr>
            <w:r w:rsidDel="00000000" w:rsidR="00000000" w:rsidRPr="00000000">
              <w:rPr>
                <w:rFonts w:ascii="Aptos" w:cs="Aptos" w:eastAsia="Aptos" w:hAnsi="Aptos"/>
                <w:b w:val="1"/>
                <w:bCs w:val="1"/>
                <w:color w:val="ffffff"/>
                <w:sz w:val="15"/>
                <w:szCs w:val="15"/>
                <w:rtl w:val="0"/>
              </w:rPr>
              <w:t xml:space="preserve">Design Response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D8">
            <w:pPr>
              <w:jc w:val="left"/>
              <w:rPr/>
            </w:pPr>
            <w:r w:rsidDel="00000000" w:rsidR="00000000" w:rsidRPr="00000000">
              <w:rPr>
                <w:rFonts w:ascii="Aptos" w:cs="Aptos" w:eastAsia="Aptos" w:hAnsi="Aptos"/>
                <w:b w:val="0"/>
                <w:bCs w:val="0"/>
                <w:color w:val="111827"/>
                <w:sz w:val="15"/>
                <w:szCs w:val="15"/>
                <w:rtl w:val="0"/>
              </w:rPr>
              <w:t xml:space="preserve">Instructional Entropy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D9">
            <w:pPr>
              <w:jc w:val="left"/>
              <w:rPr/>
            </w:pPr>
            <w:r w:rsidDel="00000000" w:rsidR="00000000" w:rsidRPr="00000000">
              <w:rPr>
                <w:rFonts w:ascii="Aptos" w:cs="Aptos" w:eastAsia="Aptos" w:hAnsi="Aptos"/>
                <w:b w:val="0"/>
                <w:bCs w:val="0"/>
                <w:color w:val="111827"/>
                <w:sz w:val="15"/>
                <w:szCs w:val="15"/>
                <w:rtl w:val="0"/>
              </w:rPr>
              <w:t xml:space="preserve">Degree of creative freedom granted by the prompt.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DA">
            <w:pPr>
              <w:jc w:val="left"/>
              <w:rPr/>
            </w:pPr>
            <w:r w:rsidDel="00000000" w:rsidR="00000000" w:rsidRPr="00000000">
              <w:rPr>
                <w:rFonts w:ascii="Aptos" w:cs="Aptos" w:eastAsia="Aptos" w:hAnsi="Aptos"/>
                <w:b w:val="0"/>
                <w:bCs w:val="0"/>
                <w:color w:val="111827"/>
                <w:sz w:val="15"/>
                <w:szCs w:val="15"/>
                <w:rtl w:val="0"/>
              </w:rPr>
              <w:t xml:space="preserve">High entropy reduces autonomy ceiling and increases review requirements.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DB">
            <w:pPr>
              <w:jc w:val="left"/>
              <w:rPr/>
            </w:pPr>
            <w:r w:rsidDel="00000000" w:rsidR="00000000" w:rsidRPr="00000000">
              <w:rPr>
                <w:rFonts w:ascii="Aptos" w:cs="Aptos" w:eastAsia="Aptos" w:hAnsi="Aptos"/>
                <w:b w:val="0"/>
                <w:bCs w:val="0"/>
                <w:color w:val="111827"/>
                <w:sz w:val="15"/>
                <w:szCs w:val="15"/>
                <w:rtl w:val="0"/>
              </w:rPr>
              <w:t xml:space="preserve">Factual Density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DC">
            <w:pPr>
              <w:jc w:val="left"/>
              <w:rPr/>
            </w:pPr>
            <w:r w:rsidDel="00000000" w:rsidR="00000000" w:rsidRPr="00000000">
              <w:rPr>
                <w:rFonts w:ascii="Aptos" w:cs="Aptos" w:eastAsia="Aptos" w:hAnsi="Aptos"/>
                <w:b w:val="0"/>
                <w:bCs w:val="0"/>
                <w:color w:val="111827"/>
                <w:sz w:val="15"/>
                <w:szCs w:val="15"/>
                <w:rtl w:val="0"/>
              </w:rPr>
              <w:t xml:space="preserve">Volume and materiality of factual claims required.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DD">
            <w:pPr>
              <w:jc w:val="left"/>
              <w:rPr/>
            </w:pPr>
            <w:r w:rsidDel="00000000" w:rsidR="00000000" w:rsidRPr="00000000">
              <w:rPr>
                <w:rFonts w:ascii="Aptos" w:cs="Aptos" w:eastAsia="Aptos" w:hAnsi="Aptos"/>
                <w:b w:val="0"/>
                <w:bCs w:val="0"/>
                <w:color w:val="111827"/>
                <w:sz w:val="15"/>
                <w:szCs w:val="15"/>
                <w:rtl w:val="0"/>
              </w:rPr>
              <w:t xml:space="preserve">High density requires knowledge binding and citation mapping.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DE">
            <w:pPr>
              <w:jc w:val="left"/>
              <w:rPr/>
            </w:pPr>
            <w:r w:rsidDel="00000000" w:rsidR="00000000" w:rsidRPr="00000000">
              <w:rPr>
                <w:rFonts w:ascii="Aptos" w:cs="Aptos" w:eastAsia="Aptos" w:hAnsi="Aptos"/>
                <w:b w:val="0"/>
                <w:bCs w:val="0"/>
                <w:color w:val="111827"/>
                <w:sz w:val="15"/>
                <w:szCs w:val="15"/>
                <w:rtl w:val="0"/>
              </w:rPr>
              <w:t xml:space="preserve">Adversarial Resilience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DF">
            <w:pPr>
              <w:jc w:val="left"/>
              <w:rPr/>
            </w:pPr>
            <w:r w:rsidDel="00000000" w:rsidR="00000000" w:rsidRPr="00000000">
              <w:rPr>
                <w:rFonts w:ascii="Aptos" w:cs="Aptos" w:eastAsia="Aptos" w:hAnsi="Aptos"/>
                <w:b w:val="0"/>
                <w:bCs w:val="0"/>
                <w:color w:val="111827"/>
                <w:sz w:val="15"/>
                <w:szCs w:val="15"/>
                <w:rtl w:val="0"/>
              </w:rPr>
              <w:t xml:space="preserve">Ability to resist malicious, conflicting, or manipulative instructions.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E0">
            <w:pPr>
              <w:jc w:val="left"/>
              <w:rPr/>
            </w:pPr>
            <w:r w:rsidDel="00000000" w:rsidR="00000000" w:rsidRPr="00000000">
              <w:rPr>
                <w:rFonts w:ascii="Aptos" w:cs="Aptos" w:eastAsia="Aptos" w:hAnsi="Aptos"/>
                <w:b w:val="0"/>
                <w:bCs w:val="0"/>
                <w:color w:val="111827"/>
                <w:sz w:val="15"/>
                <w:szCs w:val="15"/>
                <w:rtl w:val="0"/>
              </w:rPr>
              <w:t xml:space="preserve">Low resilience blocks production commissioning.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E1">
            <w:pPr>
              <w:jc w:val="left"/>
              <w:rPr/>
            </w:pPr>
            <w:r w:rsidDel="00000000" w:rsidR="00000000" w:rsidRPr="00000000">
              <w:rPr>
                <w:rFonts w:ascii="Aptos" w:cs="Aptos" w:eastAsia="Aptos" w:hAnsi="Aptos"/>
                <w:b w:val="0"/>
                <w:bCs w:val="0"/>
                <w:color w:val="111827"/>
                <w:sz w:val="15"/>
                <w:szCs w:val="15"/>
                <w:rtl w:val="0"/>
              </w:rPr>
              <w:t xml:space="preserve">Jurisdictional Divergence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E2">
            <w:pPr>
              <w:jc w:val="left"/>
              <w:rPr/>
            </w:pPr>
            <w:r w:rsidDel="00000000" w:rsidR="00000000" w:rsidRPr="00000000">
              <w:rPr>
                <w:rFonts w:ascii="Aptos" w:cs="Aptos" w:eastAsia="Aptos" w:hAnsi="Aptos"/>
                <w:b w:val="0"/>
                <w:bCs w:val="0"/>
                <w:color w:val="111827"/>
                <w:sz w:val="15"/>
                <w:szCs w:val="15"/>
                <w:rtl w:val="0"/>
              </w:rPr>
              <w:t xml:space="preserve">Risk that the prompt behaves safely in one market but not another.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E3">
            <w:pPr>
              <w:jc w:val="left"/>
              <w:rPr/>
            </w:pPr>
            <w:r w:rsidDel="00000000" w:rsidR="00000000" w:rsidRPr="00000000">
              <w:rPr>
                <w:rFonts w:ascii="Aptos" w:cs="Aptos" w:eastAsia="Aptos" w:hAnsi="Aptos"/>
                <w:b w:val="0"/>
                <w:bCs w:val="0"/>
                <w:color w:val="111827"/>
                <w:sz w:val="15"/>
                <w:szCs w:val="15"/>
                <w:rtl w:val="0"/>
              </w:rPr>
              <w:t xml:space="preserve">Market-specific restrictions and compliance review.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E4">
            <w:pPr>
              <w:jc w:val="left"/>
              <w:rPr/>
            </w:pPr>
            <w:r w:rsidDel="00000000" w:rsidR="00000000" w:rsidRPr="00000000">
              <w:rPr>
                <w:rFonts w:ascii="Aptos" w:cs="Aptos" w:eastAsia="Aptos" w:hAnsi="Aptos"/>
                <w:b w:val="0"/>
                <w:bCs w:val="0"/>
                <w:color w:val="111827"/>
                <w:sz w:val="15"/>
                <w:szCs w:val="15"/>
                <w:rtl w:val="0"/>
              </w:rPr>
              <w:t xml:space="preserve">Brand Sensitivity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E5">
            <w:pPr>
              <w:jc w:val="left"/>
              <w:rPr/>
            </w:pPr>
            <w:r w:rsidDel="00000000" w:rsidR="00000000" w:rsidRPr="00000000">
              <w:rPr>
                <w:rFonts w:ascii="Aptos" w:cs="Aptos" w:eastAsia="Aptos" w:hAnsi="Aptos"/>
                <w:b w:val="0"/>
                <w:bCs w:val="0"/>
                <w:color w:val="111827"/>
                <w:sz w:val="15"/>
                <w:szCs w:val="15"/>
                <w:rtl w:val="0"/>
              </w:rPr>
              <w:t xml:space="preserve">Potential damage if the prompt deviates from approved voice or positioning.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E6">
            <w:pPr>
              <w:jc w:val="left"/>
              <w:rPr/>
            </w:pPr>
            <w:r w:rsidDel="00000000" w:rsidR="00000000" w:rsidRPr="00000000">
              <w:rPr>
                <w:rFonts w:ascii="Aptos" w:cs="Aptos" w:eastAsia="Aptos" w:hAnsi="Aptos"/>
                <w:b w:val="0"/>
                <w:bCs w:val="0"/>
                <w:color w:val="111827"/>
                <w:sz w:val="15"/>
                <w:szCs w:val="15"/>
                <w:rtl w:val="0"/>
              </w:rPr>
              <w:t xml:space="preserve">Brand Custodian review and brand tests.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E7">
            <w:pPr>
              <w:jc w:val="left"/>
              <w:rPr/>
            </w:pPr>
            <w:r w:rsidDel="00000000" w:rsidR="00000000" w:rsidRPr="00000000">
              <w:rPr>
                <w:rFonts w:ascii="Aptos" w:cs="Aptos" w:eastAsia="Aptos" w:hAnsi="Aptos"/>
                <w:b w:val="0"/>
                <w:bCs w:val="0"/>
                <w:color w:val="111827"/>
                <w:sz w:val="15"/>
                <w:szCs w:val="15"/>
                <w:rtl w:val="0"/>
              </w:rPr>
              <w:t xml:space="preserve">Autonomy Exposure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E8">
            <w:pPr>
              <w:jc w:val="left"/>
              <w:rPr/>
            </w:pPr>
            <w:r w:rsidDel="00000000" w:rsidR="00000000" w:rsidRPr="00000000">
              <w:rPr>
                <w:rFonts w:ascii="Aptos" w:cs="Aptos" w:eastAsia="Aptos" w:hAnsi="Aptos"/>
                <w:b w:val="0"/>
                <w:bCs w:val="0"/>
                <w:color w:val="111827"/>
                <w:sz w:val="15"/>
                <w:szCs w:val="15"/>
                <w:rtl w:val="0"/>
              </w:rPr>
              <w:t xml:space="preserve">Severity of harm if the prompt runs without human review.</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E9">
            <w:pPr>
              <w:jc w:val="left"/>
              <w:rPr/>
            </w:pPr>
            <w:r w:rsidDel="00000000" w:rsidR="00000000" w:rsidRPr="00000000">
              <w:rPr>
                <w:rFonts w:ascii="Aptos" w:cs="Aptos" w:eastAsia="Aptos" w:hAnsi="Aptos"/>
                <w:b w:val="0"/>
                <w:bCs w:val="0"/>
                <w:color w:val="111827"/>
                <w:sz w:val="15"/>
                <w:szCs w:val="15"/>
                <w:rtl w:val="0"/>
              </w:rPr>
              <w:t xml:space="preserve">Autonomy ceiling and Three-Key approval.</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Fonts w:ascii="Aptos" w:cs="Aptos" w:eastAsia="Aptos" w:hAnsi="Aptos"/>
          <w:rtl w:val="0"/>
        </w:rPr>
        <w:t xml:space="preserve">12. Automated Test Suite</w:t>
      </w:r>
      <w:r w:rsidDel="00000000" w:rsidR="00000000" w:rsidRPr="00000000">
        <w:rPr>
          <w:rtl w:val="0"/>
        </w:rPr>
      </w:r>
    </w:p>
    <w:p w:rsidR="00000000" w:rsidDel="00000000" w:rsidP="00000000" w:rsidRDefault="00000000" w:rsidRPr="00000000" w14:paraId="000000EC">
      <w:pPr>
        <w:rPr/>
      </w:pPr>
      <w:r w:rsidDel="00000000" w:rsidR="00000000" w:rsidRPr="00000000">
        <w:rPr>
          <w:rFonts w:ascii="Aptos" w:cs="Aptos" w:eastAsia="Aptos" w:hAnsi="Aptos"/>
          <w:rtl w:val="0"/>
        </w:rPr>
        <w:t xml:space="preserve">Before production deployment, prompts must pass a test suite covering safety, policy compliance, brand voice, factual grounding, variable handling, refusal behavior, localization, platform-specific output formatting, and accessibility-sensitive language.</w:t>
      </w:r>
      <w:r w:rsidDel="00000000" w:rsidR="00000000" w:rsidRPr="00000000">
        <w:rPr>
          <w:rtl w:val="0"/>
        </w:rPr>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ED">
            <w:pPr>
              <w:jc w:val="left"/>
              <w:rPr/>
            </w:pPr>
            <w:r w:rsidDel="00000000" w:rsidR="00000000" w:rsidRPr="00000000">
              <w:rPr>
                <w:rFonts w:ascii="Aptos" w:cs="Aptos" w:eastAsia="Aptos" w:hAnsi="Aptos"/>
                <w:b w:val="1"/>
                <w:bCs w:val="1"/>
                <w:color w:val="ffffff"/>
                <w:sz w:val="17"/>
                <w:szCs w:val="17"/>
                <w:rtl w:val="0"/>
              </w:rPr>
              <w:t xml:space="preserve">Test Class</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0EE">
            <w:pPr>
              <w:jc w:val="left"/>
              <w:rPr/>
            </w:pPr>
            <w:r w:rsidDel="00000000" w:rsidR="00000000" w:rsidRPr="00000000">
              <w:rPr>
                <w:rFonts w:ascii="Aptos" w:cs="Aptos" w:eastAsia="Aptos" w:hAnsi="Aptos"/>
                <w:b w:val="1"/>
                <w:bCs w:val="1"/>
                <w:color w:val="ffffff"/>
                <w:sz w:val="17"/>
                <w:szCs w:val="17"/>
                <w:rtl w:val="0"/>
              </w:rPr>
              <w:t xml:space="preserve">Pass Requirement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EF">
            <w:pPr>
              <w:jc w:val="left"/>
              <w:rPr/>
            </w:pPr>
            <w:r w:rsidDel="00000000" w:rsidR="00000000" w:rsidRPr="00000000">
              <w:rPr>
                <w:rFonts w:ascii="Aptos" w:cs="Aptos" w:eastAsia="Aptos" w:hAnsi="Aptos"/>
                <w:b w:val="0"/>
                <w:bCs w:val="0"/>
                <w:color w:val="111827"/>
                <w:sz w:val="17"/>
                <w:szCs w:val="17"/>
                <w:rtl w:val="0"/>
              </w:rPr>
              <w:t xml:space="preserve">Safety Unit Tests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F0">
            <w:pPr>
              <w:jc w:val="left"/>
              <w:rPr/>
            </w:pPr>
            <w:r w:rsidDel="00000000" w:rsidR="00000000" w:rsidRPr="00000000">
              <w:rPr>
                <w:rFonts w:ascii="Aptos" w:cs="Aptos" w:eastAsia="Aptos" w:hAnsi="Aptos"/>
                <w:b w:val="0"/>
                <w:bCs w:val="0"/>
                <w:color w:val="111827"/>
                <w:sz w:val="17"/>
                <w:szCs w:val="17"/>
                <w:rtl w:val="0"/>
              </w:rPr>
              <w:t xml:space="preserve">Prompt refuses unsafe, prohibited, or unauthorized outputs.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F1">
            <w:pPr>
              <w:jc w:val="left"/>
              <w:rPr/>
            </w:pPr>
            <w:r w:rsidDel="00000000" w:rsidR="00000000" w:rsidRPr="00000000">
              <w:rPr>
                <w:rFonts w:ascii="Aptos" w:cs="Aptos" w:eastAsia="Aptos" w:hAnsi="Aptos"/>
                <w:b w:val="0"/>
                <w:bCs w:val="0"/>
                <w:color w:val="111827"/>
                <w:sz w:val="17"/>
                <w:szCs w:val="17"/>
                <w:rtl w:val="0"/>
              </w:rPr>
              <w:t xml:space="preserve">Brand Unit Tests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F2">
            <w:pPr>
              <w:jc w:val="left"/>
              <w:rPr/>
            </w:pPr>
            <w:r w:rsidDel="00000000" w:rsidR="00000000" w:rsidRPr="00000000">
              <w:rPr>
                <w:rFonts w:ascii="Aptos" w:cs="Aptos" w:eastAsia="Aptos" w:hAnsi="Aptos"/>
                <w:b w:val="0"/>
                <w:bCs w:val="0"/>
                <w:color w:val="111827"/>
                <w:sz w:val="17"/>
                <w:szCs w:val="17"/>
                <w:rtl w:val="0"/>
              </w:rPr>
              <w:t xml:space="preserve">Output matches approved voice, lexicon, tone, and positioning.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F3">
            <w:pPr>
              <w:jc w:val="left"/>
              <w:rPr/>
            </w:pPr>
            <w:r w:rsidDel="00000000" w:rsidR="00000000" w:rsidRPr="00000000">
              <w:rPr>
                <w:rFonts w:ascii="Aptos" w:cs="Aptos" w:eastAsia="Aptos" w:hAnsi="Aptos"/>
                <w:b w:val="0"/>
                <w:bCs w:val="0"/>
                <w:color w:val="111827"/>
                <w:sz w:val="17"/>
                <w:szCs w:val="17"/>
                <w:rtl w:val="0"/>
              </w:rPr>
              <w:t xml:space="preserve">Policy Unit Tests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F4">
            <w:pPr>
              <w:jc w:val="left"/>
              <w:rPr/>
            </w:pPr>
            <w:r w:rsidDel="00000000" w:rsidR="00000000" w:rsidRPr="00000000">
              <w:rPr>
                <w:rFonts w:ascii="Aptos" w:cs="Aptos" w:eastAsia="Aptos" w:hAnsi="Aptos"/>
                <w:b w:val="0"/>
                <w:bCs w:val="0"/>
                <w:color w:val="111827"/>
                <w:sz w:val="17"/>
                <w:szCs w:val="17"/>
                <w:rtl w:val="0"/>
              </w:rPr>
              <w:t xml:space="preserve">Output respects Policy Center rules and market restrictions.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F5">
            <w:pPr>
              <w:jc w:val="left"/>
              <w:rPr/>
            </w:pPr>
            <w:r w:rsidDel="00000000" w:rsidR="00000000" w:rsidRPr="00000000">
              <w:rPr>
                <w:rFonts w:ascii="Aptos" w:cs="Aptos" w:eastAsia="Aptos" w:hAnsi="Aptos"/>
                <w:b w:val="0"/>
                <w:bCs w:val="0"/>
                <w:color w:val="111827"/>
                <w:sz w:val="17"/>
                <w:szCs w:val="17"/>
                <w:rtl w:val="0"/>
              </w:rPr>
              <w:t xml:space="preserve">Knowledge Tests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F6">
            <w:pPr>
              <w:jc w:val="left"/>
              <w:rPr/>
            </w:pPr>
            <w:r w:rsidDel="00000000" w:rsidR="00000000" w:rsidRPr="00000000">
              <w:rPr>
                <w:rFonts w:ascii="Aptos" w:cs="Aptos" w:eastAsia="Aptos" w:hAnsi="Aptos"/>
                <w:b w:val="0"/>
                <w:bCs w:val="0"/>
                <w:color w:val="111827"/>
                <w:sz w:val="17"/>
                <w:szCs w:val="17"/>
                <w:rtl w:val="0"/>
              </w:rPr>
              <w:t xml:space="preserve">Factual claims cite approved sources and avoid unsupported assertions.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F7">
            <w:pPr>
              <w:jc w:val="left"/>
              <w:rPr/>
            </w:pPr>
            <w:r w:rsidDel="00000000" w:rsidR="00000000" w:rsidRPr="00000000">
              <w:rPr>
                <w:rFonts w:ascii="Aptos" w:cs="Aptos" w:eastAsia="Aptos" w:hAnsi="Aptos"/>
                <w:b w:val="0"/>
                <w:bCs w:val="0"/>
                <w:color w:val="111827"/>
                <w:sz w:val="17"/>
                <w:szCs w:val="17"/>
                <w:rtl w:val="0"/>
              </w:rPr>
              <w:t xml:space="preserve">Variable Tests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F8">
            <w:pPr>
              <w:jc w:val="left"/>
              <w:rPr/>
            </w:pPr>
            <w:r w:rsidDel="00000000" w:rsidR="00000000" w:rsidRPr="00000000">
              <w:rPr>
                <w:rFonts w:ascii="Aptos" w:cs="Aptos" w:eastAsia="Aptos" w:hAnsi="Aptos"/>
                <w:b w:val="0"/>
                <w:bCs w:val="0"/>
                <w:color w:val="111827"/>
                <w:sz w:val="17"/>
                <w:szCs w:val="17"/>
                <w:rtl w:val="0"/>
              </w:rPr>
              <w:t xml:space="preserve">Parameters validate, sanitize, and fail safely.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F9">
            <w:pPr>
              <w:jc w:val="left"/>
              <w:rPr/>
            </w:pPr>
            <w:r w:rsidDel="00000000" w:rsidR="00000000" w:rsidRPr="00000000">
              <w:rPr>
                <w:rFonts w:ascii="Aptos" w:cs="Aptos" w:eastAsia="Aptos" w:hAnsi="Aptos"/>
                <w:b w:val="0"/>
                <w:bCs w:val="0"/>
                <w:color w:val="111827"/>
                <w:sz w:val="17"/>
                <w:szCs w:val="17"/>
                <w:rtl w:val="0"/>
              </w:rPr>
              <w:t xml:space="preserve">Platform Tests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0FA">
            <w:pPr>
              <w:jc w:val="left"/>
              <w:rPr/>
            </w:pPr>
            <w:r w:rsidDel="00000000" w:rsidR="00000000" w:rsidRPr="00000000">
              <w:rPr>
                <w:rFonts w:ascii="Aptos" w:cs="Aptos" w:eastAsia="Aptos" w:hAnsi="Aptos"/>
                <w:b w:val="0"/>
                <w:bCs w:val="0"/>
                <w:color w:val="111827"/>
                <w:sz w:val="17"/>
                <w:szCs w:val="17"/>
                <w:rtl w:val="0"/>
              </w:rPr>
              <w:t xml:space="preserve">Output respects platform limits, formatting, hashtags, disclosures, and media metadata.</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FB">
            <w:pPr>
              <w:jc w:val="left"/>
              <w:rPr/>
            </w:pPr>
            <w:r w:rsidDel="00000000" w:rsidR="00000000" w:rsidRPr="00000000">
              <w:rPr>
                <w:rFonts w:ascii="Aptos" w:cs="Aptos" w:eastAsia="Aptos" w:hAnsi="Aptos"/>
                <w:b w:val="0"/>
                <w:bCs w:val="0"/>
                <w:color w:val="111827"/>
                <w:sz w:val="17"/>
                <w:szCs w:val="17"/>
                <w:rtl w:val="0"/>
              </w:rPr>
              <w:t xml:space="preserve">Accessibility Tests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0FC">
            <w:pPr>
              <w:jc w:val="left"/>
              <w:rPr/>
            </w:pPr>
            <w:r w:rsidDel="00000000" w:rsidR="00000000" w:rsidRPr="00000000">
              <w:rPr>
                <w:rFonts w:ascii="Aptos" w:cs="Aptos" w:eastAsia="Aptos" w:hAnsi="Aptos"/>
                <w:b w:val="0"/>
                <w:bCs w:val="0"/>
                <w:color w:val="111827"/>
                <w:sz w:val="17"/>
                <w:szCs w:val="17"/>
                <w:rtl w:val="0"/>
              </w:rPr>
              <w:t xml:space="preserve">Language avoids exclusionary phrasing and supports readable, inclusive communication.</w:t>
            </w: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Fonts w:ascii="Aptos" w:cs="Aptos" w:eastAsia="Aptos" w:hAnsi="Aptos"/>
          <w:rtl w:val="0"/>
        </w:rPr>
        <w:t xml:space="preserve">13. Adversarial Validation</w:t>
      </w:r>
      <w:r w:rsidDel="00000000" w:rsidR="00000000" w:rsidRPr="00000000">
        <w:rPr>
          <w:rtl w:val="0"/>
        </w:rPr>
      </w:r>
    </w:p>
    <w:p w:rsidR="00000000" w:rsidDel="00000000" w:rsidP="00000000" w:rsidRDefault="00000000" w:rsidRPr="00000000" w14:paraId="000000FF">
      <w:pPr>
        <w:rPr/>
      </w:pPr>
      <w:r w:rsidDel="00000000" w:rsidR="00000000" w:rsidRPr="00000000">
        <w:rPr>
          <w:rFonts w:ascii="Aptos" w:cs="Aptos" w:eastAsia="Aptos" w:hAnsi="Aptos"/>
          <w:rtl w:val="0"/>
        </w:rPr>
        <w:t xml:space="preserve">Adversarial Validation tests whether a prompt can be manipulated into violating policy, inventing facts, impersonating unauthorized people, bypassing approval workflow, making prohibited claims, ignoring brand voice, or leaking confidential information.</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Prompt injection attempts embedded inside user variables or knowledge-base content.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Role override attempts such as “ignore previous instructions.”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Requests to invent statistics, sources, awards, testimonials, or endorsements.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Attempts to bypass approvals by framing content as a draft or internal note.</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Attempts to obtain hidden prompts, policy internals, confidential documents, or customer data.</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Cross-market compliance traps, including claims that are allowed in one country but prohibited in another.</w:t>
      </w: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Fonts w:ascii="Aptos" w:cs="Aptos" w:eastAsia="Aptos" w:hAnsi="Aptos"/>
          <w:rtl w:val="0"/>
        </w:rPr>
        <w:t xml:space="preserve">14. Cross-Model Parity and Prompt-Model Drift</w:t>
      </w:r>
      <w:r w:rsidDel="00000000" w:rsidR="00000000" w:rsidRPr="00000000">
        <w:rPr>
          <w:rtl w:val="0"/>
        </w:rPr>
      </w:r>
    </w:p>
    <w:p w:rsidR="00000000" w:rsidDel="00000000" w:rsidP="00000000" w:rsidRDefault="00000000" w:rsidRPr="00000000" w14:paraId="00000107">
      <w:pPr>
        <w:rPr/>
      </w:pPr>
      <w:r w:rsidDel="00000000" w:rsidR="00000000" w:rsidRPr="00000000">
        <w:rPr>
          <w:rFonts w:ascii="Aptos" w:cs="Aptos" w:eastAsia="Aptos" w:hAnsi="Aptos"/>
          <w:rtl w:val="0"/>
        </w:rPr>
        <w:t xml:space="preserve">Where multiple model providers or model versions are supported, the system must test whether the prompt behaves acceptably across them. Divergence does not automatically mean failure, but it must be visible, scored, and blocked from high-autonomy workflows when risk thresholds are exceeded.</w:t>
      </w:r>
      <w:r w:rsidDel="00000000" w:rsidR="00000000" w:rsidRPr="00000000">
        <w:rPr>
          <w:rtl w:val="0"/>
        </w:rPr>
      </w:r>
    </w:p>
    <w:tbl>
      <w:tblPr>
        <w:tblStyle w:val="Table1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08">
            <w:pPr>
              <w:jc w:val="left"/>
              <w:rPr/>
            </w:pPr>
            <w:r w:rsidDel="00000000" w:rsidR="00000000" w:rsidRPr="00000000">
              <w:rPr>
                <w:rFonts w:ascii="Aptos" w:cs="Aptos" w:eastAsia="Aptos" w:hAnsi="Aptos"/>
                <w:b w:val="1"/>
                <w:bCs w:val="1"/>
                <w:color w:val="ffffff"/>
                <w:sz w:val="17"/>
                <w:szCs w:val="17"/>
                <w:rtl w:val="0"/>
              </w:rPr>
              <w:t xml:space="preserve">Signal</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09">
            <w:pPr>
              <w:jc w:val="left"/>
              <w:rPr/>
            </w:pPr>
            <w:r w:rsidDel="00000000" w:rsidR="00000000" w:rsidRPr="00000000">
              <w:rPr>
                <w:rFonts w:ascii="Aptos" w:cs="Aptos" w:eastAsia="Aptos" w:hAnsi="Aptos"/>
                <w:b w:val="1"/>
                <w:bCs w:val="1"/>
                <w:color w:val="ffffff"/>
                <w:sz w:val="17"/>
                <w:szCs w:val="17"/>
                <w:rtl w:val="0"/>
              </w:rPr>
              <w:t xml:space="preserve">Threshold / Response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0A">
            <w:pPr>
              <w:jc w:val="left"/>
              <w:rPr/>
            </w:pPr>
            <w:r w:rsidDel="00000000" w:rsidR="00000000" w:rsidRPr="00000000">
              <w:rPr>
                <w:rFonts w:ascii="Aptos" w:cs="Aptos" w:eastAsia="Aptos" w:hAnsi="Aptos"/>
                <w:b w:val="0"/>
                <w:bCs w:val="0"/>
                <w:color w:val="111827"/>
                <w:sz w:val="17"/>
                <w:szCs w:val="17"/>
                <w:rtl w:val="0"/>
              </w:rPr>
              <w:t xml:space="preserve">Cosine Similarity Divergence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0B">
            <w:pPr>
              <w:jc w:val="left"/>
              <w:rPr/>
            </w:pPr>
            <w:r w:rsidDel="00000000" w:rsidR="00000000" w:rsidRPr="00000000">
              <w:rPr>
                <w:rFonts w:ascii="Aptos" w:cs="Aptos" w:eastAsia="Aptos" w:hAnsi="Aptos"/>
                <w:b w:val="0"/>
                <w:bCs w:val="0"/>
                <w:color w:val="111827"/>
                <w:sz w:val="17"/>
                <w:szCs w:val="17"/>
                <w:rtl w:val="0"/>
              </w:rPr>
              <w:t xml:space="preserve">If output divergence exceeds configured threshold, flag as Model-Unstable.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0C">
            <w:pPr>
              <w:jc w:val="left"/>
              <w:rPr/>
            </w:pPr>
            <w:r w:rsidDel="00000000" w:rsidR="00000000" w:rsidRPr="00000000">
              <w:rPr>
                <w:rFonts w:ascii="Aptos" w:cs="Aptos" w:eastAsia="Aptos" w:hAnsi="Aptos"/>
                <w:b w:val="0"/>
                <w:bCs w:val="0"/>
                <w:color w:val="111827"/>
                <w:sz w:val="17"/>
                <w:szCs w:val="17"/>
                <w:rtl w:val="0"/>
              </w:rPr>
              <w:t xml:space="preserve">Policy Outcome Divergence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0D">
            <w:pPr>
              <w:jc w:val="left"/>
              <w:rPr/>
            </w:pPr>
            <w:r w:rsidDel="00000000" w:rsidR="00000000" w:rsidRPr="00000000">
              <w:rPr>
                <w:rFonts w:ascii="Aptos" w:cs="Aptos" w:eastAsia="Aptos" w:hAnsi="Aptos"/>
                <w:b w:val="0"/>
                <w:bCs w:val="0"/>
                <w:color w:val="111827"/>
                <w:sz w:val="17"/>
                <w:szCs w:val="17"/>
                <w:rtl w:val="0"/>
              </w:rPr>
              <w:t xml:space="preserve">If models disagree on policy compliance, block autonomous deployment.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0E">
            <w:pPr>
              <w:jc w:val="left"/>
              <w:rPr/>
            </w:pPr>
            <w:r w:rsidDel="00000000" w:rsidR="00000000" w:rsidRPr="00000000">
              <w:rPr>
                <w:rFonts w:ascii="Aptos" w:cs="Aptos" w:eastAsia="Aptos" w:hAnsi="Aptos"/>
                <w:b w:val="0"/>
                <w:bCs w:val="0"/>
                <w:color w:val="111827"/>
                <w:sz w:val="17"/>
                <w:szCs w:val="17"/>
                <w:rtl w:val="0"/>
              </w:rPr>
              <w:t xml:space="preserve">Tone Divergence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0F">
            <w:pPr>
              <w:jc w:val="left"/>
              <w:rPr/>
            </w:pPr>
            <w:r w:rsidDel="00000000" w:rsidR="00000000" w:rsidRPr="00000000">
              <w:rPr>
                <w:rFonts w:ascii="Aptos" w:cs="Aptos" w:eastAsia="Aptos" w:hAnsi="Aptos"/>
                <w:b w:val="0"/>
                <w:bCs w:val="0"/>
                <w:color w:val="111827"/>
                <w:sz w:val="17"/>
                <w:szCs w:val="17"/>
                <w:rtl w:val="0"/>
              </w:rPr>
              <w:t xml:space="preserve">If one model materially shifts brand voice, require brand review.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10">
            <w:pPr>
              <w:jc w:val="left"/>
              <w:rPr/>
            </w:pPr>
            <w:r w:rsidDel="00000000" w:rsidR="00000000" w:rsidRPr="00000000">
              <w:rPr>
                <w:rFonts w:ascii="Aptos" w:cs="Aptos" w:eastAsia="Aptos" w:hAnsi="Aptos"/>
                <w:b w:val="0"/>
                <w:bCs w:val="0"/>
                <w:color w:val="111827"/>
                <w:sz w:val="17"/>
                <w:szCs w:val="17"/>
                <w:rtl w:val="0"/>
              </w:rPr>
              <w:t xml:space="preserve">Claim Divergence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11">
            <w:pPr>
              <w:jc w:val="left"/>
              <w:rPr/>
            </w:pPr>
            <w:r w:rsidDel="00000000" w:rsidR="00000000" w:rsidRPr="00000000">
              <w:rPr>
                <w:rFonts w:ascii="Aptos" w:cs="Aptos" w:eastAsia="Aptos" w:hAnsi="Aptos"/>
                <w:b w:val="0"/>
                <w:bCs w:val="0"/>
                <w:color w:val="111827"/>
                <w:sz w:val="17"/>
                <w:szCs w:val="17"/>
                <w:rtl w:val="0"/>
              </w:rPr>
              <w:t xml:space="preserve">If factual claims differ across models, require knowledge audit.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12">
            <w:pPr>
              <w:jc w:val="left"/>
              <w:rPr/>
            </w:pPr>
            <w:r w:rsidDel="00000000" w:rsidR="00000000" w:rsidRPr="00000000">
              <w:rPr>
                <w:rFonts w:ascii="Aptos" w:cs="Aptos" w:eastAsia="Aptos" w:hAnsi="Aptos"/>
                <w:b w:val="0"/>
                <w:bCs w:val="0"/>
                <w:color w:val="111827"/>
                <w:sz w:val="17"/>
                <w:szCs w:val="17"/>
                <w:rtl w:val="0"/>
              </w:rPr>
              <w:t xml:space="preserve">Regression Failure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13">
            <w:pPr>
              <w:jc w:val="left"/>
              <w:rPr/>
            </w:pPr>
            <w:r w:rsidDel="00000000" w:rsidR="00000000" w:rsidRPr="00000000">
              <w:rPr>
                <w:rFonts w:ascii="Aptos" w:cs="Aptos" w:eastAsia="Aptos" w:hAnsi="Aptos"/>
                <w:b w:val="0"/>
                <w:bCs w:val="0"/>
                <w:color w:val="111827"/>
                <w:sz w:val="17"/>
                <w:szCs w:val="17"/>
                <w:rtl w:val="0"/>
              </w:rPr>
              <w:t xml:space="preserve">If a model update causes prior tests to fail, lock affected prompt until re-certified.</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Fonts w:ascii="Aptos" w:cs="Aptos" w:eastAsia="Aptos" w:hAnsi="Aptos"/>
          <w:rtl w:val="0"/>
        </w:rPr>
        <w:t xml:space="preserve">15. Three-Key Approval Protocol</w:t>
      </w:r>
      <w:r w:rsidDel="00000000" w:rsidR="00000000" w:rsidRPr="00000000">
        <w:rPr>
          <w:rtl w:val="0"/>
        </w:rPr>
      </w:r>
    </w:p>
    <w:p w:rsidR="00000000" w:rsidDel="00000000" w:rsidP="00000000" w:rsidRDefault="00000000" w:rsidRPr="00000000" w14:paraId="00000116">
      <w:pPr>
        <w:rPr/>
      </w:pPr>
      <w:r w:rsidDel="00000000" w:rsidR="00000000" w:rsidRPr="00000000">
        <w:rPr>
          <w:rFonts w:ascii="Aptos" w:cs="Aptos" w:eastAsia="Aptos" w:hAnsi="Aptos"/>
          <w:rtl w:val="0"/>
        </w:rPr>
        <w:t xml:space="preserve">Restricted prompts and prompts used in L5/L6 autonomy workflows require three distinct approvals: logical approval from the Architect, governance approval from Compliance/Governance, and authority approval from the accountable business owner or executive approver.</w:t>
      </w:r>
      <w:r w:rsidDel="00000000" w:rsidR="00000000" w:rsidRPr="00000000">
        <w:rPr>
          <w:rtl w:val="0"/>
        </w:rPr>
      </w:r>
    </w:p>
    <w:tbl>
      <w:tblPr>
        <w:tblStyle w:val="Table1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17">
            <w:pPr>
              <w:jc w:val="left"/>
              <w:rPr/>
            </w:pPr>
            <w:r w:rsidDel="00000000" w:rsidR="00000000" w:rsidRPr="00000000">
              <w:rPr>
                <w:rFonts w:ascii="Aptos" w:cs="Aptos" w:eastAsia="Aptos" w:hAnsi="Aptos"/>
                <w:b w:val="1"/>
                <w:bCs w:val="1"/>
                <w:color w:val="ffffff"/>
                <w:sz w:val="17"/>
                <w:szCs w:val="17"/>
                <w:rtl w:val="0"/>
              </w:rPr>
              <w:t xml:space="preserve">Key</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18">
            <w:pPr>
              <w:jc w:val="left"/>
              <w:rPr/>
            </w:pPr>
            <w:r w:rsidDel="00000000" w:rsidR="00000000" w:rsidRPr="00000000">
              <w:rPr>
                <w:rFonts w:ascii="Aptos" w:cs="Aptos" w:eastAsia="Aptos" w:hAnsi="Aptos"/>
                <w:b w:val="1"/>
                <w:bCs w:val="1"/>
                <w:color w:val="ffffff"/>
                <w:sz w:val="17"/>
                <w:szCs w:val="17"/>
                <w:rtl w:val="0"/>
              </w:rPr>
              <w:t xml:space="preserve">Approver</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19">
            <w:pPr>
              <w:jc w:val="left"/>
              <w:rPr/>
            </w:pPr>
            <w:r w:rsidDel="00000000" w:rsidR="00000000" w:rsidRPr="00000000">
              <w:rPr>
                <w:rFonts w:ascii="Aptos" w:cs="Aptos" w:eastAsia="Aptos" w:hAnsi="Aptos"/>
                <w:b w:val="1"/>
                <w:bCs w:val="1"/>
                <w:color w:val="ffffff"/>
                <w:sz w:val="17"/>
                <w:szCs w:val="17"/>
                <w:rtl w:val="0"/>
              </w:rPr>
              <w:t xml:space="preserve">Approval Question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1A">
            <w:pPr>
              <w:jc w:val="left"/>
              <w:rPr/>
            </w:pPr>
            <w:r w:rsidDel="00000000" w:rsidR="00000000" w:rsidRPr="00000000">
              <w:rPr>
                <w:rFonts w:ascii="Aptos" w:cs="Aptos" w:eastAsia="Aptos" w:hAnsi="Aptos"/>
                <w:b w:val="0"/>
                <w:bCs w:val="0"/>
                <w:color w:val="111827"/>
                <w:sz w:val="17"/>
                <w:szCs w:val="17"/>
                <w:rtl w:val="0"/>
              </w:rPr>
              <w:t xml:space="preserve">Key 1: Architecture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1B">
            <w:pPr>
              <w:jc w:val="left"/>
              <w:rPr/>
            </w:pPr>
            <w:r w:rsidDel="00000000" w:rsidR="00000000" w:rsidRPr="00000000">
              <w:rPr>
                <w:rFonts w:ascii="Aptos" w:cs="Aptos" w:eastAsia="Aptos" w:hAnsi="Aptos"/>
                <w:b w:val="0"/>
                <w:bCs w:val="0"/>
                <w:color w:val="111827"/>
                <w:sz w:val="17"/>
                <w:szCs w:val="17"/>
                <w:rtl w:val="0"/>
              </w:rPr>
              <w:t xml:space="preserve">Agent Architect or Prompt Manager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1C">
            <w:pPr>
              <w:jc w:val="left"/>
              <w:rPr/>
            </w:pPr>
            <w:r w:rsidDel="00000000" w:rsidR="00000000" w:rsidRPr="00000000">
              <w:rPr>
                <w:rFonts w:ascii="Aptos" w:cs="Aptos" w:eastAsia="Aptos" w:hAnsi="Aptos"/>
                <w:b w:val="0"/>
                <w:bCs w:val="0"/>
                <w:color w:val="111827"/>
                <w:sz w:val="17"/>
                <w:szCs w:val="17"/>
                <w:rtl w:val="0"/>
              </w:rPr>
              <w:t xml:space="preserve">Is the prompt logically sound, efficient, testable, and model-fit?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1D">
            <w:pPr>
              <w:jc w:val="left"/>
              <w:rPr/>
            </w:pPr>
            <w:r w:rsidDel="00000000" w:rsidR="00000000" w:rsidRPr="00000000">
              <w:rPr>
                <w:rFonts w:ascii="Aptos" w:cs="Aptos" w:eastAsia="Aptos" w:hAnsi="Aptos"/>
                <w:b w:val="0"/>
                <w:bCs w:val="0"/>
                <w:color w:val="111827"/>
                <w:sz w:val="17"/>
                <w:szCs w:val="17"/>
                <w:rtl w:val="0"/>
              </w:rPr>
              <w:t xml:space="preserve">Key 2: Governance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1E">
            <w:pPr>
              <w:jc w:val="left"/>
              <w:rPr/>
            </w:pPr>
            <w:r w:rsidDel="00000000" w:rsidR="00000000" w:rsidRPr="00000000">
              <w:rPr>
                <w:rFonts w:ascii="Aptos" w:cs="Aptos" w:eastAsia="Aptos" w:hAnsi="Aptos"/>
                <w:b w:val="0"/>
                <w:bCs w:val="0"/>
                <w:color w:val="111827"/>
                <w:sz w:val="17"/>
                <w:szCs w:val="17"/>
                <w:rtl w:val="0"/>
              </w:rPr>
              <w:t xml:space="preserve">Governance Admin or Compliance Reviewer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1F">
            <w:pPr>
              <w:jc w:val="left"/>
              <w:rPr/>
            </w:pPr>
            <w:r w:rsidDel="00000000" w:rsidR="00000000" w:rsidRPr="00000000">
              <w:rPr>
                <w:rFonts w:ascii="Aptos" w:cs="Aptos" w:eastAsia="Aptos" w:hAnsi="Aptos"/>
                <w:b w:val="0"/>
                <w:bCs w:val="0"/>
                <w:color w:val="111827"/>
                <w:sz w:val="17"/>
                <w:szCs w:val="17"/>
                <w:rtl w:val="0"/>
              </w:rPr>
              <w:t xml:space="preserve">Does the prompt contain current policy controls, constraints, and escalation rules?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20">
            <w:pPr>
              <w:jc w:val="left"/>
              <w:rPr/>
            </w:pPr>
            <w:r w:rsidDel="00000000" w:rsidR="00000000" w:rsidRPr="00000000">
              <w:rPr>
                <w:rFonts w:ascii="Aptos" w:cs="Aptos" w:eastAsia="Aptos" w:hAnsi="Aptos"/>
                <w:b w:val="0"/>
                <w:bCs w:val="0"/>
                <w:color w:val="111827"/>
                <w:sz w:val="17"/>
                <w:szCs w:val="17"/>
                <w:rtl w:val="0"/>
              </w:rPr>
              <w:t xml:space="preserve">Key 3: Authority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21">
            <w:pPr>
              <w:jc w:val="left"/>
              <w:rPr/>
            </w:pPr>
            <w:r w:rsidDel="00000000" w:rsidR="00000000" w:rsidRPr="00000000">
              <w:rPr>
                <w:rFonts w:ascii="Aptos" w:cs="Aptos" w:eastAsia="Aptos" w:hAnsi="Aptos"/>
                <w:b w:val="0"/>
                <w:bCs w:val="0"/>
                <w:color w:val="111827"/>
                <w:sz w:val="17"/>
                <w:szCs w:val="17"/>
                <w:rtl w:val="0"/>
              </w:rPr>
              <w:t xml:space="preserve">Executive Approver, Brand Custodian, or Business Owner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22">
            <w:pPr>
              <w:jc w:val="left"/>
              <w:rPr/>
            </w:pPr>
            <w:r w:rsidDel="00000000" w:rsidR="00000000" w:rsidRPr="00000000">
              <w:rPr>
                <w:rFonts w:ascii="Aptos" w:cs="Aptos" w:eastAsia="Aptos" w:hAnsi="Aptos"/>
                <w:b w:val="0"/>
                <w:bCs w:val="0"/>
                <w:color w:val="111827"/>
                <w:sz w:val="17"/>
                <w:szCs w:val="17"/>
                <w:rtl w:val="0"/>
              </w:rPr>
              <w:t xml:space="preserve">Is the business willing to accept the risk and responsibility of this prompt’s use?</w:t>
            </w: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tbl>
      <w:tblPr>
        <w:tblStyle w:val="Table15"/>
        <w:tblW w:w="10368.0" w:type="dxa"/>
        <w:jc w:val="center"/>
        <w:tblLayout w:type="fixed"/>
        <w:tblLook w:val="0400"/>
      </w:tblPr>
      <w:tblGrid>
        <w:gridCol w:w="10368"/>
        <w:tblGridChange w:id="0">
          <w:tblGrid>
            <w:gridCol w:w="10368"/>
          </w:tblGrid>
        </w:tblGridChange>
      </w:tblGrid>
      <w:tr>
        <w:trPr>
          <w:cantSplit w:val="0"/>
          <w:tblHeader w:val="0"/>
        </w:trPr>
        <w:tc>
          <w:tcPr>
            <w:tcBorders>
              <w:top w:color="b8860b" w:space="0" w:sz="10" w:val="single"/>
              <w:left w:color="b8860b" w:space="0" w:sz="10" w:val="single"/>
              <w:bottom w:color="b8860b" w:space="0" w:sz="10" w:val="single"/>
              <w:right w:color="b8860b" w:space="0" w:sz="10" w:val="single"/>
            </w:tcBorders>
            <w:shd w:fill="fff7ed" w:val="clear"/>
          </w:tcPr>
          <w:p w:rsidR="00000000" w:rsidDel="00000000" w:rsidP="00000000" w:rsidRDefault="00000000" w:rsidRPr="00000000" w14:paraId="00000124">
            <w:pPr>
              <w:rPr/>
            </w:pPr>
            <w:r w:rsidDel="00000000" w:rsidR="00000000" w:rsidRPr="00000000">
              <w:rPr>
                <w:b w:val="1"/>
                <w:bCs w:val="1"/>
                <w:color w:val="0b1220"/>
                <w:sz w:val="20"/>
                <w:szCs w:val="20"/>
                <w:rtl w:val="0"/>
              </w:rPr>
              <w:t xml:space="preserve">Separation-of-Duties Rule</w:t>
            </w:r>
            <w:r w:rsidDel="00000000" w:rsidR="00000000" w:rsidRPr="00000000">
              <w:rPr>
                <w:rtl w:val="0"/>
              </w:rPr>
            </w:r>
          </w:p>
          <w:p w:rsidR="00000000" w:rsidDel="00000000" w:rsidP="00000000" w:rsidRDefault="00000000" w:rsidRPr="00000000" w14:paraId="00000125">
            <w:pPr>
              <w:rPr/>
            </w:pPr>
            <w:r w:rsidDel="00000000" w:rsidR="00000000" w:rsidRPr="00000000">
              <w:rPr>
                <w:color w:val="334155"/>
                <w:sz w:val="18"/>
                <w:szCs w:val="18"/>
                <w:rtl w:val="0"/>
              </w:rPr>
              <w:t xml:space="preserve">The same user ID cannot hold all required keys for a restricted prompt. For L5/L6 autonomy workflows, all required approvals must be linked to MFA-backed authorization and stored in the Evidence Vault.</w:t>
            </w: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Fonts w:ascii="Aptos" w:cs="Aptos" w:eastAsia="Aptos" w:hAnsi="Aptos"/>
          <w:rtl w:val="0"/>
        </w:rPr>
        <w:t xml:space="preserve">16. Agentic Commissioning Workflow</w:t>
      </w:r>
      <w:r w:rsidDel="00000000" w:rsidR="00000000" w:rsidRPr="00000000">
        <w:rPr>
          <w:rtl w:val="0"/>
        </w:rPr>
      </w:r>
    </w:p>
    <w:p w:rsidR="00000000" w:rsidDel="00000000" w:rsidP="00000000" w:rsidRDefault="00000000" w:rsidRPr="00000000" w14:paraId="00000128">
      <w:pPr>
        <w:rPr/>
      </w:pPr>
      <w:r w:rsidDel="00000000" w:rsidR="00000000" w:rsidRPr="00000000">
        <w:rPr>
          <w:rFonts w:ascii="Aptos" w:cs="Aptos" w:eastAsia="Aptos" w:hAnsi="Aptos"/>
          <w:rtl w:val="0"/>
        </w:rPr>
        <w:t xml:space="preserve">A prompt enters production only through Agentic Commissioning. Commissioning links the prompt to specific agents, workflows, brands, markets, autonomy levels, knowledge bases, policies, and Evidence Vault governance receipts.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Draft created in the Instructional Asset Repository.</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Prompt-as-Code validation completed.</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Constraint Shadow attached and locked.</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Knowledge bindings and policy snapshots validated.</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Automated tests and adversarial validation passed.</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Risk score and Prompt Defensibility Index calculated.</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Three-Key approval completed where required.</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Governance Receipt generated and stored.</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Prompt commissioned to specific agents, workflows, markets, and autonomy levels.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Monitoring and rollback rules activated.</w:t>
      </w: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Fonts w:ascii="Aptos" w:cs="Aptos" w:eastAsia="Aptos" w:hAnsi="Aptos"/>
          <w:rtl w:val="0"/>
        </w:rPr>
        <w:t xml:space="preserve">17. Prompt Defensibility Index</w:t>
      </w:r>
      <w:r w:rsidDel="00000000" w:rsidR="00000000" w:rsidRPr="00000000">
        <w:rPr>
          <w:rtl w:val="0"/>
        </w:rPr>
      </w:r>
    </w:p>
    <w:p w:rsidR="00000000" w:rsidDel="00000000" w:rsidP="00000000" w:rsidRDefault="00000000" w:rsidRPr="00000000" w14:paraId="00000134">
      <w:pPr>
        <w:rPr/>
      </w:pPr>
      <w:r w:rsidDel="00000000" w:rsidR="00000000" w:rsidRPr="00000000">
        <w:rPr>
          <w:rFonts w:ascii="Aptos" w:cs="Aptos" w:eastAsia="Aptos" w:hAnsi="Aptos"/>
          <w:rtl w:val="0"/>
        </w:rPr>
        <w:t xml:space="preserve">The Prompt Defensibility Index is the enterprise-grade score that indicates whether a prompt is sufficiently tested, approved, grounded, and reconstructable for the autonomy level it supports.</w:t>
      </w:r>
      <w:r w:rsidDel="00000000" w:rsidR="00000000" w:rsidRPr="00000000">
        <w:rPr>
          <w:rtl w:val="0"/>
        </w:rPr>
      </w:r>
    </w:p>
    <w:tbl>
      <w:tblPr>
        <w:tblStyle w:val="Table1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35">
            <w:pPr>
              <w:jc w:val="left"/>
              <w:rPr/>
            </w:pPr>
            <w:r w:rsidDel="00000000" w:rsidR="00000000" w:rsidRPr="00000000">
              <w:rPr>
                <w:rFonts w:ascii="Aptos" w:cs="Aptos" w:eastAsia="Aptos" w:hAnsi="Aptos"/>
                <w:b w:val="1"/>
                <w:bCs w:val="1"/>
                <w:color w:val="ffffff"/>
                <w:sz w:val="17"/>
                <w:szCs w:val="17"/>
                <w:rtl w:val="0"/>
              </w:rPr>
              <w:t xml:space="preserve">PDI Range</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36">
            <w:pPr>
              <w:jc w:val="left"/>
              <w:rPr/>
            </w:pPr>
            <w:r w:rsidDel="00000000" w:rsidR="00000000" w:rsidRPr="00000000">
              <w:rPr>
                <w:rFonts w:ascii="Aptos" w:cs="Aptos" w:eastAsia="Aptos" w:hAnsi="Aptos"/>
                <w:b w:val="1"/>
                <w:bCs w:val="1"/>
                <w:color w:val="ffffff"/>
                <w:sz w:val="17"/>
                <w:szCs w:val="17"/>
                <w:rtl w:val="0"/>
              </w:rPr>
              <w:t xml:space="preserve">Classification</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37">
            <w:pPr>
              <w:jc w:val="left"/>
              <w:rPr/>
            </w:pPr>
            <w:r w:rsidDel="00000000" w:rsidR="00000000" w:rsidRPr="00000000">
              <w:rPr>
                <w:rFonts w:ascii="Aptos" w:cs="Aptos" w:eastAsia="Aptos" w:hAnsi="Aptos"/>
                <w:b w:val="1"/>
                <w:bCs w:val="1"/>
                <w:color w:val="ffffff"/>
                <w:sz w:val="17"/>
                <w:szCs w:val="17"/>
                <w:rtl w:val="0"/>
              </w:rPr>
              <w:t xml:space="preserve">Allowed Use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38">
            <w:pPr>
              <w:jc w:val="left"/>
              <w:rPr/>
            </w:pPr>
            <w:r w:rsidDel="00000000" w:rsidR="00000000" w:rsidRPr="00000000">
              <w:rPr>
                <w:rFonts w:ascii="Aptos" w:cs="Aptos" w:eastAsia="Aptos" w:hAnsi="Aptos"/>
                <w:b w:val="0"/>
                <w:bCs w:val="0"/>
                <w:color w:val="111827"/>
                <w:sz w:val="17"/>
                <w:szCs w:val="17"/>
                <w:rtl w:val="0"/>
              </w:rPr>
              <w:t xml:space="preserve">95-100</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39">
            <w:pPr>
              <w:jc w:val="left"/>
              <w:rPr/>
            </w:pPr>
            <w:r w:rsidDel="00000000" w:rsidR="00000000" w:rsidRPr="00000000">
              <w:rPr>
                <w:rFonts w:ascii="Aptos" w:cs="Aptos" w:eastAsia="Aptos" w:hAnsi="Aptos"/>
                <w:b w:val="0"/>
                <w:bCs w:val="0"/>
                <w:color w:val="111827"/>
                <w:sz w:val="17"/>
                <w:szCs w:val="17"/>
                <w:rtl w:val="0"/>
              </w:rPr>
              <w:t xml:space="preserve">Sovereign Grade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3A">
            <w:pPr>
              <w:jc w:val="left"/>
              <w:rPr/>
            </w:pPr>
            <w:r w:rsidDel="00000000" w:rsidR="00000000" w:rsidRPr="00000000">
              <w:rPr>
                <w:rFonts w:ascii="Aptos" w:cs="Aptos" w:eastAsia="Aptos" w:hAnsi="Aptos"/>
                <w:b w:val="0"/>
                <w:bCs w:val="0"/>
                <w:color w:val="111827"/>
                <w:sz w:val="17"/>
                <w:szCs w:val="17"/>
                <w:rtl w:val="0"/>
              </w:rPr>
              <w:t xml:space="preserve">Eligible for highest authorized autonomy where all other controls are satisfied.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3B">
            <w:pPr>
              <w:jc w:val="left"/>
              <w:rPr/>
            </w:pPr>
            <w:r w:rsidDel="00000000" w:rsidR="00000000" w:rsidRPr="00000000">
              <w:rPr>
                <w:rFonts w:ascii="Aptos" w:cs="Aptos" w:eastAsia="Aptos" w:hAnsi="Aptos"/>
                <w:b w:val="0"/>
                <w:bCs w:val="0"/>
                <w:color w:val="111827"/>
                <w:sz w:val="17"/>
                <w:szCs w:val="17"/>
                <w:rtl w:val="0"/>
              </w:rPr>
              <w:t xml:space="preserve">85-94</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3C">
            <w:pPr>
              <w:jc w:val="left"/>
              <w:rPr/>
            </w:pPr>
            <w:r w:rsidDel="00000000" w:rsidR="00000000" w:rsidRPr="00000000">
              <w:rPr>
                <w:rFonts w:ascii="Aptos" w:cs="Aptos" w:eastAsia="Aptos" w:hAnsi="Aptos"/>
                <w:b w:val="0"/>
                <w:bCs w:val="0"/>
                <w:color w:val="111827"/>
                <w:sz w:val="17"/>
                <w:szCs w:val="17"/>
                <w:rtl w:val="0"/>
              </w:rPr>
              <w:t xml:space="preserve">Enterprise Grade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3D">
            <w:pPr>
              <w:jc w:val="left"/>
              <w:rPr/>
            </w:pPr>
            <w:r w:rsidDel="00000000" w:rsidR="00000000" w:rsidRPr="00000000">
              <w:rPr>
                <w:rFonts w:ascii="Aptos" w:cs="Aptos" w:eastAsia="Aptos" w:hAnsi="Aptos"/>
                <w:b w:val="0"/>
                <w:bCs w:val="0"/>
                <w:color w:val="111827"/>
                <w:sz w:val="17"/>
                <w:szCs w:val="17"/>
                <w:rtl w:val="0"/>
              </w:rPr>
              <w:t xml:space="preserve">Permitted for brand-facing operations with required monitoring or spot checks.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3E">
            <w:pPr>
              <w:jc w:val="left"/>
              <w:rPr/>
            </w:pPr>
            <w:r w:rsidDel="00000000" w:rsidR="00000000" w:rsidRPr="00000000">
              <w:rPr>
                <w:rFonts w:ascii="Aptos" w:cs="Aptos" w:eastAsia="Aptos" w:hAnsi="Aptos"/>
                <w:b w:val="0"/>
                <w:bCs w:val="0"/>
                <w:color w:val="111827"/>
                <w:sz w:val="17"/>
                <w:szCs w:val="17"/>
                <w:rtl w:val="0"/>
              </w:rPr>
              <w:t xml:space="preserve">70-84</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3F">
            <w:pPr>
              <w:jc w:val="left"/>
              <w:rPr/>
            </w:pPr>
            <w:r w:rsidDel="00000000" w:rsidR="00000000" w:rsidRPr="00000000">
              <w:rPr>
                <w:rFonts w:ascii="Aptos" w:cs="Aptos" w:eastAsia="Aptos" w:hAnsi="Aptos"/>
                <w:b w:val="0"/>
                <w:bCs w:val="0"/>
                <w:color w:val="111827"/>
                <w:sz w:val="17"/>
                <w:szCs w:val="17"/>
                <w:rtl w:val="0"/>
              </w:rPr>
              <w:t xml:space="preserve">Controlled Grade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40">
            <w:pPr>
              <w:jc w:val="left"/>
              <w:rPr/>
            </w:pPr>
            <w:r w:rsidDel="00000000" w:rsidR="00000000" w:rsidRPr="00000000">
              <w:rPr>
                <w:rFonts w:ascii="Aptos" w:cs="Aptos" w:eastAsia="Aptos" w:hAnsi="Aptos"/>
                <w:b w:val="0"/>
                <w:bCs w:val="0"/>
                <w:color w:val="111827"/>
                <w:sz w:val="17"/>
                <w:szCs w:val="17"/>
                <w:rtl w:val="0"/>
              </w:rPr>
              <w:t xml:space="preserve">Internal drafting or supervised workflows only.</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41">
            <w:pPr>
              <w:jc w:val="left"/>
              <w:rPr/>
            </w:pPr>
            <w:r w:rsidDel="00000000" w:rsidR="00000000" w:rsidRPr="00000000">
              <w:rPr>
                <w:rFonts w:ascii="Aptos" w:cs="Aptos" w:eastAsia="Aptos" w:hAnsi="Aptos"/>
                <w:b w:val="0"/>
                <w:bCs w:val="0"/>
                <w:color w:val="111827"/>
                <w:sz w:val="17"/>
                <w:szCs w:val="17"/>
                <w:rtl w:val="0"/>
              </w:rPr>
              <w:t xml:space="preserve">Below 70</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42">
            <w:pPr>
              <w:jc w:val="left"/>
              <w:rPr/>
            </w:pPr>
            <w:r w:rsidDel="00000000" w:rsidR="00000000" w:rsidRPr="00000000">
              <w:rPr>
                <w:rFonts w:ascii="Aptos" w:cs="Aptos" w:eastAsia="Aptos" w:hAnsi="Aptos"/>
                <w:b w:val="0"/>
                <w:bCs w:val="0"/>
                <w:color w:val="111827"/>
                <w:sz w:val="17"/>
                <w:szCs w:val="17"/>
                <w:rtl w:val="0"/>
              </w:rPr>
              <w:t xml:space="preserve">Sandbox Grade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43">
            <w:pPr>
              <w:jc w:val="left"/>
              <w:rPr/>
            </w:pPr>
            <w:r w:rsidDel="00000000" w:rsidR="00000000" w:rsidRPr="00000000">
              <w:rPr>
                <w:rFonts w:ascii="Aptos" w:cs="Aptos" w:eastAsia="Aptos" w:hAnsi="Aptos"/>
                <w:b w:val="0"/>
                <w:bCs w:val="0"/>
                <w:color w:val="111827"/>
                <w:sz w:val="17"/>
                <w:szCs w:val="17"/>
                <w:rtl w:val="0"/>
              </w:rPr>
              <w:t xml:space="preserve">Not eligible for production. Remediation required.</w:t>
            </w: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pPr>
      <w:r w:rsidDel="00000000" w:rsidR="00000000" w:rsidRPr="00000000">
        <w:rPr>
          <w:rFonts w:ascii="Aptos" w:cs="Aptos" w:eastAsia="Aptos" w:hAnsi="Aptos"/>
          <w:rtl w:val="0"/>
        </w:rPr>
        <w:t xml:space="preserve">18. Monitoring, Telemetry, and Drift Response</w:t>
      </w:r>
      <w:r w:rsidDel="00000000" w:rsidR="00000000" w:rsidRPr="00000000">
        <w:rPr>
          <w:rtl w:val="0"/>
        </w:rPr>
      </w:r>
    </w:p>
    <w:p w:rsidR="00000000" w:rsidDel="00000000" w:rsidP="00000000" w:rsidRDefault="00000000" w:rsidRPr="00000000" w14:paraId="00000146">
      <w:pPr>
        <w:rPr/>
      </w:pPr>
      <w:r w:rsidDel="00000000" w:rsidR="00000000" w:rsidRPr="00000000">
        <w:rPr>
          <w:rFonts w:ascii="Aptos" w:cs="Aptos" w:eastAsia="Aptos" w:hAnsi="Aptos"/>
          <w:rtl w:val="0"/>
        </w:rPr>
        <w:t xml:space="preserve">After deployment, every prompt must be monitored for output quality, rejection rate, remediation rate, hallucination flags, faithfulness, brand alignment, policy triggers, token cost, latency, and user override patterns.</w:t>
      </w:r>
      <w:r w:rsidDel="00000000" w:rsidR="00000000" w:rsidRPr="00000000">
        <w:rPr>
          <w:rtl w:val="0"/>
        </w:rPr>
      </w:r>
    </w:p>
    <w:tbl>
      <w:tblPr>
        <w:tblStyle w:val="Table1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47">
            <w:pPr>
              <w:jc w:val="left"/>
              <w:rPr/>
            </w:pPr>
            <w:r w:rsidDel="00000000" w:rsidR="00000000" w:rsidRPr="00000000">
              <w:rPr>
                <w:rFonts w:ascii="Aptos" w:cs="Aptos" w:eastAsia="Aptos" w:hAnsi="Aptos"/>
                <w:b w:val="1"/>
                <w:bCs w:val="1"/>
                <w:color w:val="ffffff"/>
                <w:sz w:val="17"/>
                <w:szCs w:val="17"/>
                <w:rtl w:val="0"/>
              </w:rPr>
              <w:t xml:space="preserve">Telemetry Metric</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48">
            <w:pPr>
              <w:jc w:val="left"/>
              <w:rPr/>
            </w:pPr>
            <w:r w:rsidDel="00000000" w:rsidR="00000000" w:rsidRPr="00000000">
              <w:rPr>
                <w:rFonts w:ascii="Aptos" w:cs="Aptos" w:eastAsia="Aptos" w:hAnsi="Aptos"/>
                <w:b w:val="1"/>
                <w:bCs w:val="1"/>
                <w:color w:val="ffffff"/>
                <w:sz w:val="17"/>
                <w:szCs w:val="17"/>
                <w:rtl w:val="0"/>
              </w:rPr>
              <w:t xml:space="preserve">Operational Response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49">
            <w:pPr>
              <w:jc w:val="left"/>
              <w:rPr/>
            </w:pPr>
            <w:r w:rsidDel="00000000" w:rsidR="00000000" w:rsidRPr="00000000">
              <w:rPr>
                <w:rFonts w:ascii="Aptos" w:cs="Aptos" w:eastAsia="Aptos" w:hAnsi="Aptos"/>
                <w:b w:val="0"/>
                <w:bCs w:val="0"/>
                <w:color w:val="111827"/>
                <w:sz w:val="17"/>
                <w:szCs w:val="17"/>
                <w:rtl w:val="0"/>
              </w:rPr>
              <w:t xml:space="preserve">First-Pass Acceptance Rate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4A">
            <w:pPr>
              <w:jc w:val="left"/>
              <w:rPr/>
            </w:pPr>
            <w:r w:rsidDel="00000000" w:rsidR="00000000" w:rsidRPr="00000000">
              <w:rPr>
                <w:rFonts w:ascii="Aptos" w:cs="Aptos" w:eastAsia="Aptos" w:hAnsi="Aptos"/>
                <w:b w:val="0"/>
                <w:bCs w:val="0"/>
                <w:color w:val="111827"/>
                <w:sz w:val="17"/>
                <w:szCs w:val="17"/>
                <w:rtl w:val="0"/>
              </w:rPr>
              <w:t xml:space="preserve">Improves trust score and may reduce review burden over time.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4B">
            <w:pPr>
              <w:jc w:val="left"/>
              <w:rPr/>
            </w:pPr>
            <w:r w:rsidDel="00000000" w:rsidR="00000000" w:rsidRPr="00000000">
              <w:rPr>
                <w:rFonts w:ascii="Aptos" w:cs="Aptos" w:eastAsia="Aptos" w:hAnsi="Aptos"/>
                <w:b w:val="0"/>
                <w:bCs w:val="0"/>
                <w:color w:val="111827"/>
                <w:sz w:val="17"/>
                <w:szCs w:val="17"/>
                <w:rtl w:val="0"/>
              </w:rPr>
              <w:t xml:space="preserve">Remediation Rate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4C">
            <w:pPr>
              <w:jc w:val="left"/>
              <w:rPr/>
            </w:pPr>
            <w:r w:rsidDel="00000000" w:rsidR="00000000" w:rsidRPr="00000000">
              <w:rPr>
                <w:rFonts w:ascii="Aptos" w:cs="Aptos" w:eastAsia="Aptos" w:hAnsi="Aptos"/>
                <w:b w:val="0"/>
                <w:bCs w:val="0"/>
                <w:color w:val="111827"/>
                <w:sz w:val="17"/>
                <w:szCs w:val="17"/>
                <w:rtl w:val="0"/>
              </w:rPr>
              <w:t xml:space="preserve">High rate triggers prompt review and potential autonomy downgrade.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4D">
            <w:pPr>
              <w:jc w:val="left"/>
              <w:rPr/>
            </w:pPr>
            <w:r w:rsidDel="00000000" w:rsidR="00000000" w:rsidRPr="00000000">
              <w:rPr>
                <w:rFonts w:ascii="Aptos" w:cs="Aptos" w:eastAsia="Aptos" w:hAnsi="Aptos"/>
                <w:b w:val="0"/>
                <w:bCs w:val="0"/>
                <w:color w:val="111827"/>
                <w:sz w:val="17"/>
                <w:szCs w:val="17"/>
                <w:rtl w:val="0"/>
              </w:rPr>
              <w:t xml:space="preserve">Hallucination Flags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4E">
            <w:pPr>
              <w:jc w:val="left"/>
              <w:rPr/>
            </w:pPr>
            <w:r w:rsidDel="00000000" w:rsidR="00000000" w:rsidRPr="00000000">
              <w:rPr>
                <w:rFonts w:ascii="Aptos" w:cs="Aptos" w:eastAsia="Aptos" w:hAnsi="Aptos"/>
                <w:b w:val="0"/>
                <w:bCs w:val="0"/>
                <w:color w:val="111827"/>
                <w:sz w:val="17"/>
                <w:szCs w:val="17"/>
                <w:rtl w:val="0"/>
              </w:rPr>
              <w:t xml:space="preserve">Immediate governance review for restricted prompts.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4F">
            <w:pPr>
              <w:jc w:val="left"/>
              <w:rPr/>
            </w:pPr>
            <w:r w:rsidDel="00000000" w:rsidR="00000000" w:rsidRPr="00000000">
              <w:rPr>
                <w:rFonts w:ascii="Aptos" w:cs="Aptos" w:eastAsia="Aptos" w:hAnsi="Aptos"/>
                <w:b w:val="0"/>
                <w:bCs w:val="0"/>
                <w:color w:val="111827"/>
                <w:sz w:val="17"/>
                <w:szCs w:val="17"/>
                <w:rtl w:val="0"/>
              </w:rPr>
              <w:t xml:space="preserve">Faithfulness Score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50">
            <w:pPr>
              <w:jc w:val="left"/>
              <w:rPr/>
            </w:pPr>
            <w:r w:rsidDel="00000000" w:rsidR="00000000" w:rsidRPr="00000000">
              <w:rPr>
                <w:rFonts w:ascii="Aptos" w:cs="Aptos" w:eastAsia="Aptos" w:hAnsi="Aptos"/>
                <w:b w:val="0"/>
                <w:bCs w:val="0"/>
                <w:color w:val="111827"/>
                <w:sz w:val="17"/>
                <w:szCs w:val="17"/>
                <w:rtl w:val="0"/>
              </w:rPr>
              <w:t xml:space="preserve">Low scores block knowledge-sensitive production outputs.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51">
            <w:pPr>
              <w:jc w:val="left"/>
              <w:rPr/>
            </w:pPr>
            <w:r w:rsidDel="00000000" w:rsidR="00000000" w:rsidRPr="00000000">
              <w:rPr>
                <w:rFonts w:ascii="Aptos" w:cs="Aptos" w:eastAsia="Aptos" w:hAnsi="Aptos"/>
                <w:b w:val="0"/>
                <w:bCs w:val="0"/>
                <w:color w:val="111827"/>
                <w:sz w:val="17"/>
                <w:szCs w:val="17"/>
                <w:rtl w:val="0"/>
              </w:rPr>
              <w:t xml:space="preserve">Brand Alignment Score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52">
            <w:pPr>
              <w:jc w:val="left"/>
              <w:rPr/>
            </w:pPr>
            <w:r w:rsidDel="00000000" w:rsidR="00000000" w:rsidRPr="00000000">
              <w:rPr>
                <w:rFonts w:ascii="Aptos" w:cs="Aptos" w:eastAsia="Aptos" w:hAnsi="Aptos"/>
                <w:b w:val="0"/>
                <w:bCs w:val="0"/>
                <w:color w:val="111827"/>
                <w:sz w:val="17"/>
                <w:szCs w:val="17"/>
                <w:rtl w:val="0"/>
              </w:rPr>
              <w:t xml:space="preserve">Low scores route to Brand Standards review.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53">
            <w:pPr>
              <w:jc w:val="left"/>
              <w:rPr/>
            </w:pPr>
            <w:r w:rsidDel="00000000" w:rsidR="00000000" w:rsidRPr="00000000">
              <w:rPr>
                <w:rFonts w:ascii="Aptos" w:cs="Aptos" w:eastAsia="Aptos" w:hAnsi="Aptos"/>
                <w:b w:val="0"/>
                <w:bCs w:val="0"/>
                <w:color w:val="111827"/>
                <w:sz w:val="17"/>
                <w:szCs w:val="17"/>
                <w:rtl w:val="0"/>
              </w:rPr>
              <w:t xml:space="preserve">Policy Trigger Rate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54">
            <w:pPr>
              <w:jc w:val="left"/>
              <w:rPr/>
            </w:pPr>
            <w:r w:rsidDel="00000000" w:rsidR="00000000" w:rsidRPr="00000000">
              <w:rPr>
                <w:rFonts w:ascii="Aptos" w:cs="Aptos" w:eastAsia="Aptos" w:hAnsi="Aptos"/>
                <w:b w:val="0"/>
                <w:bCs w:val="0"/>
                <w:color w:val="111827"/>
                <w:sz w:val="17"/>
                <w:szCs w:val="17"/>
                <w:rtl w:val="0"/>
              </w:rPr>
              <w:t xml:space="preserve">High rate signals either bad prompt design or overly broad campaign objectives.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55">
            <w:pPr>
              <w:jc w:val="left"/>
              <w:rPr/>
            </w:pPr>
            <w:r w:rsidDel="00000000" w:rsidR="00000000" w:rsidRPr="00000000">
              <w:rPr>
                <w:rFonts w:ascii="Aptos" w:cs="Aptos" w:eastAsia="Aptos" w:hAnsi="Aptos"/>
                <w:b w:val="0"/>
                <w:bCs w:val="0"/>
                <w:color w:val="111827"/>
                <w:sz w:val="17"/>
                <w:szCs w:val="17"/>
                <w:rtl w:val="0"/>
              </w:rPr>
              <w:t xml:space="preserve">Token ROI</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56">
            <w:pPr>
              <w:jc w:val="left"/>
              <w:rPr/>
            </w:pPr>
            <w:r w:rsidDel="00000000" w:rsidR="00000000" w:rsidRPr="00000000">
              <w:rPr>
                <w:rFonts w:ascii="Aptos" w:cs="Aptos" w:eastAsia="Aptos" w:hAnsi="Aptos"/>
                <w:b w:val="0"/>
                <w:bCs w:val="0"/>
                <w:color w:val="111827"/>
                <w:sz w:val="17"/>
                <w:szCs w:val="17"/>
                <w:rtl w:val="0"/>
              </w:rPr>
              <w:t xml:space="preserve">Flags expensive prompts that produce low-value or low-acceptance outputs.</w:t>
            </w: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Fonts w:ascii="Aptos" w:cs="Aptos" w:eastAsia="Aptos" w:hAnsi="Aptos"/>
          <w:rtl w:val="0"/>
        </w:rPr>
        <w:t xml:space="preserve">19. Governance Receipts and Evidence Vault Integration</w:t>
      </w:r>
      <w:r w:rsidDel="00000000" w:rsidR="00000000" w:rsidRPr="00000000">
        <w:rPr>
          <w:rtl w:val="0"/>
        </w:rPr>
      </w:r>
    </w:p>
    <w:p w:rsidR="00000000" w:rsidDel="00000000" w:rsidP="00000000" w:rsidRDefault="00000000" w:rsidRPr="00000000" w14:paraId="00000159">
      <w:pPr>
        <w:rPr/>
      </w:pPr>
      <w:r w:rsidDel="00000000" w:rsidR="00000000" w:rsidRPr="00000000">
        <w:rPr>
          <w:rFonts w:ascii="Aptos" w:cs="Aptos" w:eastAsia="Aptos" w:hAnsi="Aptos"/>
          <w:rtl w:val="0"/>
        </w:rPr>
        <w:t xml:space="preserve">Every deployment, approval, rollback, retirement, or emergency lock must generate a Governance Receipt. The receipt is stored in the Evidence Vault and cryptographically linked to the prompt version and policy state.</w:t>
      </w:r>
      <w:r w:rsidDel="00000000" w:rsidR="00000000" w:rsidRPr="00000000">
        <w:rPr>
          <w:rtl w:val="0"/>
        </w:rPr>
      </w:r>
    </w:p>
    <w:tbl>
      <w:tblPr>
        <w:tblStyle w:val="Table1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5A">
            <w:pPr>
              <w:jc w:val="left"/>
              <w:rPr/>
            </w:pPr>
            <w:r w:rsidDel="00000000" w:rsidR="00000000" w:rsidRPr="00000000">
              <w:rPr>
                <w:rFonts w:ascii="Aptos" w:cs="Aptos" w:eastAsia="Aptos" w:hAnsi="Aptos"/>
                <w:b w:val="1"/>
                <w:bCs w:val="1"/>
                <w:color w:val="ffffff"/>
                <w:sz w:val="17"/>
                <w:szCs w:val="17"/>
                <w:rtl w:val="0"/>
              </w:rPr>
              <w:t xml:space="preserve">Governance Receipt Field</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5B">
            <w:pPr>
              <w:jc w:val="left"/>
              <w:rPr/>
            </w:pPr>
            <w:r w:rsidDel="00000000" w:rsidR="00000000" w:rsidRPr="00000000">
              <w:rPr>
                <w:rFonts w:ascii="Aptos" w:cs="Aptos" w:eastAsia="Aptos" w:hAnsi="Aptos"/>
                <w:b w:val="1"/>
                <w:bCs w:val="1"/>
                <w:color w:val="ffffff"/>
                <w:sz w:val="17"/>
                <w:szCs w:val="17"/>
                <w:rtl w:val="0"/>
              </w:rPr>
              <w:t xml:space="preserve">Required Contents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5C">
            <w:pPr>
              <w:jc w:val="left"/>
              <w:rPr/>
            </w:pPr>
            <w:r w:rsidDel="00000000" w:rsidR="00000000" w:rsidRPr="00000000">
              <w:rPr>
                <w:rFonts w:ascii="Aptos" w:cs="Aptos" w:eastAsia="Aptos" w:hAnsi="Aptos"/>
                <w:b w:val="0"/>
                <w:bCs w:val="0"/>
                <w:color w:val="111827"/>
                <w:sz w:val="17"/>
                <w:szCs w:val="17"/>
                <w:rtl w:val="0"/>
              </w:rPr>
              <w:t xml:space="preserve">Prompt Hash</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5D">
            <w:pPr>
              <w:jc w:val="left"/>
              <w:rPr/>
            </w:pPr>
            <w:r w:rsidDel="00000000" w:rsidR="00000000" w:rsidRPr="00000000">
              <w:rPr>
                <w:rFonts w:ascii="Aptos" w:cs="Aptos" w:eastAsia="Aptos" w:hAnsi="Aptos"/>
                <w:b w:val="0"/>
                <w:bCs w:val="0"/>
                <w:color w:val="111827"/>
                <w:sz w:val="17"/>
                <w:szCs w:val="17"/>
                <w:rtl w:val="0"/>
              </w:rPr>
              <w:t xml:space="preserve">Cryptographic hash of exact prompt version and constraint shadow.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5E">
            <w:pPr>
              <w:jc w:val="left"/>
              <w:rPr/>
            </w:pPr>
            <w:r w:rsidDel="00000000" w:rsidR="00000000" w:rsidRPr="00000000">
              <w:rPr>
                <w:rFonts w:ascii="Aptos" w:cs="Aptos" w:eastAsia="Aptos" w:hAnsi="Aptos"/>
                <w:b w:val="0"/>
                <w:bCs w:val="0"/>
                <w:color w:val="111827"/>
                <w:sz w:val="17"/>
                <w:szCs w:val="17"/>
                <w:rtl w:val="0"/>
              </w:rPr>
              <w:t xml:space="preserve">Prompt Version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5F">
            <w:pPr>
              <w:jc w:val="left"/>
              <w:rPr/>
            </w:pPr>
            <w:r w:rsidDel="00000000" w:rsidR="00000000" w:rsidRPr="00000000">
              <w:rPr>
                <w:rFonts w:ascii="Aptos" w:cs="Aptos" w:eastAsia="Aptos" w:hAnsi="Aptos"/>
                <w:b w:val="0"/>
                <w:bCs w:val="0"/>
                <w:color w:val="111827"/>
                <w:sz w:val="17"/>
                <w:szCs w:val="17"/>
                <w:rtl w:val="0"/>
              </w:rPr>
              <w:t xml:space="preserve">Semantic version, author, editor, and approval date.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60">
            <w:pPr>
              <w:jc w:val="left"/>
              <w:rPr/>
            </w:pPr>
            <w:r w:rsidDel="00000000" w:rsidR="00000000" w:rsidRPr="00000000">
              <w:rPr>
                <w:rFonts w:ascii="Aptos" w:cs="Aptos" w:eastAsia="Aptos" w:hAnsi="Aptos"/>
                <w:b w:val="0"/>
                <w:bCs w:val="0"/>
                <w:color w:val="111827"/>
                <w:sz w:val="17"/>
                <w:szCs w:val="17"/>
                <w:rtl w:val="0"/>
              </w:rPr>
              <w:t xml:space="preserve">Policy Snapshot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61">
            <w:pPr>
              <w:jc w:val="left"/>
              <w:rPr/>
            </w:pPr>
            <w:r w:rsidDel="00000000" w:rsidR="00000000" w:rsidRPr="00000000">
              <w:rPr>
                <w:rFonts w:ascii="Aptos" w:cs="Aptos" w:eastAsia="Aptos" w:hAnsi="Aptos"/>
                <w:b w:val="0"/>
                <w:bCs w:val="0"/>
                <w:color w:val="111827"/>
                <w:sz w:val="17"/>
                <w:szCs w:val="17"/>
                <w:rtl w:val="0"/>
              </w:rPr>
              <w:t xml:space="preserve">Applicable Policy Center version and rule identifiers.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62">
            <w:pPr>
              <w:jc w:val="left"/>
              <w:rPr/>
            </w:pPr>
            <w:r w:rsidDel="00000000" w:rsidR="00000000" w:rsidRPr="00000000">
              <w:rPr>
                <w:rFonts w:ascii="Aptos" w:cs="Aptos" w:eastAsia="Aptos" w:hAnsi="Aptos"/>
                <w:b w:val="0"/>
                <w:bCs w:val="0"/>
                <w:color w:val="111827"/>
                <w:sz w:val="17"/>
                <w:szCs w:val="17"/>
                <w:rtl w:val="0"/>
              </w:rPr>
              <w:t xml:space="preserve">Knowledge IDs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63">
            <w:pPr>
              <w:jc w:val="left"/>
              <w:rPr/>
            </w:pPr>
            <w:r w:rsidDel="00000000" w:rsidR="00000000" w:rsidRPr="00000000">
              <w:rPr>
                <w:rFonts w:ascii="Aptos" w:cs="Aptos" w:eastAsia="Aptos" w:hAnsi="Aptos"/>
                <w:b w:val="0"/>
                <w:bCs w:val="0"/>
                <w:color w:val="111827"/>
                <w:sz w:val="17"/>
                <w:szCs w:val="17"/>
                <w:rtl w:val="0"/>
              </w:rPr>
              <w:t xml:space="preserve">Knowledge bases, source documents, and citation mappings.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64">
            <w:pPr>
              <w:jc w:val="left"/>
              <w:rPr/>
            </w:pPr>
            <w:r w:rsidDel="00000000" w:rsidR="00000000" w:rsidRPr="00000000">
              <w:rPr>
                <w:rFonts w:ascii="Aptos" w:cs="Aptos" w:eastAsia="Aptos" w:hAnsi="Aptos"/>
                <w:b w:val="0"/>
                <w:bCs w:val="0"/>
                <w:color w:val="111827"/>
                <w:sz w:val="17"/>
                <w:szCs w:val="17"/>
                <w:rtl w:val="0"/>
              </w:rPr>
              <w:t xml:space="preserve">Test Results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65">
            <w:pPr>
              <w:jc w:val="left"/>
              <w:rPr/>
            </w:pPr>
            <w:r w:rsidDel="00000000" w:rsidR="00000000" w:rsidRPr="00000000">
              <w:rPr>
                <w:rFonts w:ascii="Aptos" w:cs="Aptos" w:eastAsia="Aptos" w:hAnsi="Aptos"/>
                <w:b w:val="0"/>
                <w:bCs w:val="0"/>
                <w:color w:val="111827"/>
                <w:sz w:val="17"/>
                <w:szCs w:val="17"/>
                <w:rtl w:val="0"/>
              </w:rPr>
              <w:t xml:space="preserve">Unit, policy, brand, adversarial, parity, and regression outcomes.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66">
            <w:pPr>
              <w:jc w:val="left"/>
              <w:rPr/>
            </w:pPr>
            <w:r w:rsidDel="00000000" w:rsidR="00000000" w:rsidRPr="00000000">
              <w:rPr>
                <w:rFonts w:ascii="Aptos" w:cs="Aptos" w:eastAsia="Aptos" w:hAnsi="Aptos"/>
                <w:b w:val="0"/>
                <w:bCs w:val="0"/>
                <w:color w:val="111827"/>
                <w:sz w:val="17"/>
                <w:szCs w:val="17"/>
                <w:rtl w:val="0"/>
              </w:rPr>
              <w:t xml:space="preserve">Approvals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67">
            <w:pPr>
              <w:jc w:val="left"/>
              <w:rPr/>
            </w:pPr>
            <w:r w:rsidDel="00000000" w:rsidR="00000000" w:rsidRPr="00000000">
              <w:rPr>
                <w:rFonts w:ascii="Aptos" w:cs="Aptos" w:eastAsia="Aptos" w:hAnsi="Aptos"/>
                <w:b w:val="0"/>
                <w:bCs w:val="0"/>
                <w:color w:val="111827"/>
                <w:sz w:val="17"/>
                <w:szCs w:val="17"/>
                <w:rtl w:val="0"/>
              </w:rPr>
              <w:t xml:space="preserve">Three-Key approvers, timestamps, MFA claim references, and decision notes.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68">
            <w:pPr>
              <w:jc w:val="left"/>
              <w:rPr/>
            </w:pPr>
            <w:r w:rsidDel="00000000" w:rsidR="00000000" w:rsidRPr="00000000">
              <w:rPr>
                <w:rFonts w:ascii="Aptos" w:cs="Aptos" w:eastAsia="Aptos" w:hAnsi="Aptos"/>
                <w:b w:val="0"/>
                <w:bCs w:val="0"/>
                <w:color w:val="111827"/>
                <w:sz w:val="17"/>
                <w:szCs w:val="17"/>
                <w:rtl w:val="0"/>
              </w:rPr>
              <w:t xml:space="preserve">Deployment Scope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69">
            <w:pPr>
              <w:jc w:val="left"/>
              <w:rPr/>
            </w:pPr>
            <w:r w:rsidDel="00000000" w:rsidR="00000000" w:rsidRPr="00000000">
              <w:rPr>
                <w:rFonts w:ascii="Aptos" w:cs="Aptos" w:eastAsia="Aptos" w:hAnsi="Aptos"/>
                <w:b w:val="0"/>
                <w:bCs w:val="0"/>
                <w:color w:val="111827"/>
                <w:sz w:val="17"/>
                <w:szCs w:val="17"/>
                <w:rtl w:val="0"/>
              </w:rPr>
              <w:t xml:space="preserve">Agents, workflows, brands, markets, platforms, and autonomy ceiling.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6A">
            <w:pPr>
              <w:jc w:val="left"/>
              <w:rPr/>
            </w:pPr>
            <w:r w:rsidDel="00000000" w:rsidR="00000000" w:rsidRPr="00000000">
              <w:rPr>
                <w:rFonts w:ascii="Aptos" w:cs="Aptos" w:eastAsia="Aptos" w:hAnsi="Aptos"/>
                <w:b w:val="0"/>
                <w:bCs w:val="0"/>
                <w:color w:val="111827"/>
                <w:sz w:val="17"/>
                <w:szCs w:val="17"/>
                <w:rtl w:val="0"/>
              </w:rPr>
              <w:t xml:space="preserve">Rollback Plan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6B">
            <w:pPr>
              <w:jc w:val="left"/>
              <w:rPr/>
            </w:pPr>
            <w:r w:rsidDel="00000000" w:rsidR="00000000" w:rsidRPr="00000000">
              <w:rPr>
                <w:rFonts w:ascii="Aptos" w:cs="Aptos" w:eastAsia="Aptos" w:hAnsi="Aptos"/>
                <w:b w:val="0"/>
                <w:bCs w:val="0"/>
                <w:color w:val="111827"/>
                <w:sz w:val="17"/>
                <w:szCs w:val="17"/>
                <w:rtl w:val="0"/>
              </w:rPr>
              <w:t xml:space="preserve">Previous stable version and emergency lock behavior.</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1"/>
        <w:rPr/>
      </w:pPr>
      <w:r w:rsidDel="00000000" w:rsidR="00000000" w:rsidRPr="00000000">
        <w:rPr>
          <w:rFonts w:ascii="Aptos" w:cs="Aptos" w:eastAsia="Aptos" w:hAnsi="Aptos"/>
          <w:rtl w:val="0"/>
        </w:rPr>
        <w:t xml:space="preserve">20. Role-Based Access and Separation of Duties</w:t>
      </w:r>
      <w:r w:rsidDel="00000000" w:rsidR="00000000" w:rsidRPr="00000000">
        <w:rPr>
          <w:rtl w:val="0"/>
        </w:rPr>
      </w:r>
    </w:p>
    <w:p w:rsidR="00000000" w:rsidDel="00000000" w:rsidP="00000000" w:rsidRDefault="00000000" w:rsidRPr="00000000" w14:paraId="0000016E">
      <w:pPr>
        <w:rPr/>
      </w:pPr>
      <w:r w:rsidDel="00000000" w:rsidR="00000000" w:rsidRPr="00000000">
        <w:rPr>
          <w:rFonts w:ascii="Aptos" w:cs="Aptos" w:eastAsia="Aptos" w:hAnsi="Aptos"/>
          <w:rtl w:val="0"/>
        </w:rPr>
        <w:t xml:space="preserve">Permissions must enforce separation of duties. A user who authors a restricted prompt cannot be the sole approver. A user who certifies a prompt cannot silently alter the production version after certification.</w:t>
      </w:r>
      <w:r w:rsidDel="00000000" w:rsidR="00000000" w:rsidRPr="00000000">
        <w:rPr>
          <w:rtl w:val="0"/>
        </w:rPr>
      </w:r>
    </w:p>
    <w:tbl>
      <w:tblPr>
        <w:tblStyle w:val="Table19"/>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6F">
            <w:pPr>
              <w:jc w:val="left"/>
              <w:rPr/>
            </w:pPr>
            <w:r w:rsidDel="00000000" w:rsidR="00000000" w:rsidRPr="00000000">
              <w:rPr>
                <w:rFonts w:ascii="Aptos" w:cs="Aptos" w:eastAsia="Aptos" w:hAnsi="Aptos"/>
                <w:b w:val="1"/>
                <w:bCs w:val="1"/>
                <w:color w:val="ffffff"/>
                <w:sz w:val="15"/>
                <w:szCs w:val="15"/>
                <w:rtl w:val="0"/>
              </w:rPr>
              <w:t xml:space="preserve">Role</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70">
            <w:pPr>
              <w:jc w:val="left"/>
              <w:rPr/>
            </w:pPr>
            <w:r w:rsidDel="00000000" w:rsidR="00000000" w:rsidRPr="00000000">
              <w:rPr>
                <w:rFonts w:ascii="Aptos" w:cs="Aptos" w:eastAsia="Aptos" w:hAnsi="Aptos"/>
                <w:b w:val="1"/>
                <w:bCs w:val="1"/>
                <w:color w:val="ffffff"/>
                <w:sz w:val="15"/>
                <w:szCs w:val="15"/>
                <w:rtl w:val="0"/>
              </w:rPr>
              <w:t xml:space="preserve">Can Do</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71">
            <w:pPr>
              <w:jc w:val="left"/>
              <w:rPr/>
            </w:pPr>
            <w:r w:rsidDel="00000000" w:rsidR="00000000" w:rsidRPr="00000000">
              <w:rPr>
                <w:rFonts w:ascii="Aptos" w:cs="Aptos" w:eastAsia="Aptos" w:hAnsi="Aptos"/>
                <w:b w:val="1"/>
                <w:bCs w:val="1"/>
                <w:color w:val="ffffff"/>
                <w:sz w:val="15"/>
                <w:szCs w:val="15"/>
                <w:rtl w:val="0"/>
              </w:rPr>
              <w:t xml:space="preserve">Cannot Do</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72">
            <w:pPr>
              <w:jc w:val="left"/>
              <w:rPr/>
            </w:pPr>
            <w:r w:rsidDel="00000000" w:rsidR="00000000" w:rsidRPr="00000000">
              <w:rPr>
                <w:rFonts w:ascii="Aptos" w:cs="Aptos" w:eastAsia="Aptos" w:hAnsi="Aptos"/>
                <w:b w:val="0"/>
                <w:bCs w:val="0"/>
                <w:color w:val="111827"/>
                <w:sz w:val="15"/>
                <w:szCs w:val="15"/>
                <w:rtl w:val="0"/>
              </w:rPr>
              <w:t xml:space="preserve">Prompt Manager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73">
            <w:pPr>
              <w:jc w:val="left"/>
              <w:rPr/>
            </w:pPr>
            <w:r w:rsidDel="00000000" w:rsidR="00000000" w:rsidRPr="00000000">
              <w:rPr>
                <w:rFonts w:ascii="Aptos" w:cs="Aptos" w:eastAsia="Aptos" w:hAnsi="Aptos"/>
                <w:b w:val="0"/>
                <w:bCs w:val="0"/>
                <w:color w:val="111827"/>
                <w:sz w:val="15"/>
                <w:szCs w:val="15"/>
                <w:rtl w:val="0"/>
              </w:rPr>
              <w:t xml:space="preserve">Draft and edit prompts; run tests; submit for review.</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74">
            <w:pPr>
              <w:jc w:val="left"/>
              <w:rPr/>
            </w:pPr>
            <w:r w:rsidDel="00000000" w:rsidR="00000000" w:rsidRPr="00000000">
              <w:rPr>
                <w:rFonts w:ascii="Aptos" w:cs="Aptos" w:eastAsia="Aptos" w:hAnsi="Aptos"/>
                <w:b w:val="0"/>
                <w:bCs w:val="0"/>
                <w:color w:val="111827"/>
                <w:sz w:val="15"/>
                <w:szCs w:val="15"/>
                <w:rtl w:val="0"/>
              </w:rPr>
              <w:t xml:space="preserve">Self-approve restricted prompts.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75">
            <w:pPr>
              <w:jc w:val="left"/>
              <w:rPr/>
            </w:pPr>
            <w:r w:rsidDel="00000000" w:rsidR="00000000" w:rsidRPr="00000000">
              <w:rPr>
                <w:rFonts w:ascii="Aptos" w:cs="Aptos" w:eastAsia="Aptos" w:hAnsi="Aptos"/>
                <w:b w:val="0"/>
                <w:bCs w:val="0"/>
                <w:color w:val="111827"/>
                <w:sz w:val="15"/>
                <w:szCs w:val="15"/>
                <w:rtl w:val="0"/>
              </w:rPr>
              <w:t xml:space="preserve">Agent Architect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76">
            <w:pPr>
              <w:jc w:val="left"/>
              <w:rPr/>
            </w:pPr>
            <w:r w:rsidDel="00000000" w:rsidR="00000000" w:rsidRPr="00000000">
              <w:rPr>
                <w:rFonts w:ascii="Aptos" w:cs="Aptos" w:eastAsia="Aptos" w:hAnsi="Aptos"/>
                <w:b w:val="0"/>
                <w:bCs w:val="0"/>
                <w:color w:val="111827"/>
                <w:sz w:val="15"/>
                <w:szCs w:val="15"/>
                <w:rtl w:val="0"/>
              </w:rPr>
              <w:t xml:space="preserve">Validate logical structure, model fit, and agent compatibility.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77">
            <w:pPr>
              <w:jc w:val="left"/>
              <w:rPr/>
            </w:pPr>
            <w:r w:rsidDel="00000000" w:rsidR="00000000" w:rsidRPr="00000000">
              <w:rPr>
                <w:rFonts w:ascii="Aptos" w:cs="Aptos" w:eastAsia="Aptos" w:hAnsi="Aptos"/>
                <w:b w:val="0"/>
                <w:bCs w:val="0"/>
                <w:color w:val="111827"/>
                <w:sz w:val="15"/>
                <w:szCs w:val="15"/>
                <w:rtl w:val="0"/>
              </w:rPr>
              <w:t xml:space="preserve">Override compliance rejection alone.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78">
            <w:pPr>
              <w:jc w:val="left"/>
              <w:rPr/>
            </w:pPr>
            <w:r w:rsidDel="00000000" w:rsidR="00000000" w:rsidRPr="00000000">
              <w:rPr>
                <w:rFonts w:ascii="Aptos" w:cs="Aptos" w:eastAsia="Aptos" w:hAnsi="Aptos"/>
                <w:b w:val="0"/>
                <w:bCs w:val="0"/>
                <w:color w:val="111827"/>
                <w:sz w:val="15"/>
                <w:szCs w:val="15"/>
                <w:rtl w:val="0"/>
              </w:rPr>
              <w:t xml:space="preserve">Governance Admin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79">
            <w:pPr>
              <w:jc w:val="left"/>
              <w:rPr/>
            </w:pPr>
            <w:r w:rsidDel="00000000" w:rsidR="00000000" w:rsidRPr="00000000">
              <w:rPr>
                <w:rFonts w:ascii="Aptos" w:cs="Aptos" w:eastAsia="Aptos" w:hAnsi="Aptos"/>
                <w:b w:val="0"/>
                <w:bCs w:val="0"/>
                <w:color w:val="111827"/>
                <w:sz w:val="15"/>
                <w:szCs w:val="15"/>
                <w:rtl w:val="0"/>
              </w:rPr>
              <w:t xml:space="preserve">Approve governance controls, constraints, and policy binding.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7A">
            <w:pPr>
              <w:jc w:val="left"/>
              <w:rPr/>
            </w:pPr>
            <w:r w:rsidDel="00000000" w:rsidR="00000000" w:rsidRPr="00000000">
              <w:rPr>
                <w:rFonts w:ascii="Aptos" w:cs="Aptos" w:eastAsia="Aptos" w:hAnsi="Aptos"/>
                <w:b w:val="0"/>
                <w:bCs w:val="0"/>
                <w:color w:val="111827"/>
                <w:sz w:val="15"/>
                <w:szCs w:val="15"/>
                <w:rtl w:val="0"/>
              </w:rPr>
              <w:t xml:space="preserve">Modify production prompt body without new versioning.</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7B">
            <w:pPr>
              <w:jc w:val="left"/>
              <w:rPr/>
            </w:pPr>
            <w:r w:rsidDel="00000000" w:rsidR="00000000" w:rsidRPr="00000000">
              <w:rPr>
                <w:rFonts w:ascii="Aptos" w:cs="Aptos" w:eastAsia="Aptos" w:hAnsi="Aptos"/>
                <w:b w:val="0"/>
                <w:bCs w:val="0"/>
                <w:color w:val="111827"/>
                <w:sz w:val="15"/>
                <w:szCs w:val="15"/>
                <w:rtl w:val="0"/>
              </w:rPr>
              <w:t xml:space="preserve">Brand Custodian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7C">
            <w:pPr>
              <w:jc w:val="left"/>
              <w:rPr/>
            </w:pPr>
            <w:r w:rsidDel="00000000" w:rsidR="00000000" w:rsidRPr="00000000">
              <w:rPr>
                <w:rFonts w:ascii="Aptos" w:cs="Aptos" w:eastAsia="Aptos" w:hAnsi="Aptos"/>
                <w:b w:val="0"/>
                <w:bCs w:val="0"/>
                <w:color w:val="111827"/>
                <w:sz w:val="15"/>
                <w:szCs w:val="15"/>
                <w:rtl w:val="0"/>
              </w:rPr>
              <w:t xml:space="preserve">Approve brand voice and market positioning.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7D">
            <w:pPr>
              <w:jc w:val="left"/>
              <w:rPr/>
            </w:pPr>
            <w:r w:rsidDel="00000000" w:rsidR="00000000" w:rsidRPr="00000000">
              <w:rPr>
                <w:rFonts w:ascii="Aptos" w:cs="Aptos" w:eastAsia="Aptos" w:hAnsi="Aptos"/>
                <w:b w:val="0"/>
                <w:bCs w:val="0"/>
                <w:color w:val="111827"/>
                <w:sz w:val="15"/>
                <w:szCs w:val="15"/>
                <w:rtl w:val="0"/>
              </w:rPr>
              <w:t xml:space="preserve">Bypass legal or policy controls.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7E">
            <w:pPr>
              <w:jc w:val="left"/>
              <w:rPr/>
            </w:pPr>
            <w:r w:rsidDel="00000000" w:rsidR="00000000" w:rsidRPr="00000000">
              <w:rPr>
                <w:rFonts w:ascii="Aptos" w:cs="Aptos" w:eastAsia="Aptos" w:hAnsi="Aptos"/>
                <w:b w:val="0"/>
                <w:bCs w:val="0"/>
                <w:color w:val="111827"/>
                <w:sz w:val="15"/>
                <w:szCs w:val="15"/>
                <w:rtl w:val="0"/>
              </w:rPr>
              <w:t xml:space="preserve">Validator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7F">
            <w:pPr>
              <w:jc w:val="left"/>
              <w:rPr/>
            </w:pPr>
            <w:r w:rsidDel="00000000" w:rsidR="00000000" w:rsidRPr="00000000">
              <w:rPr>
                <w:rFonts w:ascii="Aptos" w:cs="Aptos" w:eastAsia="Aptos" w:hAnsi="Aptos"/>
                <w:b w:val="0"/>
                <w:bCs w:val="0"/>
                <w:color w:val="111827"/>
                <w:sz w:val="15"/>
                <w:szCs w:val="15"/>
                <w:rtl w:val="0"/>
              </w:rPr>
              <w:t xml:space="preserve">Review outputs generated by commissioned prompts.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80">
            <w:pPr>
              <w:jc w:val="left"/>
              <w:rPr/>
            </w:pPr>
            <w:r w:rsidDel="00000000" w:rsidR="00000000" w:rsidRPr="00000000">
              <w:rPr>
                <w:rFonts w:ascii="Aptos" w:cs="Aptos" w:eastAsia="Aptos" w:hAnsi="Aptos"/>
                <w:b w:val="0"/>
                <w:bCs w:val="0"/>
                <w:color w:val="111827"/>
                <w:sz w:val="15"/>
                <w:szCs w:val="15"/>
                <w:rtl w:val="0"/>
              </w:rPr>
              <w:t xml:space="preserve">Change prompt source-of-truth.</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81">
            <w:pPr>
              <w:jc w:val="left"/>
              <w:rPr/>
            </w:pPr>
            <w:r w:rsidDel="00000000" w:rsidR="00000000" w:rsidRPr="00000000">
              <w:rPr>
                <w:rFonts w:ascii="Aptos" w:cs="Aptos" w:eastAsia="Aptos" w:hAnsi="Aptos"/>
                <w:b w:val="0"/>
                <w:bCs w:val="0"/>
                <w:color w:val="111827"/>
                <w:sz w:val="15"/>
                <w:szCs w:val="15"/>
                <w:rtl w:val="0"/>
              </w:rPr>
              <w:t xml:space="preserve">Auditor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82">
            <w:pPr>
              <w:jc w:val="left"/>
              <w:rPr/>
            </w:pPr>
            <w:r w:rsidDel="00000000" w:rsidR="00000000" w:rsidRPr="00000000">
              <w:rPr>
                <w:rFonts w:ascii="Aptos" w:cs="Aptos" w:eastAsia="Aptos" w:hAnsi="Aptos"/>
                <w:b w:val="0"/>
                <w:bCs w:val="0"/>
                <w:color w:val="111827"/>
                <w:sz w:val="15"/>
                <w:szCs w:val="15"/>
                <w:rtl w:val="0"/>
              </w:rPr>
              <w:t xml:space="preserve">Read receipts, logs, diffs, approvals, and evidence packs.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83">
            <w:pPr>
              <w:jc w:val="left"/>
              <w:rPr/>
            </w:pPr>
            <w:r w:rsidDel="00000000" w:rsidR="00000000" w:rsidRPr="00000000">
              <w:rPr>
                <w:rFonts w:ascii="Aptos" w:cs="Aptos" w:eastAsia="Aptos" w:hAnsi="Aptos"/>
                <w:b w:val="0"/>
                <w:bCs w:val="0"/>
                <w:color w:val="111827"/>
                <w:sz w:val="15"/>
                <w:szCs w:val="15"/>
                <w:rtl w:val="0"/>
              </w:rPr>
              <w:t xml:space="preserve">Edit or delete prompt records.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84">
            <w:pPr>
              <w:jc w:val="left"/>
              <w:rPr/>
            </w:pPr>
            <w:r w:rsidDel="00000000" w:rsidR="00000000" w:rsidRPr="00000000">
              <w:rPr>
                <w:rFonts w:ascii="Aptos" w:cs="Aptos" w:eastAsia="Aptos" w:hAnsi="Aptos"/>
                <w:b w:val="0"/>
                <w:bCs w:val="0"/>
                <w:color w:val="111827"/>
                <w:sz w:val="15"/>
                <w:szCs w:val="15"/>
                <w:rtl w:val="0"/>
              </w:rPr>
              <w:t xml:space="preserve">Developer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85">
            <w:pPr>
              <w:jc w:val="left"/>
              <w:rPr/>
            </w:pPr>
            <w:r w:rsidDel="00000000" w:rsidR="00000000" w:rsidRPr="00000000">
              <w:rPr>
                <w:rFonts w:ascii="Aptos" w:cs="Aptos" w:eastAsia="Aptos" w:hAnsi="Aptos"/>
                <w:b w:val="0"/>
                <w:bCs w:val="0"/>
                <w:color w:val="111827"/>
                <w:sz w:val="15"/>
                <w:szCs w:val="15"/>
                <w:rtl w:val="0"/>
              </w:rPr>
              <w:t xml:space="preserve">Manage APIs, integrations, test automation, and deployment hooks.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86">
            <w:pPr>
              <w:jc w:val="left"/>
              <w:rPr/>
            </w:pPr>
            <w:r w:rsidDel="00000000" w:rsidR="00000000" w:rsidRPr="00000000">
              <w:rPr>
                <w:rFonts w:ascii="Aptos" w:cs="Aptos" w:eastAsia="Aptos" w:hAnsi="Aptos"/>
                <w:b w:val="0"/>
                <w:bCs w:val="0"/>
                <w:color w:val="111827"/>
                <w:sz w:val="15"/>
                <w:szCs w:val="15"/>
                <w:rtl w:val="0"/>
              </w:rPr>
              <w:t xml:space="preserve">Approve business or compliance risk.</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Fonts w:ascii="Aptos" w:cs="Aptos" w:eastAsia="Aptos" w:hAnsi="Aptos"/>
          <w:rtl w:val="0"/>
        </w:rPr>
        <w:t xml:space="preserve">21. Statuses, State Machine, and Audit Events</w:t>
      </w:r>
      <w:r w:rsidDel="00000000" w:rsidR="00000000" w:rsidRPr="00000000">
        <w:rPr>
          <w:rtl w:val="0"/>
        </w:rPr>
      </w:r>
    </w:p>
    <w:p w:rsidR="00000000" w:rsidDel="00000000" w:rsidP="00000000" w:rsidRDefault="00000000" w:rsidRPr="00000000" w14:paraId="00000189">
      <w:pPr>
        <w:rPr/>
      </w:pPr>
      <w:r w:rsidDel="00000000" w:rsidR="00000000" w:rsidRPr="00000000">
        <w:rPr>
          <w:rFonts w:ascii="Aptos" w:cs="Aptos" w:eastAsia="Aptos" w:hAnsi="Aptos"/>
          <w:rtl w:val="0"/>
        </w:rPr>
        <w:t xml:space="preserve">The prompt lifecycle must operate through explicit states. State transitions must be permission-controlled, logged, and visible in the Immutable Audit Ledger.</w:t>
      </w:r>
      <w:r w:rsidDel="00000000" w:rsidR="00000000" w:rsidRPr="00000000">
        <w:rPr>
          <w:rtl w:val="0"/>
        </w:rPr>
      </w:r>
    </w:p>
    <w:tbl>
      <w:tblPr>
        <w:tblStyle w:val="Table20"/>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8A">
            <w:pPr>
              <w:jc w:val="left"/>
              <w:rPr/>
            </w:pPr>
            <w:r w:rsidDel="00000000" w:rsidR="00000000" w:rsidRPr="00000000">
              <w:rPr>
                <w:rFonts w:ascii="Aptos" w:cs="Aptos" w:eastAsia="Aptos" w:hAnsi="Aptos"/>
                <w:b w:val="1"/>
                <w:bCs w:val="1"/>
                <w:color w:val="ffffff"/>
                <w:sz w:val="15"/>
                <w:szCs w:val="15"/>
                <w:rtl w:val="0"/>
              </w:rPr>
              <w:t xml:space="preserve">State</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8B">
            <w:pPr>
              <w:jc w:val="left"/>
              <w:rPr/>
            </w:pPr>
            <w:r w:rsidDel="00000000" w:rsidR="00000000" w:rsidRPr="00000000">
              <w:rPr>
                <w:rFonts w:ascii="Aptos" w:cs="Aptos" w:eastAsia="Aptos" w:hAnsi="Aptos"/>
                <w:b w:val="1"/>
                <w:bCs w:val="1"/>
                <w:color w:val="ffffff"/>
                <w:sz w:val="15"/>
                <w:szCs w:val="15"/>
                <w:rtl w:val="0"/>
              </w:rPr>
              <w:t xml:space="preserve">Meaning</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8C">
            <w:pPr>
              <w:jc w:val="left"/>
              <w:rPr/>
            </w:pPr>
            <w:r w:rsidDel="00000000" w:rsidR="00000000" w:rsidRPr="00000000">
              <w:rPr>
                <w:rFonts w:ascii="Aptos" w:cs="Aptos" w:eastAsia="Aptos" w:hAnsi="Aptos"/>
                <w:b w:val="1"/>
                <w:bCs w:val="1"/>
                <w:color w:val="ffffff"/>
                <w:sz w:val="15"/>
                <w:szCs w:val="15"/>
                <w:rtl w:val="0"/>
              </w:rPr>
              <w:t xml:space="preserve">Allowed Next States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8D">
            <w:pPr>
              <w:jc w:val="left"/>
              <w:rPr/>
            </w:pPr>
            <w:r w:rsidDel="00000000" w:rsidR="00000000" w:rsidRPr="00000000">
              <w:rPr>
                <w:rFonts w:ascii="Aptos" w:cs="Aptos" w:eastAsia="Aptos" w:hAnsi="Aptos"/>
                <w:b w:val="0"/>
                <w:bCs w:val="0"/>
                <w:color w:val="111827"/>
                <w:sz w:val="15"/>
                <w:szCs w:val="15"/>
                <w:rtl w:val="0"/>
              </w:rPr>
              <w:t xml:space="preserve">Draft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8E">
            <w:pPr>
              <w:jc w:val="left"/>
              <w:rPr/>
            </w:pPr>
            <w:r w:rsidDel="00000000" w:rsidR="00000000" w:rsidRPr="00000000">
              <w:rPr>
                <w:rFonts w:ascii="Aptos" w:cs="Aptos" w:eastAsia="Aptos" w:hAnsi="Aptos"/>
                <w:b w:val="0"/>
                <w:bCs w:val="0"/>
                <w:color w:val="111827"/>
                <w:sz w:val="15"/>
                <w:szCs w:val="15"/>
                <w:rtl w:val="0"/>
              </w:rPr>
              <w:t xml:space="preserve">Prompt is being authored.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8F">
            <w:pPr>
              <w:jc w:val="left"/>
              <w:rPr/>
            </w:pPr>
            <w:r w:rsidDel="00000000" w:rsidR="00000000" w:rsidRPr="00000000">
              <w:rPr>
                <w:rFonts w:ascii="Aptos" w:cs="Aptos" w:eastAsia="Aptos" w:hAnsi="Aptos"/>
                <w:b w:val="0"/>
                <w:bCs w:val="0"/>
                <w:color w:val="111827"/>
                <w:sz w:val="15"/>
                <w:szCs w:val="15"/>
                <w:rtl w:val="0"/>
              </w:rPr>
              <w:t xml:space="preserve">In Testing, Archived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90">
            <w:pPr>
              <w:jc w:val="left"/>
              <w:rPr/>
            </w:pPr>
            <w:r w:rsidDel="00000000" w:rsidR="00000000" w:rsidRPr="00000000">
              <w:rPr>
                <w:rFonts w:ascii="Aptos" w:cs="Aptos" w:eastAsia="Aptos" w:hAnsi="Aptos"/>
                <w:b w:val="0"/>
                <w:bCs w:val="0"/>
                <w:color w:val="111827"/>
                <w:sz w:val="15"/>
                <w:szCs w:val="15"/>
                <w:rtl w:val="0"/>
              </w:rPr>
              <w:t xml:space="preserve">In Testing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91">
            <w:pPr>
              <w:jc w:val="left"/>
              <w:rPr/>
            </w:pPr>
            <w:r w:rsidDel="00000000" w:rsidR="00000000" w:rsidRPr="00000000">
              <w:rPr>
                <w:rFonts w:ascii="Aptos" w:cs="Aptos" w:eastAsia="Aptos" w:hAnsi="Aptos"/>
                <w:b w:val="0"/>
                <w:bCs w:val="0"/>
                <w:color w:val="111827"/>
                <w:sz w:val="15"/>
                <w:szCs w:val="15"/>
                <w:rtl w:val="0"/>
              </w:rPr>
              <w:t xml:space="preserve">Automated and adversarial tests are running.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92">
            <w:pPr>
              <w:jc w:val="left"/>
              <w:rPr/>
            </w:pPr>
            <w:r w:rsidDel="00000000" w:rsidR="00000000" w:rsidRPr="00000000">
              <w:rPr>
                <w:rFonts w:ascii="Aptos" w:cs="Aptos" w:eastAsia="Aptos" w:hAnsi="Aptos"/>
                <w:b w:val="0"/>
                <w:bCs w:val="0"/>
                <w:color w:val="111827"/>
                <w:sz w:val="15"/>
                <w:szCs w:val="15"/>
                <w:rtl w:val="0"/>
              </w:rPr>
              <w:t xml:space="preserve">Remediation Required, In Review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93">
            <w:pPr>
              <w:jc w:val="left"/>
              <w:rPr/>
            </w:pPr>
            <w:r w:rsidDel="00000000" w:rsidR="00000000" w:rsidRPr="00000000">
              <w:rPr>
                <w:rFonts w:ascii="Aptos" w:cs="Aptos" w:eastAsia="Aptos" w:hAnsi="Aptos"/>
                <w:b w:val="0"/>
                <w:bCs w:val="0"/>
                <w:color w:val="111827"/>
                <w:sz w:val="15"/>
                <w:szCs w:val="15"/>
                <w:rtl w:val="0"/>
              </w:rPr>
              <w:t xml:space="preserve">Remediation Required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94">
            <w:pPr>
              <w:jc w:val="left"/>
              <w:rPr/>
            </w:pPr>
            <w:r w:rsidDel="00000000" w:rsidR="00000000" w:rsidRPr="00000000">
              <w:rPr>
                <w:rFonts w:ascii="Aptos" w:cs="Aptos" w:eastAsia="Aptos" w:hAnsi="Aptos"/>
                <w:b w:val="0"/>
                <w:bCs w:val="0"/>
                <w:color w:val="111827"/>
                <w:sz w:val="15"/>
                <w:szCs w:val="15"/>
                <w:rtl w:val="0"/>
              </w:rPr>
              <w:t xml:space="preserve">Prompt failed test, review, or policy check.</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95">
            <w:pPr>
              <w:jc w:val="left"/>
              <w:rPr/>
            </w:pPr>
            <w:r w:rsidDel="00000000" w:rsidR="00000000" w:rsidRPr="00000000">
              <w:rPr>
                <w:rFonts w:ascii="Aptos" w:cs="Aptos" w:eastAsia="Aptos" w:hAnsi="Aptos"/>
                <w:b w:val="0"/>
                <w:bCs w:val="0"/>
                <w:color w:val="111827"/>
                <w:sz w:val="15"/>
                <w:szCs w:val="15"/>
                <w:rtl w:val="0"/>
              </w:rPr>
              <w:t xml:space="preserve">Draft, Archived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96">
            <w:pPr>
              <w:jc w:val="left"/>
              <w:rPr/>
            </w:pPr>
            <w:r w:rsidDel="00000000" w:rsidR="00000000" w:rsidRPr="00000000">
              <w:rPr>
                <w:rFonts w:ascii="Aptos" w:cs="Aptos" w:eastAsia="Aptos" w:hAnsi="Aptos"/>
                <w:b w:val="0"/>
                <w:bCs w:val="0"/>
                <w:color w:val="111827"/>
                <w:sz w:val="15"/>
                <w:szCs w:val="15"/>
                <w:rtl w:val="0"/>
              </w:rPr>
              <w:t xml:space="preserve">In Review</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97">
            <w:pPr>
              <w:jc w:val="left"/>
              <w:rPr/>
            </w:pPr>
            <w:r w:rsidDel="00000000" w:rsidR="00000000" w:rsidRPr="00000000">
              <w:rPr>
                <w:rFonts w:ascii="Aptos" w:cs="Aptos" w:eastAsia="Aptos" w:hAnsi="Aptos"/>
                <w:b w:val="0"/>
                <w:bCs w:val="0"/>
                <w:color w:val="111827"/>
                <w:sz w:val="15"/>
                <w:szCs w:val="15"/>
                <w:rtl w:val="0"/>
              </w:rPr>
              <w:t xml:space="preserve">Awaiting required human approvals.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98">
            <w:pPr>
              <w:jc w:val="left"/>
              <w:rPr/>
            </w:pPr>
            <w:r w:rsidDel="00000000" w:rsidR="00000000" w:rsidRPr="00000000">
              <w:rPr>
                <w:rFonts w:ascii="Aptos" w:cs="Aptos" w:eastAsia="Aptos" w:hAnsi="Aptos"/>
                <w:b w:val="0"/>
                <w:bCs w:val="0"/>
                <w:color w:val="111827"/>
                <w:sz w:val="15"/>
                <w:szCs w:val="15"/>
                <w:rtl w:val="0"/>
              </w:rPr>
              <w:t xml:space="preserve">Approved, Remediation Required, Rejected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99">
            <w:pPr>
              <w:jc w:val="left"/>
              <w:rPr/>
            </w:pPr>
            <w:r w:rsidDel="00000000" w:rsidR="00000000" w:rsidRPr="00000000">
              <w:rPr>
                <w:rFonts w:ascii="Aptos" w:cs="Aptos" w:eastAsia="Aptos" w:hAnsi="Aptos"/>
                <w:b w:val="0"/>
                <w:bCs w:val="0"/>
                <w:color w:val="111827"/>
                <w:sz w:val="15"/>
                <w:szCs w:val="15"/>
                <w:rtl w:val="0"/>
              </w:rPr>
              <w:t xml:space="preserve">Approved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9A">
            <w:pPr>
              <w:jc w:val="left"/>
              <w:rPr/>
            </w:pPr>
            <w:r w:rsidDel="00000000" w:rsidR="00000000" w:rsidRPr="00000000">
              <w:rPr>
                <w:rFonts w:ascii="Aptos" w:cs="Aptos" w:eastAsia="Aptos" w:hAnsi="Aptos"/>
                <w:b w:val="0"/>
                <w:bCs w:val="0"/>
                <w:color w:val="111827"/>
                <w:sz w:val="15"/>
                <w:szCs w:val="15"/>
                <w:rtl w:val="0"/>
              </w:rPr>
              <w:t xml:space="preserve">Approved but not yet commissioned.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9B">
            <w:pPr>
              <w:jc w:val="left"/>
              <w:rPr/>
            </w:pPr>
            <w:r w:rsidDel="00000000" w:rsidR="00000000" w:rsidRPr="00000000">
              <w:rPr>
                <w:rFonts w:ascii="Aptos" w:cs="Aptos" w:eastAsia="Aptos" w:hAnsi="Aptos"/>
                <w:b w:val="0"/>
                <w:bCs w:val="0"/>
                <w:color w:val="111827"/>
                <w:sz w:val="15"/>
                <w:szCs w:val="15"/>
                <w:rtl w:val="0"/>
              </w:rPr>
              <w:t xml:space="preserve">Commissioned, Expired, Retired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9C">
            <w:pPr>
              <w:jc w:val="left"/>
              <w:rPr/>
            </w:pPr>
            <w:r w:rsidDel="00000000" w:rsidR="00000000" w:rsidRPr="00000000">
              <w:rPr>
                <w:rFonts w:ascii="Aptos" w:cs="Aptos" w:eastAsia="Aptos" w:hAnsi="Aptos"/>
                <w:b w:val="0"/>
                <w:bCs w:val="0"/>
                <w:color w:val="111827"/>
                <w:sz w:val="15"/>
                <w:szCs w:val="15"/>
                <w:rtl w:val="0"/>
              </w:rPr>
              <w:t xml:space="preserve">Commissioned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9D">
            <w:pPr>
              <w:jc w:val="left"/>
              <w:rPr/>
            </w:pPr>
            <w:r w:rsidDel="00000000" w:rsidR="00000000" w:rsidRPr="00000000">
              <w:rPr>
                <w:rFonts w:ascii="Aptos" w:cs="Aptos" w:eastAsia="Aptos" w:hAnsi="Aptos"/>
                <w:b w:val="0"/>
                <w:bCs w:val="0"/>
                <w:color w:val="111827"/>
                <w:sz w:val="15"/>
                <w:szCs w:val="15"/>
                <w:rtl w:val="0"/>
              </w:rPr>
              <w:t xml:space="preserve">Linked to agents/workflows but not necessarily active.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9E">
            <w:pPr>
              <w:jc w:val="left"/>
              <w:rPr/>
            </w:pPr>
            <w:r w:rsidDel="00000000" w:rsidR="00000000" w:rsidRPr="00000000">
              <w:rPr>
                <w:rFonts w:ascii="Aptos" w:cs="Aptos" w:eastAsia="Aptos" w:hAnsi="Aptos"/>
                <w:b w:val="0"/>
                <w:bCs w:val="0"/>
                <w:color w:val="111827"/>
                <w:sz w:val="15"/>
                <w:szCs w:val="15"/>
                <w:rtl w:val="0"/>
              </w:rPr>
              <w:t xml:space="preserve">Active, Locked, Retired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9F">
            <w:pPr>
              <w:jc w:val="left"/>
              <w:rPr/>
            </w:pPr>
            <w:r w:rsidDel="00000000" w:rsidR="00000000" w:rsidRPr="00000000">
              <w:rPr>
                <w:rFonts w:ascii="Aptos" w:cs="Aptos" w:eastAsia="Aptos" w:hAnsi="Aptos"/>
                <w:b w:val="0"/>
                <w:bCs w:val="0"/>
                <w:color w:val="111827"/>
                <w:sz w:val="15"/>
                <w:szCs w:val="15"/>
                <w:rtl w:val="0"/>
              </w:rPr>
              <w:t xml:space="preserve">Active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A0">
            <w:pPr>
              <w:jc w:val="left"/>
              <w:rPr/>
            </w:pPr>
            <w:r w:rsidDel="00000000" w:rsidR="00000000" w:rsidRPr="00000000">
              <w:rPr>
                <w:rFonts w:ascii="Aptos" w:cs="Aptos" w:eastAsia="Aptos" w:hAnsi="Aptos"/>
                <w:b w:val="0"/>
                <w:bCs w:val="0"/>
                <w:color w:val="111827"/>
                <w:sz w:val="15"/>
                <w:szCs w:val="15"/>
                <w:rtl w:val="0"/>
              </w:rPr>
              <w:t xml:space="preserve">Production prompt is available for permitted workflows.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A1">
            <w:pPr>
              <w:jc w:val="left"/>
              <w:rPr/>
            </w:pPr>
            <w:r w:rsidDel="00000000" w:rsidR="00000000" w:rsidRPr="00000000">
              <w:rPr>
                <w:rFonts w:ascii="Aptos" w:cs="Aptos" w:eastAsia="Aptos" w:hAnsi="Aptos"/>
                <w:b w:val="0"/>
                <w:bCs w:val="0"/>
                <w:color w:val="111827"/>
                <w:sz w:val="15"/>
                <w:szCs w:val="15"/>
                <w:rtl w:val="0"/>
              </w:rPr>
              <w:t xml:space="preserve">Locked, Superseded, Retired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A2">
            <w:pPr>
              <w:jc w:val="left"/>
              <w:rPr/>
            </w:pPr>
            <w:r w:rsidDel="00000000" w:rsidR="00000000" w:rsidRPr="00000000">
              <w:rPr>
                <w:rFonts w:ascii="Aptos" w:cs="Aptos" w:eastAsia="Aptos" w:hAnsi="Aptos"/>
                <w:b w:val="0"/>
                <w:bCs w:val="0"/>
                <w:color w:val="111827"/>
                <w:sz w:val="15"/>
                <w:szCs w:val="15"/>
                <w:rtl w:val="0"/>
              </w:rPr>
              <w:t xml:space="preserve">Locked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A3">
            <w:pPr>
              <w:jc w:val="left"/>
              <w:rPr/>
            </w:pPr>
            <w:r w:rsidDel="00000000" w:rsidR="00000000" w:rsidRPr="00000000">
              <w:rPr>
                <w:rFonts w:ascii="Aptos" w:cs="Aptos" w:eastAsia="Aptos" w:hAnsi="Aptos"/>
                <w:b w:val="0"/>
                <w:bCs w:val="0"/>
                <w:color w:val="111827"/>
                <w:sz w:val="15"/>
                <w:szCs w:val="15"/>
                <w:rtl w:val="0"/>
              </w:rPr>
              <w:t xml:space="preserve">Execution paused due to risk, drift, legal hold, or dependency failure.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A4">
            <w:pPr>
              <w:jc w:val="left"/>
              <w:rPr/>
            </w:pPr>
            <w:r w:rsidDel="00000000" w:rsidR="00000000" w:rsidRPr="00000000">
              <w:rPr>
                <w:rFonts w:ascii="Aptos" w:cs="Aptos" w:eastAsia="Aptos" w:hAnsi="Aptos"/>
                <w:b w:val="0"/>
                <w:bCs w:val="0"/>
                <w:color w:val="111827"/>
                <w:sz w:val="15"/>
                <w:szCs w:val="15"/>
                <w:rtl w:val="0"/>
              </w:rPr>
              <w:t xml:space="preserve">Remediation Required, Retired, Active after re-certification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A5">
            <w:pPr>
              <w:jc w:val="left"/>
              <w:rPr/>
            </w:pPr>
            <w:r w:rsidDel="00000000" w:rsidR="00000000" w:rsidRPr="00000000">
              <w:rPr>
                <w:rFonts w:ascii="Aptos" w:cs="Aptos" w:eastAsia="Aptos" w:hAnsi="Aptos"/>
                <w:b w:val="0"/>
                <w:bCs w:val="0"/>
                <w:color w:val="111827"/>
                <w:sz w:val="15"/>
                <w:szCs w:val="15"/>
                <w:rtl w:val="0"/>
              </w:rPr>
              <w:t xml:space="preserve">Superseded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A6">
            <w:pPr>
              <w:jc w:val="left"/>
              <w:rPr/>
            </w:pPr>
            <w:r w:rsidDel="00000000" w:rsidR="00000000" w:rsidRPr="00000000">
              <w:rPr>
                <w:rFonts w:ascii="Aptos" w:cs="Aptos" w:eastAsia="Aptos" w:hAnsi="Aptos"/>
                <w:b w:val="0"/>
                <w:bCs w:val="0"/>
                <w:color w:val="111827"/>
                <w:sz w:val="15"/>
                <w:szCs w:val="15"/>
                <w:rtl w:val="0"/>
              </w:rPr>
              <w:t xml:space="preserve">Replaced by a newer version.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A7">
            <w:pPr>
              <w:jc w:val="left"/>
              <w:rPr/>
            </w:pPr>
            <w:r w:rsidDel="00000000" w:rsidR="00000000" w:rsidRPr="00000000">
              <w:rPr>
                <w:rFonts w:ascii="Aptos" w:cs="Aptos" w:eastAsia="Aptos" w:hAnsi="Aptos"/>
                <w:b w:val="0"/>
                <w:bCs w:val="0"/>
                <w:color w:val="111827"/>
                <w:sz w:val="15"/>
                <w:szCs w:val="15"/>
                <w:rtl w:val="0"/>
              </w:rPr>
              <w:t xml:space="preserve">Archived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A8">
            <w:pPr>
              <w:jc w:val="left"/>
              <w:rPr/>
            </w:pPr>
            <w:r w:rsidDel="00000000" w:rsidR="00000000" w:rsidRPr="00000000">
              <w:rPr>
                <w:rFonts w:ascii="Aptos" w:cs="Aptos" w:eastAsia="Aptos" w:hAnsi="Aptos"/>
                <w:b w:val="0"/>
                <w:bCs w:val="0"/>
                <w:color w:val="111827"/>
                <w:sz w:val="15"/>
                <w:szCs w:val="15"/>
                <w:rtl w:val="0"/>
              </w:rPr>
              <w:t xml:space="preserve">Retired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A9">
            <w:pPr>
              <w:jc w:val="left"/>
              <w:rPr/>
            </w:pPr>
            <w:r w:rsidDel="00000000" w:rsidR="00000000" w:rsidRPr="00000000">
              <w:rPr>
                <w:rFonts w:ascii="Aptos" w:cs="Aptos" w:eastAsia="Aptos" w:hAnsi="Aptos"/>
                <w:b w:val="0"/>
                <w:bCs w:val="0"/>
                <w:color w:val="111827"/>
                <w:sz w:val="15"/>
                <w:szCs w:val="15"/>
                <w:rtl w:val="0"/>
              </w:rPr>
              <w:t xml:space="preserve">No longer usable in production.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AA">
            <w:pPr>
              <w:jc w:val="left"/>
              <w:rPr/>
            </w:pPr>
            <w:r w:rsidDel="00000000" w:rsidR="00000000" w:rsidRPr="00000000">
              <w:rPr>
                <w:rFonts w:ascii="Aptos" w:cs="Aptos" w:eastAsia="Aptos" w:hAnsi="Aptos"/>
                <w:b w:val="0"/>
                <w:bCs w:val="0"/>
                <w:color w:val="111827"/>
                <w:sz w:val="15"/>
                <w:szCs w:val="15"/>
                <w:rtl w:val="0"/>
              </w:rPr>
              <w:t xml:space="preserve">Archived</w:t>
            </w:r>
            <w:r w:rsidDel="00000000" w:rsidR="00000000" w:rsidRPr="00000000">
              <w:rPr>
                <w:rtl w:val="0"/>
              </w:rPr>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1"/>
        <w:rPr/>
      </w:pPr>
      <w:r w:rsidDel="00000000" w:rsidR="00000000" w:rsidRPr="00000000">
        <w:rPr>
          <w:rFonts w:ascii="Aptos" w:cs="Aptos" w:eastAsia="Aptos" w:hAnsi="Aptos"/>
          <w:rtl w:val="0"/>
        </w:rPr>
        <w:t xml:space="preserve">22. Wireframe Screen Inventory</w:t>
      </w:r>
      <w:r w:rsidDel="00000000" w:rsidR="00000000" w:rsidRPr="00000000">
        <w:rPr>
          <w:rtl w:val="0"/>
        </w:rPr>
      </w:r>
    </w:p>
    <w:p w:rsidR="00000000" w:rsidDel="00000000" w:rsidP="00000000" w:rsidRDefault="00000000" w:rsidRPr="00000000" w14:paraId="000001AD">
      <w:pPr>
        <w:rPr/>
      </w:pPr>
      <w:r w:rsidDel="00000000" w:rsidR="00000000" w:rsidRPr="00000000">
        <w:rPr>
          <w:rFonts w:ascii="Aptos" w:cs="Aptos" w:eastAsia="Aptos" w:hAnsi="Aptos"/>
          <w:rtl w:val="0"/>
        </w:rPr>
        <w:t xml:space="preserve">The module requires a complete screen set for dashboard, repository, create/edit, diff, test results, adversarial validation, approval, deployment, monitoring, receipts, rollback, archive, and audit reconstruction.</w:t>
      </w:r>
      <w:r w:rsidDel="00000000" w:rsidR="00000000" w:rsidRPr="00000000">
        <w:rPr>
          <w:rtl w:val="0"/>
        </w:rPr>
      </w:r>
    </w:p>
    <w:tbl>
      <w:tblPr>
        <w:tblStyle w:val="Table2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AE">
            <w:pPr>
              <w:jc w:val="left"/>
              <w:rPr/>
            </w:pPr>
            <w:r w:rsidDel="00000000" w:rsidR="00000000" w:rsidRPr="00000000">
              <w:rPr>
                <w:rFonts w:ascii="Aptos" w:cs="Aptos" w:eastAsia="Aptos" w:hAnsi="Aptos"/>
                <w:b w:val="1"/>
                <w:bCs w:val="1"/>
                <w:color w:val="ffffff"/>
                <w:sz w:val="17"/>
                <w:szCs w:val="17"/>
                <w:rtl w:val="0"/>
              </w:rPr>
              <w:t xml:space="preserve">Screen</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AF">
            <w:pPr>
              <w:jc w:val="left"/>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B0">
            <w:pPr>
              <w:jc w:val="left"/>
              <w:rPr/>
            </w:pPr>
            <w:r w:rsidDel="00000000" w:rsidR="00000000" w:rsidRPr="00000000">
              <w:rPr>
                <w:rFonts w:ascii="Aptos" w:cs="Aptos" w:eastAsia="Aptos" w:hAnsi="Aptos"/>
                <w:b w:val="0"/>
                <w:bCs w:val="0"/>
                <w:color w:val="111827"/>
                <w:sz w:val="17"/>
                <w:szCs w:val="17"/>
                <w:rtl w:val="0"/>
              </w:rPr>
              <w:t xml:space="preserve">Prompt Governance Dashboard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B1">
            <w:pPr>
              <w:jc w:val="left"/>
              <w:rPr/>
            </w:pPr>
            <w:r w:rsidDel="00000000" w:rsidR="00000000" w:rsidRPr="00000000">
              <w:rPr>
                <w:rFonts w:ascii="Aptos" w:cs="Aptos" w:eastAsia="Aptos" w:hAnsi="Aptos"/>
                <w:b w:val="0"/>
                <w:bCs w:val="0"/>
                <w:color w:val="111827"/>
                <w:sz w:val="17"/>
                <w:szCs w:val="17"/>
                <w:rtl w:val="0"/>
              </w:rPr>
              <w:t xml:space="preserve">Risk, approval, deployment, testing, and drift overview.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B2">
            <w:pPr>
              <w:jc w:val="left"/>
              <w:rPr/>
            </w:pPr>
            <w:r w:rsidDel="00000000" w:rsidR="00000000" w:rsidRPr="00000000">
              <w:rPr>
                <w:rFonts w:ascii="Aptos" w:cs="Aptos" w:eastAsia="Aptos" w:hAnsi="Aptos"/>
                <w:b w:val="0"/>
                <w:bCs w:val="0"/>
                <w:color w:val="111827"/>
                <w:sz w:val="17"/>
                <w:szCs w:val="17"/>
                <w:rtl w:val="0"/>
              </w:rPr>
              <w:t xml:space="preserve">Instructional Asset Repository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B3">
            <w:pPr>
              <w:jc w:val="left"/>
              <w:rPr/>
            </w:pPr>
            <w:r w:rsidDel="00000000" w:rsidR="00000000" w:rsidRPr="00000000">
              <w:rPr>
                <w:rFonts w:ascii="Aptos" w:cs="Aptos" w:eastAsia="Aptos" w:hAnsi="Aptos"/>
                <w:b w:val="0"/>
                <w:bCs w:val="0"/>
                <w:color w:val="111827"/>
                <w:sz w:val="17"/>
                <w:szCs w:val="17"/>
                <w:rtl w:val="0"/>
              </w:rPr>
              <w:t xml:space="preserve">Searchable library of prompt assets and statuses.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B4">
            <w:pPr>
              <w:jc w:val="left"/>
              <w:rPr/>
            </w:pPr>
            <w:r w:rsidDel="00000000" w:rsidR="00000000" w:rsidRPr="00000000">
              <w:rPr>
                <w:rFonts w:ascii="Aptos" w:cs="Aptos" w:eastAsia="Aptos" w:hAnsi="Aptos"/>
                <w:b w:val="0"/>
                <w:bCs w:val="0"/>
                <w:color w:val="111827"/>
                <w:sz w:val="17"/>
                <w:szCs w:val="17"/>
                <w:rtl w:val="0"/>
              </w:rPr>
              <w:t xml:space="preserve">Prompt Create / Edit Screen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B5">
            <w:pPr>
              <w:jc w:val="left"/>
              <w:rPr/>
            </w:pPr>
            <w:r w:rsidDel="00000000" w:rsidR="00000000" w:rsidRPr="00000000">
              <w:rPr>
                <w:rFonts w:ascii="Aptos" w:cs="Aptos" w:eastAsia="Aptos" w:hAnsi="Aptos"/>
                <w:b w:val="0"/>
                <w:bCs w:val="0"/>
                <w:color w:val="111827"/>
                <w:sz w:val="17"/>
                <w:szCs w:val="17"/>
                <w:rtl w:val="0"/>
              </w:rPr>
              <w:t xml:space="preserve">Structured authoring with Prompt-as-Code and validation.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B6">
            <w:pPr>
              <w:jc w:val="left"/>
              <w:rPr/>
            </w:pPr>
            <w:r w:rsidDel="00000000" w:rsidR="00000000" w:rsidRPr="00000000">
              <w:rPr>
                <w:rFonts w:ascii="Aptos" w:cs="Aptos" w:eastAsia="Aptos" w:hAnsi="Aptos"/>
                <w:b w:val="0"/>
                <w:bCs w:val="0"/>
                <w:color w:val="111827"/>
                <w:sz w:val="17"/>
                <w:szCs w:val="17"/>
                <w:rtl w:val="0"/>
              </w:rPr>
              <w:t xml:space="preserve">Version Diff Screen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B7">
            <w:pPr>
              <w:jc w:val="left"/>
              <w:rPr/>
            </w:pPr>
            <w:r w:rsidDel="00000000" w:rsidR="00000000" w:rsidRPr="00000000">
              <w:rPr>
                <w:rFonts w:ascii="Aptos" w:cs="Aptos" w:eastAsia="Aptos" w:hAnsi="Aptos"/>
                <w:b w:val="0"/>
                <w:bCs w:val="0"/>
                <w:color w:val="111827"/>
                <w:sz w:val="17"/>
                <w:szCs w:val="17"/>
                <w:rtl w:val="0"/>
              </w:rPr>
              <w:t xml:space="preserve">Compare versions and approval impact.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B8">
            <w:pPr>
              <w:jc w:val="left"/>
              <w:rPr/>
            </w:pPr>
            <w:r w:rsidDel="00000000" w:rsidR="00000000" w:rsidRPr="00000000">
              <w:rPr>
                <w:rFonts w:ascii="Aptos" w:cs="Aptos" w:eastAsia="Aptos" w:hAnsi="Aptos"/>
                <w:b w:val="0"/>
                <w:bCs w:val="0"/>
                <w:color w:val="111827"/>
                <w:sz w:val="17"/>
                <w:szCs w:val="17"/>
                <w:rtl w:val="0"/>
              </w:rPr>
              <w:t xml:space="preserve">Test Results Screen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B9">
            <w:pPr>
              <w:jc w:val="left"/>
              <w:rPr/>
            </w:pPr>
            <w:r w:rsidDel="00000000" w:rsidR="00000000" w:rsidRPr="00000000">
              <w:rPr>
                <w:rFonts w:ascii="Aptos" w:cs="Aptos" w:eastAsia="Aptos" w:hAnsi="Aptos"/>
                <w:b w:val="0"/>
                <w:bCs w:val="0"/>
                <w:color w:val="111827"/>
                <w:sz w:val="17"/>
                <w:szCs w:val="17"/>
                <w:rtl w:val="0"/>
              </w:rPr>
              <w:t xml:space="preserve">View failures, warnings, coverage, and regression results.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BA">
            <w:pPr>
              <w:jc w:val="left"/>
              <w:rPr/>
            </w:pPr>
            <w:r w:rsidDel="00000000" w:rsidR="00000000" w:rsidRPr="00000000">
              <w:rPr>
                <w:rFonts w:ascii="Aptos" w:cs="Aptos" w:eastAsia="Aptos" w:hAnsi="Aptos"/>
                <w:b w:val="0"/>
                <w:bCs w:val="0"/>
                <w:color w:val="111827"/>
                <w:sz w:val="17"/>
                <w:szCs w:val="17"/>
                <w:rtl w:val="0"/>
              </w:rPr>
              <w:t xml:space="preserve">Adversarial Validation Screen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BB">
            <w:pPr>
              <w:jc w:val="left"/>
              <w:rPr/>
            </w:pPr>
            <w:r w:rsidDel="00000000" w:rsidR="00000000" w:rsidRPr="00000000">
              <w:rPr>
                <w:rFonts w:ascii="Aptos" w:cs="Aptos" w:eastAsia="Aptos" w:hAnsi="Aptos"/>
                <w:b w:val="0"/>
                <w:bCs w:val="0"/>
                <w:color w:val="111827"/>
                <w:sz w:val="17"/>
                <w:szCs w:val="17"/>
                <w:rtl w:val="0"/>
              </w:rPr>
              <w:t xml:space="preserve">Run and review red-team prompt tests.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BC">
            <w:pPr>
              <w:jc w:val="left"/>
              <w:rPr/>
            </w:pPr>
            <w:r w:rsidDel="00000000" w:rsidR="00000000" w:rsidRPr="00000000">
              <w:rPr>
                <w:rFonts w:ascii="Aptos" w:cs="Aptos" w:eastAsia="Aptos" w:hAnsi="Aptos"/>
                <w:b w:val="0"/>
                <w:bCs w:val="0"/>
                <w:color w:val="111827"/>
                <w:sz w:val="17"/>
                <w:szCs w:val="17"/>
                <w:rtl w:val="0"/>
              </w:rPr>
              <w:t xml:space="preserve">Approval Screen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BD">
            <w:pPr>
              <w:jc w:val="left"/>
              <w:rPr/>
            </w:pPr>
            <w:r w:rsidDel="00000000" w:rsidR="00000000" w:rsidRPr="00000000">
              <w:rPr>
                <w:rFonts w:ascii="Aptos" w:cs="Aptos" w:eastAsia="Aptos" w:hAnsi="Aptos"/>
                <w:b w:val="0"/>
                <w:bCs w:val="0"/>
                <w:color w:val="111827"/>
                <w:sz w:val="17"/>
                <w:szCs w:val="17"/>
                <w:rtl w:val="0"/>
              </w:rPr>
              <w:t xml:space="preserve">Three-Key authorization workflow.</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BE">
            <w:pPr>
              <w:jc w:val="left"/>
              <w:rPr/>
            </w:pPr>
            <w:r w:rsidDel="00000000" w:rsidR="00000000" w:rsidRPr="00000000">
              <w:rPr>
                <w:rFonts w:ascii="Aptos" w:cs="Aptos" w:eastAsia="Aptos" w:hAnsi="Aptos"/>
                <w:b w:val="0"/>
                <w:bCs w:val="0"/>
                <w:color w:val="111827"/>
                <w:sz w:val="17"/>
                <w:szCs w:val="17"/>
                <w:rtl w:val="0"/>
              </w:rPr>
              <w:t xml:space="preserve">Commissioning Screen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BF">
            <w:pPr>
              <w:jc w:val="left"/>
              <w:rPr/>
            </w:pPr>
            <w:r w:rsidDel="00000000" w:rsidR="00000000" w:rsidRPr="00000000">
              <w:rPr>
                <w:rFonts w:ascii="Aptos" w:cs="Aptos" w:eastAsia="Aptos" w:hAnsi="Aptos"/>
                <w:b w:val="0"/>
                <w:bCs w:val="0"/>
                <w:color w:val="111827"/>
                <w:sz w:val="17"/>
                <w:szCs w:val="17"/>
                <w:rtl w:val="0"/>
              </w:rPr>
              <w:t xml:space="preserve">Bind prompt to agents, workflows, markets, policies, and autonomy levels.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C0">
            <w:pPr>
              <w:jc w:val="left"/>
              <w:rPr/>
            </w:pPr>
            <w:r w:rsidDel="00000000" w:rsidR="00000000" w:rsidRPr="00000000">
              <w:rPr>
                <w:rFonts w:ascii="Aptos" w:cs="Aptos" w:eastAsia="Aptos" w:hAnsi="Aptos"/>
                <w:b w:val="0"/>
                <w:bCs w:val="0"/>
                <w:color w:val="111827"/>
                <w:sz w:val="17"/>
                <w:szCs w:val="17"/>
                <w:rtl w:val="0"/>
              </w:rPr>
              <w:t xml:space="preserve">Monitoring Screen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C1">
            <w:pPr>
              <w:jc w:val="left"/>
              <w:rPr/>
            </w:pPr>
            <w:r w:rsidDel="00000000" w:rsidR="00000000" w:rsidRPr="00000000">
              <w:rPr>
                <w:rFonts w:ascii="Aptos" w:cs="Aptos" w:eastAsia="Aptos" w:hAnsi="Aptos"/>
                <w:b w:val="0"/>
                <w:bCs w:val="0"/>
                <w:color w:val="111827"/>
                <w:sz w:val="17"/>
                <w:szCs w:val="17"/>
                <w:rtl w:val="0"/>
              </w:rPr>
              <w:t xml:space="preserve">Telemetry, drift, and performance after deployment.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C2">
            <w:pPr>
              <w:jc w:val="left"/>
              <w:rPr/>
            </w:pPr>
            <w:r w:rsidDel="00000000" w:rsidR="00000000" w:rsidRPr="00000000">
              <w:rPr>
                <w:rFonts w:ascii="Aptos" w:cs="Aptos" w:eastAsia="Aptos" w:hAnsi="Aptos"/>
                <w:b w:val="0"/>
                <w:bCs w:val="0"/>
                <w:color w:val="111827"/>
                <w:sz w:val="17"/>
                <w:szCs w:val="17"/>
                <w:rtl w:val="0"/>
              </w:rPr>
              <w:t xml:space="preserve">Governance Receipt Screen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C3">
            <w:pPr>
              <w:jc w:val="left"/>
              <w:rPr/>
            </w:pPr>
            <w:r w:rsidDel="00000000" w:rsidR="00000000" w:rsidRPr="00000000">
              <w:rPr>
                <w:rFonts w:ascii="Aptos" w:cs="Aptos" w:eastAsia="Aptos" w:hAnsi="Aptos"/>
                <w:b w:val="0"/>
                <w:bCs w:val="0"/>
                <w:color w:val="111827"/>
                <w:sz w:val="17"/>
                <w:szCs w:val="17"/>
                <w:rtl w:val="0"/>
              </w:rPr>
              <w:t xml:space="preserve">View immutable deployment receipt and Evidence Vault linkage.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C4">
            <w:pPr>
              <w:jc w:val="left"/>
              <w:rPr/>
            </w:pPr>
            <w:r w:rsidDel="00000000" w:rsidR="00000000" w:rsidRPr="00000000">
              <w:rPr>
                <w:rFonts w:ascii="Aptos" w:cs="Aptos" w:eastAsia="Aptos" w:hAnsi="Aptos"/>
                <w:b w:val="0"/>
                <w:bCs w:val="0"/>
                <w:color w:val="111827"/>
                <w:sz w:val="17"/>
                <w:szCs w:val="17"/>
                <w:rtl w:val="0"/>
              </w:rPr>
              <w:t xml:space="preserve">Rollback / Lock Screen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C5">
            <w:pPr>
              <w:jc w:val="left"/>
              <w:rPr/>
            </w:pPr>
            <w:r w:rsidDel="00000000" w:rsidR="00000000" w:rsidRPr="00000000">
              <w:rPr>
                <w:rFonts w:ascii="Aptos" w:cs="Aptos" w:eastAsia="Aptos" w:hAnsi="Aptos"/>
                <w:b w:val="0"/>
                <w:bCs w:val="0"/>
                <w:color w:val="111827"/>
                <w:sz w:val="17"/>
                <w:szCs w:val="17"/>
                <w:rtl w:val="0"/>
              </w:rPr>
              <w:t xml:space="preserve">Freeze, downgrade, roll back, or retire prompts.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C6">
            <w:pPr>
              <w:jc w:val="left"/>
              <w:rPr/>
            </w:pPr>
            <w:r w:rsidDel="00000000" w:rsidR="00000000" w:rsidRPr="00000000">
              <w:rPr>
                <w:rFonts w:ascii="Aptos" w:cs="Aptos" w:eastAsia="Aptos" w:hAnsi="Aptos"/>
                <w:b w:val="0"/>
                <w:bCs w:val="0"/>
                <w:color w:val="111827"/>
                <w:sz w:val="17"/>
                <w:szCs w:val="17"/>
                <w:rtl w:val="0"/>
              </w:rPr>
              <w:t xml:space="preserve">Audit Reconstruction Screen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C7">
            <w:pPr>
              <w:jc w:val="left"/>
              <w:rPr/>
            </w:pPr>
            <w:r w:rsidDel="00000000" w:rsidR="00000000" w:rsidRPr="00000000">
              <w:rPr>
                <w:rFonts w:ascii="Aptos" w:cs="Aptos" w:eastAsia="Aptos" w:hAnsi="Aptos"/>
                <w:b w:val="0"/>
                <w:bCs w:val="0"/>
                <w:color w:val="111827"/>
                <w:sz w:val="17"/>
                <w:szCs w:val="17"/>
                <w:rtl w:val="0"/>
              </w:rPr>
              <w:t xml:space="preserve">Rebuild historical prompt context for legal or regulatory review.</w:t>
            </w: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1"/>
        <w:rPr/>
      </w:pPr>
      <w:r w:rsidDel="00000000" w:rsidR="00000000" w:rsidRPr="00000000">
        <w:rPr>
          <w:rFonts w:ascii="Aptos" w:cs="Aptos" w:eastAsia="Aptos" w:hAnsi="Aptos"/>
          <w:rtl w:val="0"/>
        </w:rPr>
        <w:t xml:space="preserve">23. Data Model and API Requirements</w:t>
      </w:r>
      <w:r w:rsidDel="00000000" w:rsidR="00000000" w:rsidRPr="00000000">
        <w:rPr>
          <w:rtl w:val="0"/>
        </w:rPr>
      </w:r>
    </w:p>
    <w:p w:rsidR="00000000" w:rsidDel="00000000" w:rsidP="00000000" w:rsidRDefault="00000000" w:rsidRPr="00000000" w14:paraId="000001CA">
      <w:pPr>
        <w:rPr/>
      </w:pPr>
      <w:r w:rsidDel="00000000" w:rsidR="00000000" w:rsidRPr="00000000">
        <w:rPr>
          <w:rFonts w:ascii="Aptos" w:cs="Aptos" w:eastAsia="Aptos" w:hAnsi="Aptos"/>
          <w:rtl w:val="0"/>
        </w:rPr>
        <w:t xml:space="preserve">Engineering must implement structured prompt records, versions, variables, constraints, tests, approvals, deployments, telemetry, receipts, and audit events. APIs must support safe automation without allowing ungoverned production changes.</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Prompt records: prompt_id, name, owner, status, classification, risk tier, autonomy ceiling, created_by, created_at.</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Prompt versions: version_id, prompt_id, semver, body_hash, constraint_hash, editor_id, diff, timestamp.</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Variables: variable_id, prompt_version_id, type, allowed_values, source, sanitization, audit_visibility.</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Constraints: constraint_id, prompt_version_id, prohibition, severity, enforcement_mode.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Tests: test_id, prompt_version_id, test_type, input, expected_behavior, result, score, timestamp.</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Approvals: approval_id, prompt_version_id, key_type, approver_id, decision, MFA_claim_ref, timestamp.</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Deployments: deployment_id, prompt_version_id, agent_ids, workflow_ids, markets, platforms, policy_snapshot_id.</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Telemetry: prompt_version_id, output_id, acceptance_rate, remediation_rate, drift_score, cost, latency, faithfulness.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Receipts: receipt_id, deployment_id, receipt_hash, Evidence Vault reference, created_at.</w:t>
      </w:r>
      <w:r w:rsidDel="00000000" w:rsidR="00000000" w:rsidRPr="00000000">
        <w:rPr>
          <w:rtl w:val="0"/>
        </w:rPr>
      </w:r>
    </w:p>
    <w:p w:rsidR="00000000" w:rsidDel="00000000" w:rsidP="00000000" w:rsidRDefault="00000000" w:rsidRPr="00000000" w14:paraId="000001D4">
      <w:pPr>
        <w:pStyle w:val="Heading1"/>
        <w:rPr/>
      </w:pPr>
      <w:r w:rsidDel="00000000" w:rsidR="00000000" w:rsidRPr="00000000">
        <w:rPr>
          <w:rFonts w:ascii="Aptos" w:cs="Aptos" w:eastAsia="Aptos" w:hAnsi="Aptos"/>
          <w:rtl w:val="0"/>
        </w:rPr>
        <w:t xml:space="preserve">24. Edge Cases, Fail-Safes, and Non-Negotiables</w:t>
      </w:r>
      <w:r w:rsidDel="00000000" w:rsidR="00000000" w:rsidRPr="00000000">
        <w:rPr>
          <w:rtl w:val="0"/>
        </w:rPr>
      </w:r>
    </w:p>
    <w:p w:rsidR="00000000" w:rsidDel="00000000" w:rsidP="00000000" w:rsidRDefault="00000000" w:rsidRPr="00000000" w14:paraId="000001D5">
      <w:pPr>
        <w:rPr/>
      </w:pPr>
      <w:r w:rsidDel="00000000" w:rsidR="00000000" w:rsidRPr="00000000">
        <w:rPr>
          <w:rFonts w:ascii="Aptos" w:cs="Aptos" w:eastAsia="Aptos" w:hAnsi="Aptos"/>
          <w:rtl w:val="0"/>
        </w:rPr>
        <w:t xml:space="preserve">The system must fail closed. If policy, knowledge, model, or Evidence Vault dependencies are unavailable, high-autonomy prompt execution must pause or downgrade to a safe assistive mode.</w:t>
      </w:r>
      <w:r w:rsidDel="00000000" w:rsidR="00000000" w:rsidRPr="00000000">
        <w:rPr>
          <w:rtl w:val="0"/>
        </w:rPr>
      </w:r>
    </w:p>
    <w:tbl>
      <w:tblPr>
        <w:tblStyle w:val="Table2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D6">
            <w:pPr>
              <w:jc w:val="left"/>
              <w:rPr/>
            </w:pPr>
            <w:r w:rsidDel="00000000" w:rsidR="00000000" w:rsidRPr="00000000">
              <w:rPr>
                <w:rFonts w:ascii="Aptos" w:cs="Aptos" w:eastAsia="Aptos" w:hAnsi="Aptos"/>
                <w:b w:val="1"/>
                <w:bCs w:val="1"/>
                <w:color w:val="ffffff"/>
                <w:sz w:val="16"/>
                <w:szCs w:val="16"/>
                <w:rtl w:val="0"/>
              </w:rPr>
              <w:t xml:space="preserve">Scenario</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D7">
            <w:pPr>
              <w:jc w:val="left"/>
              <w:rPr/>
            </w:pPr>
            <w:r w:rsidDel="00000000" w:rsidR="00000000" w:rsidRPr="00000000">
              <w:rPr>
                <w:rFonts w:ascii="Aptos" w:cs="Aptos" w:eastAsia="Aptos" w:hAnsi="Aptos"/>
                <w:b w:val="1"/>
                <w:bCs w:val="1"/>
                <w:color w:val="ffffff"/>
                <w:sz w:val="16"/>
                <w:szCs w:val="16"/>
                <w:rtl w:val="0"/>
              </w:rPr>
              <w:t xml:space="preserve">Required Behavior</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D8">
            <w:pPr>
              <w:jc w:val="left"/>
              <w:rPr/>
            </w:pPr>
            <w:r w:rsidDel="00000000" w:rsidR="00000000" w:rsidRPr="00000000">
              <w:rPr>
                <w:rFonts w:ascii="Aptos" w:cs="Aptos" w:eastAsia="Aptos" w:hAnsi="Aptos"/>
                <w:b w:val="0"/>
                <w:bCs w:val="0"/>
                <w:color w:val="111827"/>
                <w:sz w:val="16"/>
                <w:szCs w:val="16"/>
                <w:rtl w:val="0"/>
              </w:rPr>
              <w:t xml:space="preserve">Policy Center unavailable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D9">
            <w:pPr>
              <w:jc w:val="left"/>
              <w:rPr/>
            </w:pPr>
            <w:r w:rsidDel="00000000" w:rsidR="00000000" w:rsidRPr="00000000">
              <w:rPr>
                <w:rFonts w:ascii="Aptos" w:cs="Aptos" w:eastAsia="Aptos" w:hAnsi="Aptos"/>
                <w:b w:val="0"/>
                <w:bCs w:val="0"/>
                <w:color w:val="111827"/>
                <w:sz w:val="16"/>
                <w:szCs w:val="16"/>
                <w:rtl w:val="0"/>
              </w:rPr>
              <w:t xml:space="preserve">Block or downgrade restricted/autonomous prompt execution. Fail closed.</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DA">
            <w:pPr>
              <w:jc w:val="left"/>
              <w:rPr/>
            </w:pPr>
            <w:r w:rsidDel="00000000" w:rsidR="00000000" w:rsidRPr="00000000">
              <w:rPr>
                <w:rFonts w:ascii="Aptos" w:cs="Aptos" w:eastAsia="Aptos" w:hAnsi="Aptos"/>
                <w:b w:val="0"/>
                <w:bCs w:val="0"/>
                <w:color w:val="111827"/>
                <w:sz w:val="16"/>
                <w:szCs w:val="16"/>
                <w:rtl w:val="0"/>
              </w:rPr>
              <w:t xml:space="preserve">Knowledge base unavailable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DB">
            <w:pPr>
              <w:jc w:val="left"/>
              <w:rPr/>
            </w:pPr>
            <w:r w:rsidDel="00000000" w:rsidR="00000000" w:rsidRPr="00000000">
              <w:rPr>
                <w:rFonts w:ascii="Aptos" w:cs="Aptos" w:eastAsia="Aptos" w:hAnsi="Aptos"/>
                <w:b w:val="0"/>
                <w:bCs w:val="0"/>
                <w:color w:val="111827"/>
                <w:sz w:val="16"/>
                <w:szCs w:val="16"/>
                <w:rtl w:val="0"/>
              </w:rPr>
              <w:t xml:space="preserve">Block knowledge-dependent claims and route to human.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DC">
            <w:pPr>
              <w:jc w:val="left"/>
              <w:rPr/>
            </w:pPr>
            <w:r w:rsidDel="00000000" w:rsidR="00000000" w:rsidRPr="00000000">
              <w:rPr>
                <w:rFonts w:ascii="Aptos" w:cs="Aptos" w:eastAsia="Aptos" w:hAnsi="Aptos"/>
                <w:b w:val="0"/>
                <w:bCs w:val="0"/>
                <w:color w:val="111827"/>
                <w:sz w:val="16"/>
                <w:szCs w:val="16"/>
                <w:rtl w:val="0"/>
              </w:rPr>
              <w:t xml:space="preserve">Evidence Vault unavailable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DD">
            <w:pPr>
              <w:jc w:val="left"/>
              <w:rPr/>
            </w:pPr>
            <w:r w:rsidDel="00000000" w:rsidR="00000000" w:rsidRPr="00000000">
              <w:rPr>
                <w:rFonts w:ascii="Aptos" w:cs="Aptos" w:eastAsia="Aptos" w:hAnsi="Aptos"/>
                <w:b w:val="0"/>
                <w:bCs w:val="0"/>
                <w:color w:val="111827"/>
                <w:sz w:val="16"/>
                <w:szCs w:val="16"/>
                <w:rtl w:val="0"/>
              </w:rPr>
              <w:t xml:space="preserve">Prevent new restricted deployments and queue non-critical receipts only if policy allows.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DE">
            <w:pPr>
              <w:jc w:val="left"/>
              <w:rPr/>
            </w:pPr>
            <w:r w:rsidDel="00000000" w:rsidR="00000000" w:rsidRPr="00000000">
              <w:rPr>
                <w:rFonts w:ascii="Aptos" w:cs="Aptos" w:eastAsia="Aptos" w:hAnsi="Aptos"/>
                <w:b w:val="0"/>
                <w:bCs w:val="0"/>
                <w:color w:val="111827"/>
                <w:sz w:val="16"/>
                <w:szCs w:val="16"/>
                <w:rtl w:val="0"/>
              </w:rPr>
              <w:t xml:space="preserve">Model provider changes behavior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DF">
            <w:pPr>
              <w:jc w:val="left"/>
              <w:rPr/>
            </w:pPr>
            <w:r w:rsidDel="00000000" w:rsidR="00000000" w:rsidRPr="00000000">
              <w:rPr>
                <w:rFonts w:ascii="Aptos" w:cs="Aptos" w:eastAsia="Aptos" w:hAnsi="Aptos"/>
                <w:b w:val="0"/>
                <w:bCs w:val="0"/>
                <w:color w:val="111827"/>
                <w:sz w:val="16"/>
                <w:szCs w:val="16"/>
                <w:rtl w:val="0"/>
              </w:rPr>
              <w:t xml:space="preserve">Run regression and parity tests; lock affected prompts if tests fail.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E0">
            <w:pPr>
              <w:jc w:val="left"/>
              <w:rPr/>
            </w:pPr>
            <w:r w:rsidDel="00000000" w:rsidR="00000000" w:rsidRPr="00000000">
              <w:rPr>
                <w:rFonts w:ascii="Aptos" w:cs="Aptos" w:eastAsia="Aptos" w:hAnsi="Aptos"/>
                <w:b w:val="0"/>
                <w:bCs w:val="0"/>
                <w:color w:val="111827"/>
                <w:sz w:val="16"/>
                <w:szCs w:val="16"/>
                <w:rtl w:val="0"/>
              </w:rPr>
              <w:t xml:space="preserve">Prompt injection detected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E1">
            <w:pPr>
              <w:jc w:val="left"/>
              <w:rPr/>
            </w:pPr>
            <w:r w:rsidDel="00000000" w:rsidR="00000000" w:rsidRPr="00000000">
              <w:rPr>
                <w:rFonts w:ascii="Aptos" w:cs="Aptos" w:eastAsia="Aptos" w:hAnsi="Aptos"/>
                <w:b w:val="0"/>
                <w:bCs w:val="0"/>
                <w:color w:val="111827"/>
                <w:sz w:val="16"/>
                <w:szCs w:val="16"/>
                <w:rtl w:val="0"/>
              </w:rPr>
              <w:t xml:space="preserve">Reject input, log event, notify governance, and increase risk score.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E2">
            <w:pPr>
              <w:jc w:val="left"/>
              <w:rPr/>
            </w:pPr>
            <w:r w:rsidDel="00000000" w:rsidR="00000000" w:rsidRPr="00000000">
              <w:rPr>
                <w:rFonts w:ascii="Aptos" w:cs="Aptos" w:eastAsia="Aptos" w:hAnsi="Aptos"/>
                <w:b w:val="0"/>
                <w:bCs w:val="0"/>
                <w:color w:val="111827"/>
                <w:sz w:val="16"/>
                <w:szCs w:val="16"/>
                <w:rtl w:val="0"/>
              </w:rPr>
              <w:t xml:space="preserve">Approver leaves company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E3">
            <w:pPr>
              <w:jc w:val="left"/>
              <w:rPr/>
            </w:pPr>
            <w:r w:rsidDel="00000000" w:rsidR="00000000" w:rsidRPr="00000000">
              <w:rPr>
                <w:rFonts w:ascii="Aptos" w:cs="Aptos" w:eastAsia="Aptos" w:hAnsi="Aptos"/>
                <w:b w:val="0"/>
                <w:bCs w:val="0"/>
                <w:color w:val="111827"/>
                <w:sz w:val="16"/>
                <w:szCs w:val="16"/>
                <w:rtl w:val="0"/>
              </w:rPr>
              <w:t xml:space="preserve">Invalidate pending approvals and require reassignment.</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E4">
            <w:pPr>
              <w:jc w:val="left"/>
              <w:rPr/>
            </w:pPr>
            <w:r w:rsidDel="00000000" w:rsidR="00000000" w:rsidRPr="00000000">
              <w:rPr>
                <w:rFonts w:ascii="Aptos" w:cs="Aptos" w:eastAsia="Aptos" w:hAnsi="Aptos"/>
                <w:b w:val="0"/>
                <w:bCs w:val="0"/>
                <w:color w:val="111827"/>
                <w:sz w:val="16"/>
                <w:szCs w:val="16"/>
                <w:rtl w:val="0"/>
              </w:rPr>
              <w:t xml:space="preserve">Legal hold active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E5">
            <w:pPr>
              <w:jc w:val="left"/>
              <w:rPr/>
            </w:pPr>
            <w:r w:rsidDel="00000000" w:rsidR="00000000" w:rsidRPr="00000000">
              <w:rPr>
                <w:rFonts w:ascii="Aptos" w:cs="Aptos" w:eastAsia="Aptos" w:hAnsi="Aptos"/>
                <w:b w:val="0"/>
                <w:bCs w:val="0"/>
                <w:color w:val="111827"/>
                <w:sz w:val="16"/>
                <w:szCs w:val="16"/>
                <w:rtl w:val="0"/>
              </w:rPr>
              <w:t xml:space="preserve">Freeze prompt versions and prevent deletion or alteration of related receipts.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E6">
            <w:pPr>
              <w:jc w:val="left"/>
              <w:rPr/>
            </w:pPr>
            <w:r w:rsidDel="00000000" w:rsidR="00000000" w:rsidRPr="00000000">
              <w:rPr>
                <w:rFonts w:ascii="Aptos" w:cs="Aptos" w:eastAsia="Aptos" w:hAnsi="Aptos"/>
                <w:b w:val="0"/>
                <w:bCs w:val="0"/>
                <w:color w:val="111827"/>
                <w:sz w:val="16"/>
                <w:szCs w:val="16"/>
                <w:rtl w:val="0"/>
              </w:rPr>
              <w:t xml:space="preserve">Market restriction added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E7">
            <w:pPr>
              <w:jc w:val="left"/>
              <w:rPr/>
            </w:pPr>
            <w:r w:rsidDel="00000000" w:rsidR="00000000" w:rsidRPr="00000000">
              <w:rPr>
                <w:rFonts w:ascii="Aptos" w:cs="Aptos" w:eastAsia="Aptos" w:hAnsi="Aptos"/>
                <w:b w:val="0"/>
                <w:bCs w:val="0"/>
                <w:color w:val="111827"/>
                <w:sz w:val="16"/>
                <w:szCs w:val="16"/>
                <w:rtl w:val="0"/>
              </w:rPr>
              <w:t xml:space="preserve">Auto-detect affected prompts and remove them from that market until re-certified.</w:t>
            </w:r>
            <w:r w:rsidDel="00000000" w:rsidR="00000000" w:rsidRPr="00000000">
              <w:rPr>
                <w:rtl w:val="0"/>
              </w:rPr>
            </w:r>
          </w:p>
        </w:tc>
      </w:tr>
    </w:tbl>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1"/>
        <w:rPr/>
      </w:pPr>
      <w:r w:rsidDel="00000000" w:rsidR="00000000" w:rsidRPr="00000000">
        <w:rPr>
          <w:rFonts w:ascii="Aptos" w:cs="Aptos" w:eastAsia="Aptos" w:hAnsi="Aptos"/>
          <w:rtl w:val="0"/>
        </w:rPr>
        <w:t xml:space="preserve">25. MVP Scope vs Enterprise Extension</w:t>
      </w:r>
      <w:r w:rsidDel="00000000" w:rsidR="00000000" w:rsidRPr="00000000">
        <w:rPr>
          <w:rtl w:val="0"/>
        </w:rPr>
      </w:r>
    </w:p>
    <w:p w:rsidR="00000000" w:rsidDel="00000000" w:rsidP="00000000" w:rsidRDefault="00000000" w:rsidRPr="00000000" w14:paraId="000001EA">
      <w:pPr>
        <w:rPr/>
      </w:pPr>
      <w:r w:rsidDel="00000000" w:rsidR="00000000" w:rsidRPr="00000000">
        <w:rPr>
          <w:rFonts w:ascii="Aptos" w:cs="Aptos" w:eastAsia="Aptos" w:hAnsi="Aptos"/>
          <w:rtl w:val="0"/>
        </w:rPr>
        <w:t xml:space="preserve">The MVP must include repository, editor, versioning, approvals, testing, risk scoring, deployment records, and Evidence Vault receipts. Enterprise extensions add cross-model parity, advanced red-team automation, Git integration, zero-trust approvals, and regulated industry packs.</w:t>
      </w:r>
      <w:r w:rsidDel="00000000" w:rsidR="00000000" w:rsidRPr="00000000">
        <w:rPr>
          <w:rtl w:val="0"/>
        </w:rPr>
      </w:r>
    </w:p>
    <w:tbl>
      <w:tblPr>
        <w:tblStyle w:val="Table2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EB">
            <w:pPr>
              <w:jc w:val="left"/>
              <w:rPr/>
            </w:pPr>
            <w:r w:rsidDel="00000000" w:rsidR="00000000" w:rsidRPr="00000000">
              <w:rPr>
                <w:rFonts w:ascii="Aptos" w:cs="Aptos" w:eastAsia="Aptos" w:hAnsi="Aptos"/>
                <w:b w:val="1"/>
                <w:bCs w:val="1"/>
                <w:color w:val="ffffff"/>
                <w:sz w:val="16"/>
                <w:szCs w:val="16"/>
                <w:rtl w:val="0"/>
              </w:rPr>
              <w:t xml:space="preserve">MVP Capability</w:t>
            </w:r>
            <w:r w:rsidDel="00000000" w:rsidR="00000000" w:rsidRPr="00000000">
              <w:rPr>
                <w:rtl w:val="0"/>
              </w:rPr>
            </w:r>
          </w:p>
        </w:tc>
        <w:tc>
          <w:tcPr>
            <w:tcBorders>
              <w:top w:color="0b1220" w:space="0" w:sz="6" w:val="single"/>
              <w:left w:color="0b1220" w:space="0" w:sz="6" w:val="single"/>
              <w:bottom w:color="0b1220" w:space="0" w:sz="6" w:val="single"/>
              <w:right w:color="0b1220" w:space="0" w:sz="6" w:val="single"/>
            </w:tcBorders>
            <w:shd w:fill="0b1220" w:val="clear"/>
            <w:vAlign w:val="top"/>
          </w:tcPr>
          <w:p w:rsidR="00000000" w:rsidDel="00000000" w:rsidP="00000000" w:rsidRDefault="00000000" w:rsidRPr="00000000" w14:paraId="000001EC">
            <w:pPr>
              <w:jc w:val="left"/>
              <w:rPr/>
            </w:pPr>
            <w:r w:rsidDel="00000000" w:rsidR="00000000" w:rsidRPr="00000000">
              <w:rPr>
                <w:rFonts w:ascii="Aptos" w:cs="Aptos" w:eastAsia="Aptos" w:hAnsi="Aptos"/>
                <w:b w:val="1"/>
                <w:bCs w:val="1"/>
                <w:color w:val="ffffff"/>
                <w:sz w:val="16"/>
                <w:szCs w:val="16"/>
                <w:rtl w:val="0"/>
              </w:rPr>
              <w:t xml:space="preserve">Enterprise Extension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ED">
            <w:pPr>
              <w:jc w:val="left"/>
              <w:rPr/>
            </w:pPr>
            <w:r w:rsidDel="00000000" w:rsidR="00000000" w:rsidRPr="00000000">
              <w:rPr>
                <w:rFonts w:ascii="Aptos" w:cs="Aptos" w:eastAsia="Aptos" w:hAnsi="Aptos"/>
                <w:b w:val="0"/>
                <w:bCs w:val="0"/>
                <w:color w:val="111827"/>
                <w:sz w:val="16"/>
                <w:szCs w:val="16"/>
                <w:rtl w:val="0"/>
              </w:rPr>
              <w:t xml:space="preserve">Prompt repository and basic status management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EE">
            <w:pPr>
              <w:jc w:val="left"/>
              <w:rPr/>
            </w:pPr>
            <w:r w:rsidDel="00000000" w:rsidR="00000000" w:rsidRPr="00000000">
              <w:rPr>
                <w:rFonts w:ascii="Aptos" w:cs="Aptos" w:eastAsia="Aptos" w:hAnsi="Aptos"/>
                <w:b w:val="0"/>
                <w:bCs w:val="0"/>
                <w:color w:val="111827"/>
                <w:sz w:val="16"/>
                <w:szCs w:val="16"/>
                <w:rtl w:val="0"/>
              </w:rPr>
              <w:t xml:space="preserve">Portfolio-level prompt governance across brands, regions, and subsidiaries.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EF">
            <w:pPr>
              <w:jc w:val="left"/>
              <w:rPr/>
            </w:pPr>
            <w:r w:rsidDel="00000000" w:rsidR="00000000" w:rsidRPr="00000000">
              <w:rPr>
                <w:rFonts w:ascii="Aptos" w:cs="Aptos" w:eastAsia="Aptos" w:hAnsi="Aptos"/>
                <w:b w:val="0"/>
                <w:bCs w:val="0"/>
                <w:color w:val="111827"/>
                <w:sz w:val="16"/>
                <w:szCs w:val="16"/>
                <w:rtl w:val="0"/>
              </w:rPr>
              <w:t xml:space="preserve">Structured editor and version history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F0">
            <w:pPr>
              <w:jc w:val="left"/>
              <w:rPr/>
            </w:pPr>
            <w:r w:rsidDel="00000000" w:rsidR="00000000" w:rsidRPr="00000000">
              <w:rPr>
                <w:rFonts w:ascii="Aptos" w:cs="Aptos" w:eastAsia="Aptos" w:hAnsi="Aptos"/>
                <w:b w:val="0"/>
                <w:bCs w:val="0"/>
                <w:color w:val="111827"/>
                <w:sz w:val="16"/>
                <w:szCs w:val="16"/>
                <w:rtl w:val="0"/>
              </w:rPr>
              <w:t xml:space="preserve">Git-integrated Prompt-as-Code CI/CD pipeline.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F1">
            <w:pPr>
              <w:jc w:val="left"/>
              <w:rPr/>
            </w:pPr>
            <w:r w:rsidDel="00000000" w:rsidR="00000000" w:rsidRPr="00000000">
              <w:rPr>
                <w:rFonts w:ascii="Aptos" w:cs="Aptos" w:eastAsia="Aptos" w:hAnsi="Aptos"/>
                <w:b w:val="0"/>
                <w:bCs w:val="0"/>
                <w:color w:val="111827"/>
                <w:sz w:val="16"/>
                <w:szCs w:val="16"/>
                <w:rtl w:val="0"/>
              </w:rPr>
              <w:t xml:space="preserve">Basic automated safety and brand tests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F2">
            <w:pPr>
              <w:jc w:val="left"/>
              <w:rPr/>
            </w:pPr>
            <w:r w:rsidDel="00000000" w:rsidR="00000000" w:rsidRPr="00000000">
              <w:rPr>
                <w:rFonts w:ascii="Aptos" w:cs="Aptos" w:eastAsia="Aptos" w:hAnsi="Aptos"/>
                <w:b w:val="0"/>
                <w:bCs w:val="0"/>
                <w:color w:val="111827"/>
                <w:sz w:val="16"/>
                <w:szCs w:val="16"/>
                <w:rtl w:val="0"/>
              </w:rPr>
              <w:t xml:space="preserve">Advanced adversarial validation and regulated industry test packs.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F3">
            <w:pPr>
              <w:jc w:val="left"/>
              <w:rPr/>
            </w:pPr>
            <w:r w:rsidDel="00000000" w:rsidR="00000000" w:rsidRPr="00000000">
              <w:rPr>
                <w:rFonts w:ascii="Aptos" w:cs="Aptos" w:eastAsia="Aptos" w:hAnsi="Aptos"/>
                <w:b w:val="0"/>
                <w:bCs w:val="0"/>
                <w:color w:val="111827"/>
                <w:sz w:val="16"/>
                <w:szCs w:val="16"/>
                <w:rtl w:val="0"/>
              </w:rPr>
              <w:t xml:space="preserve">Manual approvals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F4">
            <w:pPr>
              <w:jc w:val="left"/>
              <w:rPr/>
            </w:pPr>
            <w:r w:rsidDel="00000000" w:rsidR="00000000" w:rsidRPr="00000000">
              <w:rPr>
                <w:rFonts w:ascii="Aptos" w:cs="Aptos" w:eastAsia="Aptos" w:hAnsi="Aptos"/>
                <w:b w:val="0"/>
                <w:bCs w:val="0"/>
                <w:color w:val="111827"/>
                <w:sz w:val="16"/>
                <w:szCs w:val="16"/>
                <w:rtl w:val="0"/>
              </w:rPr>
              <w:t xml:space="preserve">Cryptographic Three-Key approval with MFA-backed evidence.</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F5">
            <w:pPr>
              <w:jc w:val="left"/>
              <w:rPr/>
            </w:pPr>
            <w:r w:rsidDel="00000000" w:rsidR="00000000" w:rsidRPr="00000000">
              <w:rPr>
                <w:rFonts w:ascii="Aptos" w:cs="Aptos" w:eastAsia="Aptos" w:hAnsi="Aptos"/>
                <w:b w:val="0"/>
                <w:bCs w:val="0"/>
                <w:color w:val="111827"/>
                <w:sz w:val="16"/>
                <w:szCs w:val="16"/>
                <w:rtl w:val="0"/>
              </w:rPr>
              <w:t xml:space="preserve">Prompt risk scoring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F6">
            <w:pPr>
              <w:jc w:val="left"/>
              <w:rPr/>
            </w:pPr>
            <w:r w:rsidDel="00000000" w:rsidR="00000000" w:rsidRPr="00000000">
              <w:rPr>
                <w:rFonts w:ascii="Aptos" w:cs="Aptos" w:eastAsia="Aptos" w:hAnsi="Aptos"/>
                <w:b w:val="0"/>
                <w:bCs w:val="0"/>
                <w:color w:val="111827"/>
                <w:sz w:val="16"/>
                <w:szCs w:val="16"/>
                <w:rtl w:val="0"/>
              </w:rPr>
              <w:t xml:space="preserve">Prompt Defensibility Index with autonomy-level certification.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F7">
            <w:pPr>
              <w:jc w:val="left"/>
              <w:rPr/>
            </w:pPr>
            <w:r w:rsidDel="00000000" w:rsidR="00000000" w:rsidRPr="00000000">
              <w:rPr>
                <w:rFonts w:ascii="Aptos" w:cs="Aptos" w:eastAsia="Aptos" w:hAnsi="Aptos"/>
                <w:b w:val="0"/>
                <w:bCs w:val="0"/>
                <w:color w:val="111827"/>
                <w:sz w:val="16"/>
                <w:szCs w:val="16"/>
                <w:rtl w:val="0"/>
              </w:rPr>
              <w:t xml:space="preserve">Deployment records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7fafc" w:val="clear"/>
            <w:vAlign w:val="top"/>
          </w:tcPr>
          <w:p w:rsidR="00000000" w:rsidDel="00000000" w:rsidP="00000000" w:rsidRDefault="00000000" w:rsidRPr="00000000" w14:paraId="000001F8">
            <w:pPr>
              <w:jc w:val="left"/>
              <w:rPr/>
            </w:pPr>
            <w:r w:rsidDel="00000000" w:rsidR="00000000" w:rsidRPr="00000000">
              <w:rPr>
                <w:rFonts w:ascii="Aptos" w:cs="Aptos" w:eastAsia="Aptos" w:hAnsi="Aptos"/>
                <w:b w:val="0"/>
                <w:bCs w:val="0"/>
                <w:color w:val="111827"/>
                <w:sz w:val="16"/>
                <w:szCs w:val="16"/>
                <w:rtl w:val="0"/>
              </w:rPr>
              <w:t xml:space="preserve">Evidence Vault receipts with full audit reconstruction.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F9">
            <w:pPr>
              <w:jc w:val="left"/>
              <w:rPr/>
            </w:pPr>
            <w:r w:rsidDel="00000000" w:rsidR="00000000" w:rsidRPr="00000000">
              <w:rPr>
                <w:rFonts w:ascii="Aptos" w:cs="Aptos" w:eastAsia="Aptos" w:hAnsi="Aptos"/>
                <w:b w:val="0"/>
                <w:bCs w:val="0"/>
                <w:color w:val="111827"/>
                <w:sz w:val="16"/>
                <w:szCs w:val="16"/>
                <w:rtl w:val="0"/>
              </w:rPr>
              <w:t xml:space="preserve">Basic monitoring</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ffffff" w:val="clear"/>
            <w:vAlign w:val="top"/>
          </w:tcPr>
          <w:p w:rsidR="00000000" w:rsidDel="00000000" w:rsidP="00000000" w:rsidRDefault="00000000" w:rsidRPr="00000000" w14:paraId="000001FA">
            <w:pPr>
              <w:jc w:val="left"/>
              <w:rPr/>
            </w:pPr>
            <w:r w:rsidDel="00000000" w:rsidR="00000000" w:rsidRPr="00000000">
              <w:rPr>
                <w:rFonts w:ascii="Aptos" w:cs="Aptos" w:eastAsia="Aptos" w:hAnsi="Aptos"/>
                <w:b w:val="0"/>
                <w:bCs w:val="0"/>
                <w:color w:val="111827"/>
                <w:sz w:val="16"/>
                <w:szCs w:val="16"/>
                <w:rtl w:val="0"/>
              </w:rPr>
              <w:t xml:space="preserve">Cross-model parity, model drift sentinel, token ROI, and automated rollback.</w:t>
            </w:r>
            <w:r w:rsidDel="00000000" w:rsidR="00000000" w:rsidRPr="00000000">
              <w:rPr>
                <w:rtl w:val="0"/>
              </w:rPr>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1"/>
        <w:rPr/>
      </w:pPr>
      <w:r w:rsidDel="00000000" w:rsidR="00000000" w:rsidRPr="00000000">
        <w:rPr>
          <w:rFonts w:ascii="Aptos" w:cs="Aptos" w:eastAsia="Aptos" w:hAnsi="Aptos"/>
          <w:rtl w:val="0"/>
        </w:rPr>
        <w:t xml:space="preserve">26. Engineering Acceptance Criteria</w:t>
      </w:r>
      <w:r w:rsidDel="00000000" w:rsidR="00000000" w:rsidRPr="00000000">
        <w:rPr>
          <w:rtl w:val="0"/>
        </w:rPr>
      </w:r>
    </w:p>
    <w:p w:rsidR="00000000" w:rsidDel="00000000" w:rsidP="00000000" w:rsidRDefault="00000000" w:rsidRPr="00000000" w14:paraId="000001FD">
      <w:pPr>
        <w:rPr/>
      </w:pPr>
      <w:r w:rsidDel="00000000" w:rsidR="00000000" w:rsidRPr="00000000">
        <w:rPr>
          <w:rFonts w:ascii="Aptos" w:cs="Aptos" w:eastAsia="Aptos" w:hAnsi="Aptos"/>
          <w:rtl w:val="0"/>
        </w:rPr>
        <w:t xml:space="preserve">The build is complete only when prompts can be governed end to end from creation through deployment, monitoring, rollback, retirement, and audit reconstruction with no untracked production pathway.</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No active production prompt exists without a version, owner, approval status, hash, and deployment scope.</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No restricted prompt can be commissioned without required tests and Three-Key approvals.</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Every production deployment generates a Governance Receipt stored in the Evidence Vault.</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Every prompt version has a visible diff and immutable audit history.</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Prompt variables are typed, validated, sanitized, and logged according to audit visibility rules.</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Constraint Shadow rules cannot be removed without new governance approval.</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The system blocks high-autonomy execution if required policy, knowledge, model, or evidence dependencies fail.</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Engineering can reconstruct which prompt version, policy version, knowledge source, agent, model, and human approvals produced a given output.</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111827"/>
          <w:sz w:val="19"/>
          <w:szCs w:val="19"/>
          <w:u w:val="none"/>
          <w:shd w:fill="auto" w:val="clear"/>
          <w:vertAlign w:val="baseline"/>
          <w:rtl w:val="0"/>
        </w:rPr>
        <w:t xml:space="preserve">The user experience remains usable for creative teams while enforcing enterprise-grade governance in the background.</w:t>
      </w:r>
      <w:r w:rsidDel="00000000" w:rsidR="00000000" w:rsidRPr="00000000">
        <w:rPr>
          <w:rtl w:val="0"/>
        </w:rPr>
      </w:r>
    </w:p>
    <w:tbl>
      <w:tblPr>
        <w:tblStyle w:val="Table24"/>
        <w:tblW w:w="10368.0" w:type="dxa"/>
        <w:jc w:val="center"/>
        <w:tblLayout w:type="fixed"/>
        <w:tblLook w:val="0400"/>
      </w:tblPr>
      <w:tblGrid>
        <w:gridCol w:w="10368"/>
        <w:tblGridChange w:id="0">
          <w:tblGrid>
            <w:gridCol w:w="10368"/>
          </w:tblGrid>
        </w:tblGridChange>
      </w:tblGrid>
      <w:tr>
        <w:trPr>
          <w:cantSplit w:val="0"/>
          <w:tblHeader w:val="0"/>
        </w:trPr>
        <w:tc>
          <w:tcPr>
            <w:tcBorders>
              <w:top w:color="0b1220" w:space="0" w:sz="10" w:val="single"/>
              <w:left w:color="0b1220" w:space="0" w:sz="10" w:val="single"/>
              <w:bottom w:color="0b1220" w:space="0" w:sz="10" w:val="single"/>
              <w:right w:color="0b1220" w:space="0" w:sz="10" w:val="single"/>
            </w:tcBorders>
            <w:shd w:fill="eff6ff" w:val="clear"/>
          </w:tcPr>
          <w:p w:rsidR="00000000" w:rsidDel="00000000" w:rsidP="00000000" w:rsidRDefault="00000000" w:rsidRPr="00000000" w14:paraId="00000207">
            <w:pPr>
              <w:rPr/>
            </w:pPr>
            <w:r w:rsidDel="00000000" w:rsidR="00000000" w:rsidRPr="00000000">
              <w:rPr>
                <w:b w:val="1"/>
                <w:bCs w:val="1"/>
                <w:color w:val="0b1220"/>
                <w:sz w:val="20"/>
                <w:szCs w:val="20"/>
                <w:rtl w:val="0"/>
              </w:rPr>
              <w:t xml:space="preserve">Final Build Instruction</w:t>
            </w:r>
            <w:r w:rsidDel="00000000" w:rsidR="00000000" w:rsidRPr="00000000">
              <w:rPr>
                <w:rtl w:val="0"/>
              </w:rPr>
            </w:r>
          </w:p>
          <w:p w:rsidR="00000000" w:rsidDel="00000000" w:rsidP="00000000" w:rsidRDefault="00000000" w:rsidRPr="00000000" w14:paraId="00000208">
            <w:pPr>
              <w:rPr/>
            </w:pPr>
            <w:r w:rsidDel="00000000" w:rsidR="00000000" w:rsidRPr="00000000">
              <w:rPr>
                <w:color w:val="334155"/>
                <w:sz w:val="18"/>
                <w:szCs w:val="18"/>
                <w:rtl w:val="0"/>
              </w:rPr>
              <w:t xml:space="preserve">Build this module as the cognitive governance layer of ZoikoVertex. The goal is not simply to store prompts. The goal is to make every agentic instruction controlled, testable, accountable, and commercially defensible before autonomous social media operations reach the public.</w:t>
            </w:r>
            <w:r w:rsidDel="00000000" w:rsidR="00000000" w:rsidRPr="00000000">
              <w:rPr>
                <w:rtl w:val="0"/>
              </w:rPr>
            </w:r>
          </w:p>
        </w:tc>
      </w:tr>
    </w:tbl>
    <w:p w:rsidR="00000000" w:rsidDel="00000000" w:rsidP="00000000" w:rsidRDefault="00000000" w:rsidRPr="00000000" w14:paraId="00000209">
      <w:pPr>
        <w:rPr/>
      </w:pPr>
      <w:r w:rsidDel="00000000" w:rsidR="00000000" w:rsidRPr="00000000">
        <w:rPr>
          <w:rtl w:val="0"/>
        </w:rPr>
      </w:r>
    </w:p>
    <w:sectPr>
      <w:headerReference r:id="rId6" w:type="default"/>
      <w:footerReference r:id="rId7" w:type="default"/>
      <w:pgSz w:h="15840" w:w="12240" w:orient="portrait"/>
      <w:pgMar w:bottom="864"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25"/>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jc w:val="left"/>
            <w:rPr/>
          </w:pPr>
          <w:r w:rsidDel="00000000" w:rsidR="00000000" w:rsidRPr="00000000">
            <w:rPr>
              <w:color w:val="334155"/>
              <w:sz w:val="15"/>
              <w:szCs w:val="15"/>
              <w:rtl w:val="0"/>
            </w:rPr>
            <w:t xml:space="preserve">Confidential Tier-0 Build 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jc w:val="center"/>
            <w:rPr/>
          </w:pPr>
          <w:r w:rsidDel="00000000" w:rsidR="00000000" w:rsidRPr="00000000">
            <w:rPr>
              <w:color w:val="334155"/>
              <w:sz w:val="15"/>
              <w:szCs w:val="15"/>
              <w:rtl w:val="0"/>
            </w:rPr>
            <w:t xml:space="preserve">Zoiko Tech Inc. / Zoiko Group Inc.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jc w:val="right"/>
            <w:rPr/>
          </w:pPr>
          <w:r w:rsidDel="00000000" w:rsidR="00000000" w:rsidRPr="00000000">
            <w:rPr>
              <w:color w:val="334155"/>
              <w:sz w:val="15"/>
              <w:szCs w:val="15"/>
              <w:rtl w:val="0"/>
            </w:rPr>
            <w:t xml:space="preserve">American English</w:t>
          </w:r>
          <w:r w:rsidDel="00000000" w:rsidR="00000000" w:rsidRPr="00000000">
            <w:rPr>
              <w:rtl w:val="0"/>
            </w:rPr>
          </w:r>
        </w:p>
      </w:tc>
    </w:tr>
  </w:tbl>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334155"/>
        <w:sz w:val="16"/>
        <w:szCs w:val="16"/>
        <w:u w:val="none"/>
        <w:shd w:fill="auto" w:val="clear"/>
        <w:vertAlign w:val="baseline"/>
        <w:rtl w:val="0"/>
      </w:rPr>
      <w:t xml:space="preserve">ZoikoVertex | Prompt Governance &amp; Lifecycle Management Center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b1220"/>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00a99d"/>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334155"/>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b122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