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tny3g4viqxg" w:id="0"/>
      <w:bookmarkEnd w:id="0"/>
      <w:r w:rsidDel="00000000" w:rsidR="00000000" w:rsidRPr="00000000">
        <w:rPr>
          <w:rtl w:val="0"/>
        </w:rPr>
        <w:t xml:space="preserve">ACTION PLAN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Analysis &amp; Environment Setup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Define features and system architecture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Set up Git, MetaMask, Hardhat, Vite, React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• Create project boilerplate (frontend + backend)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 Contract Design &amp; Development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Design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UserRegistry.sol</w:t>
            </w:r>
            <w:r w:rsidDel="00000000" w:rsidR="00000000" w:rsidRPr="00000000">
              <w:rPr>
                <w:rtl w:val="0"/>
              </w:rPr>
              <w:t xml:space="preserve"> contract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• Implement username registration and validations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 Contract Deployment &amp; Integration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Deploy to Sepolia or Polygon Mumbai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Verify on Etherscan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• Integrate with frontend via Ethers.js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 – Wallet Authentication &amp; User Registration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Connect MetaMask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Capture wallet and username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• Call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registerUser()</w:t>
            </w:r>
            <w:r w:rsidDel="00000000" w:rsidR="00000000" w:rsidRPr="00000000">
              <w:rPr>
                <w:rtl w:val="0"/>
              </w:rPr>
              <w:t xml:space="preserve"> from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 – User Dashboard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Display username and wallet address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Fetch contract data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• Implement logout/disconnect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Messaging Module (Real-Time Chat)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Choose messaging method (Firebase/XMTP)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Build chat UI and backend logic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• Enable message exchange via wallet addresses</w:t>
            </w:r>
          </w:p>
        </w:tc>
      </w:tr>
      <w:tr>
        <w:trPr>
          <w:cantSplit w:val="0"/>
          <w:trHeight w:val="127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Testing, Security, and UX Enhancements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End-to-end testing (contract, frontend, chat)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Add error handling and loading states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Enforce user validation rules</w:t>
            </w:r>
          </w:p>
          <w:tbl>
            <w:tblPr>
              <w:tblStyle w:val="Table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