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3B529" w14:textId="40E1DB7A" w:rsidR="00D86B40" w:rsidRDefault="00204743">
      <w:pPr>
        <w:rPr>
          <w:rFonts w:ascii="Arial" w:hAnsi="Arial" w:cs="Arial"/>
          <w:sz w:val="32"/>
          <w:szCs w:val="32"/>
          <w:lang w:val="en-US"/>
        </w:rPr>
      </w:pPr>
      <w:r>
        <w:rPr>
          <w:rFonts w:ascii="Arial" w:hAnsi="Arial" w:cs="Arial"/>
          <w:sz w:val="32"/>
          <w:szCs w:val="32"/>
          <w:lang w:val="en-US"/>
        </w:rPr>
        <w:t>Sustainable Supply chain performance dashboard</w:t>
      </w:r>
      <w:r w:rsidR="00702EFC">
        <w:rPr>
          <w:rFonts w:ascii="Arial" w:hAnsi="Arial" w:cs="Arial"/>
          <w:sz w:val="32"/>
          <w:szCs w:val="32"/>
          <w:lang w:val="en-US"/>
        </w:rPr>
        <w:t xml:space="preserve"> Project</w:t>
      </w:r>
    </w:p>
    <w:p w14:paraId="1839CA0F" w14:textId="77777777" w:rsidR="00204743" w:rsidRDefault="00204743">
      <w:pPr>
        <w:rPr>
          <w:rFonts w:ascii="Arial" w:hAnsi="Arial" w:cs="Arial"/>
          <w:sz w:val="32"/>
          <w:szCs w:val="32"/>
          <w:lang w:val="en-US"/>
        </w:rPr>
      </w:pPr>
    </w:p>
    <w:p w14:paraId="0E286CF8" w14:textId="059A456C" w:rsidR="00204743" w:rsidRDefault="00204743">
      <w:pPr>
        <w:rPr>
          <w:rFonts w:ascii="Arial" w:hAnsi="Arial" w:cs="Arial"/>
          <w:sz w:val="24"/>
          <w:szCs w:val="24"/>
          <w:lang w:val="en-US"/>
        </w:rPr>
      </w:pPr>
      <w:r>
        <w:rPr>
          <w:rFonts w:ascii="Arial" w:hAnsi="Arial" w:cs="Arial"/>
          <w:sz w:val="24"/>
          <w:szCs w:val="24"/>
          <w:lang w:val="en-US"/>
        </w:rPr>
        <w:t>Power Bi tool is used for the analysis of the sustainable supply chain performance dashboard creation.</w:t>
      </w:r>
    </w:p>
    <w:p w14:paraId="02EA6E50" w14:textId="77777777" w:rsidR="00204743" w:rsidRDefault="00204743">
      <w:pPr>
        <w:rPr>
          <w:rFonts w:ascii="Arial" w:hAnsi="Arial" w:cs="Arial"/>
          <w:sz w:val="24"/>
          <w:szCs w:val="24"/>
          <w:lang w:val="en-US"/>
        </w:rPr>
      </w:pPr>
    </w:p>
    <w:p w14:paraId="0BCD95D4" w14:textId="3423F795" w:rsidR="00204743" w:rsidRDefault="00204743">
      <w:pPr>
        <w:rPr>
          <w:rFonts w:ascii="Arial" w:hAnsi="Arial" w:cs="Arial"/>
          <w:sz w:val="24"/>
          <w:szCs w:val="24"/>
          <w:lang w:val="en-US"/>
        </w:rPr>
      </w:pPr>
      <w:r>
        <w:rPr>
          <w:rFonts w:ascii="Arial" w:hAnsi="Arial" w:cs="Arial"/>
          <w:sz w:val="24"/>
          <w:szCs w:val="24"/>
          <w:lang w:val="en-US"/>
        </w:rPr>
        <w:t>The primary objective is to analyze the performance of the supply chain and identify key metrics such as total revenue, average manufacturing cost, total products sold, most selling products, defect rates, shipping costs.</w:t>
      </w:r>
    </w:p>
    <w:p w14:paraId="7505F1DC" w14:textId="77777777" w:rsidR="00204743" w:rsidRDefault="00204743">
      <w:pPr>
        <w:rPr>
          <w:rFonts w:ascii="Arial" w:hAnsi="Arial" w:cs="Arial"/>
          <w:sz w:val="24"/>
          <w:szCs w:val="24"/>
          <w:lang w:val="en-US"/>
        </w:rPr>
      </w:pPr>
    </w:p>
    <w:p w14:paraId="5F6E6257" w14:textId="1958370B" w:rsidR="00204743" w:rsidRDefault="00204743">
      <w:pPr>
        <w:rPr>
          <w:rFonts w:ascii="Arial" w:hAnsi="Arial" w:cs="Arial"/>
          <w:sz w:val="24"/>
          <w:szCs w:val="24"/>
          <w:lang w:val="en-US"/>
        </w:rPr>
      </w:pPr>
      <w:r>
        <w:rPr>
          <w:rFonts w:ascii="Arial" w:hAnsi="Arial" w:cs="Arial"/>
          <w:sz w:val="24"/>
          <w:szCs w:val="24"/>
          <w:lang w:val="en-US"/>
        </w:rPr>
        <w:t>Analysis is done to get insights and facts about the data that is present in sustainable supply chain.</w:t>
      </w:r>
    </w:p>
    <w:p w14:paraId="21974A0D" w14:textId="77777777" w:rsidR="00204743" w:rsidRDefault="00204743">
      <w:pPr>
        <w:rPr>
          <w:rFonts w:ascii="Arial" w:hAnsi="Arial" w:cs="Arial"/>
          <w:sz w:val="24"/>
          <w:szCs w:val="24"/>
          <w:lang w:val="en-US"/>
        </w:rPr>
      </w:pPr>
    </w:p>
    <w:p w14:paraId="67894F40" w14:textId="07920F3A" w:rsidR="00204743" w:rsidRDefault="00892B74">
      <w:pPr>
        <w:rPr>
          <w:rFonts w:ascii="Arial" w:hAnsi="Arial" w:cs="Arial"/>
          <w:sz w:val="24"/>
          <w:szCs w:val="24"/>
          <w:lang w:val="en-US"/>
        </w:rPr>
      </w:pPr>
      <w:r>
        <w:rPr>
          <w:rFonts w:ascii="Arial" w:hAnsi="Arial" w:cs="Arial"/>
          <w:sz w:val="24"/>
          <w:szCs w:val="24"/>
          <w:lang w:val="en-US"/>
        </w:rPr>
        <w:t>There are some steps are used to follow to prepare dashboard:</w:t>
      </w:r>
    </w:p>
    <w:p w14:paraId="16B68514" w14:textId="77777777" w:rsidR="00892B74" w:rsidRDefault="00892B74">
      <w:pPr>
        <w:rPr>
          <w:rFonts w:ascii="Arial" w:hAnsi="Arial" w:cs="Arial"/>
          <w:sz w:val="24"/>
          <w:szCs w:val="24"/>
          <w:lang w:val="en-US"/>
        </w:rPr>
      </w:pPr>
    </w:p>
    <w:p w14:paraId="4426D393" w14:textId="0F632B5B" w:rsidR="00892B74" w:rsidRDefault="00892B74">
      <w:pPr>
        <w:rPr>
          <w:rFonts w:ascii="Arial" w:hAnsi="Arial" w:cs="Arial"/>
          <w:lang w:val="en-US"/>
        </w:rPr>
      </w:pPr>
      <w:r>
        <w:rPr>
          <w:rFonts w:ascii="Arial" w:hAnsi="Arial" w:cs="Arial"/>
          <w:b/>
          <w:bCs/>
          <w:lang w:val="en-US"/>
        </w:rPr>
        <w:t xml:space="preserve">step 1: </w:t>
      </w:r>
      <w:r>
        <w:rPr>
          <w:rFonts w:ascii="Arial" w:hAnsi="Arial" w:cs="Arial"/>
          <w:lang w:val="en-US"/>
        </w:rPr>
        <w:t>Extracting the dataset.</w:t>
      </w:r>
    </w:p>
    <w:p w14:paraId="2E3DFEE2" w14:textId="3E4E8C37" w:rsidR="00892B74" w:rsidRDefault="00892B74">
      <w:pPr>
        <w:rPr>
          <w:rFonts w:ascii="Arial" w:hAnsi="Arial" w:cs="Arial"/>
          <w:lang w:val="en-US"/>
        </w:rPr>
      </w:pPr>
      <w:r>
        <w:rPr>
          <w:rFonts w:ascii="Arial" w:hAnsi="Arial" w:cs="Arial"/>
          <w:lang w:val="en-US"/>
        </w:rPr>
        <w:t xml:space="preserve">       Extracting/pulling the data like excel, csv, text, database files are used for analysis.</w:t>
      </w:r>
    </w:p>
    <w:p w14:paraId="71448594" w14:textId="7484CCE8" w:rsidR="00892B74" w:rsidRDefault="00892B74">
      <w:pPr>
        <w:rPr>
          <w:rFonts w:ascii="Arial" w:hAnsi="Arial" w:cs="Arial"/>
          <w:lang w:val="en-US"/>
        </w:rPr>
      </w:pPr>
      <w:r>
        <w:rPr>
          <w:rFonts w:ascii="Arial" w:hAnsi="Arial" w:cs="Arial"/>
          <w:lang w:val="en-US"/>
        </w:rPr>
        <w:t>These data can</w:t>
      </w:r>
      <w:r w:rsidR="00FB61BB">
        <w:rPr>
          <w:rFonts w:ascii="Arial" w:hAnsi="Arial" w:cs="Arial"/>
          <w:lang w:val="en-US"/>
        </w:rPr>
        <w:t xml:space="preserve"> be taken from Kaggle, web pages and </w:t>
      </w:r>
      <w:proofErr w:type="spellStart"/>
      <w:r w:rsidR="00FB61BB">
        <w:rPr>
          <w:rFonts w:ascii="Arial" w:hAnsi="Arial" w:cs="Arial"/>
          <w:lang w:val="en-US"/>
        </w:rPr>
        <w:t>sql</w:t>
      </w:r>
      <w:proofErr w:type="spellEnd"/>
      <w:r w:rsidR="00FB61BB">
        <w:rPr>
          <w:rFonts w:ascii="Arial" w:hAnsi="Arial" w:cs="Arial"/>
          <w:lang w:val="en-US"/>
        </w:rPr>
        <w:t xml:space="preserve"> server and </w:t>
      </w:r>
      <w:proofErr w:type="gramStart"/>
      <w:r w:rsidR="00FB61BB">
        <w:rPr>
          <w:rFonts w:ascii="Arial" w:hAnsi="Arial" w:cs="Arial"/>
          <w:lang w:val="en-US"/>
        </w:rPr>
        <w:t>etc..</w:t>
      </w:r>
      <w:proofErr w:type="gramEnd"/>
    </w:p>
    <w:p w14:paraId="3C538FD3" w14:textId="77777777" w:rsidR="00FB61BB" w:rsidRDefault="00FB61BB">
      <w:pPr>
        <w:rPr>
          <w:rFonts w:ascii="Arial" w:hAnsi="Arial" w:cs="Arial"/>
          <w:lang w:val="en-US"/>
        </w:rPr>
      </w:pPr>
    </w:p>
    <w:p w14:paraId="51CD0363" w14:textId="14DE6773" w:rsidR="00FB61BB" w:rsidRDefault="00FB61BB">
      <w:pPr>
        <w:rPr>
          <w:rFonts w:ascii="Arial" w:hAnsi="Arial" w:cs="Arial"/>
          <w:lang w:val="en-US"/>
        </w:rPr>
      </w:pPr>
      <w:r w:rsidRPr="00FB61BB">
        <w:rPr>
          <w:rFonts w:ascii="Arial" w:hAnsi="Arial" w:cs="Arial"/>
          <w:b/>
          <w:bCs/>
          <w:lang w:val="en-US"/>
        </w:rPr>
        <w:t>Step 2:</w:t>
      </w:r>
      <w:r>
        <w:rPr>
          <w:rFonts w:ascii="Arial" w:hAnsi="Arial" w:cs="Arial"/>
          <w:b/>
          <w:bCs/>
          <w:lang w:val="en-US"/>
        </w:rPr>
        <w:t xml:space="preserve"> </w:t>
      </w:r>
      <w:r>
        <w:rPr>
          <w:rFonts w:ascii="Arial" w:hAnsi="Arial" w:cs="Arial"/>
          <w:lang w:val="en-US"/>
        </w:rPr>
        <w:t>Transform the dataset.</w:t>
      </w:r>
    </w:p>
    <w:p w14:paraId="532E8BE4" w14:textId="341A0F1D" w:rsidR="00FB61BB" w:rsidRDefault="00FB61BB">
      <w:pPr>
        <w:rPr>
          <w:rFonts w:ascii="Arial" w:hAnsi="Arial" w:cs="Arial"/>
          <w:lang w:val="en-US"/>
        </w:rPr>
      </w:pPr>
      <w:r>
        <w:rPr>
          <w:rFonts w:ascii="Arial" w:hAnsi="Arial" w:cs="Arial"/>
          <w:lang w:val="en-US"/>
        </w:rPr>
        <w:t xml:space="preserve">          Transforming the dataset is the process of data processing and cleaning the data from the real time data.</w:t>
      </w:r>
    </w:p>
    <w:p w14:paraId="52639BA9" w14:textId="77777777" w:rsidR="00FB61BB" w:rsidRDefault="00FB61BB">
      <w:pPr>
        <w:rPr>
          <w:rFonts w:ascii="Arial" w:hAnsi="Arial" w:cs="Arial"/>
          <w:lang w:val="en-US"/>
        </w:rPr>
      </w:pPr>
    </w:p>
    <w:p w14:paraId="0353E3CE" w14:textId="063D6803" w:rsidR="00FB61BB" w:rsidRDefault="00FB61BB">
      <w:pPr>
        <w:rPr>
          <w:rFonts w:ascii="Arial" w:hAnsi="Arial" w:cs="Arial"/>
          <w:lang w:val="en-US"/>
        </w:rPr>
      </w:pPr>
      <w:r>
        <w:rPr>
          <w:rFonts w:ascii="Arial" w:hAnsi="Arial" w:cs="Arial"/>
          <w:b/>
          <w:bCs/>
          <w:lang w:val="en-US"/>
        </w:rPr>
        <w:t xml:space="preserve">Step 3: </w:t>
      </w:r>
      <w:r>
        <w:rPr>
          <w:rFonts w:ascii="Arial" w:hAnsi="Arial" w:cs="Arial"/>
          <w:lang w:val="en-US"/>
        </w:rPr>
        <w:t>Loading the dataset.</w:t>
      </w:r>
    </w:p>
    <w:p w14:paraId="1DCCF23C" w14:textId="4A7DC7C4" w:rsidR="00FB61BB" w:rsidRDefault="00FB61BB">
      <w:pPr>
        <w:rPr>
          <w:rFonts w:ascii="Arial" w:hAnsi="Arial" w:cs="Arial"/>
          <w:lang w:val="en-US"/>
        </w:rPr>
      </w:pPr>
      <w:r>
        <w:rPr>
          <w:rFonts w:ascii="Arial" w:hAnsi="Arial" w:cs="Arial"/>
          <w:lang w:val="en-US"/>
        </w:rPr>
        <w:t xml:space="preserve">         Loading the dataset is the process of loading the dataset after cleaning.</w:t>
      </w:r>
    </w:p>
    <w:p w14:paraId="7EE13FF9" w14:textId="77777777" w:rsidR="006F5823" w:rsidRDefault="006F5823">
      <w:pPr>
        <w:rPr>
          <w:rFonts w:ascii="Arial" w:hAnsi="Arial" w:cs="Arial"/>
          <w:b/>
          <w:bCs/>
          <w:lang w:val="en-US"/>
        </w:rPr>
      </w:pPr>
    </w:p>
    <w:p w14:paraId="0E6238DD" w14:textId="39B8BAC1" w:rsidR="00FB61BB" w:rsidRDefault="00FB61BB">
      <w:pPr>
        <w:rPr>
          <w:rFonts w:ascii="Arial" w:hAnsi="Arial" w:cs="Arial"/>
          <w:lang w:val="en-US"/>
        </w:rPr>
      </w:pPr>
      <w:r>
        <w:rPr>
          <w:rFonts w:ascii="Arial" w:hAnsi="Arial" w:cs="Arial"/>
          <w:b/>
          <w:bCs/>
          <w:lang w:val="en-US"/>
        </w:rPr>
        <w:t xml:space="preserve">Step </w:t>
      </w:r>
      <w:proofErr w:type="gramStart"/>
      <w:r>
        <w:rPr>
          <w:rFonts w:ascii="Arial" w:hAnsi="Arial" w:cs="Arial"/>
          <w:b/>
          <w:bCs/>
          <w:lang w:val="en-US"/>
        </w:rPr>
        <w:t>4:</w:t>
      </w:r>
      <w:r>
        <w:rPr>
          <w:rFonts w:ascii="Arial" w:hAnsi="Arial" w:cs="Arial"/>
          <w:lang w:val="en-US"/>
        </w:rPr>
        <w:t>The</w:t>
      </w:r>
      <w:proofErr w:type="gramEnd"/>
      <w:r>
        <w:rPr>
          <w:rFonts w:ascii="Arial" w:hAnsi="Arial" w:cs="Arial"/>
          <w:lang w:val="en-US"/>
        </w:rPr>
        <w:t xml:space="preserve"> loaded </w:t>
      </w:r>
      <w:r w:rsidR="006F5823">
        <w:rPr>
          <w:rFonts w:ascii="Arial" w:hAnsi="Arial" w:cs="Arial"/>
          <w:lang w:val="en-US"/>
        </w:rPr>
        <w:t>dataset is made into different tables which are used for the analysis.</w:t>
      </w:r>
    </w:p>
    <w:p w14:paraId="3CCEBCC6" w14:textId="77777777" w:rsidR="006F5823" w:rsidRDefault="006F5823">
      <w:pPr>
        <w:rPr>
          <w:rFonts w:ascii="Arial" w:hAnsi="Arial" w:cs="Arial"/>
          <w:lang w:val="en-US"/>
        </w:rPr>
      </w:pPr>
    </w:p>
    <w:p w14:paraId="68D4EE23" w14:textId="22FE9F20" w:rsidR="006F5823" w:rsidRDefault="006F5823">
      <w:pPr>
        <w:rPr>
          <w:rFonts w:ascii="Arial" w:hAnsi="Arial" w:cs="Arial"/>
          <w:lang w:val="en-US"/>
        </w:rPr>
      </w:pPr>
      <w:r>
        <w:rPr>
          <w:rFonts w:ascii="Arial" w:hAnsi="Arial" w:cs="Arial"/>
          <w:lang w:val="en-US"/>
        </w:rPr>
        <w:t xml:space="preserve"> </w:t>
      </w:r>
      <w:r>
        <w:rPr>
          <w:rFonts w:ascii="Arial" w:hAnsi="Arial" w:cs="Arial"/>
          <w:b/>
          <w:bCs/>
          <w:lang w:val="en-US"/>
        </w:rPr>
        <w:t>Table 1: Inventory Table</w:t>
      </w:r>
    </w:p>
    <w:p w14:paraId="247EB879" w14:textId="4AEB105E" w:rsidR="006F5823" w:rsidRDefault="006F5823">
      <w:pPr>
        <w:rPr>
          <w:rFonts w:ascii="Arial" w:hAnsi="Arial" w:cs="Arial"/>
          <w:lang w:val="en-US"/>
        </w:rPr>
      </w:pPr>
      <w:r>
        <w:rPr>
          <w:rFonts w:ascii="Arial" w:hAnsi="Arial" w:cs="Arial"/>
          <w:lang w:val="en-US"/>
        </w:rPr>
        <w:t xml:space="preserve">  1.Product type</w:t>
      </w:r>
    </w:p>
    <w:p w14:paraId="3EFAD3EC" w14:textId="68D4DDE5" w:rsidR="006F5823" w:rsidRDefault="006F5823">
      <w:pPr>
        <w:rPr>
          <w:rFonts w:ascii="Arial" w:hAnsi="Arial" w:cs="Arial"/>
          <w:lang w:val="en-US"/>
        </w:rPr>
      </w:pPr>
      <w:r>
        <w:rPr>
          <w:rFonts w:ascii="Arial" w:hAnsi="Arial" w:cs="Arial"/>
          <w:lang w:val="en-US"/>
        </w:rPr>
        <w:t xml:space="preserve">  2.SKU</w:t>
      </w:r>
    </w:p>
    <w:p w14:paraId="56C5D297" w14:textId="71C75FD0" w:rsidR="006F5823" w:rsidRDefault="006F5823">
      <w:pPr>
        <w:rPr>
          <w:rFonts w:ascii="Arial" w:hAnsi="Arial" w:cs="Arial"/>
          <w:lang w:val="en-US"/>
        </w:rPr>
      </w:pPr>
      <w:r>
        <w:rPr>
          <w:rFonts w:ascii="Arial" w:hAnsi="Arial" w:cs="Arial"/>
          <w:lang w:val="en-US"/>
        </w:rPr>
        <w:t xml:space="preserve">  3.Availability</w:t>
      </w:r>
    </w:p>
    <w:p w14:paraId="6F58B18D" w14:textId="005B4D02" w:rsidR="006F5823" w:rsidRDefault="006F5823">
      <w:pPr>
        <w:rPr>
          <w:rFonts w:ascii="Arial" w:hAnsi="Arial" w:cs="Arial"/>
          <w:lang w:val="en-US"/>
        </w:rPr>
      </w:pPr>
      <w:r>
        <w:rPr>
          <w:rFonts w:ascii="Arial" w:hAnsi="Arial" w:cs="Arial"/>
          <w:lang w:val="en-US"/>
        </w:rPr>
        <w:t xml:space="preserve">  4.Number of products sold</w:t>
      </w:r>
    </w:p>
    <w:p w14:paraId="7FE00B5A" w14:textId="4F32D4B7" w:rsidR="006F5823" w:rsidRDefault="006F5823">
      <w:pPr>
        <w:rPr>
          <w:rFonts w:ascii="Arial" w:hAnsi="Arial" w:cs="Arial"/>
          <w:lang w:val="en-US"/>
        </w:rPr>
      </w:pPr>
      <w:r>
        <w:rPr>
          <w:rFonts w:ascii="Arial" w:hAnsi="Arial" w:cs="Arial"/>
          <w:lang w:val="en-US"/>
        </w:rPr>
        <w:t xml:space="preserve">  5.Customer demographics</w:t>
      </w:r>
    </w:p>
    <w:p w14:paraId="57C11879" w14:textId="38740465" w:rsidR="006F5823" w:rsidRDefault="006F5823">
      <w:pPr>
        <w:rPr>
          <w:rFonts w:ascii="Arial" w:hAnsi="Arial" w:cs="Arial"/>
          <w:lang w:val="en-US"/>
        </w:rPr>
      </w:pPr>
      <w:r>
        <w:rPr>
          <w:rFonts w:ascii="Arial" w:hAnsi="Arial" w:cs="Arial"/>
          <w:lang w:val="en-US"/>
        </w:rPr>
        <w:lastRenderedPageBreak/>
        <w:t>6.Stock levels</w:t>
      </w:r>
    </w:p>
    <w:p w14:paraId="120F5F76" w14:textId="592DD0CA" w:rsidR="006F5823" w:rsidRDefault="006F5823">
      <w:pPr>
        <w:rPr>
          <w:rFonts w:ascii="Arial" w:hAnsi="Arial" w:cs="Arial"/>
          <w:lang w:val="en-US"/>
        </w:rPr>
      </w:pPr>
      <w:r>
        <w:rPr>
          <w:rFonts w:ascii="Arial" w:hAnsi="Arial" w:cs="Arial"/>
          <w:lang w:val="en-US"/>
        </w:rPr>
        <w:t>7.Lead times</w:t>
      </w:r>
    </w:p>
    <w:p w14:paraId="687E984A" w14:textId="1F490171" w:rsidR="006F5823" w:rsidRDefault="006F5823">
      <w:pPr>
        <w:rPr>
          <w:rFonts w:ascii="Arial" w:hAnsi="Arial" w:cs="Arial"/>
          <w:lang w:val="en-US"/>
        </w:rPr>
      </w:pPr>
      <w:r>
        <w:rPr>
          <w:rFonts w:ascii="Arial" w:hAnsi="Arial" w:cs="Arial"/>
          <w:lang w:val="en-US"/>
        </w:rPr>
        <w:t>8.Order quantities</w:t>
      </w:r>
    </w:p>
    <w:p w14:paraId="12DCAEBD" w14:textId="21C6D979" w:rsidR="006F5823" w:rsidRDefault="006F5823">
      <w:pPr>
        <w:rPr>
          <w:rFonts w:ascii="Arial" w:hAnsi="Arial" w:cs="Arial"/>
          <w:lang w:val="en-US"/>
        </w:rPr>
      </w:pPr>
      <w:r>
        <w:rPr>
          <w:rFonts w:ascii="Arial" w:hAnsi="Arial" w:cs="Arial"/>
          <w:lang w:val="en-US"/>
        </w:rPr>
        <w:t>9.Lead time</w:t>
      </w:r>
    </w:p>
    <w:p w14:paraId="462F945F" w14:textId="408F9C9A" w:rsidR="006F5823" w:rsidRDefault="006F5823">
      <w:pPr>
        <w:rPr>
          <w:rFonts w:ascii="Arial" w:hAnsi="Arial" w:cs="Arial"/>
          <w:lang w:val="en-US"/>
        </w:rPr>
      </w:pPr>
      <w:r>
        <w:rPr>
          <w:rFonts w:ascii="Arial" w:hAnsi="Arial" w:cs="Arial"/>
          <w:lang w:val="en-US"/>
        </w:rPr>
        <w:t>10.Revenue Generated</w:t>
      </w:r>
    </w:p>
    <w:p w14:paraId="664551D9" w14:textId="77777777" w:rsidR="006F5823" w:rsidRDefault="006F5823">
      <w:pPr>
        <w:rPr>
          <w:rFonts w:ascii="Arial" w:hAnsi="Arial" w:cs="Arial"/>
          <w:lang w:val="en-US"/>
        </w:rPr>
      </w:pPr>
    </w:p>
    <w:p w14:paraId="1F4DD178" w14:textId="14163FE7" w:rsidR="006F5823" w:rsidRDefault="006F5823">
      <w:pPr>
        <w:rPr>
          <w:rFonts w:ascii="Arial" w:hAnsi="Arial" w:cs="Arial"/>
          <w:b/>
          <w:bCs/>
          <w:lang w:val="en-US"/>
        </w:rPr>
      </w:pPr>
      <w:r>
        <w:rPr>
          <w:rFonts w:ascii="Arial" w:hAnsi="Arial" w:cs="Arial"/>
          <w:b/>
          <w:bCs/>
          <w:lang w:val="en-US"/>
        </w:rPr>
        <w:t>Table 2: Manufacturing table</w:t>
      </w:r>
    </w:p>
    <w:p w14:paraId="370758F0" w14:textId="77718FB3" w:rsidR="006F5823" w:rsidRDefault="006F5823">
      <w:pPr>
        <w:rPr>
          <w:rFonts w:ascii="Arial" w:hAnsi="Arial" w:cs="Arial"/>
          <w:lang w:val="en-US"/>
        </w:rPr>
      </w:pPr>
      <w:r>
        <w:rPr>
          <w:rFonts w:ascii="Arial" w:hAnsi="Arial" w:cs="Arial"/>
          <w:lang w:val="en-US"/>
        </w:rPr>
        <w:t>1.Product type</w:t>
      </w:r>
    </w:p>
    <w:p w14:paraId="321FD13C" w14:textId="2B7AEA9C" w:rsidR="006F5823" w:rsidRDefault="006F5823">
      <w:pPr>
        <w:rPr>
          <w:rFonts w:ascii="Arial" w:hAnsi="Arial" w:cs="Arial"/>
          <w:lang w:val="en-US"/>
        </w:rPr>
      </w:pPr>
      <w:r>
        <w:rPr>
          <w:rFonts w:ascii="Arial" w:hAnsi="Arial" w:cs="Arial"/>
          <w:lang w:val="en-US"/>
        </w:rPr>
        <w:t>2.SKU</w:t>
      </w:r>
    </w:p>
    <w:p w14:paraId="4C01BD80" w14:textId="52D96947" w:rsidR="006F5823" w:rsidRDefault="006F5823">
      <w:pPr>
        <w:rPr>
          <w:rFonts w:ascii="Arial" w:hAnsi="Arial" w:cs="Arial"/>
          <w:lang w:val="en-US"/>
        </w:rPr>
      </w:pPr>
      <w:r>
        <w:rPr>
          <w:rFonts w:ascii="Arial" w:hAnsi="Arial" w:cs="Arial"/>
          <w:lang w:val="en-US"/>
        </w:rPr>
        <w:t>3.Production volumes</w:t>
      </w:r>
    </w:p>
    <w:p w14:paraId="57A4794E" w14:textId="4C2E0697" w:rsidR="006F5823" w:rsidRDefault="006F5823">
      <w:pPr>
        <w:rPr>
          <w:rFonts w:ascii="Arial" w:hAnsi="Arial" w:cs="Arial"/>
          <w:lang w:val="en-US"/>
        </w:rPr>
      </w:pPr>
      <w:r>
        <w:rPr>
          <w:rFonts w:ascii="Arial" w:hAnsi="Arial" w:cs="Arial"/>
          <w:lang w:val="en-US"/>
        </w:rPr>
        <w:t>4.Manufacturing lead time</w:t>
      </w:r>
    </w:p>
    <w:p w14:paraId="7DA0DE63" w14:textId="29A58277" w:rsidR="006F5823" w:rsidRDefault="006F5823">
      <w:pPr>
        <w:rPr>
          <w:rFonts w:ascii="Arial" w:hAnsi="Arial" w:cs="Arial"/>
          <w:lang w:val="en-US"/>
        </w:rPr>
      </w:pPr>
      <w:r>
        <w:rPr>
          <w:rFonts w:ascii="Arial" w:hAnsi="Arial" w:cs="Arial"/>
          <w:lang w:val="en-US"/>
        </w:rPr>
        <w:t>5.Manufacturing costs</w:t>
      </w:r>
    </w:p>
    <w:p w14:paraId="5FDAE5BC" w14:textId="60E4D9EE" w:rsidR="006F5823" w:rsidRDefault="006F5823">
      <w:pPr>
        <w:rPr>
          <w:rFonts w:ascii="Arial" w:hAnsi="Arial" w:cs="Arial"/>
          <w:lang w:val="en-US"/>
        </w:rPr>
      </w:pPr>
      <w:r>
        <w:rPr>
          <w:rFonts w:ascii="Arial" w:hAnsi="Arial" w:cs="Arial"/>
          <w:lang w:val="en-US"/>
        </w:rPr>
        <w:t>6.Inspection results</w:t>
      </w:r>
    </w:p>
    <w:p w14:paraId="2086B5E0" w14:textId="7B829D38" w:rsidR="006F5823" w:rsidRDefault="006F5823">
      <w:pPr>
        <w:rPr>
          <w:rFonts w:ascii="Arial" w:hAnsi="Arial" w:cs="Arial"/>
          <w:lang w:val="en-US"/>
        </w:rPr>
      </w:pPr>
      <w:r>
        <w:rPr>
          <w:rFonts w:ascii="Arial" w:hAnsi="Arial" w:cs="Arial"/>
          <w:lang w:val="en-US"/>
        </w:rPr>
        <w:t>7.defect rates</w:t>
      </w:r>
    </w:p>
    <w:p w14:paraId="291B86D9" w14:textId="77777777" w:rsidR="006F5823" w:rsidRDefault="006F5823">
      <w:pPr>
        <w:rPr>
          <w:rFonts w:ascii="Arial" w:hAnsi="Arial" w:cs="Arial"/>
          <w:lang w:val="en-US"/>
        </w:rPr>
      </w:pPr>
    </w:p>
    <w:p w14:paraId="4534C14A" w14:textId="665210DE" w:rsidR="006F5823" w:rsidRDefault="006F5823">
      <w:pPr>
        <w:rPr>
          <w:rFonts w:ascii="Arial" w:hAnsi="Arial" w:cs="Arial"/>
          <w:b/>
          <w:bCs/>
          <w:lang w:val="en-US"/>
        </w:rPr>
      </w:pPr>
      <w:r>
        <w:rPr>
          <w:rFonts w:ascii="Arial" w:hAnsi="Arial" w:cs="Arial"/>
          <w:b/>
          <w:bCs/>
          <w:lang w:val="en-US"/>
        </w:rPr>
        <w:t xml:space="preserve">Table </w:t>
      </w:r>
      <w:proofErr w:type="gramStart"/>
      <w:r>
        <w:rPr>
          <w:rFonts w:ascii="Arial" w:hAnsi="Arial" w:cs="Arial"/>
          <w:b/>
          <w:bCs/>
          <w:lang w:val="en-US"/>
        </w:rPr>
        <w:t>3:Supplier</w:t>
      </w:r>
      <w:proofErr w:type="gramEnd"/>
      <w:r>
        <w:rPr>
          <w:rFonts w:ascii="Arial" w:hAnsi="Arial" w:cs="Arial"/>
          <w:b/>
          <w:bCs/>
          <w:lang w:val="en-US"/>
        </w:rPr>
        <w:t xml:space="preserve"> Table</w:t>
      </w:r>
    </w:p>
    <w:p w14:paraId="355B607B" w14:textId="5415E7D9" w:rsidR="006F5823" w:rsidRDefault="006F5823">
      <w:pPr>
        <w:rPr>
          <w:rFonts w:ascii="Arial" w:hAnsi="Arial" w:cs="Arial"/>
          <w:lang w:val="en-US"/>
        </w:rPr>
      </w:pPr>
      <w:r>
        <w:rPr>
          <w:rFonts w:ascii="Arial" w:hAnsi="Arial" w:cs="Arial"/>
          <w:lang w:val="en-US"/>
        </w:rPr>
        <w:t>1.Supplier name</w:t>
      </w:r>
    </w:p>
    <w:p w14:paraId="442FF0AB" w14:textId="0DC534DC" w:rsidR="006F5823" w:rsidRDefault="006F5823">
      <w:pPr>
        <w:rPr>
          <w:rFonts w:ascii="Arial" w:hAnsi="Arial" w:cs="Arial"/>
          <w:lang w:val="en-US"/>
        </w:rPr>
      </w:pPr>
      <w:r>
        <w:rPr>
          <w:rFonts w:ascii="Arial" w:hAnsi="Arial" w:cs="Arial"/>
          <w:lang w:val="en-US"/>
        </w:rPr>
        <w:t>2.Location</w:t>
      </w:r>
    </w:p>
    <w:p w14:paraId="75E48700" w14:textId="7521A7C2" w:rsidR="006F5823" w:rsidRDefault="006F5823">
      <w:pPr>
        <w:rPr>
          <w:rFonts w:ascii="Arial" w:hAnsi="Arial" w:cs="Arial"/>
          <w:lang w:val="en-US"/>
        </w:rPr>
      </w:pPr>
      <w:r>
        <w:rPr>
          <w:rFonts w:ascii="Arial" w:hAnsi="Arial" w:cs="Arial"/>
          <w:lang w:val="en-US"/>
        </w:rPr>
        <w:t>3.Lead time</w:t>
      </w:r>
    </w:p>
    <w:p w14:paraId="1F5735F6" w14:textId="739FA67D" w:rsidR="006F5823" w:rsidRDefault="006F5823">
      <w:pPr>
        <w:rPr>
          <w:rFonts w:ascii="Arial" w:hAnsi="Arial" w:cs="Arial"/>
          <w:lang w:val="en-US"/>
        </w:rPr>
      </w:pPr>
      <w:r>
        <w:rPr>
          <w:rFonts w:ascii="Arial" w:hAnsi="Arial" w:cs="Arial"/>
          <w:lang w:val="en-US"/>
        </w:rPr>
        <w:t>4.transportation modes</w:t>
      </w:r>
    </w:p>
    <w:p w14:paraId="27C286E9" w14:textId="5D714F07" w:rsidR="006F5823" w:rsidRDefault="006F5823">
      <w:pPr>
        <w:rPr>
          <w:rFonts w:ascii="Arial" w:hAnsi="Arial" w:cs="Arial"/>
          <w:lang w:val="en-US"/>
        </w:rPr>
      </w:pPr>
      <w:r>
        <w:rPr>
          <w:rFonts w:ascii="Arial" w:hAnsi="Arial" w:cs="Arial"/>
          <w:lang w:val="en-US"/>
        </w:rPr>
        <w:t>5.Routes</w:t>
      </w:r>
    </w:p>
    <w:p w14:paraId="783C77C0" w14:textId="77777777" w:rsidR="006F5823" w:rsidRDefault="006F5823">
      <w:pPr>
        <w:rPr>
          <w:rFonts w:ascii="Arial" w:hAnsi="Arial" w:cs="Arial"/>
          <w:lang w:val="en-US"/>
        </w:rPr>
      </w:pPr>
    </w:p>
    <w:p w14:paraId="7ED9BA70" w14:textId="4C638E34" w:rsidR="006F5823" w:rsidRDefault="006F5823">
      <w:pPr>
        <w:rPr>
          <w:rFonts w:ascii="Arial" w:hAnsi="Arial" w:cs="Arial"/>
          <w:b/>
          <w:bCs/>
          <w:lang w:val="en-US"/>
        </w:rPr>
      </w:pPr>
      <w:r>
        <w:rPr>
          <w:rFonts w:ascii="Arial" w:hAnsi="Arial" w:cs="Arial"/>
          <w:b/>
          <w:bCs/>
          <w:lang w:val="en-US"/>
        </w:rPr>
        <w:t>Table 4: Supply chain table</w:t>
      </w:r>
    </w:p>
    <w:p w14:paraId="6CDBB6CB" w14:textId="5D217320" w:rsidR="006F5823" w:rsidRDefault="006F5823">
      <w:pPr>
        <w:rPr>
          <w:rFonts w:ascii="Arial" w:hAnsi="Arial" w:cs="Arial"/>
          <w:lang w:val="en-US"/>
        </w:rPr>
      </w:pPr>
      <w:r>
        <w:rPr>
          <w:rFonts w:ascii="Arial" w:hAnsi="Arial" w:cs="Arial"/>
          <w:lang w:val="en-US"/>
        </w:rPr>
        <w:t>1.Product type</w:t>
      </w:r>
    </w:p>
    <w:p w14:paraId="321DCA21" w14:textId="78A0D3AC" w:rsidR="006F5823" w:rsidRDefault="006F5823">
      <w:pPr>
        <w:rPr>
          <w:rFonts w:ascii="Arial" w:hAnsi="Arial" w:cs="Arial"/>
          <w:lang w:val="en-US"/>
        </w:rPr>
      </w:pPr>
      <w:r>
        <w:rPr>
          <w:rFonts w:ascii="Arial" w:hAnsi="Arial" w:cs="Arial"/>
          <w:lang w:val="en-US"/>
        </w:rPr>
        <w:t>2.SKU</w:t>
      </w:r>
    </w:p>
    <w:p w14:paraId="150A7497" w14:textId="468E168A" w:rsidR="006F5823" w:rsidRDefault="006F5823">
      <w:pPr>
        <w:rPr>
          <w:rFonts w:ascii="Arial" w:hAnsi="Arial" w:cs="Arial"/>
          <w:lang w:val="en-US"/>
        </w:rPr>
      </w:pPr>
      <w:r>
        <w:rPr>
          <w:rFonts w:ascii="Arial" w:hAnsi="Arial" w:cs="Arial"/>
          <w:lang w:val="en-US"/>
        </w:rPr>
        <w:t>3.price</w:t>
      </w:r>
    </w:p>
    <w:p w14:paraId="253A7E83" w14:textId="11318D44" w:rsidR="006F5823" w:rsidRDefault="006F5823">
      <w:pPr>
        <w:rPr>
          <w:rFonts w:ascii="Arial" w:hAnsi="Arial" w:cs="Arial"/>
          <w:lang w:val="en-US"/>
        </w:rPr>
      </w:pPr>
      <w:r>
        <w:rPr>
          <w:rFonts w:ascii="Arial" w:hAnsi="Arial" w:cs="Arial"/>
          <w:lang w:val="en-US"/>
        </w:rPr>
        <w:t>4.Availability</w:t>
      </w:r>
    </w:p>
    <w:p w14:paraId="21A76F17" w14:textId="5950B374" w:rsidR="006F5823" w:rsidRDefault="006F5823">
      <w:pPr>
        <w:rPr>
          <w:rFonts w:ascii="Arial" w:hAnsi="Arial" w:cs="Arial"/>
          <w:lang w:val="en-US"/>
        </w:rPr>
      </w:pPr>
      <w:r>
        <w:rPr>
          <w:rFonts w:ascii="Arial" w:hAnsi="Arial" w:cs="Arial"/>
          <w:lang w:val="en-US"/>
        </w:rPr>
        <w:t>5.Number of products sold</w:t>
      </w:r>
    </w:p>
    <w:p w14:paraId="3287B376" w14:textId="472F1C92" w:rsidR="006F5823" w:rsidRDefault="006F5823">
      <w:pPr>
        <w:rPr>
          <w:rFonts w:ascii="Arial" w:hAnsi="Arial" w:cs="Arial"/>
          <w:lang w:val="en-US"/>
        </w:rPr>
      </w:pPr>
      <w:r>
        <w:rPr>
          <w:rFonts w:ascii="Arial" w:hAnsi="Arial" w:cs="Arial"/>
          <w:lang w:val="en-US"/>
        </w:rPr>
        <w:t>6.Revenue generated</w:t>
      </w:r>
    </w:p>
    <w:p w14:paraId="2D78BE44" w14:textId="43B89384" w:rsidR="006F5823" w:rsidRDefault="006F5823">
      <w:pPr>
        <w:rPr>
          <w:rFonts w:ascii="Arial" w:hAnsi="Arial" w:cs="Arial"/>
          <w:lang w:val="en-US"/>
        </w:rPr>
      </w:pPr>
      <w:r>
        <w:rPr>
          <w:rFonts w:ascii="Arial" w:hAnsi="Arial" w:cs="Arial"/>
          <w:lang w:val="en-US"/>
        </w:rPr>
        <w:t xml:space="preserve">7.Customer </w:t>
      </w:r>
      <w:r w:rsidR="00702EFC">
        <w:rPr>
          <w:rFonts w:ascii="Arial" w:hAnsi="Arial" w:cs="Arial"/>
          <w:lang w:val="en-US"/>
        </w:rPr>
        <w:t>Demographics</w:t>
      </w:r>
    </w:p>
    <w:p w14:paraId="6B8F0338" w14:textId="077A2139" w:rsidR="00702EFC" w:rsidRDefault="00702EFC">
      <w:pPr>
        <w:rPr>
          <w:rFonts w:ascii="Arial" w:hAnsi="Arial" w:cs="Arial"/>
          <w:lang w:val="en-US"/>
        </w:rPr>
      </w:pPr>
      <w:r>
        <w:rPr>
          <w:rFonts w:ascii="Arial" w:hAnsi="Arial" w:cs="Arial"/>
          <w:lang w:val="en-US"/>
        </w:rPr>
        <w:t>8.stock levels</w:t>
      </w:r>
    </w:p>
    <w:p w14:paraId="3F6EB7B1" w14:textId="75AE8849" w:rsidR="00702EFC" w:rsidRDefault="00702EFC">
      <w:pPr>
        <w:rPr>
          <w:rFonts w:ascii="Arial" w:hAnsi="Arial" w:cs="Arial"/>
          <w:lang w:val="en-US"/>
        </w:rPr>
      </w:pPr>
      <w:r>
        <w:rPr>
          <w:rFonts w:ascii="Arial" w:hAnsi="Arial" w:cs="Arial"/>
          <w:lang w:val="en-US"/>
        </w:rPr>
        <w:t>9.Lead times</w:t>
      </w:r>
    </w:p>
    <w:p w14:paraId="368CFE2B" w14:textId="4DAF2947" w:rsidR="00702EFC" w:rsidRDefault="00702EFC">
      <w:pPr>
        <w:rPr>
          <w:rFonts w:ascii="Arial" w:hAnsi="Arial" w:cs="Arial"/>
          <w:lang w:val="en-US"/>
        </w:rPr>
      </w:pPr>
      <w:r>
        <w:rPr>
          <w:rFonts w:ascii="Arial" w:hAnsi="Arial" w:cs="Arial"/>
          <w:lang w:val="en-US"/>
        </w:rPr>
        <w:lastRenderedPageBreak/>
        <w:t>10.Order quantities</w:t>
      </w:r>
    </w:p>
    <w:p w14:paraId="58F03107" w14:textId="4E66F144" w:rsidR="00702EFC" w:rsidRDefault="00702EFC">
      <w:pPr>
        <w:rPr>
          <w:rFonts w:ascii="Arial" w:hAnsi="Arial" w:cs="Arial"/>
          <w:lang w:val="en-US"/>
        </w:rPr>
      </w:pPr>
      <w:r>
        <w:rPr>
          <w:rFonts w:ascii="Arial" w:hAnsi="Arial" w:cs="Arial"/>
          <w:lang w:val="en-US"/>
        </w:rPr>
        <w:t>11.Shipping time</w:t>
      </w:r>
    </w:p>
    <w:p w14:paraId="3F17FA80" w14:textId="70846A46" w:rsidR="00702EFC" w:rsidRDefault="00702EFC">
      <w:pPr>
        <w:rPr>
          <w:rFonts w:ascii="Arial" w:hAnsi="Arial" w:cs="Arial"/>
          <w:lang w:val="en-US"/>
        </w:rPr>
      </w:pPr>
      <w:r>
        <w:rPr>
          <w:rFonts w:ascii="Arial" w:hAnsi="Arial" w:cs="Arial"/>
          <w:lang w:val="en-US"/>
        </w:rPr>
        <w:t>12.shipping carriers</w:t>
      </w:r>
    </w:p>
    <w:p w14:paraId="1D0AB755" w14:textId="15C33F06" w:rsidR="00702EFC" w:rsidRDefault="00702EFC">
      <w:pPr>
        <w:rPr>
          <w:rFonts w:ascii="Arial" w:hAnsi="Arial" w:cs="Arial"/>
          <w:lang w:val="en-US"/>
        </w:rPr>
      </w:pPr>
      <w:r>
        <w:rPr>
          <w:rFonts w:ascii="Arial" w:hAnsi="Arial" w:cs="Arial"/>
          <w:lang w:val="en-US"/>
        </w:rPr>
        <w:t>13.shipping costs</w:t>
      </w:r>
    </w:p>
    <w:p w14:paraId="04BE5B5A" w14:textId="2F32617D" w:rsidR="00702EFC" w:rsidRDefault="00702EFC">
      <w:pPr>
        <w:rPr>
          <w:rFonts w:ascii="Arial" w:hAnsi="Arial" w:cs="Arial"/>
          <w:lang w:val="en-US"/>
        </w:rPr>
      </w:pPr>
      <w:r>
        <w:rPr>
          <w:rFonts w:ascii="Arial" w:hAnsi="Arial" w:cs="Arial"/>
          <w:lang w:val="en-US"/>
        </w:rPr>
        <w:t>14.supplier name</w:t>
      </w:r>
    </w:p>
    <w:p w14:paraId="416BFA5E" w14:textId="7AD99AFB" w:rsidR="00702EFC" w:rsidRDefault="00702EFC">
      <w:pPr>
        <w:rPr>
          <w:rFonts w:ascii="Arial" w:hAnsi="Arial" w:cs="Arial"/>
          <w:lang w:val="en-US"/>
        </w:rPr>
      </w:pPr>
      <w:r>
        <w:rPr>
          <w:rFonts w:ascii="Arial" w:hAnsi="Arial" w:cs="Arial"/>
          <w:lang w:val="en-US"/>
        </w:rPr>
        <w:t>15.Location</w:t>
      </w:r>
    </w:p>
    <w:p w14:paraId="7F1F7451" w14:textId="2B594CF6" w:rsidR="00702EFC" w:rsidRDefault="00702EFC">
      <w:pPr>
        <w:rPr>
          <w:rFonts w:ascii="Arial" w:hAnsi="Arial" w:cs="Arial"/>
          <w:lang w:val="en-US"/>
        </w:rPr>
      </w:pPr>
      <w:r>
        <w:rPr>
          <w:rFonts w:ascii="Arial" w:hAnsi="Arial" w:cs="Arial"/>
          <w:lang w:val="en-US"/>
        </w:rPr>
        <w:t>16.Lead time</w:t>
      </w:r>
    </w:p>
    <w:p w14:paraId="07394D6C" w14:textId="4C316EDA" w:rsidR="00702EFC" w:rsidRDefault="00702EFC">
      <w:pPr>
        <w:rPr>
          <w:rFonts w:ascii="Arial" w:hAnsi="Arial" w:cs="Arial"/>
          <w:lang w:val="en-US"/>
        </w:rPr>
      </w:pPr>
      <w:r>
        <w:rPr>
          <w:rFonts w:ascii="Arial" w:hAnsi="Arial" w:cs="Arial"/>
          <w:lang w:val="en-US"/>
        </w:rPr>
        <w:t>17.Transportation modes</w:t>
      </w:r>
    </w:p>
    <w:p w14:paraId="1D52915A" w14:textId="118A1A8E" w:rsidR="00702EFC" w:rsidRPr="006F5823" w:rsidRDefault="00702EFC">
      <w:pPr>
        <w:rPr>
          <w:rFonts w:ascii="Arial" w:hAnsi="Arial" w:cs="Arial"/>
          <w:lang w:val="en-US"/>
        </w:rPr>
      </w:pPr>
      <w:r>
        <w:rPr>
          <w:rFonts w:ascii="Arial" w:hAnsi="Arial" w:cs="Arial"/>
          <w:lang w:val="en-US"/>
        </w:rPr>
        <w:t>18.Routes</w:t>
      </w:r>
    </w:p>
    <w:p w14:paraId="485383CF" w14:textId="77777777" w:rsidR="006F5823" w:rsidRPr="006F5823" w:rsidRDefault="006F5823">
      <w:pPr>
        <w:rPr>
          <w:rFonts w:ascii="Arial" w:hAnsi="Arial" w:cs="Arial"/>
          <w:lang w:val="en-US"/>
        </w:rPr>
      </w:pPr>
    </w:p>
    <w:p w14:paraId="081E4A46" w14:textId="77777777" w:rsidR="00FB61BB" w:rsidRPr="00FB61BB" w:rsidRDefault="00FB61BB">
      <w:pPr>
        <w:rPr>
          <w:rFonts w:ascii="Arial" w:hAnsi="Arial" w:cs="Arial"/>
          <w:b/>
          <w:bCs/>
          <w:sz w:val="32"/>
          <w:szCs w:val="32"/>
          <w:lang w:val="en-US"/>
        </w:rPr>
      </w:pPr>
    </w:p>
    <w:sectPr w:rsidR="00FB61BB" w:rsidRPr="00FB6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743"/>
    <w:rsid w:val="00204743"/>
    <w:rsid w:val="006F5823"/>
    <w:rsid w:val="00702EFC"/>
    <w:rsid w:val="007D1296"/>
    <w:rsid w:val="007E6530"/>
    <w:rsid w:val="00892B74"/>
    <w:rsid w:val="00D86B40"/>
    <w:rsid w:val="00DE3FAC"/>
    <w:rsid w:val="00FB6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BB4F9"/>
  <w15:chartTrackingRefBased/>
  <w15:docId w15:val="{F228808C-1B16-4D82-AB4C-0B853E323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7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47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47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47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47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47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7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7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7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7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47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47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47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47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47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7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7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743"/>
    <w:rPr>
      <w:rFonts w:eastAsiaTheme="majorEastAsia" w:cstheme="majorBidi"/>
      <w:color w:val="272727" w:themeColor="text1" w:themeTint="D8"/>
    </w:rPr>
  </w:style>
  <w:style w:type="paragraph" w:styleId="Title">
    <w:name w:val="Title"/>
    <w:basedOn w:val="Normal"/>
    <w:next w:val="Normal"/>
    <w:link w:val="TitleChar"/>
    <w:uiPriority w:val="10"/>
    <w:qFormat/>
    <w:rsid w:val="00204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7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7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743"/>
    <w:pPr>
      <w:spacing w:before="160"/>
      <w:jc w:val="center"/>
    </w:pPr>
    <w:rPr>
      <w:i/>
      <w:iCs/>
      <w:color w:val="404040" w:themeColor="text1" w:themeTint="BF"/>
    </w:rPr>
  </w:style>
  <w:style w:type="character" w:customStyle="1" w:styleId="QuoteChar">
    <w:name w:val="Quote Char"/>
    <w:basedOn w:val="DefaultParagraphFont"/>
    <w:link w:val="Quote"/>
    <w:uiPriority w:val="29"/>
    <w:rsid w:val="00204743"/>
    <w:rPr>
      <w:i/>
      <w:iCs/>
      <w:color w:val="404040" w:themeColor="text1" w:themeTint="BF"/>
    </w:rPr>
  </w:style>
  <w:style w:type="paragraph" w:styleId="ListParagraph">
    <w:name w:val="List Paragraph"/>
    <w:basedOn w:val="Normal"/>
    <w:uiPriority w:val="34"/>
    <w:qFormat/>
    <w:rsid w:val="00204743"/>
    <w:pPr>
      <w:ind w:left="720"/>
      <w:contextualSpacing/>
    </w:pPr>
  </w:style>
  <w:style w:type="character" w:styleId="IntenseEmphasis">
    <w:name w:val="Intense Emphasis"/>
    <w:basedOn w:val="DefaultParagraphFont"/>
    <w:uiPriority w:val="21"/>
    <w:qFormat/>
    <w:rsid w:val="00204743"/>
    <w:rPr>
      <w:i/>
      <w:iCs/>
      <w:color w:val="2F5496" w:themeColor="accent1" w:themeShade="BF"/>
    </w:rPr>
  </w:style>
  <w:style w:type="paragraph" w:styleId="IntenseQuote">
    <w:name w:val="Intense Quote"/>
    <w:basedOn w:val="Normal"/>
    <w:next w:val="Normal"/>
    <w:link w:val="IntenseQuoteChar"/>
    <w:uiPriority w:val="30"/>
    <w:qFormat/>
    <w:rsid w:val="002047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4743"/>
    <w:rPr>
      <w:i/>
      <w:iCs/>
      <w:color w:val="2F5496" w:themeColor="accent1" w:themeShade="BF"/>
    </w:rPr>
  </w:style>
  <w:style w:type="character" w:styleId="IntenseReference">
    <w:name w:val="Intense Reference"/>
    <w:basedOn w:val="DefaultParagraphFont"/>
    <w:uiPriority w:val="32"/>
    <w:qFormat/>
    <w:rsid w:val="002047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vemulavigneshwar29@outlook.com</dc:creator>
  <cp:keywords/>
  <dc:description/>
  <cp:lastModifiedBy>vemulavigneshwar29@outlook.com</cp:lastModifiedBy>
  <cp:revision>1</cp:revision>
  <dcterms:created xsi:type="dcterms:W3CDTF">2025-01-23T13:06:00Z</dcterms:created>
  <dcterms:modified xsi:type="dcterms:W3CDTF">2025-01-23T14:04:00Z</dcterms:modified>
</cp:coreProperties>
</file>