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DF88" w14:textId="77777777" w:rsidR="00370E56" w:rsidRPr="000B733A" w:rsidRDefault="00370E56" w:rsidP="00370E56">
      <w:pPr>
        <w:spacing w:after="15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0B733A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  <w:t>VISION OF THE CHURCH</w:t>
      </w:r>
    </w:p>
    <w:p w14:paraId="5E1D4643" w14:textId="6B68535E" w:rsidR="00370E56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Kurichi Merriweather Memorial Church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was founded in 1912.  In 20</w:t>
      </w:r>
      <w:r w:rsidR="0045765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20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the fourth generation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of Christian believers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were still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worship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p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ing the Lord in the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church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</w:t>
      </w:r>
    </w:p>
    <w:p w14:paraId="241D5AB9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Kurichi village is surrounded by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35 sma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ll villages which have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not yet been reached with the Gospel of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Jesus Christ.  In 2014 the church began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to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share the Gospel with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these unreached vi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llages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152E31A4" w14:textId="77777777" w:rsidR="00370E56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In recent years some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Kurichi villag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e Christians migrated for employment to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different part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 of India, including a number of families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who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move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 to Erode, the administrative Headquarters of Erode District but never joined any local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church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  The Christians at Kurichi have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been burdened to remember the Diaspora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especially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 different part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of Tamil Nadu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so they can feel part of and be supported by the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parent church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 Kurichi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</w:p>
    <w:p w14:paraId="1BA89CED" w14:textId="223B930A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he </w:t>
      </w:r>
      <w:r w:rsidRPr="000B733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vision of the church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is to r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each the unreached people in the surrounding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villages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to build seven churches for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village people before the Second C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oming of Christ.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second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vision of the church is to shepherd the D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iaspora of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Ku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richi Christian Community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to establish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church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them.</w:t>
      </w:r>
    </w:p>
    <w:p w14:paraId="2E990059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----------------------------</w:t>
      </w:r>
    </w:p>
    <w:p w14:paraId="3EAF1E6A" w14:textId="77777777" w:rsidR="00370E56" w:rsidRPr="000B733A" w:rsidRDefault="00370E56" w:rsidP="00370E56">
      <w:pPr>
        <w:shd w:val="clear" w:color="auto" w:fill="FFFFFF"/>
        <w:spacing w:after="1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0B733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About Wilson Bruce</w:t>
      </w:r>
    </w:p>
    <w:p w14:paraId="6F83D428" w14:textId="77777777" w:rsidR="00370E56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am Wilson Bruce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from Kurichi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the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son of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Rev. S. Albert.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 I graduated on 2005 with a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BD.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 am the senior pastor of the Church.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Contact No: 00-91-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9698044055</w:t>
      </w:r>
    </w:p>
    <w:p w14:paraId="5F2E984E" w14:textId="34085B74" w:rsidR="00370E56" w:rsidRPr="000B733A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Email: wilsonabruce</w:t>
      </w:r>
      <w:r w:rsidR="0045765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72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@</w:t>
      </w:r>
      <w:r w:rsidR="00457659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g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mail.com</w:t>
      </w:r>
    </w:p>
    <w:p w14:paraId="1995D356" w14:textId="77777777" w:rsidR="00370E56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30287203" w14:textId="77777777" w:rsidR="00370E56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-------------------</w:t>
      </w:r>
    </w:p>
    <w:p w14:paraId="1AAAAD7E" w14:textId="77777777" w:rsidR="00370E56" w:rsidRPr="006E4098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Pastor Wilson’s Research</w:t>
      </w:r>
    </w:p>
    <w:p w14:paraId="20CE6A6E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Pastor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Wilson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Bruce’s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Research and Thesis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is about the Ceylon and India General Mission (CIGM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aim of this study is to trace the history o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 the CIGM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wit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 reference to the ministry of the Mission in 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outh India.</w:t>
      </w:r>
    </w:p>
    <w:p w14:paraId="29D5C585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CIGM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was founded in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1893.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It is sti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ll an active missionary organization, focusing resources on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evangelism, church planting, humanitarian works among rural people and the spreading of the G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ospel through publishing books and booklets.</w:t>
      </w:r>
    </w:p>
    <w:p w14:paraId="090744B4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The ministry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has major centres in Ceylon and 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outh India and has al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so made significant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progress into other Asian countries.</w:t>
      </w:r>
    </w:p>
    <w:p w14:paraId="76E36882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Since the CIGM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been active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in the mission field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for many years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it is difficult to de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scribe the entire scope of the Mission’s activities within this limited space.  However, given the range of activities carried out by the CIGM over many years, the impact of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the Mission has been significant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Although the CIGM is not part of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mainline Christ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ian tradition in South Asia and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few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Christian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historians have noted the presence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of the Mission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 India and Sri Lanka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, it has successfully ministered among unreached people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and continues to 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minister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today.</w:t>
      </w:r>
    </w:p>
    <w:p w14:paraId="0D2D2922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This study 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examine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 the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mission organization and help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s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in making it known to the ongoing theological community in India.</w:t>
      </w:r>
    </w:p>
    <w:p w14:paraId="188FB207" w14:textId="77777777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 full copy of the thesis is available h</w:t>
      </w: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ere</w:t>
      </w:r>
      <w:r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: </w:t>
      </w:r>
      <w:hyperlink r:id="rId4" w:history="1">
        <w:r w:rsidRPr="000B733A">
          <w:rPr>
            <w:rFonts w:ascii="Arial" w:eastAsia="Times New Roman" w:hAnsi="Arial" w:cs="Arial"/>
            <w:color w:val="6AB446"/>
            <w:sz w:val="24"/>
            <w:szCs w:val="24"/>
            <w:u w:val="single"/>
            <w:lang w:eastAsia="en-GB"/>
          </w:rPr>
          <w:t xml:space="preserve">Pastor </w:t>
        </w:r>
        <w:r>
          <w:rPr>
            <w:rFonts w:ascii="Arial" w:eastAsia="Times New Roman" w:hAnsi="Arial" w:cs="Arial"/>
            <w:color w:val="6AB446"/>
            <w:sz w:val="24"/>
            <w:szCs w:val="24"/>
            <w:u w:val="single"/>
            <w:lang w:eastAsia="en-GB"/>
          </w:rPr>
          <w:t xml:space="preserve">Wilson </w:t>
        </w:r>
        <w:r w:rsidRPr="000B733A">
          <w:rPr>
            <w:rFonts w:ascii="Arial" w:eastAsia="Times New Roman" w:hAnsi="Arial" w:cs="Arial"/>
            <w:color w:val="6AB446"/>
            <w:sz w:val="24"/>
            <w:szCs w:val="24"/>
            <w:u w:val="single"/>
            <w:lang w:eastAsia="en-GB"/>
          </w:rPr>
          <w:t>Bruce</w:t>
        </w:r>
        <w:r>
          <w:rPr>
            <w:rFonts w:ascii="Arial" w:eastAsia="Times New Roman" w:hAnsi="Arial" w:cs="Arial"/>
            <w:color w:val="6AB446"/>
            <w:sz w:val="24"/>
            <w:szCs w:val="24"/>
            <w:u w:val="single"/>
            <w:lang w:eastAsia="en-GB"/>
          </w:rPr>
          <w:t xml:space="preserve">’s </w:t>
        </w:r>
        <w:r w:rsidRPr="000B733A">
          <w:rPr>
            <w:rFonts w:ascii="Arial" w:eastAsia="Times New Roman" w:hAnsi="Arial" w:cs="Arial"/>
            <w:color w:val="6AB446"/>
            <w:sz w:val="24"/>
            <w:szCs w:val="24"/>
            <w:u w:val="single"/>
            <w:lang w:eastAsia="en-GB"/>
          </w:rPr>
          <w:t>Thesis</w:t>
        </w:r>
      </w:hyperlink>
    </w:p>
    <w:p w14:paraId="5BAD849E" w14:textId="77777777" w:rsidR="00370E56" w:rsidRPr="000B733A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------------------</w:t>
      </w:r>
    </w:p>
    <w:p w14:paraId="596AB001" w14:textId="2C6447C5" w:rsidR="00370E56" w:rsidRPr="000B733A" w:rsidRDefault="00370E56" w:rsidP="00370E56">
      <w:pPr>
        <w:shd w:val="clear" w:color="auto" w:fill="FFFFFF"/>
        <w:spacing w:after="1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0B733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VAIKKALMEDDU</w:t>
      </w: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 xml:space="preserve"> VENGADESHAPURAM</w:t>
      </w:r>
      <w:r w:rsidRPr="000B733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 xml:space="preserve"> CHURCH</w:t>
      </w:r>
    </w:p>
    <w:p w14:paraId="6CEEFCCA" w14:textId="1E3D9AEA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b/>
          <w:bCs/>
          <w:color w:val="339966"/>
          <w:sz w:val="24"/>
          <w:szCs w:val="24"/>
          <w:lang w:eastAsia="en-GB"/>
        </w:rPr>
        <w:t>MERRIWEATHER ALL SAINTS CHURCH</w:t>
      </w:r>
      <w:r w:rsidRPr="000B733A"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is the name of the church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at Vaikkalmeddu</w:t>
      </w:r>
      <w:r w:rsidRPr="000B733A">
        <w:rPr>
          <w:rFonts w:ascii="Arial" w:eastAsia="Times New Roman" w:hAnsi="Arial" w:cs="Arial"/>
          <w:color w:val="000080"/>
          <w:sz w:val="24"/>
          <w:szCs w:val="24"/>
          <w:lang w:eastAsia="en-GB"/>
        </w:rPr>
        <w:t>.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 Here over TEN families 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are 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>gather</w:t>
      </w:r>
      <w:r w:rsidRPr="000B733A"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to worship the Lord.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Brother Dinakaran 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is </w:t>
      </w:r>
      <w:r w:rsidRPr="000B733A">
        <w:rPr>
          <w:rFonts w:ascii="Arial" w:eastAsia="Times New Roman" w:hAnsi="Arial" w:cs="Arial"/>
          <w:color w:val="000080"/>
          <w:sz w:val="24"/>
          <w:szCs w:val="24"/>
          <w:lang w:eastAsia="en-GB"/>
        </w:rPr>
        <w:t>s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>hepherding the flock</w:t>
      </w:r>
      <w:r>
        <w:rPr>
          <w:rFonts w:ascii="Arial" w:eastAsia="Times New Roman" w:hAnsi="Arial" w:cs="Arial"/>
          <w:color w:val="000080"/>
          <w:sz w:val="24"/>
          <w:szCs w:val="24"/>
          <w:lang w:eastAsia="en-GB"/>
        </w:rPr>
        <w:t>.</w:t>
      </w:r>
      <w:r w:rsidRPr="000B733A">
        <w:rPr>
          <w:rFonts w:ascii="Arial" w:eastAsia="Times New Roman" w:hAnsi="Arial" w:cs="Arial"/>
          <w:color w:val="000080"/>
          <w:sz w:val="24"/>
          <w:szCs w:val="24"/>
          <w:lang w:eastAsia="en-GB"/>
        </w:rPr>
        <w:t xml:space="preserve"> </w:t>
      </w:r>
    </w:p>
    <w:p w14:paraId="2764B6D6" w14:textId="77777777" w:rsidR="00370E56" w:rsidRPr="000B733A" w:rsidRDefault="00370E56" w:rsidP="00370E5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------------------</w:t>
      </w:r>
    </w:p>
    <w:p w14:paraId="5DC7077B" w14:textId="77777777" w:rsidR="00370E56" w:rsidRPr="000B733A" w:rsidRDefault="00370E56" w:rsidP="00370E56">
      <w:pPr>
        <w:shd w:val="clear" w:color="auto" w:fill="FFFFFF"/>
        <w:spacing w:after="1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</w:pPr>
      <w:r w:rsidRPr="000B733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GB"/>
        </w:rPr>
        <w:t>NEEDS FOR THE MINISTRY</w:t>
      </w:r>
    </w:p>
    <w:p w14:paraId="3776EE6C" w14:textId="53415073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The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Kuric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hi church ministry is among the poor but we are strong in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faith.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W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e are praying for the surrounding villages which have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not yet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been 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reached with the Gospel of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Jesus Christ.  The surrounding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village people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are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bound by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community rituals, idol worship, poverty, illiteracy, and spiritual darkness.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I kindly request you to pray for thes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e people that they may open their hearts t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owards Christ Jesus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.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>Prayer Brings Victory.</w:t>
      </w:r>
    </w:p>
    <w:p w14:paraId="68A57EEC" w14:textId="74D90BFE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We need a </w:t>
      </w:r>
      <w:r w:rsidRPr="000B733A">
        <w:rPr>
          <w:rFonts w:ascii="Arial" w:eastAsia="Times New Roman" w:hAnsi="Arial" w:cs="Arial"/>
          <w:color w:val="FF6600"/>
          <w:sz w:val="24"/>
          <w:szCs w:val="24"/>
          <w:lang w:eastAsia="en-GB"/>
        </w:rPr>
        <w:t>Van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for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our church evangelism te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am members to</w:t>
      </w:r>
      <w:r w:rsidR="003D2707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reach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these villages to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serve the Lord. 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If you have a burden for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perishing soul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s, you can make a donation for this vehicle which will be an encouragement to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the Gospel team.</w:t>
      </w:r>
    </w:p>
    <w:p w14:paraId="30030DD6" w14:textId="45ADF3AD" w:rsidR="00370E56" w:rsidRPr="000B733A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>Thank you.</w:t>
      </w:r>
    </w:p>
    <w:p w14:paraId="00368604" w14:textId="0CD0E968" w:rsidR="00370E56" w:rsidRPr="003C56AE" w:rsidRDefault="00370E56" w:rsidP="00370E56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>Yours sincerely, the Lord’s humble servant</w:t>
      </w:r>
      <w:r w:rsidRPr="000B733A">
        <w:rPr>
          <w:rFonts w:ascii="Arial" w:eastAsia="Times New Roman" w:hAnsi="Arial" w:cs="Arial"/>
          <w:color w:val="008000"/>
          <w:sz w:val="24"/>
          <w:szCs w:val="24"/>
          <w:lang w:eastAsia="en-GB"/>
        </w:rPr>
        <w:t>,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Wilson Bruce</w:t>
      </w:r>
      <w:r w:rsidR="003D2707">
        <w:rPr>
          <w:rFonts w:ascii="Arial" w:eastAsia="Times New Roman" w:hAnsi="Arial" w:cs="Arial"/>
          <w:color w:val="008000"/>
          <w:sz w:val="24"/>
          <w:szCs w:val="24"/>
          <w:lang w:eastAsia="en-GB"/>
        </w:rPr>
        <w:t>. A.</w:t>
      </w:r>
      <w:r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</w:t>
      </w:r>
    </w:p>
    <w:p w14:paraId="5395F348" w14:textId="77777777" w:rsidR="0086656F" w:rsidRDefault="0086656F"/>
    <w:sectPr w:rsidR="0086656F" w:rsidSect="005A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56"/>
    <w:rsid w:val="00370E56"/>
    <w:rsid w:val="003D2707"/>
    <w:rsid w:val="00457659"/>
    <w:rsid w:val="008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627B"/>
  <w15:chartTrackingRefBased/>
  <w15:docId w15:val="{81AEA722-C424-4ACA-9AB0-83EFCD89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5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urichichurch.in/wp-content/uploads/2014/08/Pastor-Bruce-Wilsons-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2020-10-16T04:53:00Z</dcterms:created>
  <dcterms:modified xsi:type="dcterms:W3CDTF">2020-10-16T05:08:00Z</dcterms:modified>
</cp:coreProperties>
</file>