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2B42" w14:textId="77777777" w:rsidR="00F5170A" w:rsidRDefault="00D058A5">
      <w:pPr>
        <w:pStyle w:val="BodyText"/>
        <w:spacing w:before="15"/>
        <w:ind w:left="2767" w:right="3823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49A1789D" w14:textId="77777777" w:rsidR="00F5170A" w:rsidRDefault="00D058A5">
      <w:pPr>
        <w:pStyle w:val="BodyText"/>
        <w:spacing w:before="26"/>
        <w:ind w:left="2769" w:right="3823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529CFFC4" w14:textId="77777777" w:rsidR="00F5170A" w:rsidRDefault="00F5170A">
      <w:pPr>
        <w:rPr>
          <w:b/>
          <w:sz w:val="20"/>
        </w:rPr>
      </w:pPr>
    </w:p>
    <w:p w14:paraId="6C0CEF26" w14:textId="77777777" w:rsidR="00F5170A" w:rsidRDefault="00F5170A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5170A" w14:paraId="286DE365" w14:textId="77777777">
        <w:trPr>
          <w:trHeight w:val="268"/>
        </w:trPr>
        <w:tc>
          <w:tcPr>
            <w:tcW w:w="4508" w:type="dxa"/>
          </w:tcPr>
          <w:p w14:paraId="473F62B1" w14:textId="77777777" w:rsidR="00F5170A" w:rsidRDefault="00D058A5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65B9EAB4" w14:textId="77777777" w:rsidR="00F5170A" w:rsidRDefault="00D058A5">
            <w:pPr>
              <w:pStyle w:val="TableParagraph"/>
              <w:spacing w:line="248" w:lineRule="exact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5170A" w14:paraId="61E0B413" w14:textId="77777777">
        <w:trPr>
          <w:trHeight w:val="268"/>
        </w:trPr>
        <w:tc>
          <w:tcPr>
            <w:tcW w:w="4508" w:type="dxa"/>
          </w:tcPr>
          <w:p w14:paraId="1AB951AA" w14:textId="77777777" w:rsidR="00F5170A" w:rsidRDefault="00D058A5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27EB488" w14:textId="57DDC763" w:rsidR="00F5170A" w:rsidRDefault="00D058A5">
            <w:pPr>
              <w:pStyle w:val="TableParagraph"/>
              <w:spacing w:line="248" w:lineRule="exact"/>
            </w:pPr>
            <w:r>
              <w:t>PNT2022TMID47721</w:t>
            </w:r>
          </w:p>
        </w:tc>
      </w:tr>
      <w:tr w:rsidR="00F5170A" w14:paraId="0AD28AB7" w14:textId="77777777">
        <w:trPr>
          <w:trHeight w:val="537"/>
        </w:trPr>
        <w:tc>
          <w:tcPr>
            <w:tcW w:w="4508" w:type="dxa"/>
          </w:tcPr>
          <w:p w14:paraId="0469219C" w14:textId="77777777" w:rsidR="00F5170A" w:rsidRDefault="00D058A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03B15F1" w14:textId="77777777" w:rsidR="00F5170A" w:rsidRDefault="00D058A5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1"/>
              </w:rPr>
              <w:t xml:space="preserve"> </w:t>
            </w:r>
            <w:r>
              <w:t>Hospitals’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</w:p>
          <w:p w14:paraId="05C5A834" w14:textId="77777777" w:rsidR="00F5170A" w:rsidRDefault="00D058A5">
            <w:pPr>
              <w:pStyle w:val="TableParagraph"/>
              <w:spacing w:line="249" w:lineRule="exact"/>
            </w:pPr>
            <w:r>
              <w:t>Data</w:t>
            </w:r>
          </w:p>
        </w:tc>
      </w:tr>
      <w:tr w:rsidR="00F5170A" w14:paraId="6C077732" w14:textId="77777777">
        <w:trPr>
          <w:trHeight w:val="268"/>
        </w:trPr>
        <w:tc>
          <w:tcPr>
            <w:tcW w:w="4508" w:type="dxa"/>
          </w:tcPr>
          <w:p w14:paraId="4A204E52" w14:textId="77777777" w:rsidR="00F5170A" w:rsidRDefault="00D058A5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4697056" w14:textId="77777777" w:rsidR="00F5170A" w:rsidRDefault="00D058A5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75749ED7" w14:textId="77777777" w:rsidR="00F5170A" w:rsidRDefault="00F5170A">
      <w:pPr>
        <w:rPr>
          <w:b/>
          <w:sz w:val="20"/>
        </w:rPr>
      </w:pPr>
    </w:p>
    <w:p w14:paraId="15FE8AAE" w14:textId="77777777" w:rsidR="00F5170A" w:rsidRDefault="00F5170A">
      <w:pPr>
        <w:spacing w:before="1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15"/>
        <w:gridCol w:w="1549"/>
        <w:gridCol w:w="1326"/>
        <w:gridCol w:w="1494"/>
        <w:gridCol w:w="2473"/>
      </w:tblGrid>
      <w:tr w:rsidR="00F5170A" w14:paraId="0EC424F9" w14:textId="77777777">
        <w:trPr>
          <w:trHeight w:val="587"/>
        </w:trPr>
        <w:tc>
          <w:tcPr>
            <w:tcW w:w="1810" w:type="dxa"/>
          </w:tcPr>
          <w:p w14:paraId="611AF054" w14:textId="77777777" w:rsidR="00F5170A" w:rsidRDefault="00D058A5">
            <w:pPr>
              <w:pStyle w:val="TableParagraph"/>
              <w:spacing w:line="290" w:lineRule="atLeast"/>
              <w:ind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5" w:type="dxa"/>
          </w:tcPr>
          <w:p w14:paraId="6182AC6B" w14:textId="77777777" w:rsidR="00F5170A" w:rsidRDefault="00D058A5">
            <w:pPr>
              <w:pStyle w:val="TableParagraph"/>
              <w:spacing w:line="290" w:lineRule="atLeast"/>
              <w:ind w:right="163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49" w:type="dxa"/>
            <w:tcBorders>
              <w:right w:val="single" w:sz="6" w:space="0" w:color="000000"/>
            </w:tcBorders>
          </w:tcPr>
          <w:p w14:paraId="6D1D5FE8" w14:textId="77777777" w:rsidR="00F5170A" w:rsidRDefault="00D058A5">
            <w:pPr>
              <w:pStyle w:val="TableParagraph"/>
              <w:spacing w:before="1"/>
              <w:ind w:left="0" w:right="2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26" w:type="dxa"/>
            <w:tcBorders>
              <w:left w:val="single" w:sz="6" w:space="0" w:color="000000"/>
            </w:tcBorders>
          </w:tcPr>
          <w:p w14:paraId="1AF53BB9" w14:textId="77777777" w:rsidR="00F5170A" w:rsidRDefault="00D058A5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4" w:type="dxa"/>
          </w:tcPr>
          <w:p w14:paraId="4D00E62C" w14:textId="77777777" w:rsidR="00F5170A" w:rsidRDefault="00D058A5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73" w:type="dxa"/>
          </w:tcPr>
          <w:p w14:paraId="368B0824" w14:textId="77777777" w:rsidR="00F5170A" w:rsidRDefault="00D058A5">
            <w:pPr>
              <w:pStyle w:val="TableParagraph"/>
              <w:spacing w:before="1"/>
              <w:ind w:left="87" w:right="2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F5170A" w14:paraId="3B812FA0" w14:textId="77777777">
        <w:trPr>
          <w:trHeight w:val="1171"/>
        </w:trPr>
        <w:tc>
          <w:tcPr>
            <w:tcW w:w="1810" w:type="dxa"/>
          </w:tcPr>
          <w:p w14:paraId="15CB1A69" w14:textId="77777777" w:rsidR="00F5170A" w:rsidRDefault="00D058A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5" w:type="dxa"/>
          </w:tcPr>
          <w:p w14:paraId="2BC0D93B" w14:textId="77777777" w:rsidR="00F5170A" w:rsidRDefault="00D058A5">
            <w:pPr>
              <w:pStyle w:val="TableParagraph"/>
              <w:spacing w:line="292" w:lineRule="exact"/>
              <w:ind w:left="308"/>
              <w:rPr>
                <w:sz w:val="24"/>
              </w:rPr>
            </w:pPr>
            <w:r>
              <w:rPr>
                <w:sz w:val="24"/>
              </w:rPr>
              <w:t>Patients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</w:tcPr>
          <w:p w14:paraId="205A70EC" w14:textId="77777777" w:rsidR="00F5170A" w:rsidRDefault="00D058A5">
            <w:pPr>
              <w:pStyle w:val="TableParagraph"/>
              <w:spacing w:line="292" w:lineRule="exact"/>
              <w:ind w:left="0" w:right="177"/>
              <w:jc w:val="right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therapy</w:t>
            </w:r>
          </w:p>
        </w:tc>
        <w:tc>
          <w:tcPr>
            <w:tcW w:w="1326" w:type="dxa"/>
            <w:tcBorders>
              <w:left w:val="single" w:sz="6" w:space="0" w:color="000000"/>
            </w:tcBorders>
          </w:tcPr>
          <w:p w14:paraId="48AAC1F6" w14:textId="77777777" w:rsidR="00F5170A" w:rsidRDefault="00D058A5">
            <w:pPr>
              <w:pStyle w:val="TableParagraph"/>
              <w:ind w:left="177" w:right="174"/>
              <w:jc w:val="center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</w:p>
          <w:p w14:paraId="59DFC4FF" w14:textId="77777777" w:rsidR="00F5170A" w:rsidRDefault="00D058A5">
            <w:pPr>
              <w:pStyle w:val="TableParagraph"/>
              <w:spacing w:line="273" w:lineRule="exact"/>
              <w:ind w:left="174" w:right="174"/>
              <w:jc w:val="center"/>
              <w:rPr>
                <w:sz w:val="24"/>
              </w:rPr>
            </w:pPr>
            <w:r>
              <w:rPr>
                <w:sz w:val="24"/>
              </w:rPr>
              <w:t>therapy</w:t>
            </w:r>
          </w:p>
        </w:tc>
        <w:tc>
          <w:tcPr>
            <w:tcW w:w="1494" w:type="dxa"/>
          </w:tcPr>
          <w:p w14:paraId="7895412D" w14:textId="77777777" w:rsidR="00F5170A" w:rsidRDefault="00D058A5">
            <w:pPr>
              <w:pStyle w:val="TableParagraph"/>
              <w:ind w:left="167" w:right="164" w:hanging="3"/>
              <w:jc w:val="center"/>
              <w:rPr>
                <w:sz w:val="24"/>
              </w:rPr>
            </w:pPr>
            <w:r>
              <w:rPr>
                <w:sz w:val="24"/>
              </w:rPr>
              <w:t>Poor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response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therapy</w:t>
            </w:r>
          </w:p>
        </w:tc>
        <w:tc>
          <w:tcPr>
            <w:tcW w:w="2473" w:type="dxa"/>
          </w:tcPr>
          <w:p w14:paraId="10F253B0" w14:textId="77777777" w:rsidR="00F5170A" w:rsidRDefault="00D058A5">
            <w:pPr>
              <w:pStyle w:val="TableParagraph"/>
              <w:spacing w:line="292" w:lineRule="exact"/>
              <w:ind w:left="87" w:right="87"/>
              <w:jc w:val="center"/>
              <w:rPr>
                <w:sz w:val="24"/>
              </w:rPr>
            </w:pPr>
            <w:r>
              <w:rPr>
                <w:sz w:val="24"/>
              </w:rPr>
              <w:t>Depressed</w:t>
            </w:r>
          </w:p>
        </w:tc>
      </w:tr>
      <w:tr w:rsidR="00F5170A" w14:paraId="3DEA6661" w14:textId="77777777">
        <w:trPr>
          <w:trHeight w:val="880"/>
        </w:trPr>
        <w:tc>
          <w:tcPr>
            <w:tcW w:w="1810" w:type="dxa"/>
          </w:tcPr>
          <w:p w14:paraId="660CD8CD" w14:textId="77777777" w:rsidR="00F5170A" w:rsidRDefault="00D058A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5" w:type="dxa"/>
          </w:tcPr>
          <w:p w14:paraId="15E61BD9" w14:textId="77777777" w:rsidR="00F5170A" w:rsidRDefault="00D058A5">
            <w:pPr>
              <w:pStyle w:val="TableParagraph"/>
              <w:spacing w:line="292" w:lineRule="exact"/>
              <w:ind w:left="354"/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  <w:tc>
          <w:tcPr>
            <w:tcW w:w="1549" w:type="dxa"/>
            <w:tcBorders>
              <w:right w:val="single" w:sz="6" w:space="0" w:color="000000"/>
            </w:tcBorders>
          </w:tcPr>
          <w:p w14:paraId="37C71279" w14:textId="77777777" w:rsidR="00F5170A" w:rsidRDefault="00D058A5">
            <w:pPr>
              <w:pStyle w:val="TableParagraph"/>
              <w:ind w:left="204" w:right="179" w:firstLine="391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therapeutic</w:t>
            </w:r>
          </w:p>
        </w:tc>
        <w:tc>
          <w:tcPr>
            <w:tcW w:w="1326" w:type="dxa"/>
            <w:tcBorders>
              <w:left w:val="single" w:sz="6" w:space="0" w:color="000000"/>
            </w:tcBorders>
          </w:tcPr>
          <w:p w14:paraId="6B1C8019" w14:textId="77777777" w:rsidR="00F5170A" w:rsidRDefault="00D058A5">
            <w:pPr>
              <w:pStyle w:val="TableParagraph"/>
              <w:ind w:left="499" w:right="159" w:hanging="322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</w:p>
          <w:p w14:paraId="3F6B3E9C" w14:textId="77777777" w:rsidR="00F5170A" w:rsidRDefault="00D058A5">
            <w:pPr>
              <w:pStyle w:val="TableParagraph"/>
              <w:spacing w:line="275" w:lineRule="exact"/>
              <w:ind w:left="158"/>
              <w:rPr>
                <w:sz w:val="24"/>
              </w:rPr>
            </w:pPr>
            <w:r>
              <w:rPr>
                <w:sz w:val="24"/>
              </w:rPr>
              <w:t>treatment</w:t>
            </w:r>
          </w:p>
        </w:tc>
        <w:tc>
          <w:tcPr>
            <w:tcW w:w="1494" w:type="dxa"/>
          </w:tcPr>
          <w:p w14:paraId="104DC682" w14:textId="77777777" w:rsidR="00F5170A" w:rsidRDefault="00D058A5">
            <w:pPr>
              <w:pStyle w:val="TableParagraph"/>
              <w:ind w:left="104" w:right="100"/>
              <w:jc w:val="center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  <w:p w14:paraId="12C528EB" w14:textId="77777777" w:rsidR="00F5170A" w:rsidRDefault="00D058A5">
            <w:pPr>
              <w:pStyle w:val="TableParagraph"/>
              <w:spacing w:line="275" w:lineRule="exact"/>
              <w:ind w:left="104" w:right="104"/>
              <w:jc w:val="center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</w:tc>
        <w:tc>
          <w:tcPr>
            <w:tcW w:w="2473" w:type="dxa"/>
          </w:tcPr>
          <w:p w14:paraId="30BF81FC" w14:textId="77777777" w:rsidR="00F5170A" w:rsidRDefault="00D058A5">
            <w:pPr>
              <w:pStyle w:val="TableParagraph"/>
              <w:spacing w:line="292" w:lineRule="exact"/>
              <w:ind w:left="87" w:right="87"/>
              <w:jc w:val="center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 w:rsidR="00F5170A" w14:paraId="564C98AA" w14:textId="77777777">
        <w:trPr>
          <w:trHeight w:val="1170"/>
        </w:trPr>
        <w:tc>
          <w:tcPr>
            <w:tcW w:w="1810" w:type="dxa"/>
          </w:tcPr>
          <w:p w14:paraId="64667C2A" w14:textId="77777777" w:rsidR="00F5170A" w:rsidRDefault="00D058A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415" w:type="dxa"/>
          </w:tcPr>
          <w:p w14:paraId="4AB64ACC" w14:textId="77777777" w:rsidR="00F5170A" w:rsidRDefault="00D058A5">
            <w:pPr>
              <w:pStyle w:val="TableParagraph"/>
              <w:spacing w:line="292" w:lineRule="exact"/>
              <w:ind w:left="354"/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  <w:tc>
          <w:tcPr>
            <w:tcW w:w="1549" w:type="dxa"/>
            <w:tcBorders>
              <w:right w:val="single" w:sz="6" w:space="0" w:color="000000"/>
            </w:tcBorders>
          </w:tcPr>
          <w:p w14:paraId="4E605165" w14:textId="77777777" w:rsidR="00F5170A" w:rsidRDefault="00D058A5">
            <w:pPr>
              <w:pStyle w:val="TableParagraph"/>
              <w:ind w:left="562" w:right="162" w:hanging="377"/>
              <w:rPr>
                <w:sz w:val="24"/>
              </w:rPr>
            </w:pPr>
            <w:r>
              <w:rPr>
                <w:sz w:val="24"/>
              </w:rPr>
              <w:t>Get medical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1326" w:type="dxa"/>
            <w:tcBorders>
              <w:left w:val="single" w:sz="6" w:space="0" w:color="000000"/>
            </w:tcBorders>
          </w:tcPr>
          <w:p w14:paraId="601F6F00" w14:textId="77777777" w:rsidR="00F5170A" w:rsidRDefault="00D058A5">
            <w:pPr>
              <w:pStyle w:val="TableParagraph"/>
              <w:ind w:left="177" w:right="174"/>
              <w:jc w:val="center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  <w:p w14:paraId="30F22EA3" w14:textId="77777777" w:rsidR="00F5170A" w:rsidRDefault="00D058A5">
            <w:pPr>
              <w:pStyle w:val="TableParagraph"/>
              <w:spacing w:line="273" w:lineRule="exact"/>
              <w:ind w:left="174" w:right="174"/>
              <w:jc w:val="center"/>
              <w:rPr>
                <w:sz w:val="24"/>
              </w:rPr>
            </w:pPr>
            <w:r>
              <w:rPr>
                <w:sz w:val="24"/>
              </w:rPr>
              <w:t>care</w:t>
            </w:r>
          </w:p>
        </w:tc>
        <w:tc>
          <w:tcPr>
            <w:tcW w:w="1494" w:type="dxa"/>
          </w:tcPr>
          <w:p w14:paraId="55F402AC" w14:textId="77777777" w:rsidR="00F5170A" w:rsidRDefault="00D058A5">
            <w:pPr>
              <w:pStyle w:val="TableParagraph"/>
              <w:ind w:left="227" w:right="227" w:firstLine="6"/>
              <w:jc w:val="center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doctors</w:t>
            </w:r>
          </w:p>
        </w:tc>
        <w:tc>
          <w:tcPr>
            <w:tcW w:w="2473" w:type="dxa"/>
          </w:tcPr>
          <w:p w14:paraId="0D176A10" w14:textId="77777777" w:rsidR="00F5170A" w:rsidRDefault="00D058A5">
            <w:pPr>
              <w:pStyle w:val="TableParagraph"/>
              <w:spacing w:line="292" w:lineRule="exact"/>
              <w:ind w:left="87" w:right="84"/>
              <w:jc w:val="center"/>
              <w:rPr>
                <w:sz w:val="24"/>
              </w:rPr>
            </w:pPr>
            <w:r>
              <w:rPr>
                <w:sz w:val="24"/>
              </w:rPr>
              <w:t>Stress</w:t>
            </w:r>
          </w:p>
        </w:tc>
      </w:tr>
      <w:tr w:rsidR="00F5170A" w14:paraId="638EBCCD" w14:textId="77777777">
        <w:trPr>
          <w:trHeight w:val="1171"/>
        </w:trPr>
        <w:tc>
          <w:tcPr>
            <w:tcW w:w="1810" w:type="dxa"/>
          </w:tcPr>
          <w:p w14:paraId="53899C15" w14:textId="77777777" w:rsidR="00F5170A" w:rsidRDefault="00D058A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415" w:type="dxa"/>
          </w:tcPr>
          <w:p w14:paraId="6135A1CD" w14:textId="77777777" w:rsidR="00F5170A" w:rsidRDefault="00D058A5">
            <w:pPr>
              <w:pStyle w:val="TableParagraph"/>
              <w:spacing w:line="292" w:lineRule="exact"/>
              <w:ind w:left="354"/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  <w:tc>
          <w:tcPr>
            <w:tcW w:w="1549" w:type="dxa"/>
            <w:tcBorders>
              <w:right w:val="single" w:sz="6" w:space="0" w:color="000000"/>
            </w:tcBorders>
          </w:tcPr>
          <w:p w14:paraId="618D1CF2" w14:textId="77777777" w:rsidR="00F5170A" w:rsidRDefault="00D058A5">
            <w:pPr>
              <w:pStyle w:val="TableParagraph"/>
              <w:ind w:left="274" w:right="246" w:firstLine="321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</w:p>
        </w:tc>
        <w:tc>
          <w:tcPr>
            <w:tcW w:w="1326" w:type="dxa"/>
            <w:tcBorders>
              <w:left w:val="single" w:sz="6" w:space="0" w:color="000000"/>
            </w:tcBorders>
          </w:tcPr>
          <w:p w14:paraId="7D9C6A32" w14:textId="77777777" w:rsidR="00F5170A" w:rsidRDefault="00D058A5">
            <w:pPr>
              <w:pStyle w:val="TableParagraph"/>
              <w:ind w:left="177" w:right="177" w:hanging="2"/>
              <w:jc w:val="center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get bed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</w:p>
        </w:tc>
        <w:tc>
          <w:tcPr>
            <w:tcW w:w="1494" w:type="dxa"/>
          </w:tcPr>
          <w:p w14:paraId="74A2EAC9" w14:textId="77777777" w:rsidR="00F5170A" w:rsidRDefault="00D058A5">
            <w:pPr>
              <w:pStyle w:val="TableParagraph"/>
              <w:ind w:left="157" w:right="155" w:firstLine="2"/>
              <w:jc w:val="center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patients 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</w:p>
          <w:p w14:paraId="29160D25" w14:textId="77777777" w:rsidR="00F5170A" w:rsidRDefault="00D058A5">
            <w:pPr>
              <w:pStyle w:val="TableParagraph"/>
              <w:spacing w:line="273" w:lineRule="exact"/>
              <w:ind w:left="104" w:right="104"/>
              <w:jc w:val="center"/>
              <w:rPr>
                <w:sz w:val="24"/>
              </w:rPr>
            </w:pPr>
            <w:r>
              <w:rPr>
                <w:sz w:val="24"/>
              </w:rPr>
              <w:t>admitted</w:t>
            </w:r>
          </w:p>
        </w:tc>
        <w:tc>
          <w:tcPr>
            <w:tcW w:w="2473" w:type="dxa"/>
          </w:tcPr>
          <w:p w14:paraId="4E02FC1D" w14:textId="77777777" w:rsidR="00F5170A" w:rsidRDefault="00D058A5">
            <w:pPr>
              <w:pStyle w:val="TableParagraph"/>
              <w:spacing w:line="292" w:lineRule="exact"/>
              <w:ind w:left="87" w:right="86"/>
              <w:jc w:val="center"/>
              <w:rPr>
                <w:sz w:val="24"/>
              </w:rPr>
            </w:pPr>
            <w:r>
              <w:rPr>
                <w:sz w:val="24"/>
              </w:rPr>
              <w:t>Anxiety</w:t>
            </w:r>
          </w:p>
        </w:tc>
      </w:tr>
      <w:tr w:rsidR="00F5170A" w14:paraId="55A90FAD" w14:textId="77777777">
        <w:trPr>
          <w:trHeight w:val="1173"/>
        </w:trPr>
        <w:tc>
          <w:tcPr>
            <w:tcW w:w="1810" w:type="dxa"/>
          </w:tcPr>
          <w:p w14:paraId="75EDDD42" w14:textId="77777777" w:rsidR="00F5170A" w:rsidRDefault="00D058A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PS-5</w:t>
            </w:r>
          </w:p>
        </w:tc>
        <w:tc>
          <w:tcPr>
            <w:tcW w:w="1415" w:type="dxa"/>
          </w:tcPr>
          <w:p w14:paraId="414E368C" w14:textId="77777777" w:rsidR="00F5170A" w:rsidRDefault="00D058A5">
            <w:pPr>
              <w:pStyle w:val="TableParagraph"/>
              <w:spacing w:before="1"/>
              <w:ind w:left="354"/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  <w:tc>
          <w:tcPr>
            <w:tcW w:w="1549" w:type="dxa"/>
            <w:tcBorders>
              <w:right w:val="single" w:sz="6" w:space="0" w:color="000000"/>
            </w:tcBorders>
          </w:tcPr>
          <w:p w14:paraId="708F5F37" w14:textId="77777777" w:rsidR="00F5170A" w:rsidRDefault="00D058A5">
            <w:pPr>
              <w:pStyle w:val="TableParagraph"/>
              <w:spacing w:before="1"/>
              <w:ind w:left="408" w:right="322" w:hanging="63"/>
              <w:rPr>
                <w:sz w:val="24"/>
              </w:rPr>
            </w:pPr>
            <w:r>
              <w:rPr>
                <w:sz w:val="24"/>
              </w:rPr>
              <w:t>Undergo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surgery</w:t>
            </w:r>
          </w:p>
        </w:tc>
        <w:tc>
          <w:tcPr>
            <w:tcW w:w="1326" w:type="dxa"/>
            <w:tcBorders>
              <w:left w:val="single" w:sz="6" w:space="0" w:color="000000"/>
            </w:tcBorders>
          </w:tcPr>
          <w:p w14:paraId="4744B053" w14:textId="77777777" w:rsidR="00F5170A" w:rsidRDefault="00D058A5">
            <w:pPr>
              <w:pStyle w:val="TableParagraph"/>
              <w:spacing w:line="290" w:lineRule="atLeast"/>
              <w:ind w:left="103" w:right="99" w:hanging="2"/>
              <w:jc w:val="center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</w:p>
        </w:tc>
        <w:tc>
          <w:tcPr>
            <w:tcW w:w="1494" w:type="dxa"/>
          </w:tcPr>
          <w:p w14:paraId="312D36FF" w14:textId="77777777" w:rsidR="00F5170A" w:rsidRDefault="00D058A5">
            <w:pPr>
              <w:pStyle w:val="TableParagraph"/>
              <w:spacing w:line="290" w:lineRule="atLeast"/>
              <w:ind w:left="167" w:right="166"/>
              <w:jc w:val="center"/>
              <w:rPr>
                <w:sz w:val="24"/>
              </w:rPr>
            </w:pPr>
            <w:r>
              <w:rPr>
                <w:sz w:val="24"/>
              </w:rPr>
              <w:t>Poor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patient</w:t>
            </w:r>
          </w:p>
        </w:tc>
        <w:tc>
          <w:tcPr>
            <w:tcW w:w="2473" w:type="dxa"/>
          </w:tcPr>
          <w:p w14:paraId="2EA39C1F" w14:textId="77777777" w:rsidR="00F5170A" w:rsidRDefault="00D058A5">
            <w:pPr>
              <w:pStyle w:val="TableParagraph"/>
              <w:spacing w:before="1"/>
              <w:ind w:left="87" w:right="87"/>
              <w:jc w:val="center"/>
              <w:rPr>
                <w:sz w:val="24"/>
              </w:rPr>
            </w:pPr>
            <w:r>
              <w:rPr>
                <w:sz w:val="24"/>
              </w:rPr>
              <w:t>Miserable</w:t>
            </w:r>
          </w:p>
        </w:tc>
      </w:tr>
    </w:tbl>
    <w:p w14:paraId="51CB4573" w14:textId="77777777" w:rsidR="00000000" w:rsidRDefault="00D058A5"/>
    <w:sectPr w:rsidR="00000000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0A"/>
    <w:rsid w:val="00D058A5"/>
    <w:rsid w:val="00F5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B8E6"/>
  <w15:docId w15:val="{AB431C96-948B-4A88-96E4-BC74EB23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sabari raja</cp:lastModifiedBy>
  <cp:revision>2</cp:revision>
  <dcterms:created xsi:type="dcterms:W3CDTF">2022-09-29T05:01:00Z</dcterms:created>
  <dcterms:modified xsi:type="dcterms:W3CDTF">2022-09-29T05:01:00Z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2022-09-29T00:00:00Z</vt:filetime>
  </property>
</Properties>
</file>