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01" w:rsidRPr="00A102C4" w:rsidRDefault="00DA4101" w:rsidP="00DA4101">
      <w:pPr>
        <w:pStyle w:val="Heading1"/>
        <w:spacing w:before="0" w:line="240" w:lineRule="auto"/>
        <w:rPr>
          <w:rFonts w:ascii="Times New Roman" w:hAnsi="Times New Roman" w:cs="Times New Roman"/>
          <w:b/>
          <w:color w:val="auto"/>
          <w:sz w:val="28"/>
          <w:szCs w:val="28"/>
        </w:rPr>
      </w:pPr>
      <w:r w:rsidRPr="00A102C4">
        <w:rPr>
          <w:rFonts w:ascii="Times New Roman" w:hAnsi="Times New Roman" w:cs="Times New Roman"/>
          <w:b/>
          <w:color w:val="auto"/>
          <w:sz w:val="28"/>
          <w:szCs w:val="28"/>
        </w:rPr>
        <w:t>Session 32</w:t>
      </w:r>
    </w:p>
    <w:p w:rsidR="00DA4101" w:rsidRPr="00A102C4" w:rsidRDefault="00DA4101" w:rsidP="00DA4101">
      <w:pPr>
        <w:pStyle w:val="Heading1"/>
        <w:spacing w:before="0" w:line="240" w:lineRule="auto"/>
        <w:rPr>
          <w:rFonts w:ascii="Times New Roman" w:hAnsi="Times New Roman" w:cs="Times New Roman"/>
          <w:b/>
          <w:color w:val="auto"/>
          <w:sz w:val="28"/>
          <w:szCs w:val="28"/>
        </w:rPr>
      </w:pPr>
      <w:r w:rsidRPr="00A102C4">
        <w:rPr>
          <w:rFonts w:ascii="Times New Roman" w:hAnsi="Times New Roman" w:cs="Times New Roman"/>
          <w:b/>
          <w:color w:val="auto"/>
          <w:sz w:val="28"/>
          <w:szCs w:val="28"/>
        </w:rPr>
        <w:t>Assignment 1</w:t>
      </w:r>
    </w:p>
    <w:p w:rsidR="00DA4101" w:rsidRPr="00A102C4" w:rsidRDefault="00DA4101" w:rsidP="00DA4101">
      <w:pPr>
        <w:spacing w:after="0" w:line="240" w:lineRule="auto"/>
        <w:rPr>
          <w:rFonts w:ascii="Times New Roman" w:hAnsi="Times New Roman" w:cs="Times New Roman"/>
          <w:b/>
          <w:sz w:val="28"/>
          <w:szCs w:val="28"/>
        </w:rPr>
      </w:pPr>
    </w:p>
    <w:p w:rsidR="00DA4101" w:rsidRPr="00A102C4" w:rsidRDefault="00DA4101" w:rsidP="00DA4101">
      <w:pPr>
        <w:spacing w:after="0" w:line="240" w:lineRule="auto"/>
        <w:rPr>
          <w:rFonts w:ascii="Times New Roman" w:hAnsi="Times New Roman" w:cs="Times New Roman"/>
          <w:b/>
          <w:sz w:val="28"/>
          <w:szCs w:val="28"/>
        </w:rPr>
      </w:pPr>
      <w:r w:rsidRPr="00A102C4">
        <w:rPr>
          <w:rFonts w:ascii="Times New Roman" w:hAnsi="Times New Roman" w:cs="Times New Roman"/>
          <w:b/>
          <w:sz w:val="28"/>
          <w:szCs w:val="28"/>
        </w:rPr>
        <w:t>Problem Statements:</w:t>
      </w:r>
    </w:p>
    <w:p w:rsidR="00DA4101" w:rsidRDefault="00DA4101" w:rsidP="00DA4101">
      <w:pPr>
        <w:pStyle w:val="Heading1"/>
        <w:spacing w:before="0" w:line="240" w:lineRule="auto"/>
        <w:rPr>
          <w:rFonts w:ascii="Times New Roman" w:hAnsi="Times New Roman" w:cs="Times New Roman"/>
          <w:b/>
          <w:color w:val="auto"/>
          <w:sz w:val="28"/>
          <w:szCs w:val="28"/>
        </w:rPr>
      </w:pPr>
    </w:p>
    <w:p w:rsidR="00DA4101" w:rsidRPr="00A102C4" w:rsidRDefault="00DA4101" w:rsidP="00DA4101">
      <w:pPr>
        <w:pStyle w:val="Heading1"/>
        <w:spacing w:before="0" w:line="240" w:lineRule="auto"/>
        <w:rPr>
          <w:rFonts w:ascii="Times New Roman" w:hAnsi="Times New Roman" w:cs="Times New Roman"/>
          <w:b/>
          <w:color w:val="auto"/>
          <w:sz w:val="28"/>
          <w:szCs w:val="28"/>
        </w:rPr>
      </w:pPr>
      <w:r w:rsidRPr="00A102C4">
        <w:rPr>
          <w:rFonts w:ascii="Times New Roman" w:hAnsi="Times New Roman" w:cs="Times New Roman"/>
          <w:b/>
          <w:color w:val="auto"/>
          <w:sz w:val="28"/>
          <w:szCs w:val="28"/>
        </w:rPr>
        <w:t>Part 1:</w:t>
      </w:r>
    </w:p>
    <w:p w:rsidR="00DA4101" w:rsidRPr="00A102C4" w:rsidRDefault="00DA4101" w:rsidP="00DA4101">
      <w:pPr>
        <w:pStyle w:val="Heading1"/>
        <w:spacing w:before="0" w:line="240" w:lineRule="auto"/>
        <w:ind w:firstLine="720"/>
        <w:rPr>
          <w:rFonts w:ascii="Times New Roman" w:hAnsi="Times New Roman" w:cs="Times New Roman"/>
          <w:color w:val="auto"/>
          <w:sz w:val="28"/>
          <w:szCs w:val="28"/>
        </w:rPr>
      </w:pPr>
      <w:r w:rsidRPr="00A102C4">
        <w:rPr>
          <w:rFonts w:ascii="Times New Roman" w:hAnsi="Times New Roman" w:cs="Times New Roman"/>
          <w:color w:val="auto"/>
          <w:sz w:val="28"/>
          <w:szCs w:val="28"/>
        </w:rPr>
        <w:t>What is the difference between MemStore and HFile in HBase?</w:t>
      </w:r>
    </w:p>
    <w:p w:rsidR="00DA4101" w:rsidRPr="00A102C4" w:rsidRDefault="00DA4101" w:rsidP="00DA4101">
      <w:pPr>
        <w:pStyle w:val="Heading1"/>
        <w:spacing w:before="0" w:line="240" w:lineRule="auto"/>
        <w:rPr>
          <w:rFonts w:ascii="Times New Roman" w:hAnsi="Times New Roman" w:cs="Times New Roman"/>
          <w:color w:val="auto"/>
          <w:sz w:val="28"/>
          <w:szCs w:val="28"/>
        </w:rPr>
      </w:pPr>
    </w:p>
    <w:p w:rsidR="00DA4101" w:rsidRPr="00A102C4" w:rsidRDefault="00DA4101" w:rsidP="00DA4101">
      <w:pPr>
        <w:pStyle w:val="Heading1"/>
        <w:spacing w:before="0" w:line="240" w:lineRule="auto"/>
        <w:ind w:firstLine="360"/>
        <w:rPr>
          <w:rFonts w:ascii="Times New Roman" w:hAnsi="Times New Roman" w:cs="Times New Roman"/>
          <w:b/>
          <w:color w:val="auto"/>
          <w:sz w:val="28"/>
          <w:szCs w:val="28"/>
        </w:rPr>
      </w:pPr>
      <w:r w:rsidRPr="00A102C4">
        <w:rPr>
          <w:rFonts w:ascii="Times New Roman" w:hAnsi="Times New Roman" w:cs="Times New Roman"/>
          <w:b/>
          <w:color w:val="auto"/>
          <w:sz w:val="28"/>
          <w:szCs w:val="28"/>
        </w:rPr>
        <w:t>MEMSTORE:</w:t>
      </w:r>
    </w:p>
    <w:p w:rsidR="00DA4101" w:rsidRPr="00A102C4" w:rsidRDefault="00DA4101" w:rsidP="00DA4101">
      <w:pPr>
        <w:pStyle w:val="Heading1"/>
        <w:numPr>
          <w:ilvl w:val="0"/>
          <w:numId w:val="1"/>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The Memory Store (MemStore) is a write buffer where HBase accumulates data in memory before a permanent write.</w:t>
      </w:r>
    </w:p>
    <w:p w:rsidR="00DA4101" w:rsidRPr="00A102C4" w:rsidRDefault="00DA4101" w:rsidP="00DA4101">
      <w:pPr>
        <w:pStyle w:val="Heading1"/>
        <w:numPr>
          <w:ilvl w:val="0"/>
          <w:numId w:val="1"/>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Its contents are flushed to disk to form an HFile when the MemStore fills up.</w:t>
      </w:r>
    </w:p>
    <w:p w:rsidR="00DA4101" w:rsidRPr="00A102C4" w:rsidRDefault="00DA4101" w:rsidP="00DA4101">
      <w:pPr>
        <w:pStyle w:val="Heading1"/>
        <w:numPr>
          <w:ilvl w:val="0"/>
          <w:numId w:val="1"/>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It doesn’t write to an existing HFile but instead forms a new file on every flush.</w:t>
      </w:r>
    </w:p>
    <w:p w:rsidR="00DA4101" w:rsidRPr="00A102C4" w:rsidRDefault="00DA4101" w:rsidP="00DA4101">
      <w:pPr>
        <w:pStyle w:val="Heading1"/>
        <w:numPr>
          <w:ilvl w:val="0"/>
          <w:numId w:val="1"/>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There is one MemStore per column family. (The size of the MemStore is defined by the system-wide property in</w:t>
      </w:r>
      <w:r w:rsidRPr="00A102C4">
        <w:rPr>
          <w:rStyle w:val="apple-converted-space"/>
          <w:rFonts w:ascii="Times New Roman" w:hAnsi="Times New Roman" w:cs="Times New Roman"/>
          <w:color w:val="auto"/>
          <w:sz w:val="28"/>
          <w:szCs w:val="28"/>
        </w:rPr>
        <w:t> </w:t>
      </w:r>
      <w:r w:rsidRPr="00A102C4">
        <w:rPr>
          <w:rFonts w:ascii="Times New Roman" w:hAnsi="Times New Roman" w:cs="Times New Roman"/>
          <w:color w:val="auto"/>
          <w:sz w:val="28"/>
          <w:szCs w:val="28"/>
        </w:rPr>
        <w:t>hbase-site.xml called hbase.hregion.memstore.flush.size).</w:t>
      </w:r>
    </w:p>
    <w:p w:rsidR="00DA4101" w:rsidRDefault="00DA4101" w:rsidP="00DA4101">
      <w:pPr>
        <w:pStyle w:val="Heading1"/>
        <w:spacing w:before="0" w:line="240" w:lineRule="auto"/>
        <w:ind w:firstLine="360"/>
        <w:rPr>
          <w:rFonts w:ascii="Times New Roman" w:hAnsi="Times New Roman" w:cs="Times New Roman"/>
          <w:b/>
          <w:color w:val="auto"/>
          <w:sz w:val="28"/>
          <w:szCs w:val="28"/>
        </w:rPr>
      </w:pPr>
    </w:p>
    <w:p w:rsidR="00DA4101" w:rsidRPr="00A102C4" w:rsidRDefault="00DA4101" w:rsidP="00DA4101">
      <w:pPr>
        <w:pStyle w:val="Heading1"/>
        <w:spacing w:before="0" w:line="240" w:lineRule="auto"/>
        <w:ind w:firstLine="360"/>
        <w:rPr>
          <w:rFonts w:ascii="Times New Roman" w:hAnsi="Times New Roman" w:cs="Times New Roman"/>
          <w:b/>
          <w:color w:val="auto"/>
          <w:sz w:val="28"/>
          <w:szCs w:val="28"/>
        </w:rPr>
      </w:pPr>
      <w:r w:rsidRPr="00A102C4">
        <w:rPr>
          <w:rFonts w:ascii="Times New Roman" w:hAnsi="Times New Roman" w:cs="Times New Roman"/>
          <w:b/>
          <w:color w:val="auto"/>
          <w:sz w:val="28"/>
          <w:szCs w:val="28"/>
        </w:rPr>
        <w:t>HFILE:</w:t>
      </w:r>
    </w:p>
    <w:p w:rsidR="00DA4101" w:rsidRPr="00A102C4" w:rsidRDefault="00DA4101" w:rsidP="00DA4101">
      <w:pPr>
        <w:pStyle w:val="Heading1"/>
        <w:numPr>
          <w:ilvl w:val="0"/>
          <w:numId w:val="2"/>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 xml:space="preserve">The HFile is the underlying storage file format for HBase. </w:t>
      </w:r>
    </w:p>
    <w:p w:rsidR="00DA4101" w:rsidRPr="00A102C4" w:rsidRDefault="00DA4101" w:rsidP="00DA4101">
      <w:pPr>
        <w:pStyle w:val="Heading1"/>
        <w:numPr>
          <w:ilvl w:val="0"/>
          <w:numId w:val="2"/>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 xml:space="preserve">A file of sorted key/value pairs. Both keys and values are byte arrays. </w:t>
      </w:r>
    </w:p>
    <w:p w:rsidR="00DA4101" w:rsidRPr="00A102C4" w:rsidRDefault="00DA4101" w:rsidP="00DA4101">
      <w:pPr>
        <w:pStyle w:val="Heading1"/>
        <w:numPr>
          <w:ilvl w:val="0"/>
          <w:numId w:val="2"/>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 xml:space="preserve">The memory footprint of </w:t>
      </w:r>
      <w:r w:rsidRPr="00A102C4">
        <w:rPr>
          <w:rFonts w:ascii="Times New Roman" w:hAnsi="Times New Roman" w:cs="Times New Roman"/>
          <w:bCs/>
          <w:color w:val="auto"/>
          <w:sz w:val="28"/>
          <w:szCs w:val="28"/>
        </w:rPr>
        <w:t>HFile</w:t>
      </w:r>
      <w:r w:rsidRPr="00A102C4">
        <w:rPr>
          <w:rFonts w:ascii="Times New Roman" w:hAnsi="Times New Roman" w:cs="Times New Roman"/>
          <w:color w:val="auto"/>
          <w:sz w:val="28"/>
          <w:szCs w:val="28"/>
        </w:rPr>
        <w:t> includes the following. Some constant overhead of reading or writing a compressed block.</w:t>
      </w:r>
    </w:p>
    <w:p w:rsidR="00DA4101" w:rsidRPr="00A102C4" w:rsidRDefault="00DA4101" w:rsidP="00DA4101">
      <w:pPr>
        <w:pStyle w:val="Heading1"/>
        <w:numPr>
          <w:ilvl w:val="0"/>
          <w:numId w:val="2"/>
        </w:numPr>
        <w:spacing w:before="0" w:line="240" w:lineRule="auto"/>
        <w:rPr>
          <w:rFonts w:ascii="Times New Roman" w:hAnsi="Times New Roman" w:cs="Times New Roman"/>
          <w:color w:val="auto"/>
          <w:sz w:val="28"/>
          <w:szCs w:val="28"/>
        </w:rPr>
      </w:pPr>
      <w:r w:rsidRPr="00A102C4">
        <w:rPr>
          <w:rFonts w:ascii="Times New Roman" w:hAnsi="Times New Roman" w:cs="Times New Roman"/>
          <w:bCs/>
          <w:color w:val="auto"/>
          <w:sz w:val="28"/>
          <w:szCs w:val="28"/>
        </w:rPr>
        <w:t>HBase</w:t>
      </w:r>
      <w:r w:rsidRPr="00A102C4">
        <w:rPr>
          <w:rFonts w:ascii="Times New Roman" w:hAnsi="Times New Roman" w:cs="Times New Roman"/>
          <w:color w:val="auto"/>
          <w:sz w:val="28"/>
          <w:szCs w:val="28"/>
        </w:rPr>
        <w:t> uses multiple </w:t>
      </w:r>
      <w:r w:rsidRPr="00A102C4">
        <w:rPr>
          <w:rFonts w:ascii="Times New Roman" w:hAnsi="Times New Roman" w:cs="Times New Roman"/>
          <w:bCs/>
          <w:color w:val="auto"/>
          <w:sz w:val="28"/>
          <w:szCs w:val="28"/>
        </w:rPr>
        <w:t>HFile</w:t>
      </w:r>
      <w:r w:rsidRPr="00A102C4">
        <w:rPr>
          <w:rFonts w:ascii="Times New Roman" w:hAnsi="Times New Roman" w:cs="Times New Roman"/>
          <w:color w:val="auto"/>
          <w:sz w:val="28"/>
          <w:szCs w:val="28"/>
        </w:rPr>
        <w:t> per column family, which contain the actual cells, or KeyValue instances.</w:t>
      </w:r>
    </w:p>
    <w:p w:rsidR="00DA4101" w:rsidRPr="00A102C4" w:rsidRDefault="00DA4101" w:rsidP="00DA4101">
      <w:pPr>
        <w:pStyle w:val="Heading1"/>
        <w:numPr>
          <w:ilvl w:val="0"/>
          <w:numId w:val="2"/>
        </w:numPr>
        <w:spacing w:before="0" w:line="240" w:lineRule="auto"/>
        <w:rPr>
          <w:rFonts w:ascii="Times New Roman" w:hAnsi="Times New Roman" w:cs="Times New Roman"/>
          <w:color w:val="auto"/>
          <w:sz w:val="28"/>
          <w:szCs w:val="28"/>
        </w:rPr>
      </w:pPr>
      <w:r w:rsidRPr="00A102C4">
        <w:rPr>
          <w:rFonts w:ascii="Times New Roman" w:hAnsi="Times New Roman" w:cs="Times New Roman"/>
          <w:color w:val="auto"/>
          <w:sz w:val="28"/>
          <w:szCs w:val="28"/>
        </w:rPr>
        <w:t>But a single HFile can’t have data for multiple column families.</w:t>
      </w:r>
    </w:p>
    <w:p w:rsidR="00DA4101" w:rsidRPr="00A102C4" w:rsidRDefault="00DA4101" w:rsidP="00DA4101">
      <w:pPr>
        <w:spacing w:after="0" w:line="240" w:lineRule="auto"/>
        <w:rPr>
          <w:rFonts w:ascii="Times New Roman" w:hAnsi="Times New Roman" w:cs="Times New Roman"/>
          <w:iCs/>
          <w:sz w:val="28"/>
          <w:szCs w:val="28"/>
          <w:shd w:val="clear" w:color="auto" w:fill="FFFFFF"/>
        </w:rPr>
      </w:pPr>
      <w:r w:rsidRPr="00A102C4">
        <w:rPr>
          <w:rFonts w:ascii="Times New Roman" w:hAnsi="Times New Roman" w:cs="Times New Roman"/>
          <w:iCs/>
          <w:sz w:val="28"/>
          <w:szCs w:val="28"/>
          <w:shd w:val="clear" w:color="auto" w:fill="FFFFFF"/>
        </w:rPr>
        <w:t xml:space="preserve"> </w:t>
      </w:r>
    </w:p>
    <w:p w:rsidR="00DA4101" w:rsidRPr="00A102C4" w:rsidRDefault="00DA4101" w:rsidP="00DA4101">
      <w:pPr>
        <w:spacing w:after="0" w:line="240" w:lineRule="auto"/>
        <w:rPr>
          <w:rFonts w:ascii="Times New Roman" w:hAnsi="Times New Roman" w:cs="Times New Roman"/>
          <w:b/>
          <w:sz w:val="28"/>
          <w:szCs w:val="28"/>
        </w:rPr>
      </w:pPr>
      <w:r w:rsidRPr="00A102C4">
        <w:rPr>
          <w:rFonts w:ascii="Times New Roman" w:hAnsi="Times New Roman" w:cs="Times New Roman"/>
          <w:b/>
          <w:sz w:val="28"/>
          <w:szCs w:val="28"/>
        </w:rPr>
        <w:t>Part 2:</w:t>
      </w:r>
    </w:p>
    <w:p w:rsidR="00DA4101" w:rsidRDefault="00DA4101" w:rsidP="00DA4101">
      <w:pPr>
        <w:spacing w:after="0" w:line="240" w:lineRule="auto"/>
        <w:ind w:firstLine="720"/>
        <w:rPr>
          <w:rFonts w:ascii="Times New Roman" w:hAnsi="Times New Roman" w:cs="Times New Roman"/>
          <w:sz w:val="28"/>
          <w:szCs w:val="28"/>
        </w:rPr>
      </w:pPr>
      <w:r w:rsidRPr="00A102C4">
        <w:rPr>
          <w:rFonts w:ascii="Times New Roman" w:hAnsi="Times New Roman" w:cs="Times New Roman"/>
          <w:sz w:val="28"/>
          <w:szCs w:val="28"/>
        </w:rPr>
        <w:t>Describe compactions in HBase.</w:t>
      </w:r>
    </w:p>
    <w:p w:rsidR="00DA4101" w:rsidRPr="00A102C4" w:rsidRDefault="00DA4101" w:rsidP="00DA4101">
      <w:pPr>
        <w:spacing w:after="0" w:line="240" w:lineRule="auto"/>
        <w:ind w:firstLine="720"/>
        <w:rPr>
          <w:rFonts w:ascii="Times New Roman" w:hAnsi="Times New Roman" w:cs="Times New Roman"/>
          <w:iCs/>
          <w:sz w:val="28"/>
          <w:szCs w:val="28"/>
          <w:shd w:val="clear" w:color="auto" w:fill="FFFFFF"/>
        </w:rPr>
      </w:pPr>
    </w:p>
    <w:p w:rsidR="00DA4101" w:rsidRPr="00A102C4" w:rsidRDefault="00DA4101" w:rsidP="00DA4101">
      <w:pPr>
        <w:pStyle w:val="ListParagraph"/>
        <w:numPr>
          <w:ilvl w:val="0"/>
          <w:numId w:val="3"/>
        </w:numPr>
        <w:spacing w:after="0" w:line="240" w:lineRule="auto"/>
        <w:ind w:left="720"/>
        <w:rPr>
          <w:rFonts w:ascii="Times New Roman" w:hAnsi="Times New Roman" w:cs="Times New Roman"/>
          <w:sz w:val="28"/>
          <w:szCs w:val="28"/>
        </w:rPr>
      </w:pPr>
      <w:hyperlink r:id="rId5" w:history="1">
        <w:r w:rsidRPr="00A102C4">
          <w:rPr>
            <w:rStyle w:val="Hyperlink"/>
            <w:rFonts w:ascii="Times New Roman" w:hAnsi="Times New Roman" w:cs="Times New Roman"/>
            <w:color w:val="auto"/>
            <w:sz w:val="28"/>
            <w:szCs w:val="28"/>
            <w:u w:val="none"/>
          </w:rPr>
          <w:t>Apache HBase</w:t>
        </w:r>
      </w:hyperlink>
      <w:r w:rsidRPr="00A102C4">
        <w:rPr>
          <w:rFonts w:ascii="Times New Roman" w:hAnsi="Times New Roman" w:cs="Times New Roman"/>
          <w:sz w:val="28"/>
          <w:szCs w:val="28"/>
        </w:rPr>
        <w:t xml:space="preserve"> is a distributed data store based upon a log-structured merge tree, so optimal read performance would come from having only one file per store. </w:t>
      </w:r>
    </w:p>
    <w:p w:rsidR="00DA4101" w:rsidRPr="00A102C4" w:rsidRDefault="00DA4101" w:rsidP="00DA4101">
      <w:pPr>
        <w:pStyle w:val="ListParagraph"/>
        <w:numPr>
          <w:ilvl w:val="0"/>
          <w:numId w:val="3"/>
        </w:numPr>
        <w:spacing w:after="0" w:line="240" w:lineRule="auto"/>
        <w:ind w:left="720"/>
        <w:rPr>
          <w:rFonts w:ascii="Times New Roman" w:hAnsi="Times New Roman" w:cs="Times New Roman"/>
          <w:sz w:val="28"/>
          <w:szCs w:val="28"/>
        </w:rPr>
      </w:pPr>
      <w:r w:rsidRPr="00A102C4">
        <w:rPr>
          <w:rFonts w:ascii="Times New Roman" w:hAnsi="Times New Roman" w:cs="Times New Roman"/>
          <w:sz w:val="28"/>
          <w:szCs w:val="28"/>
        </w:rPr>
        <w:t>But being ideal isn’t possible during periods of heavy incoming writes. Instead, HBase will try to combine HFiles to reduce the maximum number of disk seeks needed for a read. This process is called compaction.</w:t>
      </w:r>
    </w:p>
    <w:p w:rsidR="00DA4101" w:rsidRPr="00A102C4" w:rsidRDefault="00DA4101" w:rsidP="00DA4101">
      <w:pPr>
        <w:pStyle w:val="ListParagraph"/>
        <w:numPr>
          <w:ilvl w:val="0"/>
          <w:numId w:val="3"/>
        </w:numPr>
        <w:spacing w:after="0" w:line="240" w:lineRule="auto"/>
        <w:ind w:left="720"/>
        <w:rPr>
          <w:rFonts w:ascii="Times New Roman" w:hAnsi="Times New Roman" w:cs="Times New Roman"/>
          <w:sz w:val="28"/>
          <w:szCs w:val="28"/>
        </w:rPr>
      </w:pPr>
      <w:r w:rsidRPr="00A102C4">
        <w:rPr>
          <w:rFonts w:ascii="Times New Roman" w:hAnsi="Times New Roman" w:cs="Times New Roman"/>
          <w:sz w:val="28"/>
          <w:szCs w:val="28"/>
        </w:rPr>
        <w:t>Compactions choose some files from a single store in a region and combine them. This process involves reading KeyValues in the input files and writing out any KeyValues that are not deleted, are inside of the time to live (TTL), and don’t violate the number of versions. This newly created combined file then replaces the input files in the region.</w:t>
      </w:r>
    </w:p>
    <w:p w:rsidR="00DA4101" w:rsidRPr="00A102C4" w:rsidRDefault="00DA4101" w:rsidP="00DA4101">
      <w:pPr>
        <w:pStyle w:val="ListParagraph"/>
        <w:numPr>
          <w:ilvl w:val="0"/>
          <w:numId w:val="3"/>
        </w:numPr>
        <w:spacing w:after="0" w:line="240" w:lineRule="auto"/>
        <w:ind w:left="720"/>
        <w:rPr>
          <w:rFonts w:ascii="Times New Roman" w:hAnsi="Times New Roman" w:cs="Times New Roman"/>
          <w:sz w:val="28"/>
          <w:szCs w:val="28"/>
        </w:rPr>
      </w:pPr>
      <w:r w:rsidRPr="00A102C4">
        <w:rPr>
          <w:rFonts w:ascii="Times New Roman" w:hAnsi="Times New Roman" w:cs="Times New Roman"/>
          <w:sz w:val="28"/>
          <w:szCs w:val="28"/>
        </w:rPr>
        <w:t>Now, whenever a client asks for data, HBase knows the data from the input files are held in one contiguous file on disk - hence only one seek is needed, whereas previously one for each file could be required.</w:t>
      </w:r>
    </w:p>
    <w:p w:rsidR="00DA4101" w:rsidRPr="00A102C4" w:rsidRDefault="00DA4101" w:rsidP="00DA4101">
      <w:pPr>
        <w:pStyle w:val="ListParagraph"/>
        <w:numPr>
          <w:ilvl w:val="0"/>
          <w:numId w:val="3"/>
        </w:numPr>
        <w:spacing w:after="0" w:line="240" w:lineRule="auto"/>
        <w:ind w:left="720"/>
        <w:rPr>
          <w:rFonts w:ascii="Times New Roman" w:hAnsi="Times New Roman" w:cs="Times New Roman"/>
          <w:sz w:val="28"/>
          <w:szCs w:val="28"/>
        </w:rPr>
      </w:pPr>
      <w:r w:rsidRPr="00A102C4">
        <w:rPr>
          <w:rFonts w:ascii="Times New Roman" w:hAnsi="Times New Roman" w:cs="Times New Roman"/>
          <w:sz w:val="28"/>
          <w:szCs w:val="28"/>
        </w:rPr>
        <w:t>The two types of compactions are:</w:t>
      </w:r>
    </w:p>
    <w:p w:rsidR="00DA4101" w:rsidRPr="00A102C4" w:rsidRDefault="00DA4101" w:rsidP="00DA4101">
      <w:pPr>
        <w:pStyle w:val="ListParagraph"/>
        <w:numPr>
          <w:ilvl w:val="0"/>
          <w:numId w:val="4"/>
        </w:numPr>
        <w:spacing w:after="0" w:line="240" w:lineRule="auto"/>
        <w:ind w:left="1440"/>
        <w:rPr>
          <w:rFonts w:ascii="Times New Roman" w:hAnsi="Times New Roman" w:cs="Times New Roman"/>
          <w:sz w:val="28"/>
          <w:szCs w:val="28"/>
        </w:rPr>
      </w:pPr>
      <w:r w:rsidRPr="00A102C4">
        <w:rPr>
          <w:rFonts w:ascii="Times New Roman" w:hAnsi="Times New Roman" w:cs="Times New Roman"/>
          <w:b/>
          <w:sz w:val="28"/>
          <w:szCs w:val="28"/>
        </w:rPr>
        <w:t>Minor compactions-</w:t>
      </w:r>
      <w:r w:rsidRPr="00A102C4">
        <w:rPr>
          <w:rFonts w:ascii="Times New Roman" w:hAnsi="Times New Roman" w:cs="Times New Roman"/>
          <w:sz w:val="28"/>
          <w:szCs w:val="28"/>
        </w:rPr>
        <w:t xml:space="preserve"> combine a configurable number of smaller HFiles into one larger HFile.</w:t>
      </w:r>
    </w:p>
    <w:p w:rsidR="00DA4101" w:rsidRPr="00A102C4" w:rsidRDefault="00DA4101" w:rsidP="00DA4101">
      <w:pPr>
        <w:pStyle w:val="ListParagraph"/>
        <w:numPr>
          <w:ilvl w:val="0"/>
          <w:numId w:val="4"/>
        </w:numPr>
        <w:spacing w:after="0" w:line="240" w:lineRule="auto"/>
        <w:ind w:left="1440"/>
        <w:rPr>
          <w:rFonts w:ascii="Times New Roman" w:hAnsi="Times New Roman" w:cs="Times New Roman"/>
          <w:sz w:val="28"/>
          <w:szCs w:val="28"/>
        </w:rPr>
      </w:pPr>
      <w:r w:rsidRPr="00A102C4">
        <w:rPr>
          <w:rFonts w:ascii="Times New Roman" w:hAnsi="Times New Roman" w:cs="Times New Roman"/>
          <w:b/>
          <w:sz w:val="28"/>
          <w:szCs w:val="28"/>
        </w:rPr>
        <w:t>Major compactions-</w:t>
      </w:r>
      <w:r w:rsidRPr="00A102C4">
        <w:rPr>
          <w:rFonts w:ascii="Times New Roman" w:hAnsi="Times New Roman" w:cs="Times New Roman"/>
          <w:sz w:val="28"/>
          <w:szCs w:val="28"/>
        </w:rPr>
        <w:t xml:space="preserve"> seeks to combine all HFiles into one large HFile.</w:t>
      </w:r>
    </w:p>
    <w:p w:rsidR="00DA4101" w:rsidRPr="00A102C4" w:rsidRDefault="00DA4101" w:rsidP="00DA4101">
      <w:pPr>
        <w:pStyle w:val="ListParagraph"/>
        <w:numPr>
          <w:ilvl w:val="0"/>
          <w:numId w:val="3"/>
        </w:numPr>
        <w:spacing w:after="0" w:line="240" w:lineRule="auto"/>
        <w:ind w:left="720"/>
        <w:rPr>
          <w:rFonts w:ascii="Times New Roman" w:hAnsi="Times New Roman" w:cs="Times New Roman"/>
          <w:sz w:val="28"/>
          <w:szCs w:val="28"/>
        </w:rPr>
      </w:pPr>
      <w:r w:rsidRPr="00A102C4">
        <w:rPr>
          <w:rFonts w:ascii="Times New Roman" w:hAnsi="Times New Roman" w:cs="Times New Roman"/>
          <w:sz w:val="28"/>
          <w:szCs w:val="28"/>
        </w:rPr>
        <w:t>In HBase the major compaction does the clean-up work after the user deletes a record.</w:t>
      </w:r>
    </w:p>
    <w:p w:rsidR="00DA4101" w:rsidRDefault="00DA4101" w:rsidP="00DA4101">
      <w:pPr>
        <w:spacing w:after="0" w:line="240" w:lineRule="auto"/>
        <w:rPr>
          <w:rFonts w:ascii="Times New Roman" w:hAnsi="Times New Roman" w:cs="Times New Roman"/>
          <w:b/>
          <w:sz w:val="28"/>
          <w:szCs w:val="28"/>
        </w:rPr>
      </w:pPr>
    </w:p>
    <w:p w:rsidR="00DA4101" w:rsidRPr="00A102C4" w:rsidRDefault="00DA4101" w:rsidP="00DA4101">
      <w:pPr>
        <w:spacing w:after="0" w:line="240" w:lineRule="auto"/>
        <w:rPr>
          <w:rFonts w:ascii="Times New Roman" w:hAnsi="Times New Roman" w:cs="Times New Roman"/>
          <w:b/>
          <w:sz w:val="28"/>
          <w:szCs w:val="28"/>
        </w:rPr>
      </w:pPr>
      <w:r w:rsidRPr="00A102C4">
        <w:rPr>
          <w:rFonts w:ascii="Times New Roman" w:hAnsi="Times New Roman" w:cs="Times New Roman"/>
          <w:b/>
          <w:sz w:val="28"/>
          <w:szCs w:val="28"/>
        </w:rPr>
        <w:lastRenderedPageBreak/>
        <w:t>Part 3:</w:t>
      </w:r>
    </w:p>
    <w:p w:rsidR="00DA4101" w:rsidRDefault="00DA4101" w:rsidP="00DA4101">
      <w:pPr>
        <w:spacing w:after="0" w:line="240" w:lineRule="auto"/>
        <w:ind w:firstLine="720"/>
        <w:rPr>
          <w:rFonts w:ascii="Times New Roman" w:hAnsi="Times New Roman" w:cs="Times New Roman"/>
          <w:sz w:val="28"/>
          <w:szCs w:val="28"/>
        </w:rPr>
      </w:pPr>
      <w:r w:rsidRPr="00A102C4">
        <w:rPr>
          <w:rFonts w:ascii="Times New Roman" w:hAnsi="Times New Roman" w:cs="Times New Roman"/>
          <w:sz w:val="28"/>
          <w:szCs w:val="28"/>
        </w:rPr>
        <w:t>What will happen if we do not create a row key while inserting the data?</w:t>
      </w:r>
    </w:p>
    <w:p w:rsidR="00DA4101" w:rsidRPr="00A102C4" w:rsidRDefault="00DA4101" w:rsidP="00DA4101">
      <w:pPr>
        <w:spacing w:after="0" w:line="240" w:lineRule="auto"/>
        <w:ind w:firstLine="720"/>
        <w:rPr>
          <w:rFonts w:ascii="Times New Roman" w:hAnsi="Times New Roman" w:cs="Times New Roman"/>
          <w:sz w:val="28"/>
          <w:szCs w:val="28"/>
        </w:rPr>
      </w:pP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HBase is a NoSQL database and hence has a columnar structure.</w:t>
      </w: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When we consider the storage of the data in HBase it is divide into separate regions. These regions are horizontal partitions of table. Each row in the table should be given to specify start and end key of the region.</w:t>
      </w: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So in order specify region a row key is must.</w:t>
      </w: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HBase provides us random access for particular record and modify it. This can also be done by specifying the row key of that record.</w:t>
      </w: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Even in case of the deleting the record markers are set rather than directly deleting the data. Then when the major compaction is done after a period of time the record is deleted.</w:t>
      </w: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Thus this row key is very important aspect of the HBase. It is used to denote the lowest unit of storage that is recorded.</w:t>
      </w:r>
    </w:p>
    <w:p w:rsidR="00DA4101" w:rsidRPr="00A102C4" w:rsidRDefault="00DA4101" w:rsidP="00DA4101">
      <w:pPr>
        <w:pStyle w:val="ListParagraph"/>
        <w:numPr>
          <w:ilvl w:val="0"/>
          <w:numId w:val="5"/>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Without the row key no operations on a particular record will be possible in HBase.</w:t>
      </w:r>
    </w:p>
    <w:p w:rsidR="00DA4101" w:rsidRPr="00A102C4" w:rsidRDefault="00DA4101" w:rsidP="00DA4101">
      <w:pPr>
        <w:spacing w:after="0" w:line="240" w:lineRule="auto"/>
        <w:rPr>
          <w:rFonts w:ascii="Times New Roman" w:hAnsi="Times New Roman" w:cs="Times New Roman"/>
          <w:sz w:val="28"/>
          <w:szCs w:val="28"/>
        </w:rPr>
      </w:pPr>
    </w:p>
    <w:p w:rsidR="00DA4101" w:rsidRPr="00A102C4" w:rsidRDefault="00DA4101" w:rsidP="00DA4101">
      <w:p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Part 4:</w:t>
      </w:r>
    </w:p>
    <w:p w:rsidR="00DA4101" w:rsidRPr="00A102C4" w:rsidRDefault="00DA4101" w:rsidP="00DA4101">
      <w:pPr>
        <w:spacing w:after="0" w:line="240" w:lineRule="auto"/>
        <w:ind w:firstLine="720"/>
        <w:rPr>
          <w:rFonts w:ascii="Times New Roman" w:hAnsi="Times New Roman" w:cs="Times New Roman"/>
          <w:sz w:val="28"/>
          <w:szCs w:val="28"/>
        </w:rPr>
      </w:pPr>
      <w:r w:rsidRPr="00A102C4">
        <w:rPr>
          <w:rFonts w:ascii="Times New Roman" w:hAnsi="Times New Roman" w:cs="Times New Roman"/>
          <w:sz w:val="28"/>
          <w:szCs w:val="28"/>
        </w:rPr>
        <w:t>How can filters be applied in HBase and what are the benefits?</w:t>
      </w:r>
    </w:p>
    <w:p w:rsidR="00DA4101" w:rsidRDefault="00DA4101" w:rsidP="00DA4101">
      <w:pPr>
        <w:spacing w:after="0" w:line="240" w:lineRule="auto"/>
        <w:ind w:left="288" w:firstLine="720"/>
        <w:rPr>
          <w:rFonts w:ascii="Times New Roman" w:eastAsia="Times New Roman" w:hAnsi="Times New Roman" w:cs="Times New Roman"/>
          <w:sz w:val="28"/>
          <w:szCs w:val="28"/>
          <w:shd w:val="clear" w:color="auto" w:fill="FFFFFF"/>
          <w:lang w:eastAsia="en-IN"/>
        </w:rPr>
      </w:pPr>
      <w:r w:rsidRPr="00A102C4">
        <w:rPr>
          <w:rFonts w:ascii="Times New Roman" w:eastAsia="Times New Roman" w:hAnsi="Times New Roman" w:cs="Times New Roman"/>
          <w:sz w:val="28"/>
          <w:szCs w:val="28"/>
          <w:shd w:val="clear" w:color="auto" w:fill="FFFFFF"/>
          <w:lang w:eastAsia="en-IN"/>
        </w:rPr>
        <w:t>HBase includes several filter types, as well as the ability to group filters together and create your own custom filters.</w:t>
      </w:r>
    </w:p>
    <w:p w:rsidR="00DA4101" w:rsidRPr="00A102C4" w:rsidRDefault="00DA4101" w:rsidP="00DA4101">
      <w:pPr>
        <w:spacing w:after="0" w:line="240" w:lineRule="auto"/>
        <w:ind w:left="288" w:firstLine="720"/>
        <w:rPr>
          <w:rFonts w:ascii="Times New Roman" w:eastAsia="Times New Roman" w:hAnsi="Times New Roman" w:cs="Times New Roman"/>
          <w:sz w:val="28"/>
          <w:szCs w:val="28"/>
          <w:lang w:eastAsia="en-IN"/>
        </w:rPr>
      </w:pP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Key-Only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no arguments. Returns the key portion of each key-value pair.</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FirstKey-Only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no arguments. Returns the key portion of the first key-value pair.</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Prefix Filter</w:t>
      </w:r>
      <w:r>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single argument, a prefix of a row key. It returns only those key-values present in a row that start with the specified row prefix</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Column-Prefix Filter</w:t>
      </w:r>
      <w:r>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single argument, a column prefix. It returns only those key-values present in a column that starts with the specified column prefix.</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MultipleColumn-Prefix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list of column prefixes. It returns key-values that are present in a column that starts with </w:t>
      </w:r>
      <w:r w:rsidRPr="00A102C4">
        <w:rPr>
          <w:rFonts w:ascii="Times New Roman" w:eastAsia="Times New Roman" w:hAnsi="Times New Roman" w:cs="Times New Roman"/>
          <w:iCs/>
          <w:sz w:val="28"/>
          <w:szCs w:val="28"/>
          <w:lang w:eastAsia="en-IN"/>
        </w:rPr>
        <w:t>any</w:t>
      </w:r>
      <w:r w:rsidRPr="00A102C4">
        <w:rPr>
          <w:rFonts w:ascii="Times New Roman" w:eastAsia="Times New Roman" w:hAnsi="Times New Roman" w:cs="Times New Roman"/>
          <w:sz w:val="28"/>
          <w:szCs w:val="28"/>
          <w:lang w:eastAsia="en-IN"/>
        </w:rPr>
        <w:t> of the specified column prefixes.</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Column-CountGet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one argument, a limit. It returns the first limit number of columns in the table.</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Page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one argument, a page size. It returns page size number of rows from the table.</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Column-Pagination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two arguments, a limit and offset. It returns limit number of columns after offset number of columns. It does this for all the rows.</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Inclusive-Stop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one argument, a row key on which to stop scanning. It returns all key-values present in rows </w:t>
      </w:r>
      <w:r w:rsidRPr="00A102C4">
        <w:rPr>
          <w:rFonts w:ascii="Times New Roman" w:eastAsia="Times New Roman" w:hAnsi="Times New Roman" w:cs="Times New Roman"/>
          <w:iCs/>
          <w:sz w:val="28"/>
          <w:szCs w:val="28"/>
          <w:lang w:eastAsia="en-IN"/>
        </w:rPr>
        <w:t>up to and including</w:t>
      </w:r>
      <w:r w:rsidRPr="00A102C4">
        <w:rPr>
          <w:rFonts w:ascii="Times New Roman" w:eastAsia="Times New Roman" w:hAnsi="Times New Roman" w:cs="Times New Roman"/>
          <w:sz w:val="28"/>
          <w:szCs w:val="28"/>
          <w:lang w:eastAsia="en-IN"/>
        </w:rPr>
        <w:t> the specified row.</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Time-Stamps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list of timestamps. It returns those key-values whose timestamps matches </w:t>
      </w:r>
      <w:r w:rsidRPr="00A102C4">
        <w:rPr>
          <w:rFonts w:ascii="Times New Roman" w:eastAsia="Times New Roman" w:hAnsi="Times New Roman" w:cs="Times New Roman"/>
          <w:iCs/>
          <w:sz w:val="28"/>
          <w:szCs w:val="28"/>
          <w:lang w:eastAsia="en-IN"/>
        </w:rPr>
        <w:t>any</w:t>
      </w:r>
      <w:r w:rsidRPr="00A102C4">
        <w:rPr>
          <w:rFonts w:ascii="Times New Roman" w:eastAsia="Times New Roman" w:hAnsi="Times New Roman" w:cs="Times New Roman"/>
          <w:sz w:val="28"/>
          <w:szCs w:val="28"/>
          <w:lang w:eastAsia="en-IN"/>
        </w:rPr>
        <w:t> of the specified timestamps.</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Row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compare operator and a comparator. It compares each row key with the comparator using the compare operator and if the comparison returns true, it returns all the key-values in that row.</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Family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compare operator and a comparator. It compares each family name with the comparator using the compare operator and if the comparison returns true, it returns all the key-values in that family.</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lastRenderedPageBreak/>
        <w:t>Qualifier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compare operator and a comparator. It compares each qualifier name with the comparator using the compare operator and if the comparison returns true, it returns all the key-values in that column.</w:t>
      </w:r>
    </w:p>
    <w:p w:rsidR="00DA4101" w:rsidRPr="00A102C4" w:rsidRDefault="00DA4101" w:rsidP="00DA4101">
      <w:pPr>
        <w:pStyle w:val="ListParagraph"/>
        <w:numPr>
          <w:ilvl w:val="0"/>
          <w:numId w:val="6"/>
        </w:numPr>
        <w:shd w:val="clear" w:color="auto" w:fill="FFFFFF"/>
        <w:spacing w:after="0" w:line="240" w:lineRule="auto"/>
        <w:rPr>
          <w:rFonts w:ascii="Times New Roman" w:eastAsia="Times New Roman" w:hAnsi="Times New Roman" w:cs="Times New Roman"/>
          <w:sz w:val="28"/>
          <w:szCs w:val="28"/>
          <w:lang w:eastAsia="en-IN"/>
        </w:rPr>
      </w:pPr>
      <w:r w:rsidRPr="00C853BC">
        <w:rPr>
          <w:rFonts w:ascii="Times New Roman" w:eastAsia="Times New Roman" w:hAnsi="Times New Roman" w:cs="Times New Roman"/>
          <w:b/>
          <w:bCs/>
          <w:sz w:val="28"/>
          <w:szCs w:val="28"/>
          <w:lang w:eastAsia="en-IN"/>
        </w:rPr>
        <w:t>Value Filter</w:t>
      </w:r>
      <w:r w:rsidRPr="00C853BC">
        <w:rPr>
          <w:rFonts w:ascii="Times New Roman" w:eastAsia="Times New Roman" w:hAnsi="Times New Roman" w:cs="Times New Roman"/>
          <w:b/>
          <w:sz w:val="28"/>
          <w:szCs w:val="28"/>
          <w:lang w:eastAsia="en-IN"/>
        </w:rPr>
        <w:t>-</w:t>
      </w:r>
      <w:r w:rsidRPr="00A102C4">
        <w:rPr>
          <w:rFonts w:ascii="Times New Roman" w:eastAsia="Times New Roman" w:hAnsi="Times New Roman" w:cs="Times New Roman"/>
          <w:sz w:val="28"/>
          <w:szCs w:val="28"/>
          <w:lang w:eastAsia="en-IN"/>
        </w:rPr>
        <w:t xml:space="preserve"> takes a compare operator and a comparator. It compares each value with the comparator using the compare operator and if the comparison returns true, it returns that key-value.</w:t>
      </w:r>
    </w:p>
    <w:p w:rsidR="00DA4101" w:rsidRPr="00A102C4" w:rsidRDefault="00DA4101" w:rsidP="00DA4101">
      <w:pPr>
        <w:shd w:val="clear" w:color="auto" w:fill="FFFFFF"/>
        <w:spacing w:after="0" w:line="240" w:lineRule="auto"/>
        <w:rPr>
          <w:rFonts w:ascii="Times New Roman" w:hAnsi="Times New Roman" w:cs="Times New Roman"/>
          <w:sz w:val="28"/>
          <w:szCs w:val="28"/>
        </w:rPr>
      </w:pPr>
    </w:p>
    <w:p w:rsidR="00DA4101" w:rsidRPr="00C853BC" w:rsidRDefault="00DA4101" w:rsidP="00DA4101">
      <w:pPr>
        <w:shd w:val="clear" w:color="auto" w:fill="FFFFFF"/>
        <w:spacing w:after="0" w:line="240" w:lineRule="auto"/>
        <w:rPr>
          <w:rFonts w:ascii="Times New Roman" w:hAnsi="Times New Roman" w:cs="Times New Roman"/>
          <w:b/>
          <w:sz w:val="28"/>
          <w:szCs w:val="28"/>
        </w:rPr>
      </w:pPr>
      <w:r w:rsidRPr="00C853BC">
        <w:rPr>
          <w:rFonts w:ascii="Times New Roman" w:hAnsi="Times New Roman" w:cs="Times New Roman"/>
          <w:b/>
          <w:sz w:val="28"/>
          <w:szCs w:val="28"/>
        </w:rPr>
        <w:t>Part 5:</w:t>
      </w:r>
    </w:p>
    <w:p w:rsidR="00DA4101" w:rsidRPr="00A102C4" w:rsidRDefault="00DA4101" w:rsidP="00DA4101">
      <w:pPr>
        <w:shd w:val="clear" w:color="auto" w:fill="FFFFFF"/>
        <w:spacing w:after="0" w:line="240" w:lineRule="auto"/>
        <w:ind w:firstLine="720"/>
        <w:rPr>
          <w:rFonts w:ascii="Times New Roman" w:eastAsia="Times New Roman" w:hAnsi="Times New Roman" w:cs="Times New Roman"/>
          <w:sz w:val="28"/>
          <w:szCs w:val="28"/>
          <w:lang w:eastAsia="en-IN"/>
        </w:rPr>
      </w:pPr>
      <w:r w:rsidRPr="00A102C4">
        <w:rPr>
          <w:rFonts w:ascii="Times New Roman" w:hAnsi="Times New Roman" w:cs="Times New Roman"/>
          <w:sz w:val="28"/>
          <w:szCs w:val="28"/>
        </w:rPr>
        <w:t>What are the data model operations in HBase?</w:t>
      </w:r>
    </w:p>
    <w:p w:rsidR="00DA4101" w:rsidRDefault="00DA4101" w:rsidP="00DA4101">
      <w:pPr>
        <w:spacing w:after="0" w:line="240" w:lineRule="auto"/>
        <w:ind w:left="720" w:firstLine="720"/>
        <w:rPr>
          <w:rFonts w:ascii="Times New Roman" w:hAnsi="Times New Roman" w:cs="Times New Roman"/>
          <w:sz w:val="28"/>
          <w:szCs w:val="28"/>
        </w:rPr>
      </w:pPr>
    </w:p>
    <w:p w:rsidR="00DA4101" w:rsidRPr="00A102C4" w:rsidRDefault="00DA4101" w:rsidP="00DA4101">
      <w:pPr>
        <w:spacing w:after="0" w:line="240" w:lineRule="auto"/>
        <w:ind w:left="720" w:firstLine="720"/>
        <w:rPr>
          <w:rFonts w:ascii="Times New Roman" w:hAnsi="Times New Roman" w:cs="Times New Roman"/>
          <w:sz w:val="28"/>
          <w:szCs w:val="28"/>
        </w:rPr>
      </w:pPr>
      <w:r w:rsidRPr="00A102C4">
        <w:rPr>
          <w:rFonts w:ascii="Times New Roman" w:hAnsi="Times New Roman" w:cs="Times New Roman"/>
          <w:sz w:val="28"/>
          <w:szCs w:val="28"/>
        </w:rPr>
        <w:t xml:space="preserve">The four primary data model operations are </w:t>
      </w:r>
    </w:p>
    <w:p w:rsidR="00DA4101" w:rsidRPr="00A102C4" w:rsidRDefault="00DA4101" w:rsidP="00DA4101">
      <w:pPr>
        <w:pStyle w:val="ListParagraph"/>
        <w:numPr>
          <w:ilvl w:val="0"/>
          <w:numId w:val="7"/>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Get</w:t>
      </w:r>
    </w:p>
    <w:p w:rsidR="00DA4101" w:rsidRPr="00A102C4" w:rsidRDefault="00DA4101" w:rsidP="00DA4101">
      <w:pPr>
        <w:pStyle w:val="ListParagraph"/>
        <w:numPr>
          <w:ilvl w:val="0"/>
          <w:numId w:val="7"/>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 xml:space="preserve">Put </w:t>
      </w:r>
    </w:p>
    <w:p w:rsidR="00DA4101" w:rsidRPr="00A102C4" w:rsidRDefault="00DA4101" w:rsidP="00DA4101">
      <w:pPr>
        <w:pStyle w:val="ListParagraph"/>
        <w:numPr>
          <w:ilvl w:val="0"/>
          <w:numId w:val="7"/>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Scan</w:t>
      </w:r>
    </w:p>
    <w:p w:rsidR="00DA4101" w:rsidRDefault="00DA4101" w:rsidP="00DA4101">
      <w:pPr>
        <w:pStyle w:val="ListParagraph"/>
        <w:numPr>
          <w:ilvl w:val="0"/>
          <w:numId w:val="7"/>
        </w:numPr>
        <w:spacing w:after="0" w:line="240" w:lineRule="auto"/>
        <w:rPr>
          <w:rFonts w:ascii="Times New Roman" w:hAnsi="Times New Roman" w:cs="Times New Roman"/>
          <w:sz w:val="28"/>
          <w:szCs w:val="28"/>
        </w:rPr>
      </w:pPr>
      <w:r w:rsidRPr="00A102C4">
        <w:rPr>
          <w:rFonts w:ascii="Times New Roman" w:hAnsi="Times New Roman" w:cs="Times New Roman"/>
          <w:sz w:val="28"/>
          <w:szCs w:val="28"/>
        </w:rPr>
        <w:t>Delete.</w:t>
      </w:r>
    </w:p>
    <w:p w:rsidR="00DA4101" w:rsidRPr="00A102C4" w:rsidRDefault="00DA4101" w:rsidP="00DA4101">
      <w:pPr>
        <w:pStyle w:val="ListParagraph"/>
        <w:spacing w:after="0" w:line="240" w:lineRule="auto"/>
        <w:ind w:left="2160"/>
        <w:rPr>
          <w:rFonts w:ascii="Times New Roman" w:hAnsi="Times New Roman" w:cs="Times New Roman"/>
          <w:sz w:val="28"/>
          <w:szCs w:val="28"/>
        </w:rPr>
      </w:pPr>
    </w:p>
    <w:p w:rsidR="00DA4101" w:rsidRPr="00A102C4" w:rsidRDefault="00DA4101" w:rsidP="00DA4101">
      <w:pPr>
        <w:pStyle w:val="ListParagraph"/>
        <w:numPr>
          <w:ilvl w:val="0"/>
          <w:numId w:val="8"/>
        </w:numPr>
        <w:spacing w:after="0" w:line="240" w:lineRule="auto"/>
        <w:ind w:left="720"/>
        <w:rPr>
          <w:rFonts w:ascii="Times New Roman" w:hAnsi="Times New Roman" w:cs="Times New Roman"/>
          <w:sz w:val="28"/>
          <w:szCs w:val="28"/>
        </w:rPr>
      </w:pPr>
      <w:r w:rsidRPr="00A102C4">
        <w:rPr>
          <w:rFonts w:ascii="Times New Roman" w:hAnsi="Times New Roman" w:cs="Times New Roman"/>
          <w:b/>
          <w:sz w:val="28"/>
          <w:szCs w:val="28"/>
        </w:rPr>
        <w:t xml:space="preserve">Get: </w:t>
      </w:r>
      <w:hyperlink r:id="rId6" w:tgtFrame="_top" w:history="1">
        <w:r w:rsidRPr="00A102C4">
          <w:rPr>
            <w:rStyle w:val="Hyperlink"/>
            <w:rFonts w:ascii="Times New Roman" w:hAnsi="Times New Roman" w:cs="Times New Roman"/>
            <w:color w:val="auto"/>
            <w:sz w:val="28"/>
            <w:szCs w:val="28"/>
            <w:u w:val="none"/>
          </w:rPr>
          <w:t>Get</w:t>
        </w:r>
      </w:hyperlink>
      <w:r w:rsidRPr="00A102C4">
        <w:rPr>
          <w:rFonts w:ascii="Times New Roman" w:hAnsi="Times New Roman" w:cs="Times New Roman"/>
          <w:sz w:val="28"/>
          <w:szCs w:val="28"/>
        </w:rPr>
        <w:t> returns attributes for a specified row.</w:t>
      </w:r>
    </w:p>
    <w:p w:rsidR="00DA4101" w:rsidRPr="00A102C4" w:rsidRDefault="00DA4101" w:rsidP="00DA4101">
      <w:pPr>
        <w:pStyle w:val="ListParagraph"/>
        <w:numPr>
          <w:ilvl w:val="0"/>
          <w:numId w:val="8"/>
        </w:numPr>
        <w:spacing w:after="0" w:line="240" w:lineRule="auto"/>
        <w:ind w:left="720"/>
        <w:rPr>
          <w:rFonts w:ascii="Times New Roman" w:hAnsi="Times New Roman" w:cs="Times New Roman"/>
          <w:sz w:val="28"/>
          <w:szCs w:val="28"/>
        </w:rPr>
      </w:pPr>
      <w:r w:rsidRPr="00A102C4">
        <w:rPr>
          <w:rFonts w:ascii="Times New Roman" w:hAnsi="Times New Roman" w:cs="Times New Roman"/>
          <w:b/>
          <w:sz w:val="28"/>
          <w:szCs w:val="28"/>
        </w:rPr>
        <w:t xml:space="preserve">Put: </w:t>
      </w:r>
      <w:hyperlink r:id="rId7" w:tgtFrame="_top" w:history="1">
        <w:r w:rsidRPr="00A102C4">
          <w:rPr>
            <w:rStyle w:val="Hyperlink"/>
            <w:rFonts w:ascii="Times New Roman" w:hAnsi="Times New Roman" w:cs="Times New Roman"/>
            <w:color w:val="auto"/>
            <w:sz w:val="28"/>
            <w:szCs w:val="28"/>
            <w:u w:val="none"/>
          </w:rPr>
          <w:t>Put</w:t>
        </w:r>
      </w:hyperlink>
      <w:r w:rsidRPr="00A102C4">
        <w:rPr>
          <w:rFonts w:ascii="Times New Roman" w:hAnsi="Times New Roman" w:cs="Times New Roman"/>
          <w:sz w:val="28"/>
          <w:szCs w:val="28"/>
        </w:rPr>
        <w:t> either adds new rows to a table (if the key is new) or can update existing rows (if the key already exists). </w:t>
      </w:r>
    </w:p>
    <w:p w:rsidR="00DA4101" w:rsidRPr="00A102C4" w:rsidRDefault="00DA4101" w:rsidP="00DA4101">
      <w:pPr>
        <w:pStyle w:val="ListParagraph"/>
        <w:numPr>
          <w:ilvl w:val="0"/>
          <w:numId w:val="8"/>
        </w:numPr>
        <w:spacing w:after="0" w:line="240" w:lineRule="auto"/>
        <w:ind w:left="720"/>
        <w:rPr>
          <w:rFonts w:ascii="Times New Roman" w:hAnsi="Times New Roman" w:cs="Times New Roman"/>
          <w:sz w:val="28"/>
          <w:szCs w:val="28"/>
        </w:rPr>
      </w:pPr>
      <w:r w:rsidRPr="00A102C4">
        <w:rPr>
          <w:rFonts w:ascii="Times New Roman" w:hAnsi="Times New Roman" w:cs="Times New Roman"/>
          <w:b/>
          <w:sz w:val="28"/>
          <w:szCs w:val="28"/>
        </w:rPr>
        <w:t xml:space="preserve">Scan: </w:t>
      </w:r>
      <w:hyperlink r:id="rId8" w:tgtFrame="_top" w:history="1">
        <w:r w:rsidRPr="00A102C4">
          <w:rPr>
            <w:rStyle w:val="Hyperlink"/>
            <w:rFonts w:ascii="Times New Roman" w:hAnsi="Times New Roman" w:cs="Times New Roman"/>
            <w:color w:val="auto"/>
            <w:sz w:val="28"/>
            <w:szCs w:val="28"/>
            <w:u w:val="none"/>
          </w:rPr>
          <w:t>Scan</w:t>
        </w:r>
      </w:hyperlink>
      <w:r w:rsidRPr="00A102C4">
        <w:rPr>
          <w:rFonts w:ascii="Times New Roman" w:hAnsi="Times New Roman" w:cs="Times New Roman"/>
          <w:sz w:val="28"/>
          <w:szCs w:val="28"/>
        </w:rPr>
        <w:t> allow iteration over multiple rows for specified attributes.</w:t>
      </w:r>
    </w:p>
    <w:p w:rsidR="00DA4101" w:rsidRPr="00A102C4" w:rsidRDefault="00DA4101" w:rsidP="00DA4101">
      <w:pPr>
        <w:pStyle w:val="ListParagraph"/>
        <w:numPr>
          <w:ilvl w:val="0"/>
          <w:numId w:val="8"/>
        </w:numPr>
        <w:spacing w:after="0" w:line="240" w:lineRule="auto"/>
        <w:ind w:left="720"/>
        <w:rPr>
          <w:rFonts w:ascii="Times New Roman" w:hAnsi="Times New Roman" w:cs="Times New Roman"/>
          <w:sz w:val="28"/>
          <w:szCs w:val="28"/>
        </w:rPr>
      </w:pPr>
      <w:r w:rsidRPr="00A102C4">
        <w:rPr>
          <w:rFonts w:ascii="Times New Roman" w:hAnsi="Times New Roman" w:cs="Times New Roman"/>
          <w:b/>
          <w:sz w:val="28"/>
          <w:szCs w:val="28"/>
        </w:rPr>
        <w:t>Delete:</w:t>
      </w:r>
      <w:r w:rsidRPr="00A102C4">
        <w:rPr>
          <w:rFonts w:ascii="Times New Roman" w:hAnsi="Times New Roman" w:cs="Times New Roman"/>
          <w:sz w:val="28"/>
          <w:szCs w:val="28"/>
        </w:rPr>
        <w:t xml:space="preserve"> </w:t>
      </w:r>
      <w:hyperlink r:id="rId9" w:tgtFrame="_top" w:history="1">
        <w:r w:rsidRPr="00A102C4">
          <w:rPr>
            <w:rStyle w:val="Hyperlink"/>
            <w:rFonts w:ascii="Times New Roman" w:hAnsi="Times New Roman" w:cs="Times New Roman"/>
            <w:color w:val="auto"/>
            <w:sz w:val="28"/>
            <w:szCs w:val="28"/>
            <w:u w:val="none"/>
          </w:rPr>
          <w:t>Delete</w:t>
        </w:r>
      </w:hyperlink>
      <w:r w:rsidRPr="00A102C4">
        <w:rPr>
          <w:rFonts w:ascii="Times New Roman" w:hAnsi="Times New Roman" w:cs="Times New Roman"/>
          <w:sz w:val="28"/>
          <w:szCs w:val="28"/>
        </w:rPr>
        <w:t> removes a row from a table.</w:t>
      </w:r>
      <w:r w:rsidRPr="00A102C4">
        <w:rPr>
          <w:rFonts w:ascii="Times New Roman" w:hAnsi="Times New Roman" w:cs="Times New Roman"/>
          <w:sz w:val="28"/>
          <w:szCs w:val="28"/>
        </w:rPr>
        <w:tab/>
      </w:r>
    </w:p>
    <w:p w:rsidR="00DA4101" w:rsidRPr="00A102C4" w:rsidRDefault="00DA4101" w:rsidP="00DA4101">
      <w:pPr>
        <w:spacing w:after="0" w:line="240" w:lineRule="auto"/>
        <w:rPr>
          <w:rFonts w:ascii="Times New Roman" w:hAnsi="Times New Roman" w:cs="Times New Roman"/>
          <w:sz w:val="28"/>
          <w:szCs w:val="28"/>
        </w:rPr>
      </w:pPr>
    </w:p>
    <w:p w:rsidR="00DA4101" w:rsidRPr="00C853BC" w:rsidRDefault="00DA4101" w:rsidP="00DA4101">
      <w:pPr>
        <w:spacing w:after="0" w:line="240" w:lineRule="auto"/>
        <w:rPr>
          <w:rFonts w:ascii="Times New Roman" w:hAnsi="Times New Roman" w:cs="Times New Roman"/>
          <w:b/>
          <w:sz w:val="28"/>
          <w:szCs w:val="28"/>
        </w:rPr>
      </w:pPr>
      <w:r w:rsidRPr="00C853BC">
        <w:rPr>
          <w:rFonts w:ascii="Times New Roman" w:hAnsi="Times New Roman" w:cs="Times New Roman"/>
          <w:b/>
          <w:sz w:val="28"/>
          <w:szCs w:val="28"/>
        </w:rPr>
        <w:t>Part 6:</w:t>
      </w:r>
    </w:p>
    <w:p w:rsidR="00DA4101" w:rsidRDefault="00DA4101" w:rsidP="00DA4101">
      <w:pPr>
        <w:spacing w:after="0" w:line="240" w:lineRule="auto"/>
        <w:ind w:firstLine="720"/>
        <w:rPr>
          <w:rFonts w:ascii="Times New Roman" w:hAnsi="Times New Roman" w:cs="Times New Roman"/>
          <w:sz w:val="28"/>
          <w:szCs w:val="28"/>
        </w:rPr>
      </w:pPr>
      <w:r w:rsidRPr="00A102C4">
        <w:rPr>
          <w:rFonts w:ascii="Times New Roman" w:hAnsi="Times New Roman" w:cs="Times New Roman"/>
          <w:sz w:val="28"/>
          <w:szCs w:val="28"/>
        </w:rPr>
        <w:t>How can MapReduce be used with HBase?</w:t>
      </w:r>
    </w:p>
    <w:p w:rsidR="00DA4101" w:rsidRPr="00A102C4" w:rsidRDefault="00DA4101" w:rsidP="00DA4101">
      <w:pPr>
        <w:spacing w:after="0" w:line="240" w:lineRule="auto"/>
        <w:ind w:firstLine="720"/>
        <w:rPr>
          <w:rFonts w:ascii="Times New Roman" w:hAnsi="Times New Roman" w:cs="Times New Roman"/>
          <w:sz w:val="28"/>
          <w:szCs w:val="28"/>
        </w:rPr>
      </w:pPr>
    </w:p>
    <w:p w:rsidR="00DA4101" w:rsidRPr="00A102C4" w:rsidRDefault="00DA4101" w:rsidP="00DA4101">
      <w:pPr>
        <w:pStyle w:val="ListParagraph"/>
        <w:numPr>
          <w:ilvl w:val="0"/>
          <w:numId w:val="9"/>
        </w:numPr>
        <w:shd w:val="clear" w:color="auto" w:fill="FFFFFF"/>
        <w:spacing w:after="0" w:line="240" w:lineRule="auto"/>
        <w:rPr>
          <w:rFonts w:ascii="Times New Roman" w:hAnsi="Times New Roman" w:cs="Times New Roman"/>
          <w:sz w:val="28"/>
          <w:szCs w:val="28"/>
        </w:rPr>
      </w:pPr>
      <w:r w:rsidRPr="00A102C4">
        <w:rPr>
          <w:rFonts w:ascii="Times New Roman" w:hAnsi="Times New Roman" w:cs="Times New Roman"/>
          <w:sz w:val="28"/>
          <w:szCs w:val="28"/>
        </w:rPr>
        <w:t>HBase provides a Table Input Format, to which you provided a table scan that splits the rows resulting from the table scan into the regions in which those rows reside.</w:t>
      </w:r>
    </w:p>
    <w:p w:rsidR="00DA4101" w:rsidRPr="00A102C4" w:rsidRDefault="00DA4101" w:rsidP="00DA4101">
      <w:pPr>
        <w:pStyle w:val="ListParagraph"/>
        <w:numPr>
          <w:ilvl w:val="0"/>
          <w:numId w:val="9"/>
        </w:numPr>
        <w:shd w:val="clear" w:color="auto" w:fill="FFFFFF"/>
        <w:spacing w:after="0" w:line="240" w:lineRule="auto"/>
        <w:rPr>
          <w:rFonts w:ascii="Times New Roman" w:hAnsi="Times New Roman" w:cs="Times New Roman"/>
          <w:sz w:val="28"/>
          <w:szCs w:val="28"/>
        </w:rPr>
      </w:pPr>
      <w:r w:rsidRPr="00A102C4">
        <w:rPr>
          <w:rFonts w:ascii="Times New Roman" w:hAnsi="Times New Roman" w:cs="Times New Roman"/>
          <w:sz w:val="28"/>
          <w:szCs w:val="28"/>
        </w:rPr>
        <w:t>The map process is passed an ImmutableBytesWritable that contains the row key for a row and a Result that contains the columns for that row.</w:t>
      </w:r>
    </w:p>
    <w:p w:rsidR="00DA4101" w:rsidRPr="00A102C4" w:rsidRDefault="00DA4101" w:rsidP="00DA4101">
      <w:pPr>
        <w:pStyle w:val="ListParagraph"/>
        <w:numPr>
          <w:ilvl w:val="0"/>
          <w:numId w:val="9"/>
        </w:numPr>
        <w:shd w:val="clear" w:color="auto" w:fill="FFFFFF"/>
        <w:spacing w:after="0" w:line="240" w:lineRule="auto"/>
        <w:rPr>
          <w:rFonts w:ascii="Times New Roman" w:hAnsi="Times New Roman" w:cs="Times New Roman"/>
          <w:sz w:val="28"/>
          <w:szCs w:val="28"/>
        </w:rPr>
      </w:pPr>
      <w:r w:rsidRPr="00A102C4">
        <w:rPr>
          <w:rFonts w:ascii="Times New Roman" w:hAnsi="Times New Roman" w:cs="Times New Roman"/>
          <w:sz w:val="28"/>
          <w:szCs w:val="28"/>
        </w:rPr>
        <w:t>The map process outputs its key or value pair based on its business logic in whatever form makes sense to your application.</w:t>
      </w:r>
    </w:p>
    <w:p w:rsidR="00DA4101" w:rsidRPr="00A102C4" w:rsidRDefault="00DA4101" w:rsidP="00DA4101">
      <w:pPr>
        <w:pStyle w:val="ListParagraph"/>
        <w:numPr>
          <w:ilvl w:val="0"/>
          <w:numId w:val="9"/>
        </w:numPr>
        <w:shd w:val="clear" w:color="auto" w:fill="FFFFFF"/>
        <w:spacing w:after="0" w:line="240" w:lineRule="auto"/>
        <w:rPr>
          <w:rFonts w:ascii="Times New Roman" w:hAnsi="Times New Roman" w:cs="Times New Roman"/>
          <w:sz w:val="28"/>
          <w:szCs w:val="28"/>
        </w:rPr>
      </w:pPr>
      <w:r w:rsidRPr="00A102C4">
        <w:rPr>
          <w:rFonts w:ascii="Times New Roman" w:hAnsi="Times New Roman" w:cs="Times New Roman"/>
          <w:sz w:val="28"/>
          <w:szCs w:val="28"/>
        </w:rPr>
        <w:t>The reduce process builds its results but emits the row key as an ImmutableBytesWritable and a Put command to store the results back to HBase.</w:t>
      </w:r>
    </w:p>
    <w:p w:rsidR="00DA4101" w:rsidRPr="00A102C4" w:rsidRDefault="00DA4101" w:rsidP="00DA4101">
      <w:pPr>
        <w:pStyle w:val="ListParagraph"/>
        <w:numPr>
          <w:ilvl w:val="0"/>
          <w:numId w:val="9"/>
        </w:numPr>
        <w:shd w:val="clear" w:color="auto" w:fill="FFFFFF"/>
        <w:spacing w:after="0" w:line="240" w:lineRule="auto"/>
        <w:rPr>
          <w:rFonts w:ascii="Times New Roman" w:hAnsi="Times New Roman" w:cs="Times New Roman"/>
          <w:sz w:val="28"/>
          <w:szCs w:val="28"/>
        </w:rPr>
      </w:pPr>
      <w:r w:rsidRPr="00A102C4">
        <w:rPr>
          <w:rFonts w:ascii="Times New Roman" w:hAnsi="Times New Roman" w:cs="Times New Roman"/>
          <w:sz w:val="28"/>
          <w:szCs w:val="28"/>
        </w:rPr>
        <w:t>Finally, the results are stored in HBase by the HBase MapReduce infrastructure. (You do not need to execute the Put commands.)</w:t>
      </w:r>
    </w:p>
    <w:p w:rsidR="00DA4101" w:rsidRPr="00A102C4" w:rsidRDefault="00DA4101" w:rsidP="00DA4101">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A102C4">
        <w:rPr>
          <w:rFonts w:ascii="Times New Roman" w:hAnsi="Times New Roman" w:cs="Times New Roman"/>
          <w:sz w:val="28"/>
          <w:szCs w:val="28"/>
        </w:rPr>
        <w:t>Map reduce can be used to process the data stored in HBase. For processing the data there is a special implementation called table input format base whose subclass is table input format. The former implements the majority of the functionality but remains abstract. The subclass is a lightweight concrete version of table input format and is used by many supplied samples and real map reduce classes.</w:t>
      </w:r>
    </w:p>
    <w:p w:rsidR="00DA4101" w:rsidRPr="00A102C4" w:rsidRDefault="00DA4101" w:rsidP="00DA4101">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A102C4">
        <w:rPr>
          <w:rFonts w:ascii="Times New Roman" w:hAnsi="Times New Roman" w:cs="Times New Roman"/>
          <w:sz w:val="28"/>
          <w:szCs w:val="28"/>
        </w:rPr>
        <w:t>HBase provides the table mapper class that enforces key class 1 to be an ImmutableBytesWritable, and value class 1 to be a Result type as that is what the table record reader is returning.</w:t>
      </w:r>
    </w:p>
    <w:p w:rsidR="00DA4101" w:rsidRDefault="00DA4101" w:rsidP="00DA4101">
      <w:pPr>
        <w:shd w:val="clear" w:color="auto" w:fill="FFFFFF"/>
        <w:spacing w:after="0" w:line="240" w:lineRule="auto"/>
        <w:rPr>
          <w:rFonts w:ascii="Times New Roman" w:eastAsia="Times New Roman" w:hAnsi="Times New Roman" w:cs="Times New Roman"/>
          <w:sz w:val="28"/>
          <w:szCs w:val="28"/>
          <w:lang w:eastAsia="en-IN"/>
        </w:rPr>
      </w:pPr>
    </w:p>
    <w:p w:rsidR="00DA4101" w:rsidRDefault="00DA4101" w:rsidP="00DA4101">
      <w:pPr>
        <w:shd w:val="clear" w:color="auto" w:fill="FFFFFF"/>
        <w:spacing w:after="0" w:line="240" w:lineRule="auto"/>
        <w:rPr>
          <w:rFonts w:ascii="Times New Roman" w:eastAsia="Times New Roman" w:hAnsi="Times New Roman" w:cs="Times New Roman"/>
          <w:sz w:val="28"/>
          <w:szCs w:val="28"/>
          <w:lang w:eastAsia="en-IN"/>
        </w:rPr>
      </w:pPr>
    </w:p>
    <w:p w:rsidR="00DA4101" w:rsidRDefault="00DA4101" w:rsidP="00DA4101">
      <w:pPr>
        <w:shd w:val="clear" w:color="auto" w:fill="FFFFFF"/>
        <w:spacing w:after="0" w:line="240" w:lineRule="auto"/>
        <w:rPr>
          <w:rFonts w:ascii="Times New Roman" w:eastAsia="Times New Roman" w:hAnsi="Times New Roman" w:cs="Times New Roman"/>
          <w:sz w:val="28"/>
          <w:szCs w:val="28"/>
          <w:lang w:eastAsia="en-IN"/>
        </w:rPr>
      </w:pPr>
    </w:p>
    <w:p w:rsidR="00DA4101" w:rsidRPr="00A102C4" w:rsidRDefault="00DA4101" w:rsidP="00DA4101">
      <w:pPr>
        <w:shd w:val="clear" w:color="auto" w:fill="FFFFFF"/>
        <w:spacing w:after="0" w:line="240" w:lineRule="auto"/>
        <w:rPr>
          <w:rFonts w:ascii="Times New Roman" w:eastAsia="Times New Roman" w:hAnsi="Times New Roman" w:cs="Times New Roman"/>
          <w:sz w:val="28"/>
          <w:szCs w:val="28"/>
          <w:lang w:eastAsia="en-IN"/>
        </w:rPr>
      </w:pPr>
    </w:p>
    <w:p w:rsidR="00DA4101" w:rsidRPr="00C853BC" w:rsidRDefault="00DA4101" w:rsidP="00DA4101">
      <w:pPr>
        <w:shd w:val="clear" w:color="auto" w:fill="FFFFFF"/>
        <w:spacing w:after="0" w:line="240" w:lineRule="auto"/>
        <w:rPr>
          <w:rFonts w:ascii="Times New Roman" w:hAnsi="Times New Roman" w:cs="Times New Roman"/>
          <w:b/>
          <w:sz w:val="28"/>
          <w:szCs w:val="28"/>
        </w:rPr>
      </w:pPr>
      <w:r w:rsidRPr="00C853BC">
        <w:rPr>
          <w:rFonts w:ascii="Times New Roman" w:hAnsi="Times New Roman" w:cs="Times New Roman"/>
          <w:b/>
          <w:sz w:val="28"/>
          <w:szCs w:val="28"/>
        </w:rPr>
        <w:lastRenderedPageBreak/>
        <w:t xml:space="preserve">Part 7: </w:t>
      </w:r>
    </w:p>
    <w:p w:rsidR="00DA4101" w:rsidRDefault="00DA4101" w:rsidP="00DA4101">
      <w:pPr>
        <w:shd w:val="clear" w:color="auto" w:fill="FFFFFF"/>
        <w:spacing w:after="0" w:line="240" w:lineRule="auto"/>
        <w:ind w:firstLine="720"/>
        <w:rPr>
          <w:rFonts w:ascii="Times New Roman" w:hAnsi="Times New Roman" w:cs="Times New Roman"/>
          <w:sz w:val="28"/>
          <w:szCs w:val="28"/>
        </w:rPr>
      </w:pPr>
      <w:r w:rsidRPr="00A102C4">
        <w:rPr>
          <w:rFonts w:ascii="Times New Roman" w:hAnsi="Times New Roman" w:cs="Times New Roman"/>
          <w:sz w:val="28"/>
          <w:szCs w:val="28"/>
        </w:rPr>
        <w:t>What is RegionServers?</w:t>
      </w:r>
    </w:p>
    <w:p w:rsidR="00DA4101" w:rsidRPr="00A102C4" w:rsidRDefault="00DA4101" w:rsidP="00DA4101">
      <w:pPr>
        <w:shd w:val="clear" w:color="auto" w:fill="FFFFFF"/>
        <w:spacing w:after="0" w:line="240" w:lineRule="auto"/>
        <w:ind w:firstLine="720"/>
        <w:rPr>
          <w:rFonts w:ascii="Times New Roman" w:eastAsia="Times New Roman" w:hAnsi="Times New Roman" w:cs="Times New Roman"/>
          <w:sz w:val="28"/>
          <w:szCs w:val="28"/>
          <w:lang w:eastAsia="en-IN"/>
        </w:rPr>
      </w:pPr>
    </w:p>
    <w:p w:rsidR="00DA4101" w:rsidRPr="00A102C4" w:rsidRDefault="00DA4101" w:rsidP="00DA4101">
      <w:pPr>
        <w:pStyle w:val="ListParagraph"/>
        <w:numPr>
          <w:ilvl w:val="0"/>
          <w:numId w:val="10"/>
        </w:numPr>
        <w:shd w:val="clear" w:color="auto" w:fill="FFFFFF"/>
        <w:spacing w:after="0" w:line="240" w:lineRule="auto"/>
        <w:rPr>
          <w:rFonts w:ascii="Times New Roman" w:hAnsi="Times New Roman" w:cs="Times New Roman"/>
          <w:sz w:val="28"/>
          <w:szCs w:val="28"/>
          <w:shd w:val="clear" w:color="auto" w:fill="FFFFFF"/>
        </w:rPr>
      </w:pPr>
      <w:r w:rsidRPr="00A102C4">
        <w:rPr>
          <w:rFonts w:ascii="Times New Roman" w:hAnsi="Times New Roman" w:cs="Times New Roman"/>
          <w:sz w:val="28"/>
          <w:szCs w:val="28"/>
          <w:shd w:val="clear" w:color="auto" w:fill="FFFFFF"/>
        </w:rPr>
        <w:t xml:space="preserve">HBase Tables are divided horizontally by row key range into “Regions.” A region contains all rows in the table between the region’s start key and end key. </w:t>
      </w:r>
    </w:p>
    <w:p w:rsidR="00DA4101" w:rsidRPr="00A102C4" w:rsidRDefault="00DA4101" w:rsidP="00DA4101">
      <w:pPr>
        <w:pStyle w:val="ListParagraph"/>
        <w:numPr>
          <w:ilvl w:val="0"/>
          <w:numId w:val="10"/>
        </w:numPr>
        <w:shd w:val="clear" w:color="auto" w:fill="FFFFFF"/>
        <w:spacing w:after="0" w:line="240" w:lineRule="auto"/>
        <w:rPr>
          <w:rFonts w:ascii="Times New Roman" w:hAnsi="Times New Roman" w:cs="Times New Roman"/>
          <w:sz w:val="28"/>
          <w:szCs w:val="28"/>
          <w:shd w:val="clear" w:color="auto" w:fill="FFFFFF"/>
        </w:rPr>
      </w:pPr>
      <w:r w:rsidRPr="00A102C4">
        <w:rPr>
          <w:rFonts w:ascii="Times New Roman" w:hAnsi="Times New Roman" w:cs="Times New Roman"/>
          <w:sz w:val="28"/>
          <w:szCs w:val="28"/>
          <w:shd w:val="clear" w:color="auto" w:fill="FFFFFF"/>
        </w:rPr>
        <w:t xml:space="preserve">Regions are assigned to the nodes in the cluster, called “Region Servers,” and these serve data for reads and writes. </w:t>
      </w:r>
    </w:p>
    <w:p w:rsidR="00DA4101" w:rsidRPr="00A102C4" w:rsidRDefault="00DA4101" w:rsidP="00DA4101">
      <w:pPr>
        <w:pStyle w:val="ListParagraph"/>
        <w:numPr>
          <w:ilvl w:val="0"/>
          <w:numId w:val="10"/>
        </w:numPr>
        <w:shd w:val="clear" w:color="auto" w:fill="FFFFFF"/>
        <w:spacing w:after="0" w:line="240" w:lineRule="auto"/>
        <w:rPr>
          <w:rFonts w:ascii="Times New Roman" w:eastAsia="Times New Roman" w:hAnsi="Times New Roman" w:cs="Times New Roman"/>
          <w:sz w:val="28"/>
          <w:szCs w:val="28"/>
          <w:lang w:eastAsia="en-IN"/>
        </w:rPr>
      </w:pPr>
      <w:r w:rsidRPr="00A102C4">
        <w:rPr>
          <w:rFonts w:ascii="Times New Roman" w:hAnsi="Times New Roman" w:cs="Times New Roman"/>
          <w:sz w:val="28"/>
          <w:szCs w:val="28"/>
          <w:shd w:val="clear" w:color="auto" w:fill="FFFFFF"/>
        </w:rPr>
        <w:t xml:space="preserve">A region server can serve about 1,000 regions. </w:t>
      </w:r>
      <w:r w:rsidRPr="00A102C4">
        <w:rPr>
          <w:rFonts w:ascii="Times New Roman" w:eastAsia="Times New Roman" w:hAnsi="Times New Roman" w:cs="Times New Roman"/>
          <w:sz w:val="28"/>
          <w:szCs w:val="28"/>
          <w:lang w:eastAsia="en-IN"/>
        </w:rPr>
        <w:t>RegionServers are the software processes (often called daemons) you activate to store and retrieve data in HBase (Hadoop Database).</w:t>
      </w:r>
    </w:p>
    <w:p w:rsidR="00DA4101" w:rsidRPr="00A102C4" w:rsidRDefault="00DA4101" w:rsidP="00DA4101">
      <w:pPr>
        <w:pStyle w:val="ListParagraph"/>
        <w:numPr>
          <w:ilvl w:val="0"/>
          <w:numId w:val="10"/>
        </w:numPr>
        <w:shd w:val="clear" w:color="auto" w:fill="FFFFFF"/>
        <w:spacing w:after="0" w:line="240" w:lineRule="auto"/>
        <w:rPr>
          <w:rFonts w:ascii="Times New Roman" w:eastAsia="Times New Roman" w:hAnsi="Times New Roman" w:cs="Times New Roman"/>
          <w:sz w:val="28"/>
          <w:szCs w:val="28"/>
          <w:lang w:eastAsia="en-IN"/>
        </w:rPr>
      </w:pPr>
      <w:r w:rsidRPr="00A102C4">
        <w:rPr>
          <w:rFonts w:ascii="Times New Roman" w:eastAsia="Times New Roman" w:hAnsi="Times New Roman" w:cs="Times New Roman"/>
          <w:sz w:val="28"/>
          <w:szCs w:val="28"/>
          <w:lang w:eastAsia="en-IN"/>
        </w:rPr>
        <w:t>In production environments, each RegionServer is deployed on its own dedicated compute node. When you start using HBase, you create a table and then begin storing and retrieving your data.</w:t>
      </w:r>
    </w:p>
    <w:p w:rsidR="003A535E" w:rsidRPr="00DA4101" w:rsidRDefault="00DA4101" w:rsidP="00DA4101">
      <w:pPr>
        <w:pStyle w:val="ListParagraph"/>
        <w:numPr>
          <w:ilvl w:val="0"/>
          <w:numId w:val="10"/>
        </w:numPr>
        <w:shd w:val="clear" w:color="auto" w:fill="FFFFFF"/>
        <w:spacing w:after="0" w:line="240" w:lineRule="auto"/>
        <w:rPr>
          <w:rFonts w:ascii="Times New Roman" w:eastAsia="Times New Roman" w:hAnsi="Times New Roman" w:cs="Times New Roman"/>
          <w:sz w:val="28"/>
          <w:szCs w:val="28"/>
          <w:lang w:eastAsia="en-IN"/>
        </w:rPr>
      </w:pPr>
      <w:r w:rsidRPr="00A102C4">
        <w:rPr>
          <w:rFonts w:ascii="Times New Roman" w:eastAsia="Times New Roman" w:hAnsi="Times New Roman" w:cs="Times New Roman"/>
          <w:sz w:val="28"/>
          <w:szCs w:val="28"/>
          <w:lang w:eastAsia="en-IN"/>
        </w:rPr>
        <w:t>However, at some point the table grows beyond a configurable limit. At this point, the HBase system automatically splits the table and distributes the load to another RegionServer.</w:t>
      </w:r>
      <w:bookmarkStart w:id="0" w:name="_GoBack"/>
      <w:bookmarkEnd w:id="0"/>
    </w:p>
    <w:sectPr w:rsidR="003A535E" w:rsidRPr="00DA4101" w:rsidSect="00A102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3FF"/>
    <w:multiLevelType w:val="hybridMultilevel"/>
    <w:tmpl w:val="A11A0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0DA5"/>
    <w:multiLevelType w:val="hybridMultilevel"/>
    <w:tmpl w:val="35AEDE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687ED2"/>
    <w:multiLevelType w:val="hybridMultilevel"/>
    <w:tmpl w:val="31E225C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2D6BD7"/>
    <w:multiLevelType w:val="hybridMultilevel"/>
    <w:tmpl w:val="CDB4F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D313D"/>
    <w:multiLevelType w:val="hybridMultilevel"/>
    <w:tmpl w:val="5516A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1655B"/>
    <w:multiLevelType w:val="hybridMultilevel"/>
    <w:tmpl w:val="5BFC656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57B6599"/>
    <w:multiLevelType w:val="hybridMultilevel"/>
    <w:tmpl w:val="BBBA5BD4"/>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6B3A6B09"/>
    <w:multiLevelType w:val="hybridMultilevel"/>
    <w:tmpl w:val="FD265B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3B4AAB"/>
    <w:multiLevelType w:val="hybridMultilevel"/>
    <w:tmpl w:val="858CE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86860"/>
    <w:multiLevelType w:val="hybridMultilevel"/>
    <w:tmpl w:val="CE32E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3E"/>
    <w:rsid w:val="00100E4B"/>
    <w:rsid w:val="005E5BDB"/>
    <w:rsid w:val="00BB743E"/>
    <w:rsid w:val="00DA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28B3D-4D69-4620-BE3A-1D6349CA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101"/>
    <w:rPr>
      <w:lang w:val="en-IN"/>
    </w:rPr>
  </w:style>
  <w:style w:type="paragraph" w:styleId="Heading1">
    <w:name w:val="heading 1"/>
    <w:basedOn w:val="Normal"/>
    <w:next w:val="Normal"/>
    <w:link w:val="Heading1Char"/>
    <w:uiPriority w:val="9"/>
    <w:qFormat/>
    <w:rsid w:val="00DA4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101"/>
    <w:rPr>
      <w:rFonts w:asciiTheme="majorHAnsi" w:eastAsiaTheme="majorEastAsia" w:hAnsiTheme="majorHAnsi" w:cstheme="majorBidi"/>
      <w:color w:val="2E74B5" w:themeColor="accent1" w:themeShade="BF"/>
      <w:sz w:val="32"/>
      <w:szCs w:val="32"/>
      <w:lang w:val="en-IN"/>
    </w:rPr>
  </w:style>
  <w:style w:type="character" w:customStyle="1" w:styleId="apple-converted-space">
    <w:name w:val="apple-converted-space"/>
    <w:basedOn w:val="DefaultParagraphFont"/>
    <w:rsid w:val="00DA4101"/>
  </w:style>
  <w:style w:type="paragraph" w:styleId="ListParagraph">
    <w:name w:val="List Paragraph"/>
    <w:basedOn w:val="Normal"/>
    <w:uiPriority w:val="34"/>
    <w:qFormat/>
    <w:rsid w:val="00DA4101"/>
    <w:pPr>
      <w:ind w:left="720"/>
      <w:contextualSpacing/>
    </w:pPr>
  </w:style>
  <w:style w:type="character" w:styleId="Hyperlink">
    <w:name w:val="Hyperlink"/>
    <w:basedOn w:val="DefaultParagraphFont"/>
    <w:uiPriority w:val="99"/>
    <w:unhideWhenUsed/>
    <w:rsid w:val="00DA4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Scan.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Get.html" TargetMode="External"/><Relationship Id="rId11" Type="http://schemas.openxmlformats.org/officeDocument/2006/relationships/theme" Target="theme/theme1.xml"/><Relationship Id="rId5" Type="http://schemas.openxmlformats.org/officeDocument/2006/relationships/hyperlink" Target="http://hbase.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base.apache.org/apidocs/org/apache/hadoop/hbase/client/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1280</Words>
  <Characters>7296</Characters>
  <Application>Microsoft Office Word</Application>
  <DocSecurity>0</DocSecurity>
  <Lines>60</Lines>
  <Paragraphs>17</Paragraphs>
  <ScaleCrop>false</ScaleCrop>
  <Company>Cognizant Technology Solutions</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2017-05-25T11:12:00Z</dcterms:created>
  <dcterms:modified xsi:type="dcterms:W3CDTF">2017-05-25T11:12:00Z</dcterms:modified>
</cp:coreProperties>
</file>