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289B" w14:textId="5EA3640D" w:rsidR="00420432" w:rsidRPr="00420432" w:rsidRDefault="00420432" w:rsidP="00420432">
      <w:pPr>
        <w:jc w:val="center"/>
        <w:rPr>
          <w:rFonts w:ascii="Times New Roman" w:hAnsi="Times New Roman" w:cs="Times New Roman"/>
          <w:b/>
          <w:bCs/>
        </w:rPr>
      </w:pPr>
      <w:r>
        <w:rPr>
          <w:rFonts w:ascii="Times New Roman" w:hAnsi="Times New Roman" w:cs="Times New Roman"/>
          <w:b/>
          <w:bCs/>
        </w:rPr>
        <w:t xml:space="preserve">A ransomware incident has generated a chronological log containing process execution, file modification, file renaming, and network events. Write a Python program to reconstruct the incident from these records. Identify the earliest suspicious event, subsequent file activity, and the final observed activity. Present the reconstructed sequence and show which records provide evidence for each stage of the incident.</w:t>
      </w:r>
    </w:p>
    <w:p w14:paraId="76A6B10D" w14:textId="77777777" w:rsidR="00420432" w:rsidRPr="00420432" w:rsidRDefault="00420432" w:rsidP="00420432">
      <w:pPr>
        <w:rPr>
          <w:rFonts w:ascii="Times New Roman" w:hAnsi="Times New Roman" w:cs="Times New Roman"/>
        </w:rPr>
      </w:pPr>
      <w:r>
        <w:rPr>
          <w:rFonts w:ascii="Times New Roman" w:hAnsi="Times New Roman" w:cs="Times New Roman"/>
          <w:b/>
          <w:bCs/>
        </w:rPr>
        <w:t>Experiment No: 29</w:t>
      </w:r>
    </w:p>
    <w:p w14:paraId="73E32B64"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Aim</w:t>
      </w:r>
    </w:p>
    <w:p w14:paraId="6D049C47"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To develop a Python program to analyze a </w:t>
      </w:r>
      <w:r>
        <w:rPr>
          <w:rFonts w:ascii="Times New Roman" w:hAnsi="Times New Roman" w:cs="Times New Roman"/>
          <w:b/>
          <w:bCs/>
        </w:rPr>
        <w:t>simulated ransomware incident log</w:t>
      </w:r>
      <w:r>
        <w:rPr>
          <w:rFonts w:ascii="Times New Roman" w:hAnsi="Times New Roman" w:cs="Times New Roman"/>
        </w:rPr>
        <w:t xml:space="preserve"> and reconstruct the sequence of attack events.</w:t>
      </w:r>
    </w:p>
    <w:p w14:paraId="64EC40DC"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Objectives</w:t>
      </w:r>
    </w:p>
    <w:p w14:paraId="56811582" w14:textId="77777777" w:rsidR="00420432" w:rsidRPr="00420432" w:rsidRDefault="00420432" w:rsidP="00420432">
      <w:pPr>
        <w:numPr>
          <w:ilvl w:val="0"/>
          <w:numId w:val="1"/>
        </w:numPr>
        <w:rPr>
          <w:rFonts w:ascii="Times New Roman" w:hAnsi="Times New Roman" w:cs="Times New Roman"/>
        </w:rPr>
      </w:pPr>
      <w:r>
        <w:rPr>
          <w:rFonts w:ascii="Times New Roman" w:hAnsi="Times New Roman" w:cs="Times New Roman"/>
        </w:rPr>
        <w:t xml:space="preserve">To understand ransomware incident logs. </w:t>
      </w:r>
    </w:p>
    <w:p w14:paraId="3122F10C" w14:textId="77777777" w:rsidR="00420432" w:rsidRPr="00420432" w:rsidRDefault="00420432" w:rsidP="00420432">
      <w:pPr>
        <w:numPr>
          <w:ilvl w:val="0"/>
          <w:numId w:val="1"/>
        </w:numPr>
        <w:rPr>
          <w:rFonts w:ascii="Times New Roman" w:hAnsi="Times New Roman" w:cs="Times New Roman"/>
        </w:rPr>
      </w:pPr>
      <w:r>
        <w:rPr>
          <w:rFonts w:ascii="Times New Roman" w:hAnsi="Times New Roman" w:cs="Times New Roman"/>
        </w:rPr>
        <w:t xml:space="preserve">To extract important attack events. </w:t>
      </w:r>
    </w:p>
    <w:p w14:paraId="24862484" w14:textId="77777777" w:rsidR="00420432" w:rsidRPr="00420432" w:rsidRDefault="00420432" w:rsidP="00420432">
      <w:pPr>
        <w:numPr>
          <w:ilvl w:val="0"/>
          <w:numId w:val="1"/>
        </w:numPr>
        <w:rPr>
          <w:rFonts w:ascii="Times New Roman" w:hAnsi="Times New Roman" w:cs="Times New Roman"/>
        </w:rPr>
      </w:pPr>
      <w:r>
        <w:rPr>
          <w:rFonts w:ascii="Times New Roman" w:hAnsi="Times New Roman" w:cs="Times New Roman"/>
        </w:rPr>
        <w:t xml:space="preserve">To arrange events in chronological order. </w:t>
      </w:r>
    </w:p>
    <w:p w14:paraId="4933968C" w14:textId="77777777" w:rsidR="00420432" w:rsidRPr="00420432" w:rsidRDefault="00420432" w:rsidP="00420432">
      <w:pPr>
        <w:numPr>
          <w:ilvl w:val="0"/>
          <w:numId w:val="1"/>
        </w:numPr>
        <w:rPr>
          <w:rFonts w:ascii="Times New Roman" w:hAnsi="Times New Roman" w:cs="Times New Roman"/>
        </w:rPr>
      </w:pPr>
      <w:r>
        <w:rPr>
          <w:rFonts w:ascii="Times New Roman" w:hAnsi="Times New Roman" w:cs="Times New Roman"/>
        </w:rPr>
        <w:t xml:space="preserve">To identify the sequence of suspicious activities. </w:t>
      </w:r>
    </w:p>
    <w:p w14:paraId="5B235458" w14:textId="77777777" w:rsidR="00420432" w:rsidRPr="00420432" w:rsidRDefault="00420432" w:rsidP="00420432">
      <w:pPr>
        <w:numPr>
          <w:ilvl w:val="0"/>
          <w:numId w:val="1"/>
        </w:numPr>
        <w:rPr>
          <w:rFonts w:ascii="Times New Roman" w:hAnsi="Times New Roman" w:cs="Times New Roman"/>
        </w:rPr>
      </w:pPr>
      <w:r>
        <w:rPr>
          <w:rFonts w:ascii="Times New Roman" w:hAnsi="Times New Roman" w:cs="Times New Roman"/>
        </w:rPr>
        <w:t xml:space="preserve">To support digital forensic incident reconstruction. </w:t>
      </w:r>
    </w:p>
    <w:p w14:paraId="7567ABDA"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Theory</w:t>
      </w:r>
    </w:p>
    <w:p w14:paraId="2538BC03" w14:textId="77777777" w:rsidR="00420432" w:rsidRPr="00420432" w:rsidRDefault="00420432" w:rsidP="00420432">
      <w:pPr>
        <w:rPr>
          <w:rFonts w:ascii="Times New Roman" w:hAnsi="Times New Roman" w:cs="Times New Roman"/>
        </w:rPr>
      </w:pPr>
      <w:r>
        <w:rPr>
          <w:rFonts w:ascii="Times New Roman" w:hAnsi="Times New Roman" w:cs="Times New Roman"/>
        </w:rPr>
        <w:t>An incident log contains records of activities that occur during a security incident. In a ransomware attack, events may include suspicious process execution, file modification, file encryption, extension changes, and ransom-note creation.</w:t>
      </w:r>
    </w:p>
    <w:p w14:paraId="0C9195A3"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Analyzing these events in chronological order helps a forensic investigator reconstruct how the incident occurred. In this experiment, a simulated ransomware incident log is processed and the events are arranged according to their date and time.</w:t>
      </w:r>
    </w:p>
    <w:p w14:paraId="482639D3"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Algorithm</w:t>
      </w:r>
    </w:p>
    <w:p w14:paraId="7D85228C"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Start. </w:t>
      </w:r>
    </w:p>
    <w:p w14:paraId="778B5F53"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Import the csv module. </w:t>
      </w:r>
    </w:p>
    <w:p w14:paraId="38D4E6C4"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Read the simulated ransomware incident log. </w:t>
      </w:r>
    </w:p>
    <w:p w14:paraId="5AA5D188"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Extract the date, time, event, and details. </w:t>
      </w:r>
    </w:p>
    <w:p w14:paraId="26643090"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Convert the date and time into a standard timestamp. </w:t>
      </w:r>
    </w:p>
    <w:p w14:paraId="6CA7DC33"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Store all incident events. </w:t>
      </w:r>
    </w:p>
    <w:p w14:paraId="7EB79333"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Sort the events chronologically. </w:t>
      </w:r>
    </w:p>
    <w:p w14:paraId="63970356"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Display the reconstructed attack sequence. </w:t>
      </w:r>
    </w:p>
    <w:p w14:paraId="3367E52A" w14:textId="77777777" w:rsidR="00420432" w:rsidRPr="00420432" w:rsidRDefault="00420432" w:rsidP="00420432">
      <w:pPr>
        <w:numPr>
          <w:ilvl w:val="0"/>
          <w:numId w:val="2"/>
        </w:numPr>
        <w:rPr>
          <w:rFonts w:ascii="Times New Roman" w:hAnsi="Times New Roman" w:cs="Times New Roman"/>
        </w:rPr>
      </w:pPr>
      <w:r>
        <w:rPr>
          <w:rFonts w:ascii="Times New Roman" w:hAnsi="Times New Roman" w:cs="Times New Roman"/>
        </w:rPr>
        <w:t xml:space="preserve">Stop. </w:t>
      </w:r>
    </w:p>
    <w:p w14:paraId="316B91FF" w14:textId="77777777" w:rsidR="00420432" w:rsidRDefault="00420432" w:rsidP="00420432">
      <w:pPr>
        <w:rPr>
          <w:rFonts w:ascii="Times New Roman" w:hAnsi="Times New Roman" w:cs="Times New Roman"/>
          <w:b/>
          <w:bCs/>
        </w:rPr>
      </w:pPr>
    </w:p>
    <w:p w14:paraId="766E4FEC" w14:textId="77777777" w:rsidR="00420432" w:rsidRDefault="00420432" w:rsidP="00420432">
      <w:pPr>
        <w:rPr>
          <w:rFonts w:ascii="Times New Roman" w:hAnsi="Times New Roman" w:cs="Times New Roman"/>
          <w:b/>
          <w:bCs/>
        </w:rPr>
      </w:pPr>
    </w:p>
    <w:p w14:paraId="05F2EAC9" w14:textId="77777777" w:rsidR="00420432" w:rsidRDefault="00420432" w:rsidP="00420432">
      <w:pPr>
        <w:rPr>
          <w:rFonts w:ascii="Times New Roman" w:hAnsi="Times New Roman" w:cs="Times New Roman"/>
          <w:b/>
          <w:bCs/>
        </w:rPr>
      </w:pPr>
    </w:p>
    <w:p w14:paraId="6D4D49B1" w14:textId="77777777" w:rsidR="00420432" w:rsidRDefault="00420432" w:rsidP="00420432">
      <w:pPr>
        <w:rPr>
          <w:rFonts w:ascii="Times New Roman" w:hAnsi="Times New Roman" w:cs="Times New Roman"/>
          <w:b/>
          <w:bCs/>
        </w:rPr>
      </w:pPr>
    </w:p>
    <w:p w14:paraId="2B0AA708" w14:textId="77777777" w:rsidR="00420432" w:rsidRDefault="00420432" w:rsidP="00420432">
      <w:pPr>
        <w:rPr>
          <w:rFonts w:ascii="Times New Roman" w:hAnsi="Times New Roman" w:cs="Times New Roman"/>
          <w:b/>
          <w:bCs/>
        </w:rPr>
      </w:pPr>
    </w:p>
    <w:p w14:paraId="459D189A" w14:textId="77777777" w:rsidR="00420432" w:rsidRDefault="00420432" w:rsidP="00420432">
      <w:pPr>
        <w:rPr>
          <w:rFonts w:ascii="Times New Roman" w:hAnsi="Times New Roman" w:cs="Times New Roman"/>
          <w:b/>
          <w:bCs/>
        </w:rPr>
      </w:pPr>
    </w:p>
    <w:p w14:paraId="33CF5DD1" w14:textId="52B6B07A" w:rsidR="00420432" w:rsidRPr="00420432" w:rsidRDefault="00420432" w:rsidP="00420432">
      <w:pPr>
        <w:rPr>
          <w:rFonts w:ascii="Times New Roman" w:hAnsi="Times New Roman" w:cs="Times New Roman"/>
          <w:b/>
          <w:bCs/>
        </w:rPr>
      </w:pPr>
      <w:r>
        <w:rPr>
          <w:rFonts w:ascii="Times New Roman" w:hAnsi="Times New Roman" w:cs="Times New Roman"/>
          <w:b/>
          <w:bCs/>
        </w:rPr>
        <w:lastRenderedPageBreak/>
        <w:t>Flowchart</w:t>
      </w:r>
    </w:p>
    <w:p w14:paraId="354EE16F"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Start</w:t>
      </w:r>
    </w:p>
    <w:p w14:paraId="2E2B363E"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4ACCB6F9"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Read Ransomware Log</w:t>
      </w:r>
    </w:p>
    <w:p w14:paraId="2A944F1E"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16ABF184"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Extract Incident Events</w:t>
      </w:r>
    </w:p>
    <w:p w14:paraId="5D5D1098"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56528789"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Convert Date and Time</w:t>
      </w:r>
    </w:p>
    <w:p w14:paraId="37267753"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59BC7BD9"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Store Event Details</w:t>
      </w:r>
    </w:p>
    <w:p w14:paraId="2EE825B9"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1AFC07A5"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Sort Chronologically</w:t>
      </w:r>
    </w:p>
    <w:p w14:paraId="51BE0BD3"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02D8710D"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Reconstruct Attack Sequence</w:t>
      </w:r>
    </w:p>
    <w:p w14:paraId="4475B991"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735CD235"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Display Incident Timeline</w:t>
      </w:r>
    </w:p>
    <w:p w14:paraId="4AF926A0"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w:t>
      </w:r>
    </w:p>
    <w:p w14:paraId="534BAD34"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                  Stop</w:t>
      </w:r>
    </w:p>
    <w:p w14:paraId="1967519A"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Sample Input</w:t>
      </w:r>
    </w:p>
    <w:p w14:paraId="2BB24DD3"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ransomware_incident.csv</w:t>
      </w:r>
      <w:r>
        <w:rPr>
          <w:rFonts w:ascii="Times New Roman" w:hAnsi="Times New Roman" w:cs="Times New Roman"/>
        </w:rPr>
        <w:t>:</w:t>
      </w:r>
    </w:p>
    <w:p w14:paraId="72605910" w14:textId="77777777" w:rsidR="00420432" w:rsidRPr="00420432" w:rsidRDefault="00420432" w:rsidP="00420432">
      <w:pPr>
        <w:rPr>
          <w:rFonts w:ascii="Times New Roman" w:hAnsi="Times New Roman" w:cs="Times New Roman"/>
        </w:rPr>
      </w:pPr>
      <w:r>
        <w:rPr>
          <w:rFonts w:ascii="Times New Roman" w:hAnsi="Times New Roman" w:cs="Times New Roman"/>
        </w:rPr>
        <w:t>Date,Time,Event,Details</w:t>
      </w:r>
    </w:p>
    <w:p w14:paraId="7545AA9A"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2026-08-20,08:10:01,Process Started,suspicious.exe executed</w:t>
      </w:r>
    </w:p>
    <w:p w14:paraId="0CAED673"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2026-08-20,08:10:05,File Modified,report.docx modified</w:t>
      </w:r>
    </w:p>
    <w:p w14:paraId="2A65C109"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2026-08-20,08:10:08,File Encrypted,report.docx encrypted</w:t>
      </w:r>
    </w:p>
    <w:p w14:paraId="1CAB4625"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2026-08-20,08:10:12,Extension Changed,report.docx changed to report.locked</w:t>
      </w:r>
    </w:p>
    <w:p w14:paraId="71AEC50B"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2026-08-20,08:10:20,Ransom Note Created,README_DECRYPT.txt created</w:t>
      </w:r>
    </w:p>
    <w:p w14:paraId="58CA1B66"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2026-08-20,08:12:30,User Alert,System displayed ransom message</w:t>
      </w:r>
    </w:p>
    <w:p w14:paraId="5C8A012D" w14:textId="77777777" w:rsidR="00420432" w:rsidRPr="00420432" w:rsidRDefault="00420432" w:rsidP="00420432">
      <w:pPr>
        <w:rPr>
          <w:rFonts w:ascii="Times New Roman" w:hAnsi="Times New Roman" w:cs="Times New Roman"/>
        </w:rPr>
      </w:pPr>
      <w:r>
        <w:rPr>
          <w:rFonts w:ascii="Times New Roman" w:hAnsi="Times New Roman" w:cs="Times New Roman"/>
        </w:rPr>
        <w:t>Run the program:</w:t>
      </w:r>
    </w:p>
    <w:p w14:paraId="355C157B" w14:textId="77777777" w:rsidR="00420432" w:rsidRPr="00420432" w:rsidRDefault="00420432" w:rsidP="00420432">
      <w:pPr>
        <w:rPr>
          <w:rFonts w:ascii="Times New Roman" w:hAnsi="Times New Roman" w:cs="Times New Roman"/>
        </w:rPr>
      </w:pPr>
      <w:r>
        <w:rPr>
          <w:rFonts w:ascii="Times New Roman" w:hAnsi="Times New Roman" w:cs="Times New Roman"/>
        </w:rPr>
        <w:t>Enter ransomware incident log: ransomware_incident.csv</w:t>
      </w:r>
    </w:p>
    <w:p w14:paraId="28B0EC5F"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Sample Output</w:t>
      </w:r>
    </w:p>
    <w:p w14:paraId="2668C670" w14:textId="77777777" w:rsidR="00420432" w:rsidRPr="00420432" w:rsidRDefault="00420432" w:rsidP="00420432">
      <w:pPr>
        <w:rPr>
          <w:rFonts w:ascii="Times New Roman" w:hAnsi="Times New Roman" w:cs="Times New Roman"/>
        </w:rPr>
      </w:pPr>
      <w:r>
        <w:rPr>
          <w:rFonts w:ascii="Times New Roman" w:hAnsi="Times New Roman" w:cs="Times New Roman"/>
        </w:rPr>
        <w:t>Ransomware Attack Timeline</w:t>
      </w:r>
    </w:p>
    <w:p w14:paraId="1C918CEF" w14:textId="77777777" w:rsidR="00420432" w:rsidRPr="00420432" w:rsidRDefault="00420432" w:rsidP="00420432">
      <w:pPr>
        <w:rPr>
          <w:rFonts w:ascii="Times New Roman" w:hAnsi="Times New Roman" w:cs="Times New Roman"/>
        </w:rPr>
      </w:pPr>
      <w:r>
        <w:rPr>
          <w:rFonts w:ascii="Times New Roman" w:hAnsi="Times New Roman" w:cs="Times New Roman"/>
        </w:rPr>
        <w:t>--------------------------------</w:t>
      </w:r>
    </w:p>
    <w:p w14:paraId="16D862ED" w14:textId="77777777" w:rsidR="00420432" w:rsidRPr="00420432" w:rsidRDefault="00420432" w:rsidP="00420432">
      <w:pPr>
        <w:rPr>
          <w:rFonts w:ascii="Times New Roman" w:hAnsi="Times New Roman" w:cs="Times New Roman"/>
        </w:rPr>
      </w:pPr>
    </w:p>
    <w:p w14:paraId="0657D71F" w14:textId="77777777" w:rsidR="00420432" w:rsidRPr="00420432" w:rsidRDefault="00420432" w:rsidP="00420432">
      <w:pPr>
        <w:rPr>
          <w:rFonts w:ascii="Times New Roman" w:hAnsi="Times New Roman" w:cs="Times New Roman"/>
        </w:rPr>
      </w:pPr>
      <w:r>
        <w:rPr>
          <w:rFonts w:ascii="Times New Roman" w:hAnsi="Times New Roman" w:cs="Times New Roman"/>
        </w:rPr>
        <w:t>2026-08-20 08:10:01 | Process Started | suspicious.exe executed</w:t>
      </w:r>
    </w:p>
    <w:p w14:paraId="72E47C80" w14:textId="77777777" w:rsidR="00420432" w:rsidRPr="00420432" w:rsidRDefault="00420432" w:rsidP="00420432">
      <w:pPr>
        <w:rPr>
          <w:rFonts w:ascii="Times New Roman" w:hAnsi="Times New Roman" w:cs="Times New Roman"/>
        </w:rPr>
      </w:pPr>
      <w:r>
        <w:rPr>
          <w:rFonts w:ascii="Times New Roman" w:hAnsi="Times New Roman" w:cs="Times New Roman"/>
        </w:rPr>
        <w:t>2026-08-20 08:10:05 | File Modified | report.docx modified</w:t>
      </w:r>
    </w:p>
    <w:p w14:paraId="42893C33" w14:textId="77777777" w:rsidR="00420432" w:rsidRPr="00420432" w:rsidRDefault="00420432" w:rsidP="00420432">
      <w:pPr>
        <w:rPr>
          <w:rFonts w:ascii="Times New Roman" w:hAnsi="Times New Roman" w:cs="Times New Roman"/>
        </w:rPr>
      </w:pPr>
      <w:r>
        <w:rPr>
          <w:rFonts w:ascii="Times New Roman" w:hAnsi="Times New Roman" w:cs="Times New Roman"/>
        </w:rPr>
        <w:t>2026-08-20 08:10:08 | File Encrypted | report.docx encrypted</w:t>
      </w:r>
    </w:p>
    <w:p w14:paraId="25D75A8E"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2026-08-20 08:10:12 | Extension Changed | report.docx changed to report.locked</w:t>
      </w:r>
    </w:p>
    <w:p w14:paraId="51B9ADE3" w14:textId="77777777" w:rsidR="00420432" w:rsidRPr="00420432" w:rsidRDefault="00420432" w:rsidP="00420432">
      <w:pPr>
        <w:rPr>
          <w:rFonts w:ascii="Times New Roman" w:hAnsi="Times New Roman" w:cs="Times New Roman"/>
        </w:rPr>
      </w:pPr>
      <w:r>
        <w:rPr>
          <w:rFonts w:ascii="Times New Roman" w:hAnsi="Times New Roman" w:cs="Times New Roman"/>
        </w:rPr>
        <w:t>2026-08-20 08:10:20 | Ransom Note Created | README_DECRYPT.txt created</w:t>
      </w:r>
    </w:p>
    <w:p w14:paraId="5B50AF0F" w14:textId="77777777" w:rsidR="00420432" w:rsidRPr="00420432" w:rsidRDefault="00420432" w:rsidP="00420432">
      <w:pPr>
        <w:rPr>
          <w:rFonts w:ascii="Times New Roman" w:hAnsi="Times New Roman" w:cs="Times New Roman"/>
        </w:rPr>
      </w:pPr>
      <w:r>
        <w:rPr>
          <w:rFonts w:ascii="Times New Roman" w:hAnsi="Times New Roman" w:cs="Times New Roman"/>
        </w:rPr>
        <w:t>2026-08-20 08:12:30 | User Alert | System displayed ransom message</w:t>
      </w:r>
    </w:p>
    <w:p w14:paraId="4158CB3C"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Applications</w:t>
      </w:r>
    </w:p>
    <w:p w14:paraId="06798F26" w14:textId="77777777" w:rsidR="00420432" w:rsidRPr="00420432" w:rsidRDefault="00420432" w:rsidP="00420432">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007549D3" w14:textId="77777777" w:rsidR="00420432" w:rsidRPr="00420432" w:rsidRDefault="00420432" w:rsidP="00420432">
      <w:pPr>
        <w:numPr>
          <w:ilvl w:val="0"/>
          <w:numId w:val="3"/>
        </w:numPr>
        <w:rPr>
          <w:rFonts w:ascii="Times New Roman" w:hAnsi="Times New Roman" w:cs="Times New Roman"/>
        </w:rPr>
      </w:pPr>
      <w:r>
        <w:rPr>
          <w:rFonts w:ascii="Times New Roman" w:hAnsi="Times New Roman" w:cs="Times New Roman"/>
        </w:rPr>
        <w:t xml:space="preserve">Ransomware incident analysis </w:t>
      </w:r>
    </w:p>
    <w:p w14:paraId="2E9DCCCA" w14:textId="77777777" w:rsidR="00420432" w:rsidRPr="00420432" w:rsidRDefault="00420432" w:rsidP="00420432">
      <w:pPr>
        <w:numPr>
          <w:ilvl w:val="0"/>
          <w:numId w:val="3"/>
        </w:numPr>
        <w:rPr>
          <w:rFonts w:ascii="Times New Roman" w:hAnsi="Times New Roman" w:cs="Times New Roman"/>
        </w:rPr>
      </w:pPr>
      <w:r>
        <w:rPr>
          <w:rFonts w:ascii="Times New Roman" w:hAnsi="Times New Roman" w:cs="Times New Roman"/>
        </w:rPr>
        <w:t xml:space="preserve">Incident response </w:t>
      </w:r>
    </w:p>
    <w:p w14:paraId="76C63081" w14:textId="77777777" w:rsidR="00420432" w:rsidRPr="00420432" w:rsidRDefault="00420432" w:rsidP="00420432">
      <w:pPr>
        <w:numPr>
          <w:ilvl w:val="0"/>
          <w:numId w:val="3"/>
        </w:numPr>
        <w:rPr>
          <w:rFonts w:ascii="Times New Roman" w:hAnsi="Times New Roman" w:cs="Times New Roman"/>
        </w:rPr>
      </w:pPr>
      <w:r>
        <w:rPr>
          <w:rFonts w:ascii="Times New Roman" w:hAnsi="Times New Roman" w:cs="Times New Roman"/>
        </w:rPr>
        <w:t xml:space="preserve">Attack timeline reconstruction </w:t>
      </w:r>
    </w:p>
    <w:p w14:paraId="2C3FC960" w14:textId="77777777" w:rsidR="00420432" w:rsidRPr="00420432" w:rsidRDefault="00420432" w:rsidP="00420432">
      <w:pPr>
        <w:numPr>
          <w:ilvl w:val="0"/>
          <w:numId w:val="3"/>
        </w:numPr>
        <w:rPr>
          <w:rFonts w:ascii="Times New Roman" w:hAnsi="Times New Roman" w:cs="Times New Roman"/>
        </w:rPr>
      </w:pPr>
      <w:r>
        <w:rPr>
          <w:rFonts w:ascii="Times New Roman" w:hAnsi="Times New Roman" w:cs="Times New Roman"/>
        </w:rPr>
        <w:t xml:space="preserve">Security event analysis </w:t>
      </w:r>
    </w:p>
    <w:p w14:paraId="261D3787"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Advantages</w:t>
      </w:r>
    </w:p>
    <w:p w14:paraId="49E7ECBE" w14:textId="77777777" w:rsidR="00420432" w:rsidRPr="00420432" w:rsidRDefault="00420432" w:rsidP="00420432">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6171FF6D" w14:textId="77777777" w:rsidR="00420432" w:rsidRPr="00420432" w:rsidRDefault="00420432" w:rsidP="00420432">
      <w:pPr>
        <w:numPr>
          <w:ilvl w:val="0"/>
          <w:numId w:val="4"/>
        </w:numPr>
        <w:rPr>
          <w:rFonts w:ascii="Times New Roman" w:hAnsi="Times New Roman" w:cs="Times New Roman"/>
        </w:rPr>
      </w:pPr>
      <w:r>
        <w:rPr>
          <w:rFonts w:ascii="Times New Roman" w:hAnsi="Times New Roman" w:cs="Times New Roman"/>
        </w:rPr>
        <w:lastRenderedPageBreak/>
        <w:t xml:space="preserve">Arranges events chronologically. </w:t>
      </w:r>
    </w:p>
    <w:p w14:paraId="6D60E098" w14:textId="77777777" w:rsidR="00420432" w:rsidRPr="00420432" w:rsidRDefault="00420432" w:rsidP="00420432">
      <w:pPr>
        <w:numPr>
          <w:ilvl w:val="0"/>
          <w:numId w:val="4"/>
        </w:numPr>
        <w:rPr>
          <w:rFonts w:ascii="Times New Roman" w:hAnsi="Times New Roman" w:cs="Times New Roman"/>
        </w:rPr>
      </w:pPr>
      <w:r>
        <w:rPr>
          <w:rFonts w:ascii="Times New Roman" w:hAnsi="Times New Roman" w:cs="Times New Roman"/>
        </w:rPr>
        <w:t xml:space="preserve">Helps investigators understand the sequence of an incident. </w:t>
      </w:r>
    </w:p>
    <w:p w14:paraId="38952BEB" w14:textId="77777777" w:rsidR="00420432" w:rsidRPr="00420432" w:rsidRDefault="00420432" w:rsidP="00420432">
      <w:pPr>
        <w:numPr>
          <w:ilvl w:val="0"/>
          <w:numId w:val="4"/>
        </w:numPr>
        <w:rPr>
          <w:rFonts w:ascii="Times New Roman" w:hAnsi="Times New Roman" w:cs="Times New Roman"/>
        </w:rPr>
      </w:pPr>
      <w:r>
        <w:rPr>
          <w:rFonts w:ascii="Times New Roman" w:hAnsi="Times New Roman" w:cs="Times New Roman"/>
        </w:rPr>
        <w:t xml:space="preserve">Can process multiple log records. </w:t>
      </w:r>
    </w:p>
    <w:p w14:paraId="4DC2A439"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Limitations</w:t>
      </w:r>
    </w:p>
    <w:p w14:paraId="3F22EDFB" w14:textId="77777777" w:rsidR="00420432" w:rsidRPr="00420432" w:rsidRDefault="00420432" w:rsidP="00420432">
      <w:pPr>
        <w:numPr>
          <w:ilvl w:val="0"/>
          <w:numId w:val="5"/>
        </w:numPr>
        <w:rPr>
          <w:rFonts w:ascii="Times New Roman" w:hAnsi="Times New Roman" w:cs="Times New Roman"/>
        </w:rPr>
      </w:pPr>
      <w:r>
        <w:rPr>
          <w:rFonts w:ascii="Times New Roman" w:hAnsi="Times New Roman" w:cs="Times New Roman"/>
        </w:rPr>
        <w:t xml:space="preserve">Uses a simulated ransomware incident log. </w:t>
      </w:r>
    </w:p>
    <w:p w14:paraId="3A1096C4" w14:textId="77777777" w:rsidR="00420432" w:rsidRPr="00420432" w:rsidRDefault="00420432" w:rsidP="00420432">
      <w:pPr>
        <w:numPr>
          <w:ilvl w:val="0"/>
          <w:numId w:val="5"/>
        </w:numPr>
        <w:rPr>
          <w:rFonts w:ascii="Times New Roman" w:hAnsi="Times New Roman" w:cs="Times New Roman"/>
        </w:rPr>
      </w:pPr>
      <w:r>
        <w:rPr>
          <w:rFonts w:ascii="Times New Roman" w:hAnsi="Times New Roman" w:cs="Times New Roman"/>
        </w:rPr>
        <w:t xml:space="preserve">The accuracy depends on the timestamps in the log. </w:t>
      </w:r>
    </w:p>
    <w:p w14:paraId="2974BC37" w14:textId="77777777" w:rsidR="00420432" w:rsidRPr="00420432" w:rsidRDefault="00420432" w:rsidP="00420432">
      <w:pPr>
        <w:numPr>
          <w:ilvl w:val="0"/>
          <w:numId w:val="5"/>
        </w:numPr>
        <w:rPr>
          <w:rFonts w:ascii="Times New Roman" w:hAnsi="Times New Roman" w:cs="Times New Roman"/>
        </w:rPr>
      </w:pPr>
      <w:r>
        <w:rPr>
          <w:rFonts w:ascii="Times New Roman" w:hAnsi="Times New Roman" w:cs="Times New Roman"/>
        </w:rPr>
        <w:t xml:space="preserve">Missing events can result in an incomplete timeline. </w:t>
      </w:r>
    </w:p>
    <w:p w14:paraId="7E6549BE" w14:textId="77777777" w:rsidR="00420432" w:rsidRPr="00420432" w:rsidRDefault="00420432" w:rsidP="00420432">
      <w:pPr>
        <w:numPr>
          <w:ilvl w:val="0"/>
          <w:numId w:val="5"/>
        </w:numPr>
        <w:rPr>
          <w:rFonts w:ascii="Times New Roman" w:hAnsi="Times New Roman" w:cs="Times New Roman"/>
        </w:rPr>
      </w:pPr>
      <w:r>
        <w:rPr>
          <w:rFonts w:ascii="Times New Roman" w:hAnsi="Times New Roman" w:cs="Times New Roman"/>
        </w:rPr>
        <w:t xml:space="preserve">The timeline alone does not prove the exact cause of an incident. </w:t>
      </w:r>
    </w:p>
    <w:p w14:paraId="0ECAEDF8" w14:textId="77777777" w:rsidR="00420432" w:rsidRPr="00420432" w:rsidRDefault="00420432" w:rsidP="00420432">
      <w:pPr>
        <w:rPr>
          <w:rFonts w:ascii="Times New Roman" w:hAnsi="Times New Roman" w:cs="Times New Roman"/>
          <w:b/>
          <w:bCs/>
        </w:rPr>
      </w:pPr>
      <w:r>
        <w:rPr>
          <w:rFonts w:ascii="Times New Roman" w:hAnsi="Times New Roman" w:cs="Times New Roman"/>
          <w:b/>
          <w:bCs/>
        </w:rPr>
        <w:t>Result</w:t>
      </w:r>
    </w:p>
    <w:p w14:paraId="1A1804F5" w14:textId="77777777" w:rsidR="00420432" w:rsidRPr="00420432" w:rsidRDefault="00420432" w:rsidP="00420432">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simulated ransomware incident log</w:t>
      </w:r>
      <w:r>
        <w:rPr>
          <w:rFonts w:ascii="Times New Roman" w:hAnsi="Times New Roman" w:cs="Times New Roman"/>
        </w:rPr>
        <w:t xml:space="preserve"> and reconstructed the sequence of attack events in chronological order.</w:t>
      </w:r>
    </w:p>
    <w:p w14:paraId="0420102E" w14:textId="77777777" w:rsidR="007C61B3" w:rsidRPr="00420432" w:rsidRDefault="007C61B3">
      <w:pPr>
        <w:rPr>
          <w:rFonts w:ascii="Times New Roman" w:hAnsi="Times New Roman" w:cs="Times New Roman"/>
        </w:rPr>
      </w:pPr>
    </w:p>
    <w:sectPr w:rsidR="007C61B3" w:rsidRPr="00420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2CC0"/>
    <w:multiLevelType w:val="multilevel"/>
    <w:tmpl w:val="0454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726DF"/>
    <w:multiLevelType w:val="multilevel"/>
    <w:tmpl w:val="D36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12D68"/>
    <w:multiLevelType w:val="multilevel"/>
    <w:tmpl w:val="3EB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47B03"/>
    <w:multiLevelType w:val="multilevel"/>
    <w:tmpl w:val="C74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F62FA"/>
    <w:multiLevelType w:val="multilevel"/>
    <w:tmpl w:val="DAAA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2085">
    <w:abstractNumId w:val="3"/>
  </w:num>
  <w:num w:numId="2" w16cid:durableId="706637325">
    <w:abstractNumId w:val="0"/>
  </w:num>
  <w:num w:numId="3" w16cid:durableId="431825541">
    <w:abstractNumId w:val="2"/>
  </w:num>
  <w:num w:numId="4" w16cid:durableId="1316452661">
    <w:abstractNumId w:val="4"/>
  </w:num>
  <w:num w:numId="5" w16cid:durableId="1984263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32"/>
    <w:rsid w:val="00420432"/>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0D6D"/>
  <w15:chartTrackingRefBased/>
  <w15:docId w15:val="{2D35F6A0-DA81-437F-BED5-FAA8C775D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432"/>
    <w:rPr>
      <w:rFonts w:eastAsiaTheme="majorEastAsia" w:cstheme="majorBidi"/>
      <w:color w:val="272727" w:themeColor="text1" w:themeTint="D8"/>
    </w:rPr>
  </w:style>
  <w:style w:type="paragraph" w:styleId="Title">
    <w:name w:val="Title"/>
    <w:basedOn w:val="Normal"/>
    <w:next w:val="Normal"/>
    <w:link w:val="TitleChar"/>
    <w:uiPriority w:val="10"/>
    <w:qFormat/>
    <w:rsid w:val="0042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432"/>
    <w:pPr>
      <w:spacing w:before="160"/>
      <w:jc w:val="center"/>
    </w:pPr>
    <w:rPr>
      <w:i/>
      <w:iCs/>
      <w:color w:val="404040" w:themeColor="text1" w:themeTint="BF"/>
    </w:rPr>
  </w:style>
  <w:style w:type="character" w:customStyle="1" w:styleId="QuoteChar">
    <w:name w:val="Quote Char"/>
    <w:basedOn w:val="DefaultParagraphFont"/>
    <w:link w:val="Quote"/>
    <w:uiPriority w:val="29"/>
    <w:rsid w:val="00420432"/>
    <w:rPr>
      <w:i/>
      <w:iCs/>
      <w:color w:val="404040" w:themeColor="text1" w:themeTint="BF"/>
    </w:rPr>
  </w:style>
  <w:style w:type="paragraph" w:styleId="ListParagraph">
    <w:name w:val="List Paragraph"/>
    <w:basedOn w:val="Normal"/>
    <w:uiPriority w:val="34"/>
    <w:qFormat/>
    <w:rsid w:val="00420432"/>
    <w:pPr>
      <w:ind w:left="720"/>
      <w:contextualSpacing/>
    </w:pPr>
  </w:style>
  <w:style w:type="character" w:styleId="IntenseEmphasis">
    <w:name w:val="Intense Emphasis"/>
    <w:basedOn w:val="DefaultParagraphFont"/>
    <w:uiPriority w:val="21"/>
    <w:qFormat/>
    <w:rsid w:val="00420432"/>
    <w:rPr>
      <w:i/>
      <w:iCs/>
      <w:color w:val="0F4761" w:themeColor="accent1" w:themeShade="BF"/>
    </w:rPr>
  </w:style>
  <w:style w:type="paragraph" w:styleId="IntenseQuote">
    <w:name w:val="Intense Quote"/>
    <w:basedOn w:val="Normal"/>
    <w:next w:val="Normal"/>
    <w:link w:val="IntenseQuoteChar"/>
    <w:uiPriority w:val="30"/>
    <w:qFormat/>
    <w:rsid w:val="0042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432"/>
    <w:rPr>
      <w:i/>
      <w:iCs/>
      <w:color w:val="0F4761" w:themeColor="accent1" w:themeShade="BF"/>
    </w:rPr>
  </w:style>
  <w:style w:type="character" w:styleId="IntenseReference">
    <w:name w:val="Intense Reference"/>
    <w:basedOn w:val="DefaultParagraphFont"/>
    <w:uiPriority w:val="32"/>
    <w:qFormat/>
    <w:rsid w:val="00420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2026-08-20T03:15:00Z</dcterms:created>
  <dcterms:modified xsi:type="dcterms:W3CDTF">2026-08-20T03:16:00Z</dcterms:modified>
</cp:coreProperties>
</file>