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EF6A" w14:textId="66B27A40" w:rsidR="00276390" w:rsidRPr="00276390" w:rsidRDefault="00276390" w:rsidP="00276390">
      <w:pPr>
        <w:jc w:val="center"/>
        <w:rPr>
          <w:rFonts w:ascii="Times New Roman" w:hAnsi="Times New Roman" w:cs="Times New Roman"/>
          <w:b/>
          <w:bCs/>
        </w:rPr>
      </w:pPr>
      <w:r>
        <w:rPr>
          <w:rFonts w:ascii="Times New Roman" w:hAnsi="Times New Roman" w:cs="Times New Roman"/>
          <w:b/>
          <w:bCs/>
        </w:rPr>
        <w:t xml:space="preserve">Develop a Python program for collecting publicly available WHOIS information for a domain supplied by the investigator. Display available registration details, registrar information, domain dates, name servers, and domain status. The program should handle privacy-protected records and unavailable fields without producing incorrect information. Include the queried domain and collection time in the output.</w:t>
      </w:r>
    </w:p>
    <w:p w14:paraId="743AB735" w14:textId="77777777" w:rsidR="00276390" w:rsidRPr="00276390" w:rsidRDefault="00276390" w:rsidP="00276390">
      <w:pPr>
        <w:rPr>
          <w:rFonts w:ascii="Times New Roman" w:hAnsi="Times New Roman" w:cs="Times New Roman"/>
        </w:rPr>
      </w:pPr>
      <w:r>
        <w:rPr>
          <w:rFonts w:ascii="Times New Roman" w:hAnsi="Times New Roman" w:cs="Times New Roman"/>
          <w:b/>
          <w:bCs/>
        </w:rPr>
        <w:t>Experiment No: 35</w:t>
      </w:r>
    </w:p>
    <w:p w14:paraId="0B935648"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Aim</w:t>
      </w:r>
    </w:p>
    <w:p w14:paraId="2E61BC88"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To develop a Python program to perform </w:t>
      </w:r>
      <w:r>
        <w:rPr>
          <w:rFonts w:ascii="Times New Roman" w:hAnsi="Times New Roman" w:cs="Times New Roman"/>
          <w:b/>
          <w:bCs/>
        </w:rPr>
        <w:t>WHOIS information collection for a domain as an OSINT investigation technique</w:t>
      </w:r>
      <w:r>
        <w:rPr>
          <w:rFonts w:ascii="Times New Roman" w:hAnsi="Times New Roman" w:cs="Times New Roman"/>
        </w:rPr>
        <w:t>.</w:t>
      </w:r>
    </w:p>
    <w:p w14:paraId="768A85F8"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Objectives</w:t>
      </w:r>
    </w:p>
    <w:p w14:paraId="3B426FC2" w14:textId="77777777" w:rsidR="00276390" w:rsidRPr="00276390" w:rsidRDefault="00276390" w:rsidP="00276390">
      <w:pPr>
        <w:numPr>
          <w:ilvl w:val="0"/>
          <w:numId w:val="1"/>
        </w:numPr>
        <w:rPr>
          <w:rFonts w:ascii="Times New Roman" w:hAnsi="Times New Roman" w:cs="Times New Roman"/>
        </w:rPr>
      </w:pPr>
      <w:r>
        <w:rPr>
          <w:rFonts w:ascii="Times New Roman" w:hAnsi="Times New Roman" w:cs="Times New Roman"/>
        </w:rPr>
        <w:t xml:space="preserve">To understand WHOIS information. </w:t>
      </w:r>
    </w:p>
    <w:p w14:paraId="7EC63845" w14:textId="77777777" w:rsidR="00276390" w:rsidRPr="00276390" w:rsidRDefault="00276390" w:rsidP="00276390">
      <w:pPr>
        <w:numPr>
          <w:ilvl w:val="0"/>
          <w:numId w:val="1"/>
        </w:numPr>
        <w:rPr>
          <w:rFonts w:ascii="Times New Roman" w:hAnsi="Times New Roman" w:cs="Times New Roman"/>
        </w:rPr>
      </w:pPr>
      <w:r>
        <w:rPr>
          <w:rFonts w:ascii="Times New Roman" w:hAnsi="Times New Roman" w:cs="Times New Roman"/>
        </w:rPr>
        <w:t xml:space="preserve">To collect domain registration details. </w:t>
      </w:r>
    </w:p>
    <w:p w14:paraId="1569A442" w14:textId="77777777" w:rsidR="00276390" w:rsidRPr="00276390" w:rsidRDefault="00276390" w:rsidP="00276390">
      <w:pPr>
        <w:numPr>
          <w:ilvl w:val="0"/>
          <w:numId w:val="1"/>
        </w:numPr>
        <w:rPr>
          <w:rFonts w:ascii="Times New Roman" w:hAnsi="Times New Roman" w:cs="Times New Roman"/>
        </w:rPr>
      </w:pPr>
      <w:r>
        <w:rPr>
          <w:rFonts w:ascii="Times New Roman" w:hAnsi="Times New Roman" w:cs="Times New Roman"/>
        </w:rPr>
        <w:t xml:space="preserve">To identify domain registrar information. </w:t>
      </w:r>
    </w:p>
    <w:p w14:paraId="10CF2EC1" w14:textId="77777777" w:rsidR="00276390" w:rsidRPr="00276390" w:rsidRDefault="00276390" w:rsidP="00276390">
      <w:pPr>
        <w:numPr>
          <w:ilvl w:val="0"/>
          <w:numId w:val="1"/>
        </w:numPr>
        <w:rPr>
          <w:rFonts w:ascii="Times New Roman" w:hAnsi="Times New Roman" w:cs="Times New Roman"/>
        </w:rPr>
      </w:pPr>
      <w:r>
        <w:rPr>
          <w:rFonts w:ascii="Times New Roman" w:hAnsi="Times New Roman" w:cs="Times New Roman"/>
        </w:rPr>
        <w:t xml:space="preserve">To obtain domain creation and expiration details. </w:t>
      </w:r>
    </w:p>
    <w:p w14:paraId="77414D1E" w14:textId="77777777" w:rsidR="00276390" w:rsidRPr="00276390" w:rsidRDefault="00276390" w:rsidP="00276390">
      <w:pPr>
        <w:numPr>
          <w:ilvl w:val="0"/>
          <w:numId w:val="1"/>
        </w:numPr>
        <w:rPr>
          <w:rFonts w:ascii="Times New Roman" w:hAnsi="Times New Roman" w:cs="Times New Roman"/>
        </w:rPr>
      </w:pPr>
      <w:r>
        <w:rPr>
          <w:rFonts w:ascii="Times New Roman" w:hAnsi="Times New Roman" w:cs="Times New Roman"/>
        </w:rPr>
        <w:t xml:space="preserve">To support OSINT and digital forensic investigations. </w:t>
      </w:r>
    </w:p>
    <w:p w14:paraId="1F388225"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Theory</w:t>
      </w:r>
    </w:p>
    <w:p w14:paraId="55E57DDD" w14:textId="77777777" w:rsidR="00276390" w:rsidRPr="00276390" w:rsidRDefault="00276390" w:rsidP="00276390">
      <w:pPr>
        <w:rPr>
          <w:rFonts w:ascii="Times New Roman" w:hAnsi="Times New Roman" w:cs="Times New Roman"/>
        </w:rPr>
      </w:pPr>
      <w:r>
        <w:rPr>
          <w:rFonts w:ascii="Times New Roman" w:hAnsi="Times New Roman" w:cs="Times New Roman"/>
        </w:rPr>
        <w:t>WHOIS is a query-based system that provides registration information about domain names. Depending on the domain and registrar, available information may include the registrar, domain creation date, expiration date, name servers, and registration status.</w:t>
      </w:r>
    </w:p>
    <w:p w14:paraId="601A5881" w14:textId="77777777" w:rsidR="00276390" w:rsidRPr="00276390" w:rsidRDefault="00276390" w:rsidP="00276390">
      <w:pPr>
        <w:rPr>
          <w:rFonts w:ascii="Times New Roman" w:hAnsi="Times New Roman" w:cs="Times New Roman"/>
        </w:rPr>
      </w:pPr>
      <w:r>
        <w:rPr>
          <w:rFonts w:ascii="Times New Roman" w:hAnsi="Times New Roman" w:cs="Times New Roman"/>
        </w:rPr>
        <w:t>WHOIS information can be useful during OSINT investigations because it can help investigators gather publicly available information about a domain. However, privacy-protection services may hide some registrant information.</w:t>
      </w:r>
    </w:p>
    <w:p w14:paraId="6DC2492B"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For this experiment, Python's whois library is used to query domain registration information.</w:t>
      </w:r>
    </w:p>
    <w:p w14:paraId="517DDD92"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Algorithm</w:t>
      </w:r>
    </w:p>
    <w:p w14:paraId="64AA1A0E"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Start. </w:t>
      </w:r>
    </w:p>
    <w:p w14:paraId="6CB67A21"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Import the whois module. </w:t>
      </w:r>
    </w:p>
    <w:p w14:paraId="2F78252C"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Read the domain name from the user. </w:t>
      </w:r>
    </w:p>
    <w:p w14:paraId="2F36D317"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Perform a WHOIS query. </w:t>
      </w:r>
    </w:p>
    <w:p w14:paraId="654CE57B"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Extract available domain information. </w:t>
      </w:r>
    </w:p>
    <w:p w14:paraId="520C8E80"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Display the registrar. </w:t>
      </w:r>
    </w:p>
    <w:p w14:paraId="46C3B724"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Display creation and expiration dates. </w:t>
      </w:r>
    </w:p>
    <w:p w14:paraId="5D55B678"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Display name servers and domain status. </w:t>
      </w:r>
    </w:p>
    <w:p w14:paraId="3C4603FE"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Handle errors if information is unavailable. </w:t>
      </w:r>
    </w:p>
    <w:p w14:paraId="6513FE6A" w14:textId="77777777" w:rsidR="00276390" w:rsidRPr="00276390" w:rsidRDefault="00276390" w:rsidP="00276390">
      <w:pPr>
        <w:numPr>
          <w:ilvl w:val="0"/>
          <w:numId w:val="2"/>
        </w:numPr>
        <w:rPr>
          <w:rFonts w:ascii="Times New Roman" w:hAnsi="Times New Roman" w:cs="Times New Roman"/>
        </w:rPr>
      </w:pPr>
      <w:r>
        <w:rPr>
          <w:rFonts w:ascii="Times New Roman" w:hAnsi="Times New Roman" w:cs="Times New Roman"/>
        </w:rPr>
        <w:t xml:space="preserve">Stop. </w:t>
      </w:r>
    </w:p>
    <w:p w14:paraId="370DEE8A" w14:textId="77777777" w:rsidR="00276390" w:rsidRDefault="00276390" w:rsidP="00276390">
      <w:pPr>
        <w:rPr>
          <w:rFonts w:ascii="Times New Roman" w:hAnsi="Times New Roman" w:cs="Times New Roman"/>
          <w:b/>
          <w:bCs/>
        </w:rPr>
      </w:pPr>
    </w:p>
    <w:p w14:paraId="0543C8CE" w14:textId="77777777" w:rsidR="00276390" w:rsidRDefault="00276390" w:rsidP="00276390">
      <w:pPr>
        <w:rPr>
          <w:rFonts w:ascii="Times New Roman" w:hAnsi="Times New Roman" w:cs="Times New Roman"/>
          <w:b/>
          <w:bCs/>
        </w:rPr>
      </w:pPr>
    </w:p>
    <w:p w14:paraId="56C95D1D" w14:textId="77777777" w:rsidR="00276390" w:rsidRDefault="00276390" w:rsidP="00276390">
      <w:pPr>
        <w:rPr>
          <w:rFonts w:ascii="Times New Roman" w:hAnsi="Times New Roman" w:cs="Times New Roman"/>
          <w:b/>
          <w:bCs/>
        </w:rPr>
      </w:pPr>
    </w:p>
    <w:p w14:paraId="2E6CA4D7" w14:textId="77777777" w:rsidR="00276390" w:rsidRDefault="00276390" w:rsidP="00276390">
      <w:pPr>
        <w:rPr>
          <w:rFonts w:ascii="Times New Roman" w:hAnsi="Times New Roman" w:cs="Times New Roman"/>
          <w:b/>
          <w:bCs/>
        </w:rPr>
      </w:pPr>
    </w:p>
    <w:p w14:paraId="4B140BDD" w14:textId="0605FAA1" w:rsidR="00276390" w:rsidRPr="00276390" w:rsidRDefault="00276390" w:rsidP="00276390">
      <w:pPr>
        <w:rPr>
          <w:rFonts w:ascii="Times New Roman" w:hAnsi="Times New Roman" w:cs="Times New Roman"/>
          <w:b/>
          <w:bCs/>
        </w:rPr>
      </w:pPr>
      <w:r>
        <w:rPr>
          <w:rFonts w:ascii="Times New Roman" w:hAnsi="Times New Roman" w:cs="Times New Roman"/>
          <w:b/>
          <w:bCs/>
        </w:rPr>
        <w:lastRenderedPageBreak/>
        <w:t>Flowchart</w:t>
      </w:r>
    </w:p>
    <w:p w14:paraId="5B17F194"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Start</w:t>
      </w:r>
    </w:p>
    <w:p w14:paraId="409BA1DE"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2D9D9917"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Enter Domain Name</w:t>
      </w:r>
    </w:p>
    <w:p w14:paraId="1206E039"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2CD4AE85"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Perform WHOIS Query</w:t>
      </w:r>
    </w:p>
    <w:p w14:paraId="7637E68D"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59949EF1"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Retrieve Domain Data</w:t>
      </w:r>
    </w:p>
    <w:p w14:paraId="35A256CC"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2FE8A262"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Extract Registration Info</w:t>
      </w:r>
    </w:p>
    <w:p w14:paraId="0AAA4E04"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427F9CB6"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Registrar / Dates / Status</w:t>
      </w:r>
    </w:p>
    <w:p w14:paraId="34ABC0DE"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3C12DAD1"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Display WHOIS Details</w:t>
      </w:r>
    </w:p>
    <w:p w14:paraId="3A61596B"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w:t>
      </w:r>
    </w:p>
    <w:p w14:paraId="43B04160"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                  Stop</w:t>
      </w:r>
    </w:p>
    <w:p w14:paraId="023B4C57"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Installation</w:t>
      </w:r>
    </w:p>
    <w:p w14:paraId="37EC54D0"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If the whois module is not installed, install it using:</w:t>
      </w:r>
    </w:p>
    <w:p w14:paraId="007E73AE" w14:textId="77777777" w:rsidR="00276390" w:rsidRPr="00276390" w:rsidRDefault="00276390" w:rsidP="00276390">
      <w:pPr>
        <w:rPr>
          <w:rFonts w:ascii="Times New Roman" w:hAnsi="Times New Roman" w:cs="Times New Roman"/>
        </w:rPr>
      </w:pPr>
      <w:r>
        <w:rPr>
          <w:rFonts w:ascii="Times New Roman" w:hAnsi="Times New Roman" w:cs="Times New Roman"/>
        </w:rPr>
        <w:t>pip install python-whois</w:t>
      </w:r>
    </w:p>
    <w:p w14:paraId="0E28829A"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Sample Input</w:t>
      </w:r>
    </w:p>
    <w:p w14:paraId="4326FDC0" w14:textId="77777777" w:rsidR="00276390" w:rsidRPr="00276390" w:rsidRDefault="00276390" w:rsidP="00276390">
      <w:pPr>
        <w:rPr>
          <w:rFonts w:ascii="Times New Roman" w:hAnsi="Times New Roman" w:cs="Times New Roman"/>
        </w:rPr>
      </w:pPr>
      <w:r>
        <w:rPr>
          <w:rFonts w:ascii="Times New Roman" w:hAnsi="Times New Roman" w:cs="Times New Roman"/>
        </w:rPr>
        <w:t>Enter domain name: example.com</w:t>
      </w:r>
    </w:p>
    <w:p w14:paraId="49E18FBF"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Sample Output</w:t>
      </w:r>
    </w:p>
    <w:p w14:paraId="6D545E36" w14:textId="77777777" w:rsidR="00276390" w:rsidRPr="00276390" w:rsidRDefault="00276390" w:rsidP="00276390">
      <w:pPr>
        <w:rPr>
          <w:rFonts w:ascii="Times New Roman" w:hAnsi="Times New Roman" w:cs="Times New Roman"/>
        </w:rPr>
      </w:pPr>
      <w:r>
        <w:rPr>
          <w:rFonts w:ascii="Times New Roman" w:hAnsi="Times New Roman" w:cs="Times New Roman"/>
        </w:rPr>
        <w:t>WHOIS Information</w:t>
      </w:r>
    </w:p>
    <w:p w14:paraId="58AF36ED" w14:textId="77777777" w:rsidR="00276390" w:rsidRPr="00276390" w:rsidRDefault="00276390" w:rsidP="00276390">
      <w:pPr>
        <w:rPr>
          <w:rFonts w:ascii="Times New Roman" w:hAnsi="Times New Roman" w:cs="Times New Roman"/>
        </w:rPr>
      </w:pPr>
      <w:r>
        <w:rPr>
          <w:rFonts w:ascii="Times New Roman" w:hAnsi="Times New Roman" w:cs="Times New Roman"/>
        </w:rPr>
        <w:t>--------------------------------</w:t>
      </w:r>
    </w:p>
    <w:p w14:paraId="54DAFEEF"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Domain Name : example.com</w:t>
      </w:r>
    </w:p>
    <w:p w14:paraId="7072F2AF"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Registrar   : Example Registrar</w:t>
      </w:r>
    </w:p>
    <w:p w14:paraId="04D517F1"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Creation Date : 1995-08-14</w:t>
      </w:r>
    </w:p>
    <w:p w14:paraId="7E042F78"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Expiration Date : 2027-08-13</w:t>
      </w:r>
    </w:p>
    <w:p w14:paraId="019E1445"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Name Servers : ['ns1.example.com', 'ns2.example.com']</w:t>
      </w:r>
    </w:p>
    <w:p w14:paraId="287C5058"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Status : ['clientDeleteProhibited', 'clientTransferProhibited']</w:t>
      </w:r>
    </w:p>
    <w:p w14:paraId="4422F911" w14:textId="77777777" w:rsidR="00276390" w:rsidRPr="00276390" w:rsidRDefault="00276390" w:rsidP="00276390">
      <w:pPr>
        <w:rPr>
          <w:rFonts w:ascii="Times New Roman" w:hAnsi="Times New Roman" w:cs="Times New Roman"/>
        </w:rPr>
      </w:pPr>
      <w:r>
        <w:rPr>
          <w:rFonts w:ascii="Times New Roman" w:hAnsi="Times New Roman" w:cs="Times New Roman"/>
          <w:i/>
          <w:iCs/>
        </w:rPr>
        <w:t>The actual output can vary depending on the domain, registrar, WHOIS service, and privacy settings.</w:t>
      </w:r>
    </w:p>
    <w:p w14:paraId="0CB9CFE4"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Applications</w:t>
      </w:r>
    </w:p>
    <w:p w14:paraId="4F691D5E" w14:textId="77777777" w:rsidR="00276390" w:rsidRPr="00276390" w:rsidRDefault="00276390" w:rsidP="00276390">
      <w:pPr>
        <w:numPr>
          <w:ilvl w:val="0"/>
          <w:numId w:val="3"/>
        </w:numPr>
        <w:rPr>
          <w:rFonts w:ascii="Times New Roman" w:hAnsi="Times New Roman" w:cs="Times New Roman"/>
        </w:rPr>
      </w:pPr>
      <w:r>
        <w:rPr>
          <w:rFonts w:ascii="Times New Roman" w:hAnsi="Times New Roman" w:cs="Times New Roman"/>
        </w:rPr>
        <w:t xml:space="preserve">OSINT investigation </w:t>
      </w:r>
    </w:p>
    <w:p w14:paraId="0E987A31" w14:textId="77777777" w:rsidR="00276390" w:rsidRPr="00276390" w:rsidRDefault="00276390" w:rsidP="00276390">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0A945184" w14:textId="77777777" w:rsidR="00276390" w:rsidRPr="00276390" w:rsidRDefault="00276390" w:rsidP="00276390">
      <w:pPr>
        <w:numPr>
          <w:ilvl w:val="0"/>
          <w:numId w:val="3"/>
        </w:numPr>
        <w:rPr>
          <w:rFonts w:ascii="Times New Roman" w:hAnsi="Times New Roman" w:cs="Times New Roman"/>
        </w:rPr>
      </w:pPr>
      <w:r>
        <w:rPr>
          <w:rFonts w:ascii="Times New Roman" w:hAnsi="Times New Roman" w:cs="Times New Roman"/>
        </w:rPr>
        <w:t xml:space="preserve">Domain investigation </w:t>
      </w:r>
    </w:p>
    <w:p w14:paraId="7707F2C4" w14:textId="77777777" w:rsidR="00276390" w:rsidRPr="00276390" w:rsidRDefault="00276390" w:rsidP="00276390">
      <w:pPr>
        <w:numPr>
          <w:ilvl w:val="0"/>
          <w:numId w:val="3"/>
        </w:numPr>
        <w:rPr>
          <w:rFonts w:ascii="Times New Roman" w:hAnsi="Times New Roman" w:cs="Times New Roman"/>
        </w:rPr>
      </w:pPr>
      <w:r>
        <w:rPr>
          <w:rFonts w:ascii="Times New Roman" w:hAnsi="Times New Roman" w:cs="Times New Roman"/>
        </w:rPr>
        <w:t xml:space="preserve">Cybersecurity research </w:t>
      </w:r>
    </w:p>
    <w:p w14:paraId="06F943CA" w14:textId="77777777" w:rsidR="00276390" w:rsidRPr="00276390" w:rsidRDefault="00276390" w:rsidP="00276390">
      <w:pPr>
        <w:numPr>
          <w:ilvl w:val="0"/>
          <w:numId w:val="3"/>
        </w:numPr>
        <w:rPr>
          <w:rFonts w:ascii="Times New Roman" w:hAnsi="Times New Roman" w:cs="Times New Roman"/>
        </w:rPr>
      </w:pPr>
      <w:r>
        <w:rPr>
          <w:rFonts w:ascii="Times New Roman" w:hAnsi="Times New Roman" w:cs="Times New Roman"/>
        </w:rPr>
        <w:t xml:space="preserve">Phishing investigation </w:t>
      </w:r>
    </w:p>
    <w:p w14:paraId="23AA5628" w14:textId="77777777" w:rsidR="00276390" w:rsidRPr="00276390" w:rsidRDefault="00276390" w:rsidP="00276390">
      <w:pPr>
        <w:numPr>
          <w:ilvl w:val="0"/>
          <w:numId w:val="3"/>
        </w:numPr>
        <w:rPr>
          <w:rFonts w:ascii="Times New Roman" w:hAnsi="Times New Roman" w:cs="Times New Roman"/>
        </w:rPr>
      </w:pPr>
      <w:r>
        <w:rPr>
          <w:rFonts w:ascii="Times New Roman" w:hAnsi="Times New Roman" w:cs="Times New Roman"/>
        </w:rPr>
        <w:t xml:space="preserve">Threat intelligence gathering </w:t>
      </w:r>
    </w:p>
    <w:p w14:paraId="58B7F1BB"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Advantages</w:t>
      </w:r>
    </w:p>
    <w:p w14:paraId="23C16B6D" w14:textId="77777777" w:rsidR="00276390" w:rsidRPr="00276390" w:rsidRDefault="00276390" w:rsidP="00276390">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4E42FBEE" w14:textId="77777777" w:rsidR="00276390" w:rsidRPr="00276390" w:rsidRDefault="00276390" w:rsidP="00276390">
      <w:pPr>
        <w:numPr>
          <w:ilvl w:val="0"/>
          <w:numId w:val="4"/>
        </w:numPr>
        <w:rPr>
          <w:rFonts w:ascii="Times New Roman" w:hAnsi="Times New Roman" w:cs="Times New Roman"/>
        </w:rPr>
      </w:pPr>
      <w:r>
        <w:rPr>
          <w:rFonts w:ascii="Times New Roman" w:hAnsi="Times New Roman" w:cs="Times New Roman"/>
        </w:rPr>
        <w:t xml:space="preserve">Collects publicly available domain information. </w:t>
      </w:r>
    </w:p>
    <w:p w14:paraId="7AC7B04D" w14:textId="77777777" w:rsidR="00276390" w:rsidRPr="00276390" w:rsidRDefault="00276390" w:rsidP="00276390">
      <w:pPr>
        <w:numPr>
          <w:ilvl w:val="0"/>
          <w:numId w:val="4"/>
        </w:numPr>
        <w:rPr>
          <w:rFonts w:ascii="Times New Roman" w:hAnsi="Times New Roman" w:cs="Times New Roman"/>
        </w:rPr>
      </w:pPr>
      <w:r>
        <w:rPr>
          <w:rFonts w:ascii="Times New Roman" w:hAnsi="Times New Roman" w:cs="Times New Roman"/>
        </w:rPr>
        <w:t xml:space="preserve">Useful for preliminary OSINT investigations. </w:t>
      </w:r>
    </w:p>
    <w:p w14:paraId="59C367D1" w14:textId="77777777" w:rsidR="00276390" w:rsidRPr="00276390" w:rsidRDefault="00276390" w:rsidP="00276390">
      <w:pPr>
        <w:numPr>
          <w:ilvl w:val="0"/>
          <w:numId w:val="4"/>
        </w:numPr>
        <w:rPr>
          <w:rFonts w:ascii="Times New Roman" w:hAnsi="Times New Roman" w:cs="Times New Roman"/>
        </w:rPr>
      </w:pPr>
      <w:r>
        <w:rPr>
          <w:rFonts w:ascii="Times New Roman" w:hAnsi="Times New Roman" w:cs="Times New Roman"/>
        </w:rPr>
        <w:t xml:space="preserve">Can provide registrar and domain lifecycle information. </w:t>
      </w:r>
    </w:p>
    <w:p w14:paraId="3872A1DB"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lastRenderedPageBreak/>
        <w:t>Limitations</w:t>
      </w:r>
    </w:p>
    <w:p w14:paraId="20B81BBD" w14:textId="77777777" w:rsidR="00276390" w:rsidRPr="00276390" w:rsidRDefault="00276390" w:rsidP="00276390">
      <w:pPr>
        <w:numPr>
          <w:ilvl w:val="0"/>
          <w:numId w:val="5"/>
        </w:numPr>
        <w:rPr>
          <w:rFonts w:ascii="Times New Roman" w:hAnsi="Times New Roman" w:cs="Times New Roman"/>
        </w:rPr>
      </w:pPr>
      <w:r>
        <w:rPr>
          <w:rFonts w:ascii="Times New Roman" w:hAnsi="Times New Roman" w:cs="Times New Roman"/>
        </w:rPr>
        <w:t xml:space="preserve">Some domain information may be hidden by privacy-protection services. </w:t>
      </w:r>
    </w:p>
    <w:p w14:paraId="520CD895" w14:textId="77777777" w:rsidR="00276390" w:rsidRPr="00276390" w:rsidRDefault="00276390" w:rsidP="00276390">
      <w:pPr>
        <w:numPr>
          <w:ilvl w:val="0"/>
          <w:numId w:val="5"/>
        </w:numPr>
        <w:rPr>
          <w:rFonts w:ascii="Times New Roman" w:hAnsi="Times New Roman" w:cs="Times New Roman"/>
        </w:rPr>
      </w:pPr>
      <w:r>
        <w:rPr>
          <w:rFonts w:ascii="Times New Roman" w:hAnsi="Times New Roman" w:cs="Times New Roman"/>
        </w:rPr>
        <w:t xml:space="preserve">WHOIS data can change over time. </w:t>
      </w:r>
    </w:p>
    <w:p w14:paraId="51DDAB70" w14:textId="77777777" w:rsidR="00276390" w:rsidRPr="00276390" w:rsidRDefault="00276390" w:rsidP="00276390">
      <w:pPr>
        <w:numPr>
          <w:ilvl w:val="0"/>
          <w:numId w:val="5"/>
        </w:numPr>
        <w:rPr>
          <w:rFonts w:ascii="Times New Roman" w:hAnsi="Times New Roman" w:cs="Times New Roman"/>
        </w:rPr>
      </w:pPr>
      <w:r>
        <w:rPr>
          <w:rFonts w:ascii="Times New Roman" w:hAnsi="Times New Roman" w:cs="Times New Roman"/>
        </w:rPr>
        <w:t xml:space="preserve">Not all domains provide the same information. </w:t>
      </w:r>
    </w:p>
    <w:p w14:paraId="4006C353" w14:textId="77777777" w:rsidR="00276390" w:rsidRPr="00276390" w:rsidRDefault="00276390" w:rsidP="00276390">
      <w:pPr>
        <w:numPr>
          <w:ilvl w:val="0"/>
          <w:numId w:val="5"/>
        </w:numPr>
        <w:rPr>
          <w:rFonts w:ascii="Times New Roman" w:hAnsi="Times New Roman" w:cs="Times New Roman"/>
        </w:rPr>
      </w:pPr>
      <w:r>
        <w:rPr>
          <w:rFonts w:ascii="Times New Roman" w:hAnsi="Times New Roman" w:cs="Times New Roman"/>
        </w:rPr>
        <w:t xml:space="preserve">WHOIS information alone does not prove malicious activity. </w:t>
      </w:r>
    </w:p>
    <w:p w14:paraId="5E80269C" w14:textId="77777777" w:rsidR="00276390" w:rsidRPr="00276390" w:rsidRDefault="00276390" w:rsidP="00276390">
      <w:pPr>
        <w:rPr>
          <w:rFonts w:ascii="Times New Roman" w:hAnsi="Times New Roman" w:cs="Times New Roman"/>
          <w:b/>
          <w:bCs/>
        </w:rPr>
      </w:pPr>
      <w:r>
        <w:rPr>
          <w:rFonts w:ascii="Times New Roman" w:hAnsi="Times New Roman" w:cs="Times New Roman"/>
          <w:b/>
          <w:bCs/>
        </w:rPr>
        <w:t>Result</w:t>
      </w:r>
    </w:p>
    <w:p w14:paraId="7556183E" w14:textId="77777777" w:rsidR="00276390" w:rsidRPr="00276390" w:rsidRDefault="00276390" w:rsidP="00276390">
      <w:pPr>
        <w:rPr>
          <w:rFonts w:ascii="Times New Roman" w:hAnsi="Times New Roman" w:cs="Times New Roman"/>
        </w:rPr>
      </w:pPr>
      <w:r>
        <w:rPr>
          <w:rFonts w:ascii="Times New Roman" w:hAnsi="Times New Roman" w:cs="Times New Roman"/>
        </w:rPr>
        <w:t xml:space="preserve">Thus, the Python program successfully performed </w:t>
      </w:r>
      <w:r>
        <w:rPr>
          <w:rFonts w:ascii="Times New Roman" w:hAnsi="Times New Roman" w:cs="Times New Roman"/>
          <w:b/>
          <w:bCs/>
        </w:rPr>
        <w:t>WHOIS information collection for a specified domain</w:t>
      </w:r>
      <w:r>
        <w:rPr>
          <w:rFonts w:ascii="Times New Roman" w:hAnsi="Times New Roman" w:cs="Times New Roman"/>
        </w:rPr>
        <w:t xml:space="preserve"> and displayed available domain registration information for OSINT investigation.</w:t>
      </w:r>
    </w:p>
    <w:p w14:paraId="4ECC41F0" w14:textId="77777777" w:rsidR="007C61B3" w:rsidRPr="00276390" w:rsidRDefault="007C61B3">
      <w:pPr>
        <w:rPr>
          <w:rFonts w:ascii="Times New Roman" w:hAnsi="Times New Roman" w:cs="Times New Roman"/>
        </w:rPr>
      </w:pPr>
    </w:p>
    <w:sectPr w:rsidR="007C61B3" w:rsidRPr="00276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522"/>
    <w:multiLevelType w:val="multilevel"/>
    <w:tmpl w:val="760E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606B6"/>
    <w:multiLevelType w:val="multilevel"/>
    <w:tmpl w:val="5A2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22E4"/>
    <w:multiLevelType w:val="multilevel"/>
    <w:tmpl w:val="650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A4ADB"/>
    <w:multiLevelType w:val="multilevel"/>
    <w:tmpl w:val="12E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31922"/>
    <w:multiLevelType w:val="multilevel"/>
    <w:tmpl w:val="AD5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264551">
    <w:abstractNumId w:val="4"/>
  </w:num>
  <w:num w:numId="2" w16cid:durableId="2083140439">
    <w:abstractNumId w:val="0"/>
  </w:num>
  <w:num w:numId="3" w16cid:durableId="871235707">
    <w:abstractNumId w:val="3"/>
  </w:num>
  <w:num w:numId="4" w16cid:durableId="2105376206">
    <w:abstractNumId w:val="1"/>
  </w:num>
  <w:num w:numId="5" w16cid:durableId="1903756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90"/>
    <w:rsid w:val="00276390"/>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07EA"/>
  <w15:chartTrackingRefBased/>
  <w15:docId w15:val="{5ACA974B-82A0-4A4A-9A1B-E82C3B26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90"/>
    <w:rPr>
      <w:rFonts w:eastAsiaTheme="majorEastAsia" w:cstheme="majorBidi"/>
      <w:color w:val="272727" w:themeColor="text1" w:themeTint="D8"/>
    </w:rPr>
  </w:style>
  <w:style w:type="paragraph" w:styleId="Title">
    <w:name w:val="Title"/>
    <w:basedOn w:val="Normal"/>
    <w:next w:val="Normal"/>
    <w:link w:val="TitleChar"/>
    <w:uiPriority w:val="10"/>
    <w:qFormat/>
    <w:rsid w:val="0027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90"/>
    <w:pPr>
      <w:spacing w:before="160"/>
      <w:jc w:val="center"/>
    </w:pPr>
    <w:rPr>
      <w:i/>
      <w:iCs/>
      <w:color w:val="404040" w:themeColor="text1" w:themeTint="BF"/>
    </w:rPr>
  </w:style>
  <w:style w:type="character" w:customStyle="1" w:styleId="QuoteChar">
    <w:name w:val="Quote Char"/>
    <w:basedOn w:val="DefaultParagraphFont"/>
    <w:link w:val="Quote"/>
    <w:uiPriority w:val="29"/>
    <w:rsid w:val="00276390"/>
    <w:rPr>
      <w:i/>
      <w:iCs/>
      <w:color w:val="404040" w:themeColor="text1" w:themeTint="BF"/>
    </w:rPr>
  </w:style>
  <w:style w:type="paragraph" w:styleId="ListParagraph">
    <w:name w:val="List Paragraph"/>
    <w:basedOn w:val="Normal"/>
    <w:uiPriority w:val="34"/>
    <w:qFormat/>
    <w:rsid w:val="00276390"/>
    <w:pPr>
      <w:ind w:left="720"/>
      <w:contextualSpacing/>
    </w:pPr>
  </w:style>
  <w:style w:type="character" w:styleId="IntenseEmphasis">
    <w:name w:val="Intense Emphasis"/>
    <w:basedOn w:val="DefaultParagraphFont"/>
    <w:uiPriority w:val="21"/>
    <w:qFormat/>
    <w:rsid w:val="00276390"/>
    <w:rPr>
      <w:i/>
      <w:iCs/>
      <w:color w:val="0F4761" w:themeColor="accent1" w:themeShade="BF"/>
    </w:rPr>
  </w:style>
  <w:style w:type="paragraph" w:styleId="IntenseQuote">
    <w:name w:val="Intense Quote"/>
    <w:basedOn w:val="Normal"/>
    <w:next w:val="Normal"/>
    <w:link w:val="IntenseQuoteChar"/>
    <w:uiPriority w:val="30"/>
    <w:qFormat/>
    <w:rsid w:val="00276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90"/>
    <w:rPr>
      <w:i/>
      <w:iCs/>
      <w:color w:val="0F4761" w:themeColor="accent1" w:themeShade="BF"/>
    </w:rPr>
  </w:style>
  <w:style w:type="character" w:styleId="IntenseReference">
    <w:name w:val="Intense Reference"/>
    <w:basedOn w:val="DefaultParagraphFont"/>
    <w:uiPriority w:val="32"/>
    <w:qFormat/>
    <w:rsid w:val="00276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2026-08-20T03:23:00Z</dcterms:created>
  <dcterms:modified xsi:type="dcterms:W3CDTF">2026-08-20T03:25:00Z</dcterms:modified>
</cp:coreProperties>
</file>