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CC3BCA">
      <w:bookmarkStart w:id="0" w:name="_GoBack"/>
      <w:bookmarkEnd w:id="0"/>
      <w:r>
        <w:rPr>
          <w:rFonts w:hint="eastAsia"/>
        </w:rPr>
        <w:t>2024-2025年无人机航巡服务项目1(BEL4-SG310002491-00004)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52AC25B9"/>
    <w:rsid w:val="7D2952B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39</Words>
  <Characters>71</Characters>
  <TotalTime>0</TotalTime>
  <ScaleCrop>false</ScaleCrop>
  <LinksUpToDate>false</LinksUpToDate>
  <CharactersWithSpaces>71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2024-05-10T08:20:00Z</dcterms:created>
  <dc:creator>Apache POI</dc:creator>
  <cp:lastModifiedBy>L</cp:lastModifiedBy>
  <dcterms:modified xsi:type="dcterms:W3CDTF">2024-11-15T12:49:42Z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5E1CEDFA642243A9BB3F76918D7C3C39_12</vt:lpwstr>
  </property>
</Properties>
</file>