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35" w:rsidRPr="00F23B42" w:rsidRDefault="00942C35" w:rsidP="00942C35">
      <w:pPr>
        <w:jc w:val="center"/>
        <w:rPr>
          <w:rFonts w:ascii="仿宋" w:eastAsia="仿宋" w:hAnsi="仿宋" w:hint="eastAsia"/>
          <w:b/>
          <w:sz w:val="52"/>
          <w:szCs w:val="52"/>
        </w:rPr>
      </w:pPr>
    </w:p>
    <w:p w:rsidR="00942C35" w:rsidRPr="00F23B42" w:rsidRDefault="00942C35" w:rsidP="00942C35">
      <w:pPr>
        <w:spacing w:line="360" w:lineRule="auto"/>
        <w:jc w:val="center"/>
        <w:rPr>
          <w:rFonts w:ascii="仿宋" w:eastAsia="仿宋" w:hAnsi="仿宋"/>
          <w:bCs/>
          <w:sz w:val="48"/>
          <w:szCs w:val="48"/>
        </w:rPr>
      </w:pPr>
      <w:r w:rsidRPr="00F23B42">
        <w:rPr>
          <w:rFonts w:ascii="仿宋" w:eastAsia="仿宋" w:hAnsi="仿宋" w:hint="eastAsia"/>
          <w:bCs/>
          <w:sz w:val="48"/>
          <w:szCs w:val="48"/>
        </w:rPr>
        <w:t>贵州</w:t>
      </w:r>
      <w:r w:rsidR="001215D9">
        <w:rPr>
          <w:rFonts w:ascii="仿宋" w:eastAsia="仿宋" w:hAnsi="仿宋" w:hint="eastAsia"/>
          <w:bCs/>
          <w:sz w:val="48"/>
          <w:szCs w:val="48"/>
        </w:rPr>
        <w:t>广思信息网络有限</w:t>
      </w:r>
      <w:r w:rsidR="00573B39" w:rsidRPr="00F23B42">
        <w:rPr>
          <w:rFonts w:ascii="仿宋" w:eastAsia="仿宋" w:hAnsi="仿宋" w:hint="eastAsia"/>
          <w:bCs/>
          <w:sz w:val="48"/>
          <w:szCs w:val="48"/>
        </w:rPr>
        <w:t>公司</w:t>
      </w:r>
    </w:p>
    <w:p w:rsidR="00942C35" w:rsidRPr="00F23B42" w:rsidRDefault="00942C35" w:rsidP="00942C35">
      <w:pPr>
        <w:spacing w:line="360" w:lineRule="auto"/>
        <w:jc w:val="center"/>
        <w:rPr>
          <w:rFonts w:ascii="仿宋" w:eastAsia="仿宋" w:hAnsi="仿宋"/>
          <w:bCs/>
          <w:sz w:val="48"/>
          <w:szCs w:val="48"/>
        </w:rPr>
      </w:pPr>
    </w:p>
    <w:p w:rsidR="00942C35" w:rsidRPr="00F23B42" w:rsidRDefault="00942C35" w:rsidP="00942C35">
      <w:pPr>
        <w:spacing w:line="360" w:lineRule="auto"/>
        <w:jc w:val="center"/>
        <w:rPr>
          <w:rFonts w:ascii="仿宋" w:eastAsia="仿宋" w:hAnsi="仿宋"/>
          <w:b/>
          <w:bCs/>
          <w:sz w:val="84"/>
          <w:szCs w:val="84"/>
        </w:rPr>
      </w:pPr>
      <w:r w:rsidRPr="00F23B42">
        <w:rPr>
          <w:rFonts w:ascii="仿宋" w:eastAsia="仿宋" w:hAnsi="仿宋" w:hint="eastAsia"/>
          <w:b/>
          <w:bCs/>
          <w:sz w:val="84"/>
          <w:szCs w:val="84"/>
        </w:rPr>
        <w:t>工 程 验 收 报 告</w:t>
      </w:r>
    </w:p>
    <w:p w:rsidR="00E04264" w:rsidRPr="00F23B42" w:rsidRDefault="00E04264" w:rsidP="00BD642A">
      <w:pPr>
        <w:pStyle w:val="a3"/>
        <w:ind w:firstLine="0"/>
        <w:jc w:val="center"/>
        <w:rPr>
          <w:rFonts w:ascii="仿宋" w:eastAsia="仿宋" w:hAnsi="仿宋"/>
          <w:color w:val="333399"/>
          <w:sz w:val="44"/>
          <w:szCs w:val="44"/>
        </w:rPr>
      </w:pPr>
    </w:p>
    <w:p w:rsidR="00BC633D" w:rsidRPr="00F23B42" w:rsidRDefault="00BC633D" w:rsidP="00BD642A">
      <w:pPr>
        <w:pStyle w:val="a3"/>
        <w:ind w:firstLine="0"/>
        <w:jc w:val="center"/>
        <w:rPr>
          <w:rFonts w:ascii="仿宋" w:eastAsia="仿宋" w:hAnsi="仿宋"/>
          <w:color w:val="333399"/>
          <w:sz w:val="44"/>
          <w:szCs w:val="44"/>
        </w:rPr>
      </w:pPr>
    </w:p>
    <w:p w:rsidR="00942C35" w:rsidRPr="00F23B42" w:rsidRDefault="00942C35" w:rsidP="00BD642A">
      <w:pPr>
        <w:pStyle w:val="a3"/>
        <w:ind w:firstLine="0"/>
        <w:jc w:val="center"/>
        <w:rPr>
          <w:rFonts w:ascii="仿宋" w:eastAsia="仿宋" w:hAnsi="仿宋"/>
          <w:color w:val="333399"/>
          <w:sz w:val="44"/>
          <w:szCs w:val="44"/>
        </w:rPr>
      </w:pPr>
    </w:p>
    <w:p w:rsidR="00BD642A" w:rsidRPr="005B62A8" w:rsidRDefault="001A6EDC" w:rsidP="00583A4E">
      <w:pPr>
        <w:tabs>
          <w:tab w:val="left" w:pos="1560"/>
        </w:tabs>
        <w:ind w:leftChars="203" w:left="2666" w:hangingChars="700" w:hanging="2240"/>
        <w:jc w:val="left"/>
        <w:rPr>
          <w:rFonts w:ascii="仿宋" w:eastAsia="仿宋" w:hAnsi="仿宋"/>
          <w:bCs/>
          <w:szCs w:val="21"/>
        </w:rPr>
      </w:pPr>
      <w:r w:rsidRPr="00F23B42">
        <w:rPr>
          <w:rFonts w:ascii="仿宋" w:eastAsia="仿宋" w:hAnsi="仿宋" w:hint="eastAsia"/>
          <w:bCs/>
          <w:sz w:val="32"/>
          <w:szCs w:val="32"/>
        </w:rPr>
        <w:t>项目名称</w:t>
      </w:r>
      <w:r w:rsidR="00C328F6">
        <w:rPr>
          <w:rFonts w:ascii="仿宋" w:eastAsia="仿宋" w:hAnsi="仿宋" w:hint="eastAsia"/>
          <w:bCs/>
          <w:sz w:val="32"/>
          <w:szCs w:val="32"/>
        </w:rPr>
        <w:t>：</w:t>
      </w:r>
      <w:r w:rsidR="003D79C6">
        <w:rPr>
          <w:rFonts w:ascii="仿宋" w:eastAsia="仿宋" w:hAnsi="仿宋" w:hint="eastAsia"/>
          <w:bCs/>
          <w:sz w:val="32"/>
          <w:szCs w:val="32"/>
        </w:rPr>
        <w:t>电网</w:t>
      </w:r>
      <w:r w:rsidR="003D79C6">
        <w:rPr>
          <w:rFonts w:ascii="仿宋" w:eastAsia="仿宋" w:hAnsi="仿宋"/>
          <w:bCs/>
          <w:sz w:val="32"/>
          <w:szCs w:val="32"/>
        </w:rPr>
        <w:t>GIS技术服务</w:t>
      </w:r>
      <w:r w:rsidR="00C2747D">
        <w:rPr>
          <w:rFonts w:ascii="仿宋" w:eastAsia="仿宋" w:hAnsi="仿宋" w:hint="eastAsia"/>
          <w:bCs/>
          <w:sz w:val="32"/>
          <w:szCs w:val="32"/>
        </w:rPr>
        <w:t>采购</w:t>
      </w:r>
    </w:p>
    <w:p w:rsidR="00901481" w:rsidRPr="00F23B42" w:rsidRDefault="008E5227" w:rsidP="00BC633D">
      <w:pPr>
        <w:spacing w:line="360" w:lineRule="auto"/>
        <w:ind w:leftChars="203" w:left="3514" w:hangingChars="965" w:hanging="3088"/>
        <w:rPr>
          <w:rFonts w:ascii="仿宋" w:eastAsia="仿宋" w:hAnsi="仿宋"/>
          <w:bCs/>
          <w:sz w:val="32"/>
          <w:szCs w:val="32"/>
        </w:rPr>
      </w:pPr>
      <w:r w:rsidRPr="00F23B42">
        <w:rPr>
          <w:rFonts w:ascii="仿宋" w:eastAsia="仿宋" w:hAnsi="仿宋" w:hint="eastAsia"/>
          <w:bCs/>
          <w:sz w:val="32"/>
          <w:szCs w:val="32"/>
        </w:rPr>
        <w:t>验收类型：</w:t>
      </w:r>
      <w:r w:rsidR="004E3A58">
        <w:rPr>
          <w:rFonts w:ascii="仿宋" w:eastAsia="仿宋" w:hAnsi="仿宋" w:hint="eastAsia"/>
          <w:bCs/>
          <w:sz w:val="32"/>
          <w:szCs w:val="32"/>
        </w:rPr>
        <w:t>初验</w:t>
      </w:r>
    </w:p>
    <w:p w:rsidR="007A2606" w:rsidRPr="003C4F19" w:rsidRDefault="007A2606" w:rsidP="007A2606">
      <w:pPr>
        <w:spacing w:line="360" w:lineRule="auto"/>
        <w:ind w:firstLine="420"/>
        <w:rPr>
          <w:rFonts w:ascii="仿宋_GB2312" w:eastAsia="仿宋_GB2312"/>
          <w:bCs/>
          <w:sz w:val="32"/>
          <w:szCs w:val="32"/>
        </w:rPr>
      </w:pPr>
      <w:r w:rsidRPr="003C4F19">
        <w:rPr>
          <w:rFonts w:ascii="仿宋_GB2312" w:eastAsia="仿宋_GB2312" w:hint="eastAsia"/>
          <w:bCs/>
          <w:sz w:val="32"/>
          <w:szCs w:val="32"/>
        </w:rPr>
        <w:t>项目实施部门：</w:t>
      </w:r>
      <w:r w:rsidR="00940BA5">
        <w:rPr>
          <w:rFonts w:ascii="仿宋_GB2312" w:eastAsia="仿宋_GB2312" w:hint="eastAsia"/>
          <w:bCs/>
          <w:sz w:val="32"/>
          <w:szCs w:val="32"/>
        </w:rPr>
        <w:t>技术</w:t>
      </w:r>
      <w:r w:rsidR="00583A4E">
        <w:rPr>
          <w:rFonts w:ascii="仿宋_GB2312" w:eastAsia="仿宋_GB2312" w:hint="eastAsia"/>
          <w:bCs/>
          <w:sz w:val="32"/>
          <w:szCs w:val="32"/>
        </w:rPr>
        <w:t>部</w:t>
      </w:r>
    </w:p>
    <w:p w:rsidR="007A2606" w:rsidRPr="003C4F19" w:rsidRDefault="007A2606" w:rsidP="007A2606">
      <w:pPr>
        <w:spacing w:line="360" w:lineRule="auto"/>
        <w:ind w:firstLine="420"/>
        <w:rPr>
          <w:rFonts w:ascii="仿宋_GB2312" w:eastAsia="仿宋_GB2312"/>
          <w:bCs/>
          <w:sz w:val="32"/>
          <w:szCs w:val="32"/>
        </w:rPr>
      </w:pPr>
      <w:r w:rsidRPr="003C4F19">
        <w:rPr>
          <w:rFonts w:ascii="仿宋_GB2312" w:eastAsia="仿宋_GB2312" w:hint="eastAsia"/>
          <w:bCs/>
          <w:sz w:val="32"/>
          <w:szCs w:val="32"/>
        </w:rPr>
        <w:t>项目负责人：</w:t>
      </w:r>
      <w:r w:rsidR="00D1288A">
        <w:rPr>
          <w:rFonts w:ascii="仿宋_GB2312" w:eastAsia="仿宋_GB2312" w:hint="eastAsia"/>
          <w:bCs/>
          <w:sz w:val="32"/>
          <w:szCs w:val="32"/>
        </w:rPr>
        <w:t>刘波</w:t>
      </w:r>
    </w:p>
    <w:p w:rsidR="007A2606" w:rsidRPr="003C4F19" w:rsidRDefault="007A2606" w:rsidP="007A2606">
      <w:pPr>
        <w:spacing w:line="360" w:lineRule="auto"/>
        <w:ind w:firstLine="420"/>
        <w:rPr>
          <w:rFonts w:ascii="仿宋_GB2312" w:eastAsia="仿宋_GB2312"/>
          <w:bCs/>
          <w:sz w:val="44"/>
          <w:szCs w:val="44"/>
        </w:rPr>
      </w:pPr>
      <w:r w:rsidRPr="003C4F19">
        <w:rPr>
          <w:rFonts w:ascii="仿宋_GB2312" w:eastAsia="仿宋_GB2312" w:hint="eastAsia"/>
          <w:bCs/>
          <w:sz w:val="32"/>
          <w:szCs w:val="32"/>
        </w:rPr>
        <w:t>部门负责人：</w:t>
      </w:r>
      <w:r w:rsidR="00D1288A">
        <w:rPr>
          <w:rFonts w:ascii="仿宋_GB2312" w:eastAsia="仿宋_GB2312" w:hint="eastAsia"/>
          <w:bCs/>
          <w:sz w:val="32"/>
          <w:szCs w:val="32"/>
        </w:rPr>
        <w:t>宋贵勇</w:t>
      </w:r>
    </w:p>
    <w:p w:rsidR="00F46CED" w:rsidRPr="007A2606" w:rsidRDefault="00F46CED" w:rsidP="00F46CED">
      <w:pPr>
        <w:spacing w:line="360" w:lineRule="auto"/>
        <w:ind w:leftChars="406" w:left="3515" w:hangingChars="832" w:hanging="2662"/>
        <w:rPr>
          <w:rFonts w:ascii="仿宋" w:eastAsia="仿宋" w:hAnsi="仿宋"/>
          <w:bCs/>
          <w:sz w:val="32"/>
          <w:szCs w:val="32"/>
        </w:rPr>
      </w:pPr>
    </w:p>
    <w:p w:rsidR="00F46CED" w:rsidRPr="00F23B42" w:rsidRDefault="00F46CED" w:rsidP="00F46CED">
      <w:pPr>
        <w:spacing w:line="360" w:lineRule="auto"/>
        <w:ind w:leftChars="406" w:left="3515" w:hangingChars="832" w:hanging="2662"/>
        <w:rPr>
          <w:rFonts w:ascii="仿宋" w:eastAsia="仿宋" w:hAnsi="仿宋"/>
          <w:bCs/>
          <w:sz w:val="32"/>
          <w:szCs w:val="32"/>
        </w:rPr>
      </w:pPr>
    </w:p>
    <w:p w:rsidR="00F46CED" w:rsidRPr="00F23B42" w:rsidRDefault="00F46CED" w:rsidP="00F46CED">
      <w:pPr>
        <w:spacing w:line="360" w:lineRule="auto"/>
        <w:ind w:leftChars="406" w:left="3515" w:hangingChars="832" w:hanging="2662"/>
        <w:rPr>
          <w:rFonts w:ascii="仿宋" w:eastAsia="仿宋" w:hAnsi="仿宋"/>
          <w:bCs/>
          <w:sz w:val="32"/>
          <w:szCs w:val="32"/>
        </w:rPr>
      </w:pPr>
    </w:p>
    <w:p w:rsidR="00F46CED" w:rsidRPr="00F23B42" w:rsidRDefault="00F46CED" w:rsidP="00F46CED">
      <w:pPr>
        <w:spacing w:line="360" w:lineRule="auto"/>
        <w:ind w:leftChars="406" w:left="3515" w:hangingChars="832" w:hanging="2662"/>
        <w:rPr>
          <w:rFonts w:ascii="仿宋" w:eastAsia="仿宋" w:hAnsi="仿宋"/>
          <w:bCs/>
          <w:sz w:val="32"/>
          <w:szCs w:val="32"/>
        </w:rPr>
      </w:pPr>
    </w:p>
    <w:p w:rsidR="0092012C" w:rsidRPr="00F23B42" w:rsidRDefault="0092012C" w:rsidP="00F46CED">
      <w:pPr>
        <w:spacing w:line="360" w:lineRule="auto"/>
        <w:ind w:leftChars="406" w:left="3515" w:hangingChars="832" w:hanging="2662"/>
        <w:rPr>
          <w:rFonts w:ascii="仿宋" w:eastAsia="仿宋" w:hAnsi="仿宋"/>
          <w:bCs/>
          <w:sz w:val="32"/>
          <w:szCs w:val="32"/>
        </w:rPr>
      </w:pPr>
    </w:p>
    <w:p w:rsidR="00F46CED" w:rsidRPr="00F23B42" w:rsidRDefault="00F46CED" w:rsidP="00854B01">
      <w:pPr>
        <w:spacing w:line="360" w:lineRule="auto"/>
        <w:ind w:leftChars="1524" w:left="3852" w:hangingChars="181" w:hanging="652"/>
        <w:rPr>
          <w:rFonts w:ascii="仿宋" w:eastAsia="仿宋" w:hAnsi="仿宋"/>
          <w:bCs/>
          <w:sz w:val="44"/>
          <w:szCs w:val="44"/>
        </w:rPr>
      </w:pPr>
      <w:r w:rsidRPr="00F23B42">
        <w:rPr>
          <w:rFonts w:ascii="仿宋" w:eastAsia="仿宋" w:hAnsi="仿宋" w:hint="eastAsia"/>
          <w:bCs/>
          <w:sz w:val="36"/>
          <w:szCs w:val="36"/>
        </w:rPr>
        <w:t>201</w:t>
      </w:r>
      <w:r w:rsidR="00630EBD">
        <w:rPr>
          <w:rFonts w:ascii="仿宋" w:eastAsia="仿宋" w:hAnsi="仿宋"/>
          <w:bCs/>
          <w:sz w:val="36"/>
          <w:szCs w:val="36"/>
        </w:rPr>
        <w:t>7</w:t>
      </w:r>
      <w:r w:rsidRPr="00F23B42">
        <w:rPr>
          <w:rFonts w:ascii="仿宋" w:eastAsia="仿宋" w:hAnsi="仿宋" w:hint="eastAsia"/>
          <w:bCs/>
          <w:sz w:val="36"/>
          <w:szCs w:val="36"/>
        </w:rPr>
        <w:t xml:space="preserve">年 </w:t>
      </w:r>
      <w:r w:rsidR="00630EBD">
        <w:rPr>
          <w:rFonts w:ascii="仿宋" w:eastAsia="仿宋" w:hAnsi="仿宋"/>
          <w:bCs/>
          <w:sz w:val="36"/>
          <w:szCs w:val="36"/>
        </w:rPr>
        <w:t>11</w:t>
      </w:r>
      <w:r w:rsidRPr="00F23B42">
        <w:rPr>
          <w:rFonts w:ascii="仿宋" w:eastAsia="仿宋" w:hAnsi="仿宋" w:hint="eastAsia"/>
          <w:bCs/>
          <w:sz w:val="36"/>
          <w:szCs w:val="36"/>
        </w:rPr>
        <w:t>月</w:t>
      </w:r>
    </w:p>
    <w:p w:rsidR="001C6705" w:rsidRPr="00F23B42" w:rsidRDefault="009D490E" w:rsidP="00854B01">
      <w:pPr>
        <w:widowControl/>
        <w:jc w:val="left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/>
          <w:b/>
          <w:bCs/>
          <w:sz w:val="32"/>
          <w:szCs w:val="32"/>
        </w:rPr>
        <w:br w:type="page"/>
      </w:r>
    </w:p>
    <w:p w:rsidR="001C6705" w:rsidRPr="00710AD0" w:rsidRDefault="00BD642A" w:rsidP="001A392B">
      <w:pPr>
        <w:spacing w:line="360" w:lineRule="auto"/>
        <w:jc w:val="center"/>
        <w:rPr>
          <w:rFonts w:ascii="仿宋" w:eastAsia="仿宋" w:hAnsi="仿宋"/>
          <w:b/>
          <w:bCs/>
          <w:sz w:val="44"/>
          <w:szCs w:val="44"/>
        </w:rPr>
      </w:pPr>
      <w:r w:rsidRPr="00710AD0">
        <w:rPr>
          <w:rFonts w:ascii="仿宋" w:eastAsia="仿宋" w:hAnsi="仿宋" w:hint="eastAsia"/>
          <w:b/>
          <w:bCs/>
          <w:sz w:val="44"/>
          <w:szCs w:val="44"/>
        </w:rPr>
        <w:lastRenderedPageBreak/>
        <w:t>验 收 报 告</w:t>
      </w:r>
    </w:p>
    <w:p w:rsidR="000028A0" w:rsidRPr="00F23B42" w:rsidRDefault="000028A0" w:rsidP="001A392B">
      <w:pPr>
        <w:spacing w:line="360" w:lineRule="auto"/>
        <w:jc w:val="center"/>
        <w:rPr>
          <w:rFonts w:ascii="仿宋" w:eastAsia="仿宋" w:hAnsi="仿宋"/>
          <w:b/>
          <w:bCs/>
          <w:sz w:val="32"/>
          <w:szCs w:val="32"/>
        </w:rPr>
      </w:pPr>
    </w:p>
    <w:p w:rsidR="00BD642A" w:rsidRPr="00F23B42" w:rsidRDefault="00BD642A" w:rsidP="00CF04C2">
      <w:pPr>
        <w:numPr>
          <w:ilvl w:val="0"/>
          <w:numId w:val="2"/>
        </w:numPr>
        <w:spacing w:line="440" w:lineRule="exact"/>
        <w:rPr>
          <w:rFonts w:ascii="仿宋" w:eastAsia="仿宋" w:hAnsi="仿宋"/>
          <w:bCs/>
          <w:sz w:val="28"/>
          <w:szCs w:val="28"/>
        </w:rPr>
      </w:pPr>
      <w:r w:rsidRPr="00F23B42">
        <w:rPr>
          <w:rFonts w:ascii="仿宋" w:eastAsia="仿宋" w:hAnsi="仿宋" w:hint="eastAsia"/>
          <w:bCs/>
          <w:sz w:val="28"/>
          <w:szCs w:val="28"/>
        </w:rPr>
        <w:t>验收时间：</w:t>
      </w:r>
      <w:r w:rsidR="00D32F7B" w:rsidRPr="00F23B42">
        <w:rPr>
          <w:rFonts w:ascii="仿宋" w:eastAsia="仿宋" w:hAnsi="仿宋" w:hint="eastAsia"/>
          <w:bCs/>
          <w:sz w:val="28"/>
          <w:szCs w:val="28"/>
        </w:rPr>
        <w:t>201</w:t>
      </w:r>
      <w:r w:rsidR="007663C9">
        <w:rPr>
          <w:rFonts w:ascii="仿宋" w:eastAsia="仿宋" w:hAnsi="仿宋"/>
          <w:bCs/>
          <w:sz w:val="28"/>
          <w:szCs w:val="28"/>
        </w:rPr>
        <w:t>7</w:t>
      </w:r>
      <w:r w:rsidRPr="00F23B42">
        <w:rPr>
          <w:rFonts w:ascii="仿宋" w:eastAsia="仿宋" w:hAnsi="仿宋" w:hint="eastAsia"/>
          <w:bCs/>
          <w:sz w:val="28"/>
          <w:szCs w:val="28"/>
        </w:rPr>
        <w:t>年</w:t>
      </w:r>
      <w:r w:rsidR="007663C9">
        <w:rPr>
          <w:rFonts w:ascii="仿宋" w:eastAsia="仿宋" w:hAnsi="仿宋"/>
          <w:bCs/>
          <w:sz w:val="28"/>
          <w:szCs w:val="28"/>
        </w:rPr>
        <w:t>11</w:t>
      </w:r>
      <w:r w:rsidRPr="00F23B42">
        <w:rPr>
          <w:rFonts w:ascii="仿宋" w:eastAsia="仿宋" w:hAnsi="仿宋" w:hint="eastAsia"/>
          <w:bCs/>
          <w:sz w:val="28"/>
          <w:szCs w:val="28"/>
        </w:rPr>
        <w:t>月</w:t>
      </w:r>
      <w:r w:rsidR="007663C9">
        <w:rPr>
          <w:rFonts w:ascii="仿宋" w:eastAsia="仿宋" w:hAnsi="仿宋"/>
          <w:bCs/>
          <w:sz w:val="28"/>
          <w:szCs w:val="28"/>
        </w:rPr>
        <w:t>17</w:t>
      </w:r>
      <w:r w:rsidRPr="00F23B42">
        <w:rPr>
          <w:rFonts w:ascii="仿宋" w:eastAsia="仿宋" w:hAnsi="仿宋" w:hint="eastAsia"/>
          <w:bCs/>
          <w:sz w:val="28"/>
          <w:szCs w:val="28"/>
        </w:rPr>
        <w:t>日</w:t>
      </w:r>
    </w:p>
    <w:p w:rsidR="00BD642A" w:rsidRPr="00F23B42" w:rsidRDefault="00F11D8F" w:rsidP="00CF04C2">
      <w:pPr>
        <w:numPr>
          <w:ilvl w:val="0"/>
          <w:numId w:val="2"/>
        </w:numPr>
        <w:spacing w:line="440" w:lineRule="exact"/>
        <w:jc w:val="left"/>
        <w:rPr>
          <w:rFonts w:ascii="仿宋" w:eastAsia="仿宋" w:hAnsi="仿宋"/>
          <w:bCs/>
          <w:sz w:val="28"/>
          <w:szCs w:val="28"/>
        </w:rPr>
      </w:pPr>
      <w:r w:rsidRPr="00F23B42">
        <w:rPr>
          <w:rFonts w:ascii="仿宋" w:eastAsia="仿宋" w:hAnsi="仿宋" w:hint="eastAsia"/>
          <w:bCs/>
          <w:sz w:val="28"/>
          <w:szCs w:val="28"/>
        </w:rPr>
        <w:t>验收地点：</w:t>
      </w:r>
      <w:r w:rsidR="009516E3" w:rsidRPr="00F23B42">
        <w:rPr>
          <w:rFonts w:ascii="仿宋" w:eastAsia="仿宋" w:hAnsi="仿宋" w:hint="eastAsia"/>
          <w:bCs/>
          <w:sz w:val="28"/>
          <w:szCs w:val="28"/>
        </w:rPr>
        <w:t>贵州</w:t>
      </w:r>
      <w:r w:rsidR="00575FB2">
        <w:rPr>
          <w:rFonts w:ascii="仿宋" w:eastAsia="仿宋" w:hAnsi="仿宋" w:hint="eastAsia"/>
          <w:bCs/>
          <w:sz w:val="28"/>
          <w:szCs w:val="28"/>
        </w:rPr>
        <w:t>广思信息网络有限公司</w:t>
      </w:r>
      <w:r w:rsidR="00D81C9A">
        <w:rPr>
          <w:rFonts w:ascii="仿宋" w:eastAsia="仿宋" w:hAnsi="仿宋" w:hint="eastAsia"/>
          <w:bCs/>
          <w:sz w:val="28"/>
          <w:szCs w:val="28"/>
        </w:rPr>
        <w:t>世纪南山24</w:t>
      </w:r>
      <w:r w:rsidR="00575FB2">
        <w:rPr>
          <w:rFonts w:ascii="仿宋" w:eastAsia="仿宋" w:hAnsi="仿宋" w:hint="eastAsia"/>
          <w:bCs/>
          <w:sz w:val="28"/>
          <w:szCs w:val="28"/>
        </w:rPr>
        <w:t>楼会议室</w:t>
      </w:r>
    </w:p>
    <w:p w:rsidR="00BD642A" w:rsidRPr="00F23B42" w:rsidRDefault="00BD642A" w:rsidP="00CF04C2">
      <w:pPr>
        <w:numPr>
          <w:ilvl w:val="0"/>
          <w:numId w:val="2"/>
        </w:numPr>
        <w:spacing w:line="440" w:lineRule="exact"/>
        <w:rPr>
          <w:rFonts w:ascii="仿宋" w:eastAsia="仿宋" w:hAnsi="仿宋"/>
          <w:bCs/>
          <w:sz w:val="28"/>
          <w:szCs w:val="28"/>
        </w:rPr>
      </w:pPr>
      <w:r w:rsidRPr="00F23B42">
        <w:rPr>
          <w:rFonts w:ascii="仿宋" w:eastAsia="仿宋" w:hAnsi="仿宋" w:hint="eastAsia"/>
          <w:bCs/>
          <w:sz w:val="28"/>
          <w:szCs w:val="28"/>
        </w:rPr>
        <w:t>验收组织单位：</w:t>
      </w:r>
      <w:r w:rsidR="00575FB2" w:rsidRPr="00F23B42">
        <w:rPr>
          <w:rFonts w:ascii="仿宋" w:eastAsia="仿宋" w:hAnsi="仿宋" w:hint="eastAsia"/>
          <w:bCs/>
          <w:sz w:val="28"/>
          <w:szCs w:val="28"/>
        </w:rPr>
        <w:t>贵州</w:t>
      </w:r>
      <w:r w:rsidR="00575FB2">
        <w:rPr>
          <w:rFonts w:ascii="仿宋" w:eastAsia="仿宋" w:hAnsi="仿宋" w:hint="eastAsia"/>
          <w:bCs/>
          <w:sz w:val="28"/>
          <w:szCs w:val="28"/>
        </w:rPr>
        <w:t>广思信息网络有限公司</w:t>
      </w:r>
    </w:p>
    <w:p w:rsidR="00BD642A" w:rsidRPr="00F23B42" w:rsidRDefault="00BD642A" w:rsidP="00CF04C2">
      <w:pPr>
        <w:numPr>
          <w:ilvl w:val="0"/>
          <w:numId w:val="2"/>
        </w:numPr>
        <w:spacing w:line="440" w:lineRule="exact"/>
        <w:rPr>
          <w:rFonts w:ascii="仿宋" w:eastAsia="仿宋" w:hAnsi="仿宋"/>
          <w:bCs/>
          <w:sz w:val="28"/>
          <w:szCs w:val="28"/>
        </w:rPr>
      </w:pPr>
      <w:r w:rsidRPr="00F23B42">
        <w:rPr>
          <w:rFonts w:ascii="仿宋" w:eastAsia="仿宋" w:hAnsi="仿宋" w:hint="eastAsia"/>
          <w:bCs/>
          <w:sz w:val="28"/>
          <w:szCs w:val="28"/>
        </w:rPr>
        <w:t>验收结论：</w:t>
      </w:r>
    </w:p>
    <w:p w:rsidR="000C1C52" w:rsidRPr="00F23B42" w:rsidRDefault="00D50396" w:rsidP="00CF04C2">
      <w:pPr>
        <w:spacing w:line="44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F23B42">
        <w:rPr>
          <w:rFonts w:ascii="仿宋" w:eastAsia="仿宋" w:hAnsi="仿宋" w:hint="eastAsia"/>
          <w:bCs/>
          <w:sz w:val="28"/>
          <w:szCs w:val="28"/>
        </w:rPr>
        <w:t>验收</w:t>
      </w:r>
      <w:r w:rsidR="00DE7993">
        <w:rPr>
          <w:rFonts w:ascii="仿宋" w:eastAsia="仿宋" w:hAnsi="仿宋" w:hint="eastAsia"/>
          <w:bCs/>
          <w:sz w:val="28"/>
          <w:szCs w:val="28"/>
        </w:rPr>
        <w:t>组</w:t>
      </w:r>
      <w:r w:rsidR="00FF6617">
        <w:rPr>
          <w:rFonts w:ascii="仿宋" w:eastAsia="仿宋" w:hAnsi="仿宋" w:hint="eastAsia"/>
          <w:bCs/>
          <w:sz w:val="28"/>
          <w:szCs w:val="28"/>
        </w:rPr>
        <w:t>审阅</w:t>
      </w:r>
      <w:r w:rsidR="000C1C52" w:rsidRPr="00F23B42">
        <w:rPr>
          <w:rFonts w:ascii="仿宋" w:eastAsia="仿宋" w:hAnsi="仿宋" w:hint="eastAsia"/>
          <w:bCs/>
          <w:sz w:val="28"/>
          <w:szCs w:val="28"/>
        </w:rPr>
        <w:t>了</w:t>
      </w:r>
      <w:r w:rsidR="00A87222">
        <w:rPr>
          <w:rFonts w:ascii="仿宋" w:eastAsia="仿宋" w:hAnsi="仿宋" w:hint="eastAsia"/>
          <w:bCs/>
          <w:sz w:val="28"/>
          <w:szCs w:val="28"/>
        </w:rPr>
        <w:t>《</w:t>
      </w:r>
      <w:r w:rsidR="000970BA">
        <w:rPr>
          <w:rFonts w:ascii="仿宋" w:eastAsia="仿宋" w:hAnsi="仿宋" w:hint="eastAsia"/>
          <w:bCs/>
          <w:sz w:val="28"/>
          <w:szCs w:val="28"/>
        </w:rPr>
        <w:t>电网</w:t>
      </w:r>
      <w:r w:rsidR="000970BA">
        <w:rPr>
          <w:rFonts w:ascii="仿宋" w:eastAsia="仿宋" w:hAnsi="仿宋"/>
          <w:bCs/>
          <w:sz w:val="28"/>
          <w:szCs w:val="28"/>
        </w:rPr>
        <w:t>GIS技术服务采购</w:t>
      </w:r>
      <w:r w:rsidR="00A87222">
        <w:rPr>
          <w:rFonts w:ascii="仿宋" w:eastAsia="仿宋" w:hAnsi="仿宋" w:hint="eastAsia"/>
          <w:bCs/>
          <w:sz w:val="28"/>
          <w:szCs w:val="28"/>
        </w:rPr>
        <w:t>》项目</w:t>
      </w:r>
      <w:r w:rsidRPr="00F23B42">
        <w:rPr>
          <w:rFonts w:ascii="仿宋" w:eastAsia="仿宋" w:hAnsi="仿宋" w:hint="eastAsia"/>
          <w:bCs/>
          <w:sz w:val="28"/>
          <w:szCs w:val="28"/>
        </w:rPr>
        <w:t>的</w:t>
      </w:r>
      <w:r w:rsidR="00DC5276" w:rsidRPr="00925050">
        <w:rPr>
          <w:rFonts w:ascii="仿宋" w:eastAsia="仿宋" w:hAnsi="仿宋" w:hint="eastAsia"/>
          <w:bCs/>
          <w:sz w:val="28"/>
          <w:szCs w:val="28"/>
        </w:rPr>
        <w:t>《</w:t>
      </w:r>
      <w:r w:rsidR="00DC5276">
        <w:rPr>
          <w:rFonts w:ascii="仿宋" w:eastAsia="仿宋" w:hAnsi="仿宋" w:hint="eastAsia"/>
          <w:bCs/>
          <w:sz w:val="28"/>
          <w:szCs w:val="28"/>
        </w:rPr>
        <w:t>测试</w:t>
      </w:r>
      <w:r w:rsidR="00DC5276" w:rsidRPr="00925050">
        <w:rPr>
          <w:rFonts w:ascii="仿宋" w:eastAsia="仿宋" w:hAnsi="仿宋" w:hint="eastAsia"/>
          <w:bCs/>
          <w:sz w:val="28"/>
          <w:szCs w:val="28"/>
        </w:rPr>
        <w:t>报告》</w:t>
      </w:r>
      <w:r w:rsidR="00DC5276">
        <w:rPr>
          <w:rFonts w:ascii="仿宋" w:eastAsia="仿宋" w:hAnsi="仿宋" w:hint="eastAsia"/>
          <w:bCs/>
          <w:sz w:val="28"/>
          <w:szCs w:val="28"/>
        </w:rPr>
        <w:t>、</w:t>
      </w:r>
      <w:r w:rsidR="00DC5276" w:rsidRPr="00925050">
        <w:rPr>
          <w:rFonts w:ascii="仿宋" w:eastAsia="仿宋" w:hAnsi="仿宋" w:hint="eastAsia"/>
          <w:bCs/>
          <w:sz w:val="28"/>
          <w:szCs w:val="28"/>
        </w:rPr>
        <w:t>《技术报告》</w:t>
      </w:r>
      <w:r w:rsidR="00CC432F">
        <w:rPr>
          <w:rFonts w:ascii="仿宋" w:eastAsia="仿宋" w:hAnsi="仿宋" w:hint="eastAsia"/>
          <w:bCs/>
          <w:sz w:val="28"/>
          <w:szCs w:val="28"/>
        </w:rPr>
        <w:t>等</w:t>
      </w:r>
      <w:r w:rsidR="009359B5">
        <w:rPr>
          <w:rFonts w:ascii="仿宋" w:eastAsia="仿宋" w:hAnsi="仿宋" w:hint="eastAsia"/>
          <w:bCs/>
          <w:sz w:val="28"/>
          <w:szCs w:val="28"/>
        </w:rPr>
        <w:t>，</w:t>
      </w:r>
      <w:r w:rsidR="000C1C52" w:rsidRPr="00F23B42">
        <w:rPr>
          <w:rFonts w:ascii="仿宋" w:eastAsia="仿宋" w:hAnsi="仿宋" w:hint="eastAsia"/>
          <w:bCs/>
          <w:sz w:val="28"/>
          <w:szCs w:val="28"/>
        </w:rPr>
        <w:t>形成验收意见如下：</w:t>
      </w:r>
    </w:p>
    <w:p w:rsidR="00E564E1" w:rsidRDefault="00FF6617" w:rsidP="00A833D0">
      <w:pPr>
        <w:spacing w:line="44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A833D0">
        <w:rPr>
          <w:rFonts w:ascii="仿宋" w:eastAsia="仿宋" w:hAnsi="仿宋" w:hint="eastAsia"/>
          <w:bCs/>
          <w:sz w:val="28"/>
          <w:szCs w:val="28"/>
        </w:rPr>
        <w:t>该项目提交的文档资料完整规范，</w:t>
      </w:r>
      <w:r w:rsidR="00FB4EF4" w:rsidRPr="00A833D0">
        <w:rPr>
          <w:rFonts w:ascii="仿宋" w:eastAsia="仿宋" w:hAnsi="仿宋" w:hint="eastAsia"/>
          <w:bCs/>
          <w:sz w:val="28"/>
          <w:szCs w:val="28"/>
        </w:rPr>
        <w:t>完成</w:t>
      </w:r>
      <w:r w:rsidR="00CC29E7">
        <w:rPr>
          <w:rFonts w:ascii="仿宋" w:eastAsia="仿宋" w:hAnsi="仿宋" w:hint="eastAsia"/>
          <w:bCs/>
          <w:sz w:val="28"/>
          <w:szCs w:val="28"/>
        </w:rPr>
        <w:t>了</w:t>
      </w:r>
      <w:r w:rsidR="00DC5276" w:rsidRPr="00A833D0">
        <w:rPr>
          <w:rFonts w:ascii="仿宋" w:eastAsia="仿宋" w:hAnsi="仿宋" w:hint="eastAsia"/>
          <w:bCs/>
          <w:sz w:val="28"/>
          <w:szCs w:val="28"/>
        </w:rPr>
        <w:t>技术协议</w:t>
      </w:r>
      <w:r w:rsidR="00CC29E7">
        <w:rPr>
          <w:rFonts w:ascii="仿宋" w:eastAsia="仿宋" w:hAnsi="仿宋" w:hint="eastAsia"/>
          <w:bCs/>
          <w:sz w:val="28"/>
          <w:szCs w:val="28"/>
        </w:rPr>
        <w:t>中</w:t>
      </w:r>
      <w:r w:rsidR="00A64E24">
        <w:rPr>
          <w:rFonts w:ascii="仿宋" w:eastAsia="仿宋" w:hAnsi="仿宋" w:hint="eastAsia"/>
          <w:bCs/>
          <w:sz w:val="28"/>
          <w:szCs w:val="28"/>
        </w:rPr>
        <w:t>初验</w:t>
      </w:r>
      <w:r w:rsidR="00CC29E7">
        <w:rPr>
          <w:rFonts w:ascii="仿宋" w:eastAsia="仿宋" w:hAnsi="仿宋" w:hint="eastAsia"/>
          <w:bCs/>
          <w:sz w:val="28"/>
          <w:szCs w:val="28"/>
        </w:rPr>
        <w:t>阶段要求的</w:t>
      </w:r>
      <w:r w:rsidRPr="00A833D0">
        <w:rPr>
          <w:rFonts w:ascii="仿宋" w:eastAsia="仿宋" w:hAnsi="仿宋" w:hint="eastAsia"/>
          <w:bCs/>
          <w:sz w:val="28"/>
          <w:szCs w:val="28"/>
        </w:rPr>
        <w:t>所有内容，</w:t>
      </w:r>
      <w:r w:rsidR="000952A2" w:rsidRPr="00A833D0">
        <w:rPr>
          <w:rFonts w:ascii="仿宋" w:eastAsia="仿宋" w:hAnsi="仿宋" w:hint="eastAsia"/>
          <w:bCs/>
          <w:sz w:val="28"/>
          <w:szCs w:val="28"/>
        </w:rPr>
        <w:t>包括</w:t>
      </w:r>
      <w:r w:rsidR="00A833D0" w:rsidRPr="00A833D0">
        <w:rPr>
          <w:rFonts w:ascii="仿宋" w:eastAsia="仿宋" w:hAnsi="仿宋" w:hint="eastAsia"/>
          <w:bCs/>
          <w:sz w:val="28"/>
          <w:szCs w:val="28"/>
        </w:rPr>
        <w:t>平台与</w:t>
      </w:r>
      <w:r w:rsidR="00833D68">
        <w:rPr>
          <w:rFonts w:ascii="仿宋" w:eastAsia="仿宋" w:hAnsi="仿宋" w:hint="eastAsia"/>
          <w:bCs/>
          <w:sz w:val="28"/>
          <w:szCs w:val="28"/>
        </w:rPr>
        <w:t>计量系统</w:t>
      </w:r>
      <w:r w:rsidR="00A833D0" w:rsidRPr="00A833D0">
        <w:rPr>
          <w:rFonts w:ascii="仿宋" w:eastAsia="仿宋" w:hAnsi="仿宋" w:hint="eastAsia"/>
          <w:bCs/>
          <w:sz w:val="28"/>
          <w:szCs w:val="28"/>
        </w:rPr>
        <w:t>、</w:t>
      </w:r>
      <w:r w:rsidR="00833D68">
        <w:rPr>
          <w:rFonts w:ascii="仿宋" w:eastAsia="仿宋" w:hAnsi="仿宋" w:hint="eastAsia"/>
          <w:bCs/>
          <w:sz w:val="28"/>
          <w:szCs w:val="28"/>
        </w:rPr>
        <w:t>营销系统、</w:t>
      </w:r>
      <w:r w:rsidR="00833D68">
        <w:rPr>
          <w:rFonts w:ascii="仿宋" w:eastAsia="仿宋" w:hAnsi="仿宋"/>
          <w:bCs/>
          <w:sz w:val="28"/>
          <w:szCs w:val="28"/>
        </w:rPr>
        <w:t>电网GIS系统</w:t>
      </w:r>
      <w:r w:rsidR="00833D68">
        <w:rPr>
          <w:rFonts w:ascii="仿宋" w:eastAsia="仿宋" w:hAnsi="仿宋" w:hint="eastAsia"/>
          <w:bCs/>
          <w:sz w:val="28"/>
          <w:szCs w:val="28"/>
        </w:rPr>
        <w:t>的集成</w:t>
      </w:r>
      <w:r w:rsidR="000F2480">
        <w:rPr>
          <w:rFonts w:ascii="仿宋" w:eastAsia="仿宋" w:hAnsi="仿宋" w:hint="eastAsia"/>
          <w:bCs/>
          <w:sz w:val="28"/>
          <w:szCs w:val="28"/>
        </w:rPr>
        <w:t>工作</w:t>
      </w:r>
      <w:r w:rsidR="00CC29E7">
        <w:rPr>
          <w:rFonts w:ascii="仿宋" w:eastAsia="仿宋" w:hAnsi="仿宋" w:hint="eastAsia"/>
          <w:bCs/>
          <w:sz w:val="28"/>
          <w:szCs w:val="28"/>
        </w:rPr>
        <w:t>，</w:t>
      </w:r>
      <w:r w:rsidR="00A833D0" w:rsidRPr="00A833D0">
        <w:rPr>
          <w:rFonts w:ascii="仿宋" w:eastAsia="仿宋" w:hAnsi="仿宋" w:hint="eastAsia"/>
          <w:bCs/>
          <w:sz w:val="28"/>
          <w:szCs w:val="28"/>
        </w:rPr>
        <w:t>完成</w:t>
      </w:r>
      <w:r w:rsidR="00A833D0" w:rsidRPr="00A833D0">
        <w:rPr>
          <w:rFonts w:ascii="仿宋" w:eastAsia="仿宋" w:hAnsi="仿宋"/>
          <w:bCs/>
          <w:sz w:val="28"/>
          <w:szCs w:val="28"/>
        </w:rPr>
        <w:t>使用</w:t>
      </w:r>
      <w:r w:rsidR="00A833D0" w:rsidRPr="00A833D0">
        <w:rPr>
          <w:rFonts w:ascii="仿宋" w:eastAsia="仿宋" w:hAnsi="仿宋" w:hint="eastAsia"/>
          <w:bCs/>
          <w:sz w:val="28"/>
          <w:szCs w:val="28"/>
        </w:rPr>
        <w:t>培训</w:t>
      </w:r>
      <w:r w:rsidR="00A833D0">
        <w:rPr>
          <w:rFonts w:ascii="仿宋" w:eastAsia="仿宋" w:hAnsi="仿宋"/>
          <w:bCs/>
          <w:sz w:val="28"/>
          <w:szCs w:val="28"/>
        </w:rPr>
        <w:t>内容</w:t>
      </w:r>
      <w:r w:rsidR="00A64E24">
        <w:rPr>
          <w:rFonts w:ascii="仿宋" w:eastAsia="仿宋" w:hAnsi="仿宋" w:hint="eastAsia"/>
          <w:bCs/>
          <w:sz w:val="28"/>
          <w:szCs w:val="28"/>
        </w:rPr>
        <w:t>等</w:t>
      </w:r>
      <w:r w:rsidR="00CC29E7">
        <w:rPr>
          <w:rFonts w:ascii="仿宋" w:eastAsia="仿宋" w:hAnsi="仿宋" w:hint="eastAsia"/>
          <w:bCs/>
          <w:sz w:val="28"/>
          <w:szCs w:val="28"/>
        </w:rPr>
        <w:t>，</w:t>
      </w:r>
      <w:r w:rsidR="00A833D0">
        <w:rPr>
          <w:rFonts w:ascii="仿宋" w:eastAsia="仿宋" w:hAnsi="仿宋" w:hint="eastAsia"/>
          <w:bCs/>
          <w:sz w:val="28"/>
          <w:szCs w:val="28"/>
        </w:rPr>
        <w:t>满</w:t>
      </w:r>
      <w:r>
        <w:rPr>
          <w:rFonts w:ascii="仿宋" w:eastAsia="仿宋" w:hAnsi="仿宋" w:hint="eastAsia"/>
          <w:bCs/>
          <w:sz w:val="28"/>
          <w:szCs w:val="28"/>
        </w:rPr>
        <w:t>足</w:t>
      </w:r>
      <w:r w:rsidR="00D71074">
        <w:rPr>
          <w:rFonts w:ascii="仿宋" w:eastAsia="仿宋" w:hAnsi="仿宋" w:hint="eastAsia"/>
          <w:bCs/>
          <w:sz w:val="28"/>
          <w:szCs w:val="28"/>
        </w:rPr>
        <w:t>技术协议</w:t>
      </w:r>
      <w:r>
        <w:rPr>
          <w:rFonts w:ascii="仿宋" w:eastAsia="仿宋" w:hAnsi="仿宋" w:hint="eastAsia"/>
          <w:bCs/>
          <w:sz w:val="28"/>
          <w:szCs w:val="28"/>
        </w:rPr>
        <w:t>要求</w:t>
      </w:r>
      <w:r w:rsidR="00D50396" w:rsidRPr="00F23B42">
        <w:rPr>
          <w:rFonts w:ascii="仿宋" w:eastAsia="仿宋" w:hAnsi="仿宋" w:hint="eastAsia"/>
          <w:bCs/>
          <w:sz w:val="28"/>
          <w:szCs w:val="28"/>
        </w:rPr>
        <w:t>，同意</w:t>
      </w:r>
      <w:r w:rsidR="005647BA" w:rsidRPr="00F23B42">
        <w:rPr>
          <w:rFonts w:ascii="仿宋" w:eastAsia="仿宋" w:hAnsi="仿宋" w:hint="eastAsia"/>
          <w:bCs/>
          <w:sz w:val="28"/>
          <w:szCs w:val="28"/>
        </w:rPr>
        <w:t>通过</w:t>
      </w:r>
      <w:r w:rsidR="00C328F6">
        <w:rPr>
          <w:rFonts w:ascii="仿宋" w:eastAsia="仿宋" w:hAnsi="仿宋" w:hint="eastAsia"/>
          <w:bCs/>
          <w:sz w:val="28"/>
          <w:szCs w:val="28"/>
        </w:rPr>
        <w:t>项目</w:t>
      </w:r>
      <w:r>
        <w:rPr>
          <w:rFonts w:ascii="仿宋" w:eastAsia="仿宋" w:hAnsi="仿宋" w:hint="eastAsia"/>
          <w:bCs/>
          <w:sz w:val="28"/>
          <w:szCs w:val="28"/>
        </w:rPr>
        <w:t>初验</w:t>
      </w:r>
      <w:r w:rsidR="00650726">
        <w:rPr>
          <w:rFonts w:ascii="仿宋" w:eastAsia="仿宋" w:hAnsi="仿宋" w:hint="eastAsia"/>
          <w:bCs/>
          <w:sz w:val="28"/>
          <w:szCs w:val="28"/>
        </w:rPr>
        <w:t>。</w:t>
      </w:r>
    </w:p>
    <w:p w:rsidR="007F699C" w:rsidRPr="00703A87" w:rsidRDefault="007F699C" w:rsidP="00CF04C2">
      <w:pPr>
        <w:spacing w:line="44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</w:p>
    <w:p w:rsidR="00776CC1" w:rsidRPr="00F23B42" w:rsidRDefault="00776CC1" w:rsidP="00776CC1">
      <w:pPr>
        <w:numPr>
          <w:ilvl w:val="0"/>
          <w:numId w:val="2"/>
        </w:numPr>
        <w:spacing w:line="440" w:lineRule="exact"/>
        <w:rPr>
          <w:rFonts w:ascii="仿宋" w:eastAsia="仿宋" w:hAnsi="仿宋"/>
          <w:bCs/>
          <w:sz w:val="28"/>
          <w:szCs w:val="28"/>
        </w:rPr>
      </w:pPr>
      <w:r w:rsidRPr="00F23B42">
        <w:rPr>
          <w:rFonts w:ascii="仿宋" w:eastAsia="仿宋" w:hAnsi="仿宋" w:hint="eastAsia"/>
          <w:bCs/>
          <w:sz w:val="28"/>
          <w:szCs w:val="28"/>
        </w:rPr>
        <w:t>项目工程验收附件清单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《源码导读手册》</w:t>
      </w:r>
      <w:r w:rsidRPr="00472F35">
        <w:rPr>
          <w:rFonts w:ascii="仿宋" w:eastAsia="仿宋" w:hAnsi="仿宋"/>
          <w:bCs/>
          <w:sz w:val="28"/>
          <w:szCs w:val="28"/>
        </w:rPr>
        <w:t xml:space="preserve"> 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《框架设计文档》</w:t>
      </w:r>
      <w:r w:rsidRPr="00472F35">
        <w:rPr>
          <w:rFonts w:ascii="仿宋" w:eastAsia="仿宋" w:hAnsi="仿宋"/>
          <w:bCs/>
          <w:sz w:val="28"/>
          <w:szCs w:val="28"/>
        </w:rPr>
        <w:t xml:space="preserve"> 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《需求规格说明书》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《平台接口说明书》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《集成接口说明书》</w:t>
      </w:r>
      <w:r w:rsidRPr="00472F35">
        <w:rPr>
          <w:rFonts w:ascii="仿宋" w:eastAsia="仿宋" w:hAnsi="仿宋"/>
          <w:bCs/>
          <w:sz w:val="28"/>
          <w:szCs w:val="28"/>
        </w:rPr>
        <w:t xml:space="preserve"> 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《数据字典》</w:t>
      </w:r>
      <w:r w:rsidRPr="00472F35">
        <w:rPr>
          <w:rFonts w:ascii="仿宋" w:eastAsia="仿宋" w:hAnsi="仿宋"/>
          <w:bCs/>
          <w:sz w:val="28"/>
          <w:szCs w:val="28"/>
        </w:rPr>
        <w:t xml:space="preserve"> 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《测试报告》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《技术报告》</w:t>
      </w:r>
      <w:r w:rsidRPr="00472F35">
        <w:rPr>
          <w:rFonts w:ascii="仿宋" w:eastAsia="仿宋" w:hAnsi="仿宋"/>
          <w:bCs/>
          <w:sz w:val="28"/>
          <w:szCs w:val="28"/>
        </w:rPr>
        <w:t xml:space="preserve"> 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《安装部署包》</w:t>
      </w:r>
      <w:r w:rsidRPr="00472F35">
        <w:rPr>
          <w:rFonts w:ascii="仿宋" w:eastAsia="仿宋" w:hAnsi="仿宋"/>
          <w:bCs/>
          <w:sz w:val="28"/>
          <w:szCs w:val="28"/>
        </w:rPr>
        <w:t xml:space="preserve"> </w:t>
      </w:r>
    </w:p>
    <w:p w:rsidR="00472F35" w:rsidRP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《安装部署手册》</w:t>
      </w:r>
    </w:p>
    <w:p w:rsidR="00472F35" w:rsidRDefault="00472F35" w:rsidP="00472F35">
      <w:pPr>
        <w:spacing w:line="440" w:lineRule="exact"/>
        <w:ind w:left="330"/>
        <w:rPr>
          <w:rFonts w:ascii="仿宋" w:eastAsia="仿宋" w:hAnsi="仿宋"/>
          <w:bCs/>
          <w:sz w:val="28"/>
          <w:szCs w:val="28"/>
        </w:rPr>
      </w:pPr>
      <w:r w:rsidRPr="00472F35">
        <w:rPr>
          <w:rFonts w:ascii="仿宋" w:eastAsia="仿宋" w:hAnsi="仿宋" w:hint="eastAsia"/>
          <w:bCs/>
          <w:sz w:val="28"/>
          <w:szCs w:val="28"/>
        </w:rPr>
        <w:t>《用户使用手册》</w:t>
      </w:r>
    </w:p>
    <w:p w:rsidR="006E0B7A" w:rsidRDefault="007B46D7" w:rsidP="006E0B7A">
      <w:p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6D7CF41E" wp14:editId="6DAE1503">
            <wp:simplePos x="0" y="0"/>
            <wp:positionH relativeFrom="column">
              <wp:posOffset>2657475</wp:posOffset>
            </wp:positionH>
            <wp:positionV relativeFrom="paragraph">
              <wp:posOffset>365125</wp:posOffset>
            </wp:positionV>
            <wp:extent cx="933450" cy="542925"/>
            <wp:effectExtent l="0" t="0" r="0" b="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42925"/>
                    </a:xfrm>
                    <a:prstGeom prst="rect">
                      <a:avLst/>
                    </a:prstGeom>
                    <a:solidFill>
                      <a:scrgbClr r="0" g="0" b="0">
                        <a:alpha val="0"/>
                      </a:scrgb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59B7F8CB" wp14:editId="01D06A8D">
            <wp:simplePos x="0" y="0"/>
            <wp:positionH relativeFrom="column">
              <wp:posOffset>3886200</wp:posOffset>
            </wp:positionH>
            <wp:positionV relativeFrom="paragraph">
              <wp:posOffset>334645</wp:posOffset>
            </wp:positionV>
            <wp:extent cx="1061085" cy="5715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050" w:rsidRPr="00F23B42">
        <w:rPr>
          <w:rFonts w:ascii="仿宋" w:eastAsia="仿宋" w:hAnsi="仿宋" w:hint="eastAsia"/>
          <w:bCs/>
          <w:sz w:val="28"/>
          <w:szCs w:val="28"/>
        </w:rPr>
        <w:t>项目验收组成员签名</w:t>
      </w:r>
      <w:r w:rsidR="00AC75DF">
        <w:rPr>
          <w:rFonts w:ascii="仿宋" w:eastAsia="仿宋" w:hAnsi="仿宋" w:hint="eastAsia"/>
          <w:bCs/>
          <w:sz w:val="28"/>
          <w:szCs w:val="28"/>
        </w:rPr>
        <w:t>：</w:t>
      </w:r>
    </w:p>
    <w:p w:rsidR="00E7199C" w:rsidRPr="00F23B42" w:rsidRDefault="007B46D7" w:rsidP="006E0B7A">
      <w:pPr>
        <w:rPr>
          <w:rFonts w:ascii="仿宋" w:eastAsia="仿宋" w:hAnsi="仿宋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040" behindDoc="0" locked="0" layoutInCell="1" allowOverlap="1" wp14:anchorId="654CDA05" wp14:editId="5054E462">
            <wp:simplePos x="0" y="0"/>
            <wp:positionH relativeFrom="column">
              <wp:posOffset>190500</wp:posOffset>
            </wp:positionH>
            <wp:positionV relativeFrom="paragraph">
              <wp:posOffset>675640</wp:posOffset>
            </wp:positionV>
            <wp:extent cx="942975" cy="42100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EA59306" wp14:editId="71061A0E">
            <wp:simplePos x="0" y="0"/>
            <wp:positionH relativeFrom="column">
              <wp:posOffset>1620520</wp:posOffset>
            </wp:positionH>
            <wp:positionV relativeFrom="paragraph">
              <wp:posOffset>591820</wp:posOffset>
            </wp:positionV>
            <wp:extent cx="1036955" cy="5048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199C" w:rsidRPr="00F23B42" w:rsidSect="000F0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7D3" w:rsidRDefault="00C767D3" w:rsidP="00E41A07">
      <w:r>
        <w:separator/>
      </w:r>
    </w:p>
  </w:endnote>
  <w:endnote w:type="continuationSeparator" w:id="0">
    <w:p w:rsidR="00C767D3" w:rsidRDefault="00C767D3" w:rsidP="00E4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7D3" w:rsidRDefault="00C767D3" w:rsidP="00E41A07">
      <w:r>
        <w:separator/>
      </w:r>
    </w:p>
  </w:footnote>
  <w:footnote w:type="continuationSeparator" w:id="0">
    <w:p w:rsidR="00C767D3" w:rsidRDefault="00C767D3" w:rsidP="00E4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21486"/>
    <w:multiLevelType w:val="hybridMultilevel"/>
    <w:tmpl w:val="25F214FC"/>
    <w:lvl w:ilvl="0" w:tplc="B9B04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04BE8"/>
    <w:multiLevelType w:val="hybridMultilevel"/>
    <w:tmpl w:val="7D1C2376"/>
    <w:lvl w:ilvl="0" w:tplc="26E448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7496B"/>
    <w:multiLevelType w:val="hybridMultilevel"/>
    <w:tmpl w:val="AB16F862"/>
    <w:lvl w:ilvl="0" w:tplc="D9BA762A">
      <w:start w:val="1"/>
      <w:numFmt w:val="decimal"/>
      <w:lvlText w:val="%1、"/>
      <w:lvlJc w:val="left"/>
      <w:pPr>
        <w:tabs>
          <w:tab w:val="num" w:pos="797"/>
        </w:tabs>
        <w:ind w:left="797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3">
    <w:nsid w:val="390A01D9"/>
    <w:multiLevelType w:val="hybridMultilevel"/>
    <w:tmpl w:val="284A1E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1B2C09"/>
    <w:multiLevelType w:val="hybridMultilevel"/>
    <w:tmpl w:val="ED348F24"/>
    <w:lvl w:ilvl="0" w:tplc="A5C29A8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D69794F"/>
    <w:multiLevelType w:val="hybridMultilevel"/>
    <w:tmpl w:val="852ECF16"/>
    <w:lvl w:ilvl="0" w:tplc="0409000B">
      <w:start w:val="1"/>
      <w:numFmt w:val="bullet"/>
      <w:pStyle w:val="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7B3322F"/>
    <w:multiLevelType w:val="hybridMultilevel"/>
    <w:tmpl w:val="3CDEA0A2"/>
    <w:lvl w:ilvl="0" w:tplc="072C5D9A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2A040CF"/>
    <w:multiLevelType w:val="hybridMultilevel"/>
    <w:tmpl w:val="152CAC1C"/>
    <w:lvl w:ilvl="0" w:tplc="377AC57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77B6FDD0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42A"/>
    <w:rsid w:val="000028A0"/>
    <w:rsid w:val="00002E05"/>
    <w:rsid w:val="000100A0"/>
    <w:rsid w:val="000121EE"/>
    <w:rsid w:val="000128DA"/>
    <w:rsid w:val="000154DC"/>
    <w:rsid w:val="000168FC"/>
    <w:rsid w:val="000419FE"/>
    <w:rsid w:val="00047DB8"/>
    <w:rsid w:val="000530E6"/>
    <w:rsid w:val="00055EFB"/>
    <w:rsid w:val="00066747"/>
    <w:rsid w:val="000700C1"/>
    <w:rsid w:val="00085E54"/>
    <w:rsid w:val="00094523"/>
    <w:rsid w:val="000952A2"/>
    <w:rsid w:val="000970BA"/>
    <w:rsid w:val="000A2CAD"/>
    <w:rsid w:val="000A36CC"/>
    <w:rsid w:val="000A53BA"/>
    <w:rsid w:val="000A5E1F"/>
    <w:rsid w:val="000A699E"/>
    <w:rsid w:val="000C1C52"/>
    <w:rsid w:val="000C20AC"/>
    <w:rsid w:val="000D5411"/>
    <w:rsid w:val="000D70FA"/>
    <w:rsid w:val="000F0B18"/>
    <w:rsid w:val="000F2480"/>
    <w:rsid w:val="000F764C"/>
    <w:rsid w:val="00106789"/>
    <w:rsid w:val="001110BD"/>
    <w:rsid w:val="001113B6"/>
    <w:rsid w:val="00120265"/>
    <w:rsid w:val="001215D9"/>
    <w:rsid w:val="00131197"/>
    <w:rsid w:val="00135240"/>
    <w:rsid w:val="00135A0A"/>
    <w:rsid w:val="00144312"/>
    <w:rsid w:val="00147266"/>
    <w:rsid w:val="00154BF5"/>
    <w:rsid w:val="00161958"/>
    <w:rsid w:val="00163D42"/>
    <w:rsid w:val="00182E27"/>
    <w:rsid w:val="001944B8"/>
    <w:rsid w:val="001A35B1"/>
    <w:rsid w:val="001A392B"/>
    <w:rsid w:val="001A6EDC"/>
    <w:rsid w:val="001C4EDD"/>
    <w:rsid w:val="001C6705"/>
    <w:rsid w:val="001C6FB3"/>
    <w:rsid w:val="001D75F8"/>
    <w:rsid w:val="001E0DCE"/>
    <w:rsid w:val="001E1EC1"/>
    <w:rsid w:val="001E2818"/>
    <w:rsid w:val="001F397B"/>
    <w:rsid w:val="002061F7"/>
    <w:rsid w:val="002066E2"/>
    <w:rsid w:val="00222B0C"/>
    <w:rsid w:val="00224864"/>
    <w:rsid w:val="00263CC9"/>
    <w:rsid w:val="00264BA3"/>
    <w:rsid w:val="0026530C"/>
    <w:rsid w:val="00276F64"/>
    <w:rsid w:val="00291369"/>
    <w:rsid w:val="00294F88"/>
    <w:rsid w:val="002961EC"/>
    <w:rsid w:val="00297800"/>
    <w:rsid w:val="002A495B"/>
    <w:rsid w:val="002A4D27"/>
    <w:rsid w:val="002B2F2C"/>
    <w:rsid w:val="002B66EC"/>
    <w:rsid w:val="002C25AE"/>
    <w:rsid w:val="002D3854"/>
    <w:rsid w:val="002D68BF"/>
    <w:rsid w:val="002E380D"/>
    <w:rsid w:val="00300136"/>
    <w:rsid w:val="00303F89"/>
    <w:rsid w:val="00327F45"/>
    <w:rsid w:val="003355A9"/>
    <w:rsid w:val="00335F56"/>
    <w:rsid w:val="00346198"/>
    <w:rsid w:val="00360C04"/>
    <w:rsid w:val="00362BE7"/>
    <w:rsid w:val="00375E5E"/>
    <w:rsid w:val="00377C0C"/>
    <w:rsid w:val="00394935"/>
    <w:rsid w:val="003A12FF"/>
    <w:rsid w:val="003A3436"/>
    <w:rsid w:val="003B17C3"/>
    <w:rsid w:val="003B6E80"/>
    <w:rsid w:val="003C0FEA"/>
    <w:rsid w:val="003C4268"/>
    <w:rsid w:val="003D0A8A"/>
    <w:rsid w:val="003D174D"/>
    <w:rsid w:val="003D2D15"/>
    <w:rsid w:val="003D41F8"/>
    <w:rsid w:val="003D4294"/>
    <w:rsid w:val="003D79C6"/>
    <w:rsid w:val="003F0E6E"/>
    <w:rsid w:val="0040799D"/>
    <w:rsid w:val="00413477"/>
    <w:rsid w:val="0041706D"/>
    <w:rsid w:val="0042592D"/>
    <w:rsid w:val="00425F31"/>
    <w:rsid w:val="004277A1"/>
    <w:rsid w:val="004368F1"/>
    <w:rsid w:val="00447D8D"/>
    <w:rsid w:val="0045370A"/>
    <w:rsid w:val="00453C24"/>
    <w:rsid w:val="00472F35"/>
    <w:rsid w:val="00474B35"/>
    <w:rsid w:val="00475D33"/>
    <w:rsid w:val="00480720"/>
    <w:rsid w:val="00486082"/>
    <w:rsid w:val="00490397"/>
    <w:rsid w:val="004A6EB2"/>
    <w:rsid w:val="004B5EA0"/>
    <w:rsid w:val="004B6FB4"/>
    <w:rsid w:val="004C1C42"/>
    <w:rsid w:val="004C1C7E"/>
    <w:rsid w:val="004D641C"/>
    <w:rsid w:val="004E388C"/>
    <w:rsid w:val="004E3A58"/>
    <w:rsid w:val="004F39C8"/>
    <w:rsid w:val="005005F7"/>
    <w:rsid w:val="005019CB"/>
    <w:rsid w:val="00516807"/>
    <w:rsid w:val="0052027A"/>
    <w:rsid w:val="00523008"/>
    <w:rsid w:val="00542878"/>
    <w:rsid w:val="00543204"/>
    <w:rsid w:val="00545F52"/>
    <w:rsid w:val="0055505A"/>
    <w:rsid w:val="005647BA"/>
    <w:rsid w:val="00572F94"/>
    <w:rsid w:val="00573B39"/>
    <w:rsid w:val="00573BF4"/>
    <w:rsid w:val="005757F2"/>
    <w:rsid w:val="00575FB2"/>
    <w:rsid w:val="00583A4E"/>
    <w:rsid w:val="005B62A8"/>
    <w:rsid w:val="005C49A0"/>
    <w:rsid w:val="005C520E"/>
    <w:rsid w:val="005E6767"/>
    <w:rsid w:val="005E6A44"/>
    <w:rsid w:val="006075BE"/>
    <w:rsid w:val="00623C3B"/>
    <w:rsid w:val="00630EBD"/>
    <w:rsid w:val="006354CC"/>
    <w:rsid w:val="0064113D"/>
    <w:rsid w:val="00650726"/>
    <w:rsid w:val="00652F92"/>
    <w:rsid w:val="00667B7D"/>
    <w:rsid w:val="006722B1"/>
    <w:rsid w:val="0067395E"/>
    <w:rsid w:val="00697309"/>
    <w:rsid w:val="006A2857"/>
    <w:rsid w:val="006C4FE2"/>
    <w:rsid w:val="006E0B7A"/>
    <w:rsid w:val="00703A87"/>
    <w:rsid w:val="00710AD0"/>
    <w:rsid w:val="0072687A"/>
    <w:rsid w:val="007301D9"/>
    <w:rsid w:val="0073569E"/>
    <w:rsid w:val="007663C9"/>
    <w:rsid w:val="0077139B"/>
    <w:rsid w:val="00773194"/>
    <w:rsid w:val="00776CC1"/>
    <w:rsid w:val="00777439"/>
    <w:rsid w:val="007A2606"/>
    <w:rsid w:val="007A3B01"/>
    <w:rsid w:val="007B46D7"/>
    <w:rsid w:val="007C0F27"/>
    <w:rsid w:val="007C194E"/>
    <w:rsid w:val="007C585B"/>
    <w:rsid w:val="007E3153"/>
    <w:rsid w:val="007F699C"/>
    <w:rsid w:val="00800703"/>
    <w:rsid w:val="008039B6"/>
    <w:rsid w:val="0081084A"/>
    <w:rsid w:val="008204C5"/>
    <w:rsid w:val="008279AA"/>
    <w:rsid w:val="00830C08"/>
    <w:rsid w:val="00833D68"/>
    <w:rsid w:val="008366F6"/>
    <w:rsid w:val="00840419"/>
    <w:rsid w:val="0084076A"/>
    <w:rsid w:val="00854B01"/>
    <w:rsid w:val="00864B89"/>
    <w:rsid w:val="00872C4D"/>
    <w:rsid w:val="008732E6"/>
    <w:rsid w:val="00875C71"/>
    <w:rsid w:val="00875CAD"/>
    <w:rsid w:val="008820FF"/>
    <w:rsid w:val="00883E1F"/>
    <w:rsid w:val="0089161C"/>
    <w:rsid w:val="00893959"/>
    <w:rsid w:val="00897E51"/>
    <w:rsid w:val="008A0A46"/>
    <w:rsid w:val="008A2A7E"/>
    <w:rsid w:val="008A3B1A"/>
    <w:rsid w:val="008B23BD"/>
    <w:rsid w:val="008B791E"/>
    <w:rsid w:val="008C41FC"/>
    <w:rsid w:val="008D5376"/>
    <w:rsid w:val="008E5227"/>
    <w:rsid w:val="008F420A"/>
    <w:rsid w:val="008F4F9A"/>
    <w:rsid w:val="00901481"/>
    <w:rsid w:val="0092012C"/>
    <w:rsid w:val="009222A4"/>
    <w:rsid w:val="00923FDC"/>
    <w:rsid w:val="00925050"/>
    <w:rsid w:val="009276D6"/>
    <w:rsid w:val="009359B5"/>
    <w:rsid w:val="009366EE"/>
    <w:rsid w:val="00937674"/>
    <w:rsid w:val="00937FF9"/>
    <w:rsid w:val="00940BA5"/>
    <w:rsid w:val="00942C35"/>
    <w:rsid w:val="009516E3"/>
    <w:rsid w:val="0095314D"/>
    <w:rsid w:val="00957897"/>
    <w:rsid w:val="00980006"/>
    <w:rsid w:val="00982874"/>
    <w:rsid w:val="00983623"/>
    <w:rsid w:val="009872B1"/>
    <w:rsid w:val="00987C61"/>
    <w:rsid w:val="009964C8"/>
    <w:rsid w:val="009A35CC"/>
    <w:rsid w:val="009A42C0"/>
    <w:rsid w:val="009D2BF6"/>
    <w:rsid w:val="009D490E"/>
    <w:rsid w:val="009E1C0A"/>
    <w:rsid w:val="009E7616"/>
    <w:rsid w:val="009F6423"/>
    <w:rsid w:val="00A058D0"/>
    <w:rsid w:val="00A22660"/>
    <w:rsid w:val="00A33BA4"/>
    <w:rsid w:val="00A3435C"/>
    <w:rsid w:val="00A34558"/>
    <w:rsid w:val="00A4271E"/>
    <w:rsid w:val="00A473AC"/>
    <w:rsid w:val="00A54659"/>
    <w:rsid w:val="00A64E24"/>
    <w:rsid w:val="00A708C1"/>
    <w:rsid w:val="00A72E5C"/>
    <w:rsid w:val="00A80228"/>
    <w:rsid w:val="00A833D0"/>
    <w:rsid w:val="00A85969"/>
    <w:rsid w:val="00A869F6"/>
    <w:rsid w:val="00A87222"/>
    <w:rsid w:val="00A926E0"/>
    <w:rsid w:val="00A9735D"/>
    <w:rsid w:val="00AA0595"/>
    <w:rsid w:val="00AA48D1"/>
    <w:rsid w:val="00AA55FF"/>
    <w:rsid w:val="00AC75DF"/>
    <w:rsid w:val="00AC78A4"/>
    <w:rsid w:val="00AD20B2"/>
    <w:rsid w:val="00AE1B11"/>
    <w:rsid w:val="00AE29A7"/>
    <w:rsid w:val="00AF4D89"/>
    <w:rsid w:val="00B025FE"/>
    <w:rsid w:val="00B05675"/>
    <w:rsid w:val="00B32AEA"/>
    <w:rsid w:val="00B44A85"/>
    <w:rsid w:val="00B5059C"/>
    <w:rsid w:val="00B52F9B"/>
    <w:rsid w:val="00B559C4"/>
    <w:rsid w:val="00B62C5D"/>
    <w:rsid w:val="00B65F4A"/>
    <w:rsid w:val="00B83310"/>
    <w:rsid w:val="00B87A02"/>
    <w:rsid w:val="00B90793"/>
    <w:rsid w:val="00B94176"/>
    <w:rsid w:val="00BA1F82"/>
    <w:rsid w:val="00BA53E5"/>
    <w:rsid w:val="00BA5D91"/>
    <w:rsid w:val="00BB4C90"/>
    <w:rsid w:val="00BC4B1A"/>
    <w:rsid w:val="00BC633D"/>
    <w:rsid w:val="00BD642A"/>
    <w:rsid w:val="00C0372A"/>
    <w:rsid w:val="00C050BC"/>
    <w:rsid w:val="00C10700"/>
    <w:rsid w:val="00C114D4"/>
    <w:rsid w:val="00C158DD"/>
    <w:rsid w:val="00C22BA9"/>
    <w:rsid w:val="00C24EDC"/>
    <w:rsid w:val="00C2553F"/>
    <w:rsid w:val="00C26D29"/>
    <w:rsid w:val="00C2747D"/>
    <w:rsid w:val="00C3012F"/>
    <w:rsid w:val="00C328F6"/>
    <w:rsid w:val="00C32C68"/>
    <w:rsid w:val="00C3600B"/>
    <w:rsid w:val="00C431CD"/>
    <w:rsid w:val="00C4578D"/>
    <w:rsid w:val="00C63023"/>
    <w:rsid w:val="00C64C99"/>
    <w:rsid w:val="00C7114C"/>
    <w:rsid w:val="00C767D3"/>
    <w:rsid w:val="00C76C7E"/>
    <w:rsid w:val="00C82F83"/>
    <w:rsid w:val="00C83861"/>
    <w:rsid w:val="00C935B9"/>
    <w:rsid w:val="00C93749"/>
    <w:rsid w:val="00CA097B"/>
    <w:rsid w:val="00CB1F27"/>
    <w:rsid w:val="00CB7D7A"/>
    <w:rsid w:val="00CC29E7"/>
    <w:rsid w:val="00CC432F"/>
    <w:rsid w:val="00CE6E62"/>
    <w:rsid w:val="00CF04C2"/>
    <w:rsid w:val="00CF5145"/>
    <w:rsid w:val="00CF590C"/>
    <w:rsid w:val="00D04BA6"/>
    <w:rsid w:val="00D1288A"/>
    <w:rsid w:val="00D1488B"/>
    <w:rsid w:val="00D215B7"/>
    <w:rsid w:val="00D32F7B"/>
    <w:rsid w:val="00D50334"/>
    <w:rsid w:val="00D50396"/>
    <w:rsid w:val="00D602C1"/>
    <w:rsid w:val="00D63932"/>
    <w:rsid w:val="00D65B01"/>
    <w:rsid w:val="00D71074"/>
    <w:rsid w:val="00D73F6F"/>
    <w:rsid w:val="00D819A2"/>
    <w:rsid w:val="00D81C9A"/>
    <w:rsid w:val="00DA389C"/>
    <w:rsid w:val="00DC0C37"/>
    <w:rsid w:val="00DC2D9F"/>
    <w:rsid w:val="00DC512E"/>
    <w:rsid w:val="00DC5276"/>
    <w:rsid w:val="00DD4FEB"/>
    <w:rsid w:val="00DE0756"/>
    <w:rsid w:val="00DE7993"/>
    <w:rsid w:val="00DF0D0E"/>
    <w:rsid w:val="00E01FAC"/>
    <w:rsid w:val="00E04264"/>
    <w:rsid w:val="00E04A53"/>
    <w:rsid w:val="00E22DA5"/>
    <w:rsid w:val="00E261B6"/>
    <w:rsid w:val="00E41A07"/>
    <w:rsid w:val="00E43407"/>
    <w:rsid w:val="00E45541"/>
    <w:rsid w:val="00E559F7"/>
    <w:rsid w:val="00E564E1"/>
    <w:rsid w:val="00E70A51"/>
    <w:rsid w:val="00E7199C"/>
    <w:rsid w:val="00E734C7"/>
    <w:rsid w:val="00E9021F"/>
    <w:rsid w:val="00E95199"/>
    <w:rsid w:val="00E96D83"/>
    <w:rsid w:val="00EC0309"/>
    <w:rsid w:val="00EC2CF7"/>
    <w:rsid w:val="00ED343E"/>
    <w:rsid w:val="00EF4222"/>
    <w:rsid w:val="00F11D8F"/>
    <w:rsid w:val="00F12CBC"/>
    <w:rsid w:val="00F131A5"/>
    <w:rsid w:val="00F13243"/>
    <w:rsid w:val="00F23B42"/>
    <w:rsid w:val="00F30597"/>
    <w:rsid w:val="00F342C6"/>
    <w:rsid w:val="00F4310D"/>
    <w:rsid w:val="00F46CED"/>
    <w:rsid w:val="00F55EFA"/>
    <w:rsid w:val="00F57DAF"/>
    <w:rsid w:val="00F7113C"/>
    <w:rsid w:val="00F86253"/>
    <w:rsid w:val="00F91FD8"/>
    <w:rsid w:val="00F9663E"/>
    <w:rsid w:val="00FA228F"/>
    <w:rsid w:val="00FB4EF4"/>
    <w:rsid w:val="00FC2329"/>
    <w:rsid w:val="00FC2FE1"/>
    <w:rsid w:val="00FD297D"/>
    <w:rsid w:val="00FD34D1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C31978-E0F0-4DAB-A13C-9226F271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2A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rsid w:val="001E1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C1C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BD642A"/>
    <w:pPr>
      <w:tabs>
        <w:tab w:val="num" w:pos="797"/>
      </w:tabs>
      <w:ind w:left="797" w:hanging="315"/>
    </w:pPr>
    <w:rPr>
      <w:sz w:val="24"/>
      <w:szCs w:val="20"/>
    </w:rPr>
  </w:style>
  <w:style w:type="paragraph" w:styleId="a3">
    <w:name w:val="Normal Indent"/>
    <w:aliases w:val="正文标准,正文不缩进,表正文,正文非缩进,段1,四号,Body Text(ch),缩进,ALT+Z,正文缩进 Char,正文（首行缩进两字） Char Char,正文（首行缩进两字） Char1,正文（首行缩进两字） Char Char2,特点,正文双线,段落正文缩进,s4,正文（首行缩进两字） C..."/>
    <w:basedOn w:val="a"/>
    <w:rsid w:val="00BD642A"/>
    <w:pPr>
      <w:ind w:firstLine="420"/>
    </w:pPr>
    <w:rPr>
      <w:szCs w:val="20"/>
    </w:rPr>
  </w:style>
  <w:style w:type="paragraph" w:styleId="a4">
    <w:name w:val="Date"/>
    <w:basedOn w:val="a"/>
    <w:next w:val="a"/>
    <w:rsid w:val="00BD642A"/>
    <w:pPr>
      <w:ind w:leftChars="2500" w:left="100"/>
    </w:pPr>
  </w:style>
  <w:style w:type="paragraph" w:styleId="a5">
    <w:name w:val="Body Text Indent"/>
    <w:basedOn w:val="a"/>
    <w:rsid w:val="00BD642A"/>
    <w:pPr>
      <w:spacing w:after="120"/>
      <w:ind w:leftChars="200" w:left="420"/>
    </w:pPr>
  </w:style>
  <w:style w:type="paragraph" w:customStyle="1" w:styleId="Char0">
    <w:name w:val="Char"/>
    <w:basedOn w:val="a"/>
    <w:rsid w:val="00BD642A"/>
    <w:pPr>
      <w:widowControl/>
      <w:spacing w:before="100" w:beforeAutospacing="1" w:after="100" w:afterAutospacing="1" w:line="360" w:lineRule="auto"/>
      <w:jc w:val="left"/>
    </w:pPr>
    <w:rPr>
      <w:rFonts w:ascii="Verdana" w:hAnsi="Verdana"/>
      <w:kern w:val="0"/>
      <w:sz w:val="20"/>
      <w:szCs w:val="21"/>
      <w:lang w:eastAsia="en-US"/>
    </w:rPr>
  </w:style>
  <w:style w:type="paragraph" w:customStyle="1" w:styleId="1">
    <w:name w:val="[列表1]"/>
    <w:basedOn w:val="a"/>
    <w:rsid w:val="00BD642A"/>
    <w:pPr>
      <w:numPr>
        <w:numId w:val="4"/>
      </w:numPr>
      <w:spacing w:line="360" w:lineRule="auto"/>
    </w:pPr>
    <w:rPr>
      <w:rFonts w:ascii="宋体" w:hAnsi="宋体"/>
      <w:sz w:val="24"/>
    </w:rPr>
  </w:style>
  <w:style w:type="paragraph" w:styleId="a6">
    <w:name w:val="header"/>
    <w:basedOn w:val="a"/>
    <w:link w:val="Char1"/>
    <w:rsid w:val="00E4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rsid w:val="00E41A07"/>
    <w:rPr>
      <w:kern w:val="2"/>
      <w:sz w:val="18"/>
      <w:szCs w:val="18"/>
    </w:rPr>
  </w:style>
  <w:style w:type="paragraph" w:styleId="a7">
    <w:name w:val="footer"/>
    <w:basedOn w:val="a"/>
    <w:link w:val="Char2"/>
    <w:rsid w:val="00E4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rsid w:val="00E41A0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D41F8"/>
    <w:pPr>
      <w:ind w:firstLineChars="200" w:firstLine="420"/>
    </w:pPr>
  </w:style>
  <w:style w:type="character" w:customStyle="1" w:styleId="2Char">
    <w:name w:val="标题 2 Char"/>
    <w:link w:val="2"/>
    <w:uiPriority w:val="9"/>
    <w:rsid w:val="000C1C52"/>
    <w:rPr>
      <w:rFonts w:ascii="Cambria" w:hAnsi="Cambria"/>
      <w:b/>
      <w:bCs/>
      <w:kern w:val="2"/>
      <w:sz w:val="32"/>
      <w:szCs w:val="32"/>
    </w:rPr>
  </w:style>
  <w:style w:type="paragraph" w:styleId="a9">
    <w:name w:val="Document Map"/>
    <w:basedOn w:val="a"/>
    <w:link w:val="Char3"/>
    <w:rsid w:val="000C1C52"/>
    <w:rPr>
      <w:rFonts w:ascii="宋体"/>
      <w:sz w:val="18"/>
      <w:szCs w:val="18"/>
    </w:rPr>
  </w:style>
  <w:style w:type="character" w:customStyle="1" w:styleId="Char3">
    <w:name w:val="文档结构图 Char"/>
    <w:link w:val="a9"/>
    <w:rsid w:val="000C1C52"/>
    <w:rPr>
      <w:rFonts w:ascii="宋体"/>
      <w:kern w:val="2"/>
      <w:sz w:val="18"/>
      <w:szCs w:val="18"/>
    </w:rPr>
  </w:style>
  <w:style w:type="paragraph" w:styleId="aa">
    <w:name w:val="Balloon Text"/>
    <w:basedOn w:val="a"/>
    <w:link w:val="Char4"/>
    <w:rsid w:val="00FC2FE1"/>
    <w:rPr>
      <w:sz w:val="18"/>
      <w:szCs w:val="18"/>
    </w:rPr>
  </w:style>
  <w:style w:type="character" w:customStyle="1" w:styleId="Char4">
    <w:name w:val="批注框文本 Char"/>
    <w:link w:val="aa"/>
    <w:rsid w:val="00FC2FE1"/>
    <w:rPr>
      <w:kern w:val="2"/>
      <w:sz w:val="18"/>
      <w:szCs w:val="18"/>
    </w:rPr>
  </w:style>
  <w:style w:type="character" w:styleId="ab">
    <w:name w:val="annotation reference"/>
    <w:basedOn w:val="a0"/>
    <w:rsid w:val="00A708C1"/>
    <w:rPr>
      <w:sz w:val="21"/>
      <w:szCs w:val="21"/>
    </w:rPr>
  </w:style>
  <w:style w:type="paragraph" w:styleId="ac">
    <w:name w:val="annotation text"/>
    <w:basedOn w:val="a"/>
    <w:link w:val="Char5"/>
    <w:rsid w:val="00A708C1"/>
    <w:pPr>
      <w:jc w:val="left"/>
    </w:pPr>
  </w:style>
  <w:style w:type="character" w:customStyle="1" w:styleId="Char5">
    <w:name w:val="批注文字 Char"/>
    <w:basedOn w:val="a0"/>
    <w:link w:val="ac"/>
    <w:rsid w:val="00A708C1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6"/>
    <w:rsid w:val="00A708C1"/>
    <w:rPr>
      <w:b/>
      <w:bCs/>
    </w:rPr>
  </w:style>
  <w:style w:type="character" w:customStyle="1" w:styleId="Char6">
    <w:name w:val="批注主题 Char"/>
    <w:basedOn w:val="Char5"/>
    <w:link w:val="ad"/>
    <w:rsid w:val="00A708C1"/>
    <w:rPr>
      <w:b/>
      <w:bCs/>
      <w:kern w:val="2"/>
      <w:sz w:val="21"/>
      <w:szCs w:val="24"/>
    </w:rPr>
  </w:style>
  <w:style w:type="character" w:customStyle="1" w:styleId="1Char">
    <w:name w:val="标题 1 Char"/>
    <w:basedOn w:val="a0"/>
    <w:link w:val="10"/>
    <w:rsid w:val="001E1EC1"/>
    <w:rPr>
      <w:b/>
      <w:bCs/>
      <w:kern w:val="44"/>
      <w:sz w:val="44"/>
      <w:szCs w:val="44"/>
    </w:rPr>
  </w:style>
  <w:style w:type="paragraph" w:customStyle="1" w:styleId="ae">
    <w:name w:val="封面标题"/>
    <w:basedOn w:val="a"/>
    <w:rsid w:val="00472F35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5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67</Words>
  <Characters>383</Characters>
  <Application>Microsoft Office Word</Application>
  <DocSecurity>0</DocSecurity>
  <Lines>3</Lines>
  <Paragraphs>1</Paragraphs>
  <ScaleCrop>false</ScaleCrop>
  <Company>beta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贵州电力信息通信有限公司</dc:title>
  <dc:creator>gg</dc:creator>
  <cp:lastModifiedBy>mnyc</cp:lastModifiedBy>
  <cp:revision>225</cp:revision>
  <dcterms:created xsi:type="dcterms:W3CDTF">2012-11-28T15:30:00Z</dcterms:created>
  <dcterms:modified xsi:type="dcterms:W3CDTF">2017-11-17T02:13:00Z</dcterms:modified>
</cp:coreProperties>
</file>