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30FD3E" w14:textId="29E38A91" w:rsidR="00D1481D" w:rsidRDefault="001B6301" w:rsidP="001B6301">
      <w:pPr>
        <w:jc w:val="center"/>
        <w:rPr>
          <w:b/>
          <w:bCs/>
          <w:sz w:val="72"/>
          <w:szCs w:val="72"/>
        </w:rPr>
      </w:pPr>
      <w:r w:rsidRPr="001B6301">
        <w:rPr>
          <w:b/>
          <w:bCs/>
          <w:sz w:val="72"/>
          <w:szCs w:val="72"/>
        </w:rPr>
        <w:t>LAB 3</w:t>
      </w:r>
    </w:p>
    <w:p w14:paraId="40F2C2A5" w14:textId="77777777" w:rsidR="001B6301" w:rsidRPr="001B6301" w:rsidRDefault="001B6301" w:rsidP="001B6301">
      <w:pPr>
        <w:shd w:val="clear" w:color="auto" w:fill="FFFFFF"/>
        <w:spacing w:before="300" w:after="150"/>
        <w:outlineLvl w:val="2"/>
        <w:rPr>
          <w:rFonts w:ascii="Helvetica Neue" w:hAnsi="Helvetica Neue"/>
          <w:b/>
          <w:bCs/>
          <w:color w:val="000000"/>
          <w:sz w:val="36"/>
          <w:szCs w:val="36"/>
        </w:rPr>
      </w:pPr>
      <w:r w:rsidRPr="001B6301">
        <w:rPr>
          <w:rFonts w:ascii="Helvetica Neue" w:hAnsi="Helvetica Neue"/>
          <w:b/>
          <w:bCs/>
          <w:color w:val="000000"/>
          <w:sz w:val="36"/>
          <w:szCs w:val="36"/>
        </w:rPr>
        <w:t xml:space="preserve">Exercise 1: Explore DNS records (Not marked, </w:t>
      </w:r>
      <w:proofErr w:type="gramStart"/>
      <w:r w:rsidRPr="001B6301">
        <w:rPr>
          <w:rFonts w:ascii="Helvetica Neue" w:hAnsi="Helvetica Neue"/>
          <w:b/>
          <w:bCs/>
          <w:color w:val="000000"/>
          <w:sz w:val="36"/>
          <w:szCs w:val="36"/>
        </w:rPr>
        <w:t>No</w:t>
      </w:r>
      <w:proofErr w:type="gramEnd"/>
      <w:r w:rsidRPr="001B6301">
        <w:rPr>
          <w:rFonts w:ascii="Helvetica Neue" w:hAnsi="Helvetica Neue"/>
          <w:b/>
          <w:bCs/>
          <w:color w:val="000000"/>
          <w:sz w:val="36"/>
          <w:szCs w:val="36"/>
        </w:rPr>
        <w:t xml:space="preserve"> need to submit)</w:t>
      </w:r>
    </w:p>
    <w:tbl>
      <w:tblPr>
        <w:tblStyle w:val="TableGrid"/>
        <w:tblW w:w="0" w:type="auto"/>
        <w:tblLook w:val="04A0" w:firstRow="1" w:lastRow="0" w:firstColumn="1" w:lastColumn="0" w:noHBand="0" w:noVBand="1"/>
      </w:tblPr>
      <w:tblGrid>
        <w:gridCol w:w="967"/>
        <w:gridCol w:w="741"/>
        <w:gridCol w:w="1547"/>
        <w:gridCol w:w="5755"/>
      </w:tblGrid>
      <w:tr w:rsidR="001B6301" w14:paraId="2624E07B" w14:textId="77777777" w:rsidTr="002F4E79">
        <w:tc>
          <w:tcPr>
            <w:tcW w:w="0" w:type="auto"/>
            <w:vAlign w:val="center"/>
          </w:tcPr>
          <w:p w14:paraId="0B8FBDEC" w14:textId="691E41CD" w:rsidR="001B6301" w:rsidRDefault="001B6301" w:rsidP="002F4E79">
            <w:pPr>
              <w:jc w:val="center"/>
            </w:pPr>
            <w:r>
              <w:t>Type</w:t>
            </w:r>
          </w:p>
        </w:tc>
        <w:tc>
          <w:tcPr>
            <w:tcW w:w="0" w:type="auto"/>
            <w:vAlign w:val="center"/>
          </w:tcPr>
          <w:p w14:paraId="2475BAE3" w14:textId="420E6743" w:rsidR="001B6301" w:rsidRDefault="001B6301" w:rsidP="002F4E79">
            <w:pPr>
              <w:jc w:val="center"/>
            </w:pPr>
            <w:r>
              <w:t>Type id</w:t>
            </w:r>
          </w:p>
        </w:tc>
        <w:tc>
          <w:tcPr>
            <w:tcW w:w="0" w:type="auto"/>
            <w:vAlign w:val="center"/>
          </w:tcPr>
          <w:p w14:paraId="538F5A20" w14:textId="48CF55F9" w:rsidR="001B6301" w:rsidRDefault="001B6301" w:rsidP="002F4E79">
            <w:pPr>
              <w:jc w:val="center"/>
            </w:pPr>
            <w:r>
              <w:t>Description</w:t>
            </w:r>
          </w:p>
        </w:tc>
        <w:tc>
          <w:tcPr>
            <w:tcW w:w="0" w:type="auto"/>
            <w:vAlign w:val="center"/>
          </w:tcPr>
          <w:p w14:paraId="3D81584A" w14:textId="5605341C" w:rsidR="001B6301" w:rsidRDefault="001B6301" w:rsidP="002F4E79">
            <w:pPr>
              <w:jc w:val="center"/>
            </w:pPr>
            <w:r>
              <w:t>Function</w:t>
            </w:r>
          </w:p>
        </w:tc>
      </w:tr>
      <w:tr w:rsidR="001B6301" w14:paraId="4182EE9B" w14:textId="77777777" w:rsidTr="002F4E79">
        <w:tc>
          <w:tcPr>
            <w:tcW w:w="0" w:type="auto"/>
            <w:vAlign w:val="center"/>
          </w:tcPr>
          <w:p w14:paraId="6FC4A11A" w14:textId="68F1A402" w:rsidR="001B6301" w:rsidRDefault="001B6301" w:rsidP="002F4E79">
            <w:pPr>
              <w:jc w:val="center"/>
            </w:pPr>
            <w:r>
              <w:t>A</w:t>
            </w:r>
          </w:p>
        </w:tc>
        <w:tc>
          <w:tcPr>
            <w:tcW w:w="0" w:type="auto"/>
            <w:vAlign w:val="center"/>
          </w:tcPr>
          <w:p w14:paraId="65655B27" w14:textId="6EB38D44" w:rsidR="001B6301" w:rsidRDefault="001B6301" w:rsidP="002F4E79">
            <w:pPr>
              <w:jc w:val="center"/>
            </w:pPr>
            <w:r>
              <w:t>1</w:t>
            </w:r>
          </w:p>
        </w:tc>
        <w:tc>
          <w:tcPr>
            <w:tcW w:w="0" w:type="auto"/>
            <w:vAlign w:val="center"/>
          </w:tcPr>
          <w:p w14:paraId="7C66D8FB" w14:textId="255ED845" w:rsidR="001B6301" w:rsidRDefault="001B6301" w:rsidP="002F4E79">
            <w:pPr>
              <w:jc w:val="center"/>
            </w:pPr>
            <w:r>
              <w:t>Address record</w:t>
            </w:r>
          </w:p>
        </w:tc>
        <w:tc>
          <w:tcPr>
            <w:tcW w:w="0" w:type="auto"/>
            <w:vAlign w:val="center"/>
          </w:tcPr>
          <w:p w14:paraId="109F1204" w14:textId="08FCD961" w:rsidR="001B6301" w:rsidRPr="002F4E79" w:rsidRDefault="001B6301" w:rsidP="002F4E79">
            <w:pPr>
              <w:jc w:val="center"/>
            </w:pPr>
            <w:r w:rsidRPr="002F4E79">
              <w:t>Returns a 32-bit </w:t>
            </w:r>
            <w:hyperlink r:id="rId5" w:tooltip="IPv4" w:history="1">
              <w:r w:rsidRPr="002F4E79">
                <w:t>IPv4</w:t>
              </w:r>
            </w:hyperlink>
            <w:r w:rsidRPr="002F4E79">
              <w:t> address, most commonly used to map </w:t>
            </w:r>
            <w:hyperlink r:id="rId6" w:tooltip="Hostname" w:history="1">
              <w:r w:rsidRPr="002F4E79">
                <w:t>hostnames</w:t>
              </w:r>
            </w:hyperlink>
            <w:r w:rsidRPr="002F4E79">
              <w:t> to an IP address of the host, but it is also used for </w:t>
            </w:r>
            <w:hyperlink r:id="rId7" w:tooltip="DNSBL" w:history="1">
              <w:r w:rsidRPr="002F4E79">
                <w:t>DNSBLs</w:t>
              </w:r>
            </w:hyperlink>
            <w:r w:rsidRPr="002F4E79">
              <w:t>, storing </w:t>
            </w:r>
            <w:hyperlink r:id="rId8" w:tooltip="Subnet mask" w:history="1">
              <w:r w:rsidRPr="002F4E79">
                <w:t>subnet masks</w:t>
              </w:r>
            </w:hyperlink>
            <w:r w:rsidRPr="002F4E79">
              <w:t> in </w:t>
            </w:r>
            <w:hyperlink r:id="rId9" w:history="1">
              <w:r w:rsidRPr="002F4E79">
                <w:t>RFC 1101</w:t>
              </w:r>
            </w:hyperlink>
            <w:r w:rsidRPr="002F4E79">
              <w:t>, etc.</w:t>
            </w:r>
          </w:p>
        </w:tc>
      </w:tr>
      <w:tr w:rsidR="001B6301" w14:paraId="0A4FAB8C" w14:textId="77777777" w:rsidTr="002F4E79">
        <w:tc>
          <w:tcPr>
            <w:tcW w:w="0" w:type="auto"/>
            <w:vAlign w:val="center"/>
          </w:tcPr>
          <w:p w14:paraId="4340E10E" w14:textId="70B29C44" w:rsidR="001B6301" w:rsidRPr="002F4E79" w:rsidRDefault="001B6301" w:rsidP="002F4E79">
            <w:pPr>
              <w:jc w:val="center"/>
            </w:pPr>
            <w:r>
              <w:rPr>
                <w:rFonts w:ascii="Helvetica Neue" w:hAnsi="Helvetica Neue"/>
                <w:color w:val="000000"/>
                <w:sz w:val="21"/>
                <w:szCs w:val="21"/>
                <w:shd w:val="clear" w:color="auto" w:fill="FFFFFF"/>
              </w:rPr>
              <w:t>CNAME</w:t>
            </w:r>
          </w:p>
        </w:tc>
        <w:tc>
          <w:tcPr>
            <w:tcW w:w="0" w:type="auto"/>
            <w:vAlign w:val="center"/>
          </w:tcPr>
          <w:p w14:paraId="2B06B300" w14:textId="0F22D8DF" w:rsidR="001B6301" w:rsidRDefault="001B6301" w:rsidP="002F4E79">
            <w:pPr>
              <w:jc w:val="center"/>
            </w:pPr>
            <w:r>
              <w:t>5</w:t>
            </w:r>
          </w:p>
        </w:tc>
        <w:tc>
          <w:tcPr>
            <w:tcW w:w="0" w:type="auto"/>
            <w:vAlign w:val="center"/>
          </w:tcPr>
          <w:p w14:paraId="3B0DC378" w14:textId="35073615" w:rsidR="001B6301" w:rsidRDefault="007D2B26" w:rsidP="002F4E79">
            <w:pPr>
              <w:jc w:val="center"/>
            </w:pPr>
            <w:hyperlink r:id="rId10" w:history="1">
              <w:r w:rsidR="001B6301" w:rsidRPr="002F4E79">
                <w:t>Canonical name record</w:t>
              </w:r>
            </w:hyperlink>
          </w:p>
        </w:tc>
        <w:tc>
          <w:tcPr>
            <w:tcW w:w="0" w:type="auto"/>
            <w:vAlign w:val="center"/>
          </w:tcPr>
          <w:p w14:paraId="1A109C7A" w14:textId="340C6046" w:rsidR="001B6301" w:rsidRPr="002F4E79" w:rsidRDefault="001B6301" w:rsidP="002F4E79">
            <w:pPr>
              <w:jc w:val="center"/>
            </w:pPr>
            <w:r w:rsidRPr="002F4E79">
              <w:t>Alias of one name to another: the DNS lookup will continue by retrying the lookup with the new name.</w:t>
            </w:r>
          </w:p>
        </w:tc>
      </w:tr>
      <w:tr w:rsidR="001B6301" w14:paraId="74CDC818" w14:textId="77777777" w:rsidTr="002F4E79">
        <w:tc>
          <w:tcPr>
            <w:tcW w:w="0" w:type="auto"/>
            <w:vAlign w:val="center"/>
          </w:tcPr>
          <w:p w14:paraId="10ECDE8A" w14:textId="4226A24A" w:rsidR="001B6301" w:rsidRDefault="001B6301" w:rsidP="002F4E79">
            <w:pPr>
              <w:jc w:val="cente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MX</w:t>
            </w:r>
          </w:p>
        </w:tc>
        <w:tc>
          <w:tcPr>
            <w:tcW w:w="0" w:type="auto"/>
            <w:vAlign w:val="center"/>
          </w:tcPr>
          <w:p w14:paraId="6A21FE2A" w14:textId="70225F09" w:rsidR="001B6301" w:rsidRPr="001B6301" w:rsidRDefault="001B6301" w:rsidP="002F4E79">
            <w:pPr>
              <w:jc w:val="center"/>
            </w:pPr>
            <w:r>
              <w:rPr>
                <w:rFonts w:ascii="Arial" w:hAnsi="Arial" w:cs="Arial"/>
                <w:color w:val="222222"/>
                <w:sz w:val="21"/>
                <w:szCs w:val="21"/>
                <w:shd w:val="clear" w:color="auto" w:fill="F8F9FA"/>
              </w:rPr>
              <w:t>15</w:t>
            </w:r>
          </w:p>
        </w:tc>
        <w:tc>
          <w:tcPr>
            <w:tcW w:w="0" w:type="auto"/>
            <w:vAlign w:val="center"/>
          </w:tcPr>
          <w:p w14:paraId="35208DA4" w14:textId="0776EDFC" w:rsidR="001B6301" w:rsidRPr="002F4E79" w:rsidRDefault="001B6301" w:rsidP="002F4E79">
            <w:pPr>
              <w:jc w:val="center"/>
            </w:pPr>
            <w:r w:rsidRPr="002F4E79">
              <w:t>Mail exchange record</w:t>
            </w:r>
          </w:p>
        </w:tc>
        <w:tc>
          <w:tcPr>
            <w:tcW w:w="0" w:type="auto"/>
            <w:vAlign w:val="center"/>
          </w:tcPr>
          <w:p w14:paraId="3CE69423" w14:textId="68A6DFF5" w:rsidR="001B6301" w:rsidRPr="002F4E79" w:rsidRDefault="001B6301" w:rsidP="002F4E79">
            <w:pPr>
              <w:jc w:val="center"/>
            </w:pPr>
            <w:r w:rsidRPr="002F4E79">
              <w:t>Maps a domain name to a list of </w:t>
            </w:r>
            <w:hyperlink r:id="rId11" w:tooltip="Message transfer agent" w:history="1">
              <w:r w:rsidRPr="002F4E79">
                <w:rPr>
                  <w:highlight w:val="yellow"/>
                </w:rPr>
                <w:t>message transfer</w:t>
              </w:r>
              <w:r w:rsidRPr="002F4E79">
                <w:t xml:space="preserve"> agents</w:t>
              </w:r>
            </w:hyperlink>
            <w:r w:rsidRPr="002F4E79">
              <w:t> for that domain</w:t>
            </w:r>
          </w:p>
        </w:tc>
      </w:tr>
      <w:tr w:rsidR="001B6301" w14:paraId="170D46B7" w14:textId="77777777" w:rsidTr="002F4E79">
        <w:tc>
          <w:tcPr>
            <w:tcW w:w="0" w:type="auto"/>
            <w:vAlign w:val="center"/>
          </w:tcPr>
          <w:p w14:paraId="159885D3" w14:textId="7A87713A" w:rsidR="001B6301" w:rsidRPr="001B6301" w:rsidRDefault="001B6301" w:rsidP="002F4E79">
            <w:pPr>
              <w:jc w:val="center"/>
            </w:pPr>
            <w:r>
              <w:rPr>
                <w:rFonts w:ascii="Arial" w:hAnsi="Arial" w:cs="Arial"/>
                <w:color w:val="222222"/>
                <w:sz w:val="21"/>
                <w:szCs w:val="21"/>
                <w:shd w:val="clear" w:color="auto" w:fill="F8F9FA"/>
              </w:rPr>
              <w:t>NS</w:t>
            </w:r>
          </w:p>
        </w:tc>
        <w:tc>
          <w:tcPr>
            <w:tcW w:w="0" w:type="auto"/>
            <w:vAlign w:val="center"/>
          </w:tcPr>
          <w:p w14:paraId="1752AA53" w14:textId="390FB595" w:rsidR="001B6301" w:rsidRDefault="001B6301" w:rsidP="002F4E79">
            <w:pPr>
              <w:jc w:val="center"/>
              <w:rPr>
                <w:rFonts w:ascii="Arial" w:hAnsi="Arial" w:cs="Arial"/>
                <w:color w:val="222222"/>
                <w:sz w:val="21"/>
                <w:szCs w:val="21"/>
                <w:shd w:val="clear" w:color="auto" w:fill="F8F9FA"/>
              </w:rPr>
            </w:pPr>
            <w:r>
              <w:rPr>
                <w:rFonts w:ascii="Arial" w:hAnsi="Arial" w:cs="Arial"/>
                <w:color w:val="222222"/>
                <w:sz w:val="21"/>
                <w:szCs w:val="21"/>
                <w:shd w:val="clear" w:color="auto" w:fill="F8F9FA"/>
              </w:rPr>
              <w:t>2</w:t>
            </w:r>
          </w:p>
        </w:tc>
        <w:tc>
          <w:tcPr>
            <w:tcW w:w="0" w:type="auto"/>
            <w:vAlign w:val="center"/>
          </w:tcPr>
          <w:p w14:paraId="595CEE3E" w14:textId="34ECC839" w:rsidR="001B6301" w:rsidRPr="002F4E79" w:rsidRDefault="001B6301" w:rsidP="002F4E79">
            <w:pPr>
              <w:jc w:val="center"/>
            </w:pPr>
            <w:r w:rsidRPr="002F4E79">
              <w:t>Name server record</w:t>
            </w:r>
          </w:p>
        </w:tc>
        <w:tc>
          <w:tcPr>
            <w:tcW w:w="0" w:type="auto"/>
            <w:vAlign w:val="center"/>
          </w:tcPr>
          <w:p w14:paraId="5D2CB449" w14:textId="603F95BB" w:rsidR="001B6301" w:rsidRPr="002F4E79" w:rsidRDefault="001B6301" w:rsidP="002F4E79">
            <w:pPr>
              <w:jc w:val="center"/>
            </w:pPr>
            <w:r w:rsidRPr="002F4E79">
              <w:t>Delegates a </w:t>
            </w:r>
            <w:hyperlink r:id="rId12" w:tooltip="DNS zone" w:history="1">
              <w:r w:rsidRPr="002F4E79">
                <w:t>DNS zone</w:t>
              </w:r>
            </w:hyperlink>
            <w:r w:rsidRPr="002F4E79">
              <w:t> to use the given </w:t>
            </w:r>
            <w:hyperlink r:id="rId13" w:tooltip="Authoritative name server" w:history="1">
              <w:r w:rsidRPr="002F4E79">
                <w:t>authoritative name servers</w:t>
              </w:r>
            </w:hyperlink>
          </w:p>
        </w:tc>
      </w:tr>
      <w:tr w:rsidR="001B6301" w14:paraId="4691BD48" w14:textId="77777777" w:rsidTr="002F4E79">
        <w:tc>
          <w:tcPr>
            <w:tcW w:w="0" w:type="auto"/>
            <w:vAlign w:val="center"/>
          </w:tcPr>
          <w:p w14:paraId="662E6D15" w14:textId="6F247F72" w:rsidR="001B6301" w:rsidRPr="001B6301" w:rsidRDefault="001B6301" w:rsidP="002F4E79">
            <w:pPr>
              <w:jc w:val="center"/>
            </w:pPr>
            <w:r>
              <w:rPr>
                <w:rFonts w:ascii="Arial" w:hAnsi="Arial" w:cs="Arial"/>
                <w:color w:val="222222"/>
                <w:sz w:val="21"/>
                <w:szCs w:val="21"/>
                <w:shd w:val="clear" w:color="auto" w:fill="F8F9FA"/>
              </w:rPr>
              <w:t>PTR</w:t>
            </w:r>
          </w:p>
        </w:tc>
        <w:tc>
          <w:tcPr>
            <w:tcW w:w="0" w:type="auto"/>
            <w:vAlign w:val="center"/>
          </w:tcPr>
          <w:p w14:paraId="1E1BA702" w14:textId="630DD1F8" w:rsidR="001B6301" w:rsidRDefault="001B6301" w:rsidP="002F4E79">
            <w:pPr>
              <w:jc w:val="center"/>
              <w:rPr>
                <w:rFonts w:ascii="Arial" w:hAnsi="Arial" w:cs="Arial"/>
                <w:color w:val="222222"/>
                <w:sz w:val="21"/>
                <w:szCs w:val="21"/>
                <w:shd w:val="clear" w:color="auto" w:fill="F8F9FA"/>
              </w:rPr>
            </w:pPr>
            <w:r>
              <w:rPr>
                <w:rFonts w:ascii="Arial" w:hAnsi="Arial" w:cs="Arial"/>
                <w:color w:val="222222"/>
                <w:sz w:val="21"/>
                <w:szCs w:val="21"/>
                <w:shd w:val="clear" w:color="auto" w:fill="F8F9FA"/>
              </w:rPr>
              <w:t>12</w:t>
            </w:r>
          </w:p>
        </w:tc>
        <w:tc>
          <w:tcPr>
            <w:tcW w:w="0" w:type="auto"/>
            <w:vAlign w:val="center"/>
          </w:tcPr>
          <w:p w14:paraId="25E2AC2E" w14:textId="5ED48226" w:rsidR="001B6301" w:rsidRPr="002F4E79" w:rsidRDefault="007D2B26" w:rsidP="002F4E79">
            <w:pPr>
              <w:jc w:val="center"/>
            </w:pPr>
            <w:hyperlink r:id="rId14" w:tooltip="PTR Resource Record (page does not exist)" w:history="1">
              <w:r w:rsidR="001B6301" w:rsidRPr="002F4E79">
                <w:t>PTR Resource Record</w:t>
              </w:r>
            </w:hyperlink>
            <w:r w:rsidR="001B6301" w:rsidRPr="002F4E79">
              <w:t> [</w:t>
            </w:r>
            <w:hyperlink r:id="rId15" w:tooltip="de:PTR Resource Record" w:history="1">
              <w:r w:rsidR="001B6301" w:rsidRPr="002F4E79">
                <w:t>de</w:t>
              </w:r>
            </w:hyperlink>
            <w:r w:rsidR="001B6301" w:rsidRPr="002F4E79">
              <w:t>]</w:t>
            </w:r>
          </w:p>
        </w:tc>
        <w:tc>
          <w:tcPr>
            <w:tcW w:w="0" w:type="auto"/>
            <w:vAlign w:val="center"/>
          </w:tcPr>
          <w:p w14:paraId="03F419E3" w14:textId="6434707B" w:rsidR="001B6301" w:rsidRPr="002F4E79" w:rsidRDefault="001B6301" w:rsidP="002F4E79">
            <w:pPr>
              <w:jc w:val="center"/>
            </w:pPr>
            <w:r w:rsidRPr="002F4E79">
              <w:t>Pointer to a </w:t>
            </w:r>
            <w:hyperlink r:id="rId16" w:tooltip="Canonical name" w:history="1">
              <w:r w:rsidRPr="002F4E79">
                <w:t>canonical name</w:t>
              </w:r>
            </w:hyperlink>
            <w:r w:rsidRPr="002F4E79">
              <w:t>. Unlike a CNAME, DNS processing stops and just the name is returned. The most common use is for implementing </w:t>
            </w:r>
            <w:hyperlink r:id="rId17" w:tooltip="Reverse DNS lookup" w:history="1">
              <w:r w:rsidRPr="002F4E79">
                <w:t>reverse DNS lookups</w:t>
              </w:r>
            </w:hyperlink>
            <w:r w:rsidRPr="002F4E79">
              <w:t>, but other uses include such things as </w:t>
            </w:r>
            <w:hyperlink r:id="rId18" w:anchor="Apple's_protocol:_Multicast_DNS/DNS-SD" w:tooltip="Zero configuration networking" w:history="1">
              <w:r w:rsidRPr="002F4E79">
                <w:t>DNS-SD</w:t>
              </w:r>
            </w:hyperlink>
            <w:r w:rsidRPr="002F4E79">
              <w:t>.</w:t>
            </w:r>
          </w:p>
        </w:tc>
      </w:tr>
      <w:tr w:rsidR="001B6301" w14:paraId="29FEB168" w14:textId="77777777" w:rsidTr="002F4E79">
        <w:tc>
          <w:tcPr>
            <w:tcW w:w="0" w:type="auto"/>
            <w:vAlign w:val="center"/>
          </w:tcPr>
          <w:p w14:paraId="4FD313C8" w14:textId="5CE51DAE" w:rsidR="001B6301" w:rsidRDefault="001B6301" w:rsidP="002F4E79">
            <w:pPr>
              <w:jc w:val="center"/>
              <w:rPr>
                <w:rFonts w:ascii="Arial" w:hAnsi="Arial" w:cs="Arial"/>
                <w:color w:val="222222"/>
                <w:sz w:val="21"/>
                <w:szCs w:val="21"/>
                <w:shd w:val="clear" w:color="auto" w:fill="F8F9FA"/>
              </w:rPr>
            </w:pPr>
            <w:r>
              <w:rPr>
                <w:rFonts w:ascii="Arial" w:hAnsi="Arial" w:cs="Arial"/>
                <w:color w:val="222222"/>
                <w:sz w:val="21"/>
                <w:szCs w:val="21"/>
                <w:shd w:val="clear" w:color="auto" w:fill="F8F9FA"/>
              </w:rPr>
              <w:t>SOA</w:t>
            </w:r>
          </w:p>
        </w:tc>
        <w:tc>
          <w:tcPr>
            <w:tcW w:w="0" w:type="auto"/>
            <w:vAlign w:val="center"/>
          </w:tcPr>
          <w:p w14:paraId="5014F0FF" w14:textId="77777777" w:rsidR="001B6301" w:rsidRDefault="001B6301" w:rsidP="002F4E79">
            <w:pPr>
              <w:jc w:val="center"/>
            </w:pPr>
            <w:r>
              <w:rPr>
                <w:rFonts w:ascii="Arial" w:hAnsi="Arial" w:cs="Arial"/>
                <w:color w:val="222222"/>
                <w:sz w:val="21"/>
                <w:szCs w:val="21"/>
                <w:shd w:val="clear" w:color="auto" w:fill="F8F9FA"/>
              </w:rPr>
              <w:t>6</w:t>
            </w:r>
          </w:p>
          <w:p w14:paraId="6FAABAC5" w14:textId="77777777" w:rsidR="001B6301" w:rsidRDefault="001B6301" w:rsidP="002F4E79">
            <w:pPr>
              <w:jc w:val="center"/>
              <w:rPr>
                <w:rFonts w:ascii="Arial" w:hAnsi="Arial" w:cs="Arial"/>
                <w:color w:val="222222"/>
                <w:sz w:val="21"/>
                <w:szCs w:val="21"/>
                <w:shd w:val="clear" w:color="auto" w:fill="F8F9FA"/>
              </w:rPr>
            </w:pPr>
          </w:p>
        </w:tc>
        <w:tc>
          <w:tcPr>
            <w:tcW w:w="0" w:type="auto"/>
            <w:vAlign w:val="center"/>
          </w:tcPr>
          <w:p w14:paraId="1883953C" w14:textId="77777777" w:rsidR="00D81D01" w:rsidRDefault="002F4E79" w:rsidP="002F4E79">
            <w:pPr>
              <w:jc w:val="center"/>
            </w:pPr>
            <w:r w:rsidRPr="002F4E79">
              <w:t xml:space="preserve">Start of </w:t>
            </w:r>
          </w:p>
          <w:p w14:paraId="03CBFB00" w14:textId="5E204F00" w:rsidR="001B6301" w:rsidRPr="002F4E79" w:rsidRDefault="002F4E79" w:rsidP="002F4E79">
            <w:pPr>
              <w:jc w:val="center"/>
            </w:pPr>
            <w:r w:rsidRPr="002F4E79">
              <w:t>[a zone of] authority record</w:t>
            </w:r>
          </w:p>
        </w:tc>
        <w:tc>
          <w:tcPr>
            <w:tcW w:w="0" w:type="auto"/>
            <w:vAlign w:val="center"/>
          </w:tcPr>
          <w:p w14:paraId="4368E3F9" w14:textId="70F65426" w:rsidR="001B6301" w:rsidRPr="002F4E79" w:rsidRDefault="002F4E79" w:rsidP="002F4E79">
            <w:pPr>
              <w:jc w:val="center"/>
            </w:pPr>
            <w:r w:rsidRPr="002F4E79">
              <w:t>Specifies authoritative information about a </w:t>
            </w:r>
            <w:hyperlink r:id="rId19" w:tooltip="DNS zone" w:history="1">
              <w:r w:rsidRPr="002F4E79">
                <w:t>DNS zone</w:t>
              </w:r>
            </w:hyperlink>
            <w:r w:rsidRPr="002F4E79">
              <w:t>, including the primary name server, the email of the domain administrator, the domain serial number, and several timers relating to refreshing the zone.</w:t>
            </w:r>
          </w:p>
        </w:tc>
      </w:tr>
    </w:tbl>
    <w:p w14:paraId="3C22131A" w14:textId="3FA41B03" w:rsidR="001B6301" w:rsidRPr="001B6301" w:rsidRDefault="001B6301" w:rsidP="001B6301"/>
    <w:p w14:paraId="65C526DE" w14:textId="77777777" w:rsidR="00D81D01" w:rsidRDefault="00D81D01">
      <w:pPr>
        <w:rPr>
          <w:rFonts w:ascii="Helvetica Neue" w:hAnsi="Helvetica Neue"/>
          <w:b/>
          <w:bCs/>
          <w:color w:val="000000"/>
          <w:sz w:val="36"/>
          <w:szCs w:val="36"/>
        </w:rPr>
      </w:pPr>
      <w:r>
        <w:rPr>
          <w:rFonts w:ascii="Helvetica Neue" w:hAnsi="Helvetica Neue"/>
          <w:color w:val="000000"/>
          <w:sz w:val="36"/>
          <w:szCs w:val="36"/>
        </w:rPr>
        <w:br w:type="page"/>
      </w:r>
    </w:p>
    <w:p w14:paraId="4BE18A8A" w14:textId="4FF78564" w:rsidR="00D81D01" w:rsidRPr="00D81D01" w:rsidRDefault="00D81D01" w:rsidP="00D81D01">
      <w:pPr>
        <w:pStyle w:val="Heading3"/>
        <w:shd w:val="clear" w:color="auto" w:fill="FFFFFF"/>
        <w:spacing w:before="300" w:beforeAutospacing="0" w:after="150" w:afterAutospacing="0"/>
        <w:rPr>
          <w:rFonts w:ascii="Helvetica Neue" w:hAnsi="Helvetica Neue"/>
          <w:color w:val="000000"/>
          <w:sz w:val="36"/>
          <w:szCs w:val="36"/>
        </w:rPr>
      </w:pPr>
      <w:r w:rsidRPr="00D81D01">
        <w:rPr>
          <w:rFonts w:ascii="Helvetica Neue" w:hAnsi="Helvetica Neue"/>
          <w:color w:val="000000"/>
          <w:sz w:val="36"/>
          <w:szCs w:val="36"/>
        </w:rPr>
        <w:lastRenderedPageBreak/>
        <w:t xml:space="preserve">Exercise 2: Tracing DNS with Wireshark (Not marked, </w:t>
      </w:r>
      <w:proofErr w:type="gramStart"/>
      <w:r w:rsidRPr="00D81D01">
        <w:rPr>
          <w:rFonts w:ascii="Helvetica Neue" w:hAnsi="Helvetica Neue"/>
          <w:color w:val="000000"/>
          <w:sz w:val="36"/>
          <w:szCs w:val="36"/>
        </w:rPr>
        <w:t>No</w:t>
      </w:r>
      <w:proofErr w:type="gramEnd"/>
      <w:r w:rsidRPr="00D81D01">
        <w:rPr>
          <w:rFonts w:ascii="Helvetica Neue" w:hAnsi="Helvetica Neue"/>
          <w:color w:val="000000"/>
          <w:sz w:val="36"/>
          <w:szCs w:val="36"/>
        </w:rPr>
        <w:t xml:space="preserve"> need to submit)</w:t>
      </w:r>
    </w:p>
    <w:p w14:paraId="20C9093F" w14:textId="3D56C797" w:rsidR="00D81D01" w:rsidRDefault="00D81D01" w:rsidP="00D81D01">
      <w:pPr>
        <w:pStyle w:val="NormalWeb"/>
        <w:shd w:val="clear" w:color="auto" w:fill="FFFFFF"/>
        <w:spacing w:before="0" w:beforeAutospacing="0" w:after="150" w:afterAutospacing="0"/>
        <w:rPr>
          <w:rFonts w:ascii="Helvetica Neue" w:hAnsi="Helvetica Neue"/>
          <w:b/>
          <w:bCs/>
          <w:color w:val="000000"/>
          <w:sz w:val="21"/>
          <w:szCs w:val="21"/>
        </w:rPr>
      </w:pPr>
      <w:r w:rsidRPr="00D81D01">
        <w:rPr>
          <w:rFonts w:ascii="Helvetica Neue" w:hAnsi="Helvetica Neue"/>
          <w:b/>
          <w:bCs/>
          <w:color w:val="000000"/>
          <w:sz w:val="21"/>
          <w:szCs w:val="21"/>
        </w:rPr>
        <w:t>Question 1: What transport layer protocol is being used by the DNS messages?</w:t>
      </w:r>
    </w:p>
    <w:p w14:paraId="4533BA15" w14:textId="7963603A" w:rsidR="00D81D01" w:rsidRDefault="00D81D01" w:rsidP="00D81D01">
      <w:pPr>
        <w:pStyle w:val="NormalWeb"/>
        <w:shd w:val="clear" w:color="auto" w:fill="FFFFFF"/>
        <w:spacing w:before="0" w:beforeAutospacing="0" w:after="150" w:afterAutospacing="0"/>
        <w:rPr>
          <w:rFonts w:ascii="Helvetica Neue" w:hAnsi="Helvetica Neue"/>
          <w:color w:val="000000"/>
          <w:sz w:val="21"/>
          <w:szCs w:val="21"/>
        </w:rPr>
      </w:pPr>
      <w:r w:rsidRPr="00D81D01">
        <w:rPr>
          <w:rFonts w:ascii="Helvetica Neue" w:hAnsi="Helvetica Neue"/>
          <w:color w:val="000000"/>
          <w:sz w:val="21"/>
          <w:szCs w:val="21"/>
        </w:rPr>
        <w:t>UDP</w:t>
      </w:r>
    </w:p>
    <w:p w14:paraId="746F892D" w14:textId="0D77EF45" w:rsidR="00D81D01" w:rsidRPr="00D81D01" w:rsidRDefault="00D81D01" w:rsidP="00D81D01">
      <w:pPr>
        <w:pStyle w:val="NormalWeb"/>
        <w:shd w:val="clear" w:color="auto" w:fill="FFFFFF"/>
        <w:spacing w:before="0" w:beforeAutospacing="0" w:after="150" w:afterAutospacing="0"/>
        <w:rPr>
          <w:rFonts w:ascii="Helvetica Neue" w:hAnsi="Helvetica Neue"/>
          <w:color w:val="000000"/>
          <w:sz w:val="21"/>
          <w:szCs w:val="21"/>
        </w:rPr>
      </w:pPr>
      <w:r w:rsidRPr="00D81D01">
        <w:rPr>
          <w:rFonts w:ascii="Helvetica Neue" w:hAnsi="Helvetica Neue"/>
          <w:noProof/>
          <w:color w:val="000000"/>
          <w:sz w:val="21"/>
          <w:szCs w:val="21"/>
        </w:rPr>
        <w:drawing>
          <wp:inline distT="0" distB="0" distL="0" distR="0" wp14:anchorId="4D22E363" wp14:editId="24CFB8F6">
            <wp:extent cx="5727700" cy="2819400"/>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2819400"/>
                    </a:xfrm>
                    <a:prstGeom prst="rect">
                      <a:avLst/>
                    </a:prstGeom>
                  </pic:spPr>
                </pic:pic>
              </a:graphicData>
            </a:graphic>
          </wp:inline>
        </w:drawing>
      </w:r>
    </w:p>
    <w:p w14:paraId="5B747965" w14:textId="5770EECF" w:rsidR="00D81D01" w:rsidRDefault="00D81D01" w:rsidP="00D81D01">
      <w:pPr>
        <w:pStyle w:val="NormalWeb"/>
        <w:shd w:val="clear" w:color="auto" w:fill="FFFFFF"/>
        <w:spacing w:before="0" w:beforeAutospacing="0" w:after="150" w:afterAutospacing="0"/>
        <w:rPr>
          <w:rFonts w:ascii="Helvetica Neue" w:hAnsi="Helvetica Neue"/>
          <w:b/>
          <w:bCs/>
          <w:color w:val="000000"/>
          <w:sz w:val="21"/>
          <w:szCs w:val="21"/>
        </w:rPr>
      </w:pPr>
      <w:r w:rsidRPr="00D81D01">
        <w:rPr>
          <w:rFonts w:ascii="Helvetica Neue" w:hAnsi="Helvetica Neue"/>
          <w:b/>
          <w:bCs/>
          <w:color w:val="000000"/>
          <w:sz w:val="21"/>
          <w:szCs w:val="21"/>
        </w:rPr>
        <w:t>Question 2: What is the source and destination port for the DNS query message and the corresponding response?</w:t>
      </w:r>
    </w:p>
    <w:p w14:paraId="22866513" w14:textId="1C78A61B" w:rsidR="00D81D01" w:rsidRPr="00D81D01" w:rsidRDefault="00FA729C" w:rsidP="00D81D01">
      <w:pPr>
        <w:pStyle w:val="NormalWeb"/>
        <w:shd w:val="clear" w:color="auto" w:fill="FFFFFF"/>
        <w:spacing w:before="0" w:beforeAutospacing="0" w:after="150" w:afterAutospacing="0"/>
        <w:rPr>
          <w:rFonts w:ascii="Helvetica Neue" w:hAnsi="Helvetica Neue"/>
          <w:b/>
          <w:bCs/>
          <w:color w:val="000000"/>
          <w:sz w:val="21"/>
          <w:szCs w:val="21"/>
        </w:rPr>
      </w:pPr>
      <w:r w:rsidRPr="00FA729C">
        <w:rPr>
          <w:rFonts w:ascii="Helvetica Neue" w:hAnsi="Helvetica Neue"/>
          <w:b/>
          <w:bCs/>
          <w:noProof/>
          <w:color w:val="000000"/>
          <w:sz w:val="21"/>
          <w:szCs w:val="21"/>
        </w:rPr>
        <w:drawing>
          <wp:inline distT="0" distB="0" distL="0" distR="0" wp14:anchorId="5B892B41" wp14:editId="008109E6">
            <wp:extent cx="5727700" cy="6038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603885"/>
                    </a:xfrm>
                    <a:prstGeom prst="rect">
                      <a:avLst/>
                    </a:prstGeom>
                  </pic:spPr>
                </pic:pic>
              </a:graphicData>
            </a:graphic>
          </wp:inline>
        </w:drawing>
      </w:r>
    </w:p>
    <w:p w14:paraId="1E620AC9" w14:textId="71656829" w:rsidR="00D81D01" w:rsidRDefault="00D81D01" w:rsidP="00D81D01">
      <w:pPr>
        <w:pStyle w:val="NormalWeb"/>
        <w:shd w:val="clear" w:color="auto" w:fill="FFFFFF"/>
        <w:spacing w:before="0" w:beforeAutospacing="0" w:after="150" w:afterAutospacing="0"/>
        <w:rPr>
          <w:rFonts w:ascii="Helvetica Neue" w:hAnsi="Helvetica Neue"/>
          <w:b/>
          <w:bCs/>
          <w:color w:val="000000"/>
          <w:sz w:val="21"/>
          <w:szCs w:val="21"/>
        </w:rPr>
      </w:pPr>
      <w:r w:rsidRPr="00D81D01">
        <w:rPr>
          <w:rFonts w:ascii="Helvetica Neue" w:hAnsi="Helvetica Neue"/>
          <w:b/>
          <w:bCs/>
          <w:color w:val="000000"/>
          <w:sz w:val="21"/>
          <w:szCs w:val="21"/>
        </w:rPr>
        <w:t>Question 3: To what IP address is the DNS query message sent? Is this the same as the default local DNS server?</w:t>
      </w:r>
    </w:p>
    <w:p w14:paraId="5A59E228" w14:textId="13CEC90E" w:rsidR="00FA729C" w:rsidRDefault="00FA729C" w:rsidP="00D81D01">
      <w:pPr>
        <w:pStyle w:val="NormalWeb"/>
        <w:shd w:val="clear" w:color="auto" w:fill="FFFFFF"/>
        <w:spacing w:before="0" w:beforeAutospacing="0" w:after="150" w:afterAutospacing="0"/>
        <w:rPr>
          <w:rFonts w:ascii="Helvetica Neue" w:hAnsi="Helvetica Neue"/>
          <w:b/>
          <w:bCs/>
          <w:color w:val="000000"/>
          <w:sz w:val="21"/>
          <w:szCs w:val="21"/>
        </w:rPr>
      </w:pPr>
      <w:r w:rsidRPr="00FA729C">
        <w:rPr>
          <w:rFonts w:ascii="Helvetica Neue" w:hAnsi="Helvetica Neue"/>
          <w:b/>
          <w:bCs/>
          <w:noProof/>
          <w:color w:val="000000"/>
          <w:sz w:val="21"/>
          <w:szCs w:val="21"/>
        </w:rPr>
        <w:drawing>
          <wp:inline distT="0" distB="0" distL="0" distR="0" wp14:anchorId="48384FE2" wp14:editId="03E56E8D">
            <wp:extent cx="5727700" cy="2079625"/>
            <wp:effectExtent l="0" t="0" r="0" b="317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2079625"/>
                    </a:xfrm>
                    <a:prstGeom prst="rect">
                      <a:avLst/>
                    </a:prstGeom>
                  </pic:spPr>
                </pic:pic>
              </a:graphicData>
            </a:graphic>
          </wp:inline>
        </w:drawing>
      </w:r>
    </w:p>
    <w:p w14:paraId="7F03C98A" w14:textId="2609C65D" w:rsidR="00FA729C" w:rsidRDefault="00FA729C" w:rsidP="00D81D01">
      <w:pPr>
        <w:pStyle w:val="NormalWeb"/>
        <w:shd w:val="clear" w:color="auto" w:fill="FFFFFF"/>
        <w:spacing w:before="0" w:beforeAutospacing="0" w:after="150" w:afterAutospacing="0"/>
        <w:rPr>
          <w:rFonts w:ascii="Helvetica Neue" w:hAnsi="Helvetica Neue"/>
          <w:color w:val="000000"/>
          <w:sz w:val="21"/>
          <w:szCs w:val="21"/>
        </w:rPr>
      </w:pPr>
      <w:r w:rsidRPr="00FA729C">
        <w:rPr>
          <w:rFonts w:ascii="Helvetica Neue" w:hAnsi="Helvetica Neue"/>
          <w:color w:val="000000"/>
          <w:sz w:val="21"/>
          <w:szCs w:val="21"/>
        </w:rPr>
        <w:t>128.238.29.22</w:t>
      </w:r>
      <w:r w:rsidR="00F736E5">
        <w:rPr>
          <w:rFonts w:ascii="Helvetica Neue" w:hAnsi="Helvetica Neue"/>
          <w:color w:val="000000"/>
          <w:sz w:val="21"/>
          <w:szCs w:val="21"/>
        </w:rPr>
        <w:t>. not the same.</w:t>
      </w:r>
    </w:p>
    <w:p w14:paraId="4088E960" w14:textId="0282D3BD" w:rsidR="00FA729C" w:rsidRDefault="00FA729C" w:rsidP="00D81D01">
      <w:pPr>
        <w:pStyle w:val="NormalWeb"/>
        <w:shd w:val="clear" w:color="auto" w:fill="FFFFFF"/>
        <w:spacing w:before="0" w:beforeAutospacing="0" w:after="150" w:afterAutospacing="0"/>
        <w:rPr>
          <w:rFonts w:ascii="Helvetica Neue" w:hAnsi="Helvetica Neue"/>
          <w:color w:val="000000"/>
          <w:sz w:val="21"/>
          <w:szCs w:val="21"/>
        </w:rPr>
      </w:pPr>
    </w:p>
    <w:p w14:paraId="7001A03F" w14:textId="77777777" w:rsidR="00FA729C" w:rsidRPr="00FA729C" w:rsidRDefault="00FA729C" w:rsidP="00D81D01">
      <w:pPr>
        <w:pStyle w:val="NormalWeb"/>
        <w:shd w:val="clear" w:color="auto" w:fill="FFFFFF"/>
        <w:spacing w:before="0" w:beforeAutospacing="0" w:after="150" w:afterAutospacing="0"/>
        <w:rPr>
          <w:rFonts w:ascii="Helvetica Neue" w:hAnsi="Helvetica Neue"/>
          <w:color w:val="000000"/>
          <w:sz w:val="21"/>
          <w:szCs w:val="21"/>
        </w:rPr>
      </w:pPr>
    </w:p>
    <w:p w14:paraId="3244747F" w14:textId="5F6DE921" w:rsidR="00D81D01" w:rsidRDefault="00D81D01" w:rsidP="00D81D01">
      <w:pPr>
        <w:pStyle w:val="NormalWeb"/>
        <w:shd w:val="clear" w:color="auto" w:fill="FFFFFF"/>
        <w:spacing w:before="0" w:beforeAutospacing="0" w:after="150" w:afterAutospacing="0"/>
        <w:rPr>
          <w:rFonts w:ascii="Helvetica Neue" w:hAnsi="Helvetica Neue"/>
          <w:b/>
          <w:bCs/>
          <w:color w:val="000000"/>
          <w:sz w:val="21"/>
          <w:szCs w:val="21"/>
        </w:rPr>
      </w:pPr>
      <w:r w:rsidRPr="00D81D01">
        <w:rPr>
          <w:rFonts w:ascii="Helvetica Neue" w:hAnsi="Helvetica Neue"/>
          <w:b/>
          <w:bCs/>
          <w:color w:val="000000"/>
          <w:sz w:val="21"/>
          <w:szCs w:val="21"/>
        </w:rPr>
        <w:lastRenderedPageBreak/>
        <w:t>Question 4: How many “questions” are contained in the DNS query message? What “Type” of DNS queries are they? Does the query message also contain any “answers”?</w:t>
      </w:r>
    </w:p>
    <w:p w14:paraId="16958E5A" w14:textId="5F78B3E0" w:rsidR="00FA729C" w:rsidRPr="00D81D01" w:rsidRDefault="00FA729C" w:rsidP="00D81D01">
      <w:pPr>
        <w:pStyle w:val="NormalWeb"/>
        <w:shd w:val="clear" w:color="auto" w:fill="FFFFFF"/>
        <w:spacing w:before="0" w:beforeAutospacing="0" w:after="150" w:afterAutospacing="0"/>
        <w:rPr>
          <w:rFonts w:ascii="Helvetica Neue" w:hAnsi="Helvetica Neue"/>
          <w:b/>
          <w:bCs/>
          <w:color w:val="000000"/>
          <w:sz w:val="21"/>
          <w:szCs w:val="21"/>
        </w:rPr>
      </w:pPr>
      <w:r w:rsidRPr="00FA729C">
        <w:rPr>
          <w:rFonts w:ascii="Helvetica Neue" w:hAnsi="Helvetica Neue"/>
          <w:b/>
          <w:bCs/>
          <w:noProof/>
          <w:color w:val="000000"/>
          <w:sz w:val="21"/>
          <w:szCs w:val="21"/>
        </w:rPr>
        <w:drawing>
          <wp:inline distT="0" distB="0" distL="0" distR="0" wp14:anchorId="349978E2" wp14:editId="26DF4E2F">
            <wp:extent cx="5727700" cy="840105"/>
            <wp:effectExtent l="0" t="0" r="0" b="0"/>
            <wp:docPr id="4" name="Picture 4"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840105"/>
                    </a:xfrm>
                    <a:prstGeom prst="rect">
                      <a:avLst/>
                    </a:prstGeom>
                  </pic:spPr>
                </pic:pic>
              </a:graphicData>
            </a:graphic>
          </wp:inline>
        </w:drawing>
      </w:r>
    </w:p>
    <w:p w14:paraId="76FE4DC4" w14:textId="5BE2EE38" w:rsidR="00FA729C" w:rsidRPr="00F736E5" w:rsidRDefault="00FA729C" w:rsidP="00D81D01">
      <w:pPr>
        <w:pStyle w:val="NormalWeb"/>
        <w:shd w:val="clear" w:color="auto" w:fill="FFFFFF"/>
        <w:spacing w:before="0" w:beforeAutospacing="0" w:after="150" w:afterAutospacing="0"/>
        <w:rPr>
          <w:rFonts w:ascii="Helvetica Neue" w:hAnsi="Helvetica Neue"/>
          <w:color w:val="000000"/>
          <w:sz w:val="21"/>
          <w:szCs w:val="21"/>
        </w:rPr>
      </w:pPr>
      <w:r w:rsidRPr="00F736E5">
        <w:rPr>
          <w:rFonts w:ascii="Helvetica Neue" w:hAnsi="Helvetica Neue"/>
          <w:color w:val="000000"/>
          <w:sz w:val="21"/>
          <w:szCs w:val="21"/>
        </w:rPr>
        <w:t xml:space="preserve">1 </w:t>
      </w:r>
      <w:r w:rsidRPr="00F736E5">
        <w:rPr>
          <w:rFonts w:ascii="Helvetica Neue" w:hAnsi="Helvetica Neue" w:hint="eastAsia"/>
          <w:color w:val="000000"/>
          <w:sz w:val="21"/>
          <w:szCs w:val="21"/>
        </w:rPr>
        <w:t>q</w:t>
      </w:r>
      <w:r w:rsidRPr="00F736E5">
        <w:rPr>
          <w:rFonts w:ascii="Helvetica Neue" w:hAnsi="Helvetica Neue"/>
          <w:color w:val="000000"/>
          <w:sz w:val="21"/>
          <w:szCs w:val="21"/>
        </w:rPr>
        <w:t>uestion in type A</w:t>
      </w:r>
      <w:r w:rsidR="00F736E5">
        <w:rPr>
          <w:rFonts w:ascii="Helvetica Neue" w:hAnsi="Helvetica Neue"/>
          <w:color w:val="000000"/>
          <w:sz w:val="21"/>
          <w:szCs w:val="21"/>
        </w:rPr>
        <w:t>. It doesn’t contain any answers.</w:t>
      </w:r>
    </w:p>
    <w:p w14:paraId="0735FDD0" w14:textId="5FC72C60" w:rsidR="00D81D01" w:rsidRPr="00D81D01" w:rsidRDefault="00D81D01" w:rsidP="00D81D01">
      <w:pPr>
        <w:pStyle w:val="NormalWeb"/>
        <w:shd w:val="clear" w:color="auto" w:fill="FFFFFF"/>
        <w:spacing w:before="0" w:beforeAutospacing="0" w:after="150" w:afterAutospacing="0"/>
        <w:rPr>
          <w:rFonts w:ascii="Helvetica Neue" w:hAnsi="Helvetica Neue"/>
          <w:b/>
          <w:bCs/>
          <w:color w:val="000000"/>
          <w:sz w:val="21"/>
          <w:szCs w:val="21"/>
        </w:rPr>
      </w:pPr>
      <w:r w:rsidRPr="00D81D01">
        <w:rPr>
          <w:rFonts w:ascii="Helvetica Neue" w:hAnsi="Helvetica Neue"/>
          <w:b/>
          <w:bCs/>
          <w:color w:val="000000"/>
          <w:sz w:val="21"/>
          <w:szCs w:val="21"/>
        </w:rPr>
        <w:t>Question 5: Examine the DNS response message. Provide details of the contents of the “Answers”, “Authority” and “Additional Information” fields. What can you infer from these?</w:t>
      </w:r>
    </w:p>
    <w:p w14:paraId="453822BD" w14:textId="77777777" w:rsidR="00F736E5" w:rsidRDefault="00F736E5" w:rsidP="001B6301">
      <w:pPr>
        <w:tabs>
          <w:tab w:val="left" w:pos="5708"/>
        </w:tabs>
      </w:pPr>
      <w:r w:rsidRPr="00F736E5">
        <w:rPr>
          <w:noProof/>
        </w:rPr>
        <w:drawing>
          <wp:inline distT="0" distB="0" distL="0" distR="0" wp14:anchorId="383FD640" wp14:editId="6D004DFA">
            <wp:extent cx="5727700" cy="542925"/>
            <wp:effectExtent l="0" t="0" r="0" b="317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542925"/>
                    </a:xfrm>
                    <a:prstGeom prst="rect">
                      <a:avLst/>
                    </a:prstGeom>
                  </pic:spPr>
                </pic:pic>
              </a:graphicData>
            </a:graphic>
          </wp:inline>
        </w:drawing>
      </w:r>
    </w:p>
    <w:p w14:paraId="3FCF16E5" w14:textId="77777777" w:rsidR="00F736E5" w:rsidRDefault="00F736E5" w:rsidP="001B6301">
      <w:pPr>
        <w:tabs>
          <w:tab w:val="left" w:pos="5708"/>
        </w:tabs>
      </w:pPr>
    </w:p>
    <w:p w14:paraId="3C9F2A81" w14:textId="77777777" w:rsidR="00F736E5" w:rsidRDefault="00F736E5" w:rsidP="001B6301">
      <w:pPr>
        <w:tabs>
          <w:tab w:val="left" w:pos="5708"/>
        </w:tabs>
      </w:pPr>
      <w:r w:rsidRPr="00F736E5">
        <w:rPr>
          <w:noProof/>
        </w:rPr>
        <w:drawing>
          <wp:inline distT="0" distB="0" distL="0" distR="0" wp14:anchorId="45F61888" wp14:editId="64EE8672">
            <wp:extent cx="5727700" cy="857250"/>
            <wp:effectExtent l="0" t="0" r="0" b="6350"/>
            <wp:docPr id="7" name="Picture 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857250"/>
                    </a:xfrm>
                    <a:prstGeom prst="rect">
                      <a:avLst/>
                    </a:prstGeom>
                  </pic:spPr>
                </pic:pic>
              </a:graphicData>
            </a:graphic>
          </wp:inline>
        </w:drawing>
      </w:r>
    </w:p>
    <w:p w14:paraId="2D6CFDA7" w14:textId="77777777" w:rsidR="00F736E5" w:rsidRDefault="00F736E5" w:rsidP="001B6301">
      <w:pPr>
        <w:tabs>
          <w:tab w:val="left" w:pos="5708"/>
        </w:tabs>
      </w:pPr>
    </w:p>
    <w:p w14:paraId="58EAABC0" w14:textId="494BA863" w:rsidR="001B6301" w:rsidRDefault="00F736E5" w:rsidP="001B6301">
      <w:pPr>
        <w:tabs>
          <w:tab w:val="left" w:pos="5708"/>
        </w:tabs>
      </w:pPr>
      <w:r w:rsidRPr="00F736E5">
        <w:rPr>
          <w:noProof/>
        </w:rPr>
        <w:drawing>
          <wp:inline distT="0" distB="0" distL="0" distR="0" wp14:anchorId="0CE9F0E5" wp14:editId="61F1AF2E">
            <wp:extent cx="5727700" cy="818515"/>
            <wp:effectExtent l="0" t="0" r="0" b="0"/>
            <wp:docPr id="6" name="Picture 6"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818515"/>
                    </a:xfrm>
                    <a:prstGeom prst="rect">
                      <a:avLst/>
                    </a:prstGeom>
                  </pic:spPr>
                </pic:pic>
              </a:graphicData>
            </a:graphic>
          </wp:inline>
        </w:drawing>
      </w:r>
    </w:p>
    <w:p w14:paraId="7687CB0F" w14:textId="5285EA45" w:rsidR="00F736E5" w:rsidRDefault="00F736E5" w:rsidP="001B6301">
      <w:pPr>
        <w:tabs>
          <w:tab w:val="left" w:pos="5708"/>
        </w:tabs>
      </w:pPr>
    </w:p>
    <w:p w14:paraId="263310A9" w14:textId="77777777" w:rsidR="009E7075" w:rsidRDefault="009E7075">
      <w:pPr>
        <w:rPr>
          <w:rFonts w:ascii="Helvetica Neue" w:hAnsi="Helvetica Neue"/>
          <w:b/>
          <w:bCs/>
          <w:color w:val="000000"/>
          <w:sz w:val="30"/>
          <w:szCs w:val="30"/>
          <w:shd w:val="clear" w:color="auto" w:fill="FFFFFF"/>
        </w:rPr>
      </w:pPr>
      <w:r>
        <w:rPr>
          <w:rFonts w:ascii="Helvetica Neue" w:hAnsi="Helvetica Neue"/>
          <w:b/>
          <w:bCs/>
          <w:color w:val="000000"/>
          <w:sz w:val="30"/>
          <w:szCs w:val="30"/>
          <w:shd w:val="clear" w:color="auto" w:fill="FFFFFF"/>
        </w:rPr>
        <w:br w:type="page"/>
      </w:r>
    </w:p>
    <w:p w14:paraId="1D63DD2E" w14:textId="052E2CB5" w:rsidR="00F736E5" w:rsidRDefault="00F736E5" w:rsidP="00F736E5">
      <w:pPr>
        <w:rPr>
          <w:rFonts w:ascii="Helvetica Neue" w:hAnsi="Helvetica Neue"/>
          <w:b/>
          <w:bCs/>
          <w:color w:val="000000"/>
          <w:sz w:val="30"/>
          <w:szCs w:val="30"/>
          <w:shd w:val="clear" w:color="auto" w:fill="FFFFFF"/>
        </w:rPr>
      </w:pPr>
      <w:r w:rsidRPr="00F736E5">
        <w:rPr>
          <w:rFonts w:ascii="Helvetica Neue" w:hAnsi="Helvetica Neue"/>
          <w:b/>
          <w:bCs/>
          <w:color w:val="000000"/>
          <w:sz w:val="30"/>
          <w:szCs w:val="30"/>
          <w:shd w:val="clear" w:color="auto" w:fill="FFFFFF"/>
        </w:rPr>
        <w:lastRenderedPageBreak/>
        <w:t>Exercise 3: Digging into DNS (marked, include in the lab report)</w:t>
      </w:r>
    </w:p>
    <w:p w14:paraId="5775D646" w14:textId="77777777" w:rsidR="009E7075" w:rsidRPr="00F736E5" w:rsidRDefault="009E7075" w:rsidP="00F736E5"/>
    <w:p w14:paraId="320D3DF9" w14:textId="3369541A" w:rsidR="00F736E5" w:rsidRPr="009E7075" w:rsidRDefault="00F736E5" w:rsidP="00F736E5">
      <w:pPr>
        <w:pStyle w:val="NormalWeb"/>
        <w:shd w:val="clear" w:color="auto" w:fill="FFFFFF"/>
        <w:spacing w:before="0" w:beforeAutospacing="0" w:after="150" w:afterAutospacing="0"/>
        <w:rPr>
          <w:rFonts w:ascii="Helvetica Neue" w:hAnsi="Helvetica Neue"/>
          <w:b/>
          <w:bCs/>
          <w:color w:val="000000"/>
          <w:sz w:val="21"/>
          <w:szCs w:val="21"/>
        </w:rPr>
      </w:pPr>
      <w:r w:rsidRPr="009E7075">
        <w:rPr>
          <w:rFonts w:ascii="Helvetica Neue" w:hAnsi="Helvetica Neue"/>
          <w:b/>
          <w:bCs/>
          <w:color w:val="000000"/>
          <w:sz w:val="21"/>
          <w:szCs w:val="21"/>
        </w:rPr>
        <w:t>Question 1. What is the IP address of </w:t>
      </w:r>
      <w:hyperlink r:id="rId27" w:history="1">
        <w:r w:rsidRPr="009E7075">
          <w:rPr>
            <w:rStyle w:val="Hyperlink"/>
            <w:rFonts w:ascii="Helvetica Neue" w:hAnsi="Helvetica Neue"/>
            <w:b/>
            <w:bCs/>
            <w:color w:val="3BA0F3"/>
            <w:sz w:val="21"/>
            <w:szCs w:val="21"/>
            <w:u w:val="none"/>
          </w:rPr>
          <w:t>www.cecs.anu.edu.au </w:t>
        </w:r>
      </w:hyperlink>
      <w:r w:rsidRPr="009E7075">
        <w:rPr>
          <w:rFonts w:ascii="Helvetica Neue" w:hAnsi="Helvetica Neue"/>
          <w:b/>
          <w:bCs/>
          <w:color w:val="000000"/>
          <w:sz w:val="21"/>
          <w:szCs w:val="21"/>
        </w:rPr>
        <w:t>. What type of DNS query is sent to get this answer?</w:t>
      </w:r>
    </w:p>
    <w:p w14:paraId="688C747A" w14:textId="451AF636" w:rsidR="009E7075" w:rsidRDefault="00294C54" w:rsidP="00F736E5">
      <w:pPr>
        <w:pStyle w:val="NormalWeb"/>
        <w:shd w:val="clear" w:color="auto" w:fill="FFFFFF"/>
        <w:spacing w:before="0" w:beforeAutospacing="0" w:after="150" w:afterAutospacing="0"/>
        <w:rPr>
          <w:rFonts w:ascii="Helvetica Neue" w:hAnsi="Helvetica Neue"/>
          <w:color w:val="000000"/>
          <w:sz w:val="21"/>
          <w:szCs w:val="21"/>
        </w:rPr>
      </w:pPr>
      <w:r w:rsidRPr="00294C54">
        <w:rPr>
          <w:rFonts w:ascii="Helvetica Neue" w:hAnsi="Helvetica Neue"/>
          <w:noProof/>
          <w:color w:val="000000"/>
          <w:sz w:val="21"/>
          <w:szCs w:val="21"/>
        </w:rPr>
        <w:drawing>
          <wp:inline distT="0" distB="0" distL="0" distR="0" wp14:anchorId="1C6675FD" wp14:editId="21C93803">
            <wp:extent cx="5727700" cy="4739005"/>
            <wp:effectExtent l="0" t="0" r="0" b="0"/>
            <wp:docPr id="10" name="Picture 10"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4739005"/>
                    </a:xfrm>
                    <a:prstGeom prst="rect">
                      <a:avLst/>
                    </a:prstGeom>
                  </pic:spPr>
                </pic:pic>
              </a:graphicData>
            </a:graphic>
          </wp:inline>
        </w:drawing>
      </w:r>
      <w:r w:rsidRPr="00294C54">
        <w:rPr>
          <w:rFonts w:ascii="Helvetica Neue" w:hAnsi="Helvetica Neue"/>
          <w:color w:val="000000"/>
          <w:sz w:val="21"/>
          <w:szCs w:val="21"/>
        </w:rPr>
        <w:t xml:space="preserve"> </w:t>
      </w:r>
    </w:p>
    <w:p w14:paraId="42956376" w14:textId="0CEC70D4" w:rsidR="009E7075" w:rsidRDefault="009E7075" w:rsidP="00F736E5">
      <w:pPr>
        <w:pStyle w:val="NormalWeb"/>
        <w:shd w:val="clear" w:color="auto" w:fill="FFFFFF"/>
        <w:spacing w:before="0" w:beforeAutospacing="0" w:after="150" w:afterAutospacing="0"/>
        <w:rPr>
          <w:rFonts w:ascii="Helvetica Neue" w:hAnsi="Helvetica Neue"/>
          <w:color w:val="000000"/>
          <w:sz w:val="21"/>
          <w:szCs w:val="21"/>
        </w:rPr>
      </w:pPr>
      <w:r>
        <w:rPr>
          <w:rFonts w:ascii="Helvetica Neue" w:hAnsi="Helvetica Neue"/>
          <w:color w:val="000000"/>
          <w:sz w:val="21"/>
          <w:szCs w:val="21"/>
        </w:rPr>
        <w:t xml:space="preserve">query of type A is sent to get the IP address of </w:t>
      </w:r>
      <w:hyperlink r:id="rId29" w:history="1">
        <w:r>
          <w:rPr>
            <w:rStyle w:val="Hyperlink"/>
            <w:rFonts w:ascii="Helvetica Neue" w:hAnsi="Helvetica Neue"/>
            <w:color w:val="3BA0F3"/>
            <w:sz w:val="21"/>
            <w:szCs w:val="21"/>
            <w:u w:val="none"/>
          </w:rPr>
          <w:t>www.cecs.anu.edu.au </w:t>
        </w:r>
      </w:hyperlink>
      <w:r>
        <w:rPr>
          <w:rFonts w:ascii="Helvetica Neue" w:hAnsi="Helvetica Neue"/>
          <w:color w:val="000000"/>
          <w:sz w:val="21"/>
          <w:szCs w:val="21"/>
        </w:rPr>
        <w:t>. The IP address is</w:t>
      </w:r>
    </w:p>
    <w:p w14:paraId="33EC2402" w14:textId="4442B3D5" w:rsidR="009E7075" w:rsidRDefault="009E7075" w:rsidP="00F736E5">
      <w:pPr>
        <w:pStyle w:val="NormalWeb"/>
        <w:shd w:val="clear" w:color="auto" w:fill="FFFFFF"/>
        <w:spacing w:before="0" w:beforeAutospacing="0" w:after="150" w:afterAutospacing="0"/>
        <w:rPr>
          <w:rFonts w:ascii="Helvetica Neue" w:hAnsi="Helvetica Neue"/>
          <w:color w:val="000000"/>
          <w:sz w:val="21"/>
          <w:szCs w:val="21"/>
        </w:rPr>
      </w:pPr>
      <w:r>
        <w:rPr>
          <w:rFonts w:ascii="Helvetica Neue" w:hAnsi="Helvetica Neue"/>
          <w:color w:val="000000"/>
          <w:sz w:val="21"/>
          <w:szCs w:val="21"/>
        </w:rPr>
        <w:t>150.203.161.98</w:t>
      </w:r>
    </w:p>
    <w:p w14:paraId="410F5A31" w14:textId="3AC62BF2" w:rsidR="00F736E5" w:rsidRDefault="00F736E5" w:rsidP="00F736E5">
      <w:pPr>
        <w:pStyle w:val="NormalWeb"/>
        <w:shd w:val="clear" w:color="auto" w:fill="FFFFFF"/>
        <w:spacing w:before="0" w:beforeAutospacing="0" w:after="150" w:afterAutospacing="0"/>
        <w:rPr>
          <w:rFonts w:ascii="Helvetica Neue" w:hAnsi="Helvetica Neue"/>
          <w:b/>
          <w:bCs/>
          <w:color w:val="000000"/>
          <w:sz w:val="21"/>
          <w:szCs w:val="21"/>
        </w:rPr>
      </w:pPr>
      <w:r w:rsidRPr="009E7075">
        <w:rPr>
          <w:rFonts w:ascii="Helvetica Neue" w:hAnsi="Helvetica Neue"/>
          <w:b/>
          <w:bCs/>
          <w:color w:val="000000"/>
          <w:sz w:val="21"/>
          <w:szCs w:val="21"/>
        </w:rPr>
        <w:t>Question 2. What is the canonical name for the CECS ANU web server? Suggest a reason for having an alias for this server.</w:t>
      </w:r>
    </w:p>
    <w:p w14:paraId="4DAAD47F" w14:textId="036D625E" w:rsidR="00294C54" w:rsidRPr="00294C54" w:rsidRDefault="000669D1" w:rsidP="00F736E5">
      <w:pPr>
        <w:pStyle w:val="NormalWeb"/>
        <w:shd w:val="clear" w:color="auto" w:fill="FFFFFF"/>
        <w:spacing w:before="0" w:beforeAutospacing="0" w:after="150" w:afterAutospacing="0"/>
        <w:rPr>
          <w:rFonts w:ascii="Helvetica Neue" w:hAnsi="Helvetica Neue"/>
          <w:color w:val="000000"/>
          <w:sz w:val="21"/>
          <w:szCs w:val="21"/>
        </w:rPr>
      </w:pPr>
      <w:r w:rsidRPr="000669D1">
        <w:rPr>
          <w:rFonts w:ascii="Helvetica Neue" w:hAnsi="Helvetica Neue"/>
          <w:color w:val="000000"/>
          <w:sz w:val="21"/>
          <w:szCs w:val="21"/>
        </w:rPr>
        <w:t xml:space="preserve">The canonical name for the CECS ANU web server is rproxy.cecs.anu.edu.au. The IP address of is 150.203.161.98. The reason for having an alias </w:t>
      </w:r>
      <w:r w:rsidR="00294C54">
        <w:rPr>
          <w:rFonts w:ascii="Helvetica Neue" w:hAnsi="Helvetica Neue"/>
          <w:color w:val="000000"/>
          <w:sz w:val="21"/>
          <w:szCs w:val="21"/>
        </w:rPr>
        <w:t>is that it can be easily remembered and identified</w:t>
      </w:r>
      <w:r w:rsidR="00097F9C">
        <w:rPr>
          <w:rFonts w:ascii="Helvetica Neue" w:hAnsi="Helvetica Neue"/>
          <w:color w:val="000000"/>
          <w:sz w:val="21"/>
          <w:szCs w:val="21"/>
        </w:rPr>
        <w:t>.</w:t>
      </w:r>
    </w:p>
    <w:p w14:paraId="0503D063" w14:textId="417FAAB8" w:rsidR="00F736E5" w:rsidRDefault="00F736E5" w:rsidP="00F736E5">
      <w:pPr>
        <w:pStyle w:val="NormalWeb"/>
        <w:shd w:val="clear" w:color="auto" w:fill="FFFFFF"/>
        <w:spacing w:before="0" w:beforeAutospacing="0" w:after="150" w:afterAutospacing="0"/>
        <w:rPr>
          <w:rFonts w:ascii="Helvetica Neue" w:hAnsi="Helvetica Neue"/>
          <w:b/>
          <w:bCs/>
          <w:color w:val="000000"/>
          <w:sz w:val="21"/>
          <w:szCs w:val="21"/>
        </w:rPr>
      </w:pPr>
      <w:r w:rsidRPr="000669D1">
        <w:rPr>
          <w:rFonts w:ascii="Helvetica Neue" w:hAnsi="Helvetica Neue"/>
          <w:b/>
          <w:bCs/>
          <w:color w:val="000000"/>
          <w:sz w:val="21"/>
          <w:szCs w:val="21"/>
        </w:rPr>
        <w:t>Question 3. What can you make of the rest of the response (i.e. the details available in the Authority and Additional sections)?</w:t>
      </w:r>
    </w:p>
    <w:p w14:paraId="03413C3B" w14:textId="1255F56C" w:rsidR="00294C54" w:rsidRPr="00294C54" w:rsidRDefault="00962FEE" w:rsidP="00F736E5">
      <w:pPr>
        <w:pStyle w:val="NormalWeb"/>
        <w:shd w:val="clear" w:color="auto" w:fill="FFFFFF"/>
        <w:spacing w:before="0" w:beforeAutospacing="0" w:after="150" w:afterAutospacing="0"/>
        <w:rPr>
          <w:rFonts w:ascii="Helvetica Neue" w:hAnsi="Helvetica Neue"/>
          <w:color w:val="000000"/>
          <w:sz w:val="21"/>
          <w:szCs w:val="21"/>
        </w:rPr>
      </w:pPr>
      <w:r>
        <w:rPr>
          <w:rFonts w:ascii="Helvetica Neue" w:hAnsi="Helvetica Neue" w:hint="eastAsia"/>
          <w:color w:val="000000"/>
          <w:sz w:val="21"/>
          <w:szCs w:val="21"/>
        </w:rPr>
        <w:t>T</w:t>
      </w:r>
      <w:r w:rsidR="00294C54" w:rsidRPr="00294C54">
        <w:rPr>
          <w:rFonts w:ascii="Helvetica Neue" w:hAnsi="Helvetica Neue"/>
          <w:color w:val="000000"/>
          <w:sz w:val="21"/>
          <w:szCs w:val="21"/>
        </w:rPr>
        <w:t xml:space="preserve">he Authority sections show details of the authoritative server. There are 3 records. And the Additional sections display </w:t>
      </w:r>
      <w:r w:rsidR="00294C54">
        <w:rPr>
          <w:rFonts w:ascii="Helvetica Neue" w:hAnsi="Helvetica Neue"/>
          <w:color w:val="000000"/>
          <w:sz w:val="21"/>
          <w:szCs w:val="21"/>
        </w:rPr>
        <w:t>IP</w:t>
      </w:r>
      <w:r w:rsidR="00294C54" w:rsidRPr="00294C54">
        <w:rPr>
          <w:rFonts w:ascii="Helvetica Neue" w:hAnsi="Helvetica Neue"/>
          <w:color w:val="000000"/>
          <w:sz w:val="21"/>
          <w:szCs w:val="21"/>
        </w:rPr>
        <w:t xml:space="preserve"> address of these authoritative server.</w:t>
      </w:r>
    </w:p>
    <w:p w14:paraId="7E5E1D7C" w14:textId="130F2145" w:rsidR="00F736E5" w:rsidRDefault="00F736E5" w:rsidP="00F736E5">
      <w:pPr>
        <w:pStyle w:val="NormalWeb"/>
        <w:shd w:val="clear" w:color="auto" w:fill="FFFFFF"/>
        <w:spacing w:before="0" w:beforeAutospacing="0" w:after="150" w:afterAutospacing="0"/>
        <w:rPr>
          <w:rFonts w:ascii="Helvetica Neue" w:hAnsi="Helvetica Neue"/>
          <w:b/>
          <w:bCs/>
          <w:color w:val="000000"/>
          <w:sz w:val="21"/>
          <w:szCs w:val="21"/>
        </w:rPr>
      </w:pPr>
      <w:r w:rsidRPr="000669D1">
        <w:rPr>
          <w:rFonts w:ascii="Helvetica Neue" w:hAnsi="Helvetica Neue"/>
          <w:b/>
          <w:bCs/>
          <w:color w:val="000000"/>
          <w:sz w:val="21"/>
          <w:szCs w:val="21"/>
        </w:rPr>
        <w:t>Question 4. What is the IP address of the local nameserver for your machine?</w:t>
      </w:r>
    </w:p>
    <w:p w14:paraId="467C181A" w14:textId="3DA3B952" w:rsidR="00294C54" w:rsidRPr="00294C54" w:rsidRDefault="00294C54" w:rsidP="00F736E5">
      <w:pPr>
        <w:pStyle w:val="NormalWeb"/>
        <w:shd w:val="clear" w:color="auto" w:fill="FFFFFF"/>
        <w:spacing w:before="0" w:beforeAutospacing="0" w:after="150" w:afterAutospacing="0"/>
        <w:rPr>
          <w:rFonts w:ascii="Helvetica Neue" w:hAnsi="Helvetica Neue"/>
          <w:color w:val="000000"/>
          <w:sz w:val="21"/>
          <w:szCs w:val="21"/>
        </w:rPr>
      </w:pPr>
      <w:r>
        <w:rPr>
          <w:rFonts w:ascii="Helvetica Neue" w:hAnsi="Helvetica Neue"/>
          <w:color w:val="000000"/>
          <w:sz w:val="21"/>
          <w:szCs w:val="21"/>
        </w:rPr>
        <w:t>T</w:t>
      </w:r>
      <w:r w:rsidRPr="00294C54">
        <w:rPr>
          <w:rFonts w:ascii="Helvetica Neue" w:hAnsi="Helvetica Neue"/>
          <w:color w:val="000000"/>
          <w:sz w:val="21"/>
          <w:szCs w:val="21"/>
        </w:rPr>
        <w:t>he IP address of the local nameserver is showed at the bottom. That is 129.94.242.2</w:t>
      </w:r>
    </w:p>
    <w:p w14:paraId="7B9E0EBC" w14:textId="11955804" w:rsidR="00F736E5" w:rsidRDefault="00F736E5" w:rsidP="00F736E5">
      <w:pPr>
        <w:pStyle w:val="NormalWeb"/>
        <w:shd w:val="clear" w:color="auto" w:fill="FFFFFF"/>
        <w:spacing w:before="0" w:beforeAutospacing="0" w:after="150" w:afterAutospacing="0"/>
        <w:rPr>
          <w:rFonts w:ascii="Helvetica Neue" w:hAnsi="Helvetica Neue"/>
          <w:b/>
          <w:bCs/>
          <w:color w:val="000000"/>
          <w:sz w:val="21"/>
          <w:szCs w:val="21"/>
        </w:rPr>
      </w:pPr>
      <w:r w:rsidRPr="000669D1">
        <w:rPr>
          <w:rFonts w:ascii="Helvetica Neue" w:hAnsi="Helvetica Neue"/>
          <w:b/>
          <w:bCs/>
          <w:color w:val="000000"/>
          <w:sz w:val="21"/>
          <w:szCs w:val="21"/>
        </w:rPr>
        <w:lastRenderedPageBreak/>
        <w:t>Question 5. What are the DNS nameservers for the “cecs.anu.edu.au” domain (note: the domain name is cecs.anu.edu.au and not </w:t>
      </w:r>
      <w:hyperlink r:id="rId30" w:history="1">
        <w:r w:rsidRPr="000669D1">
          <w:rPr>
            <w:rStyle w:val="Hyperlink"/>
            <w:rFonts w:ascii="Helvetica Neue" w:hAnsi="Helvetica Neue"/>
            <w:b/>
            <w:bCs/>
            <w:color w:val="3BA0F3"/>
            <w:sz w:val="21"/>
            <w:szCs w:val="21"/>
            <w:u w:val="none"/>
          </w:rPr>
          <w:t>www.cecs.anu.edu.au </w:t>
        </w:r>
      </w:hyperlink>
      <w:r w:rsidRPr="000669D1">
        <w:rPr>
          <w:rFonts w:ascii="Helvetica Neue" w:hAnsi="Helvetica Neue"/>
          <w:b/>
          <w:bCs/>
          <w:color w:val="000000"/>
          <w:sz w:val="21"/>
          <w:szCs w:val="21"/>
        </w:rPr>
        <w:t>)? Find out their IP addresses? What type of DNS query is sent to obtain this information?</w:t>
      </w:r>
    </w:p>
    <w:p w14:paraId="295E5C4F" w14:textId="78244210" w:rsidR="00086DAF" w:rsidRDefault="00086DAF" w:rsidP="00F736E5">
      <w:pPr>
        <w:pStyle w:val="NormalWeb"/>
        <w:shd w:val="clear" w:color="auto" w:fill="FFFFFF"/>
        <w:spacing w:before="0" w:beforeAutospacing="0" w:after="150" w:afterAutospacing="0"/>
        <w:rPr>
          <w:rFonts w:ascii="Helvetica Neue" w:hAnsi="Helvetica Neue"/>
          <w:b/>
          <w:bCs/>
          <w:color w:val="000000"/>
          <w:sz w:val="21"/>
          <w:szCs w:val="21"/>
        </w:rPr>
      </w:pPr>
      <w:r w:rsidRPr="00086DAF">
        <w:rPr>
          <w:rFonts w:ascii="Helvetica Neue" w:hAnsi="Helvetica Neue"/>
          <w:b/>
          <w:bCs/>
          <w:noProof/>
          <w:color w:val="000000"/>
          <w:sz w:val="21"/>
          <w:szCs w:val="21"/>
        </w:rPr>
        <w:drawing>
          <wp:inline distT="0" distB="0" distL="0" distR="0" wp14:anchorId="34AE8137" wp14:editId="47B4A4D4">
            <wp:extent cx="4115078" cy="3761510"/>
            <wp:effectExtent l="0" t="0" r="0" b="0"/>
            <wp:docPr id="11" name="Picture 1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21496" cy="3767377"/>
                    </a:xfrm>
                    <a:prstGeom prst="rect">
                      <a:avLst/>
                    </a:prstGeom>
                  </pic:spPr>
                </pic:pic>
              </a:graphicData>
            </a:graphic>
          </wp:inline>
        </w:drawing>
      </w:r>
    </w:p>
    <w:p w14:paraId="220752FB" w14:textId="0032EFC6" w:rsidR="00086DAF" w:rsidRPr="00086DAF" w:rsidRDefault="00086DAF" w:rsidP="00F736E5">
      <w:pPr>
        <w:pStyle w:val="NormalWeb"/>
        <w:shd w:val="clear" w:color="auto" w:fill="FFFFFF"/>
        <w:spacing w:before="0" w:beforeAutospacing="0" w:after="150" w:afterAutospacing="0"/>
        <w:rPr>
          <w:rFonts w:ascii="Helvetica Neue" w:hAnsi="Helvetica Neue"/>
          <w:color w:val="000000"/>
          <w:sz w:val="21"/>
          <w:szCs w:val="21"/>
        </w:rPr>
      </w:pPr>
      <w:r>
        <w:rPr>
          <w:rFonts w:ascii="Helvetica Neue" w:hAnsi="Helvetica Neue"/>
          <w:color w:val="000000"/>
          <w:sz w:val="21"/>
          <w:szCs w:val="21"/>
        </w:rPr>
        <w:t>T</w:t>
      </w:r>
      <w:r w:rsidRPr="00086DAF">
        <w:rPr>
          <w:rFonts w:ascii="Helvetica Neue" w:hAnsi="Helvetica Neue"/>
          <w:color w:val="000000"/>
          <w:sz w:val="21"/>
          <w:szCs w:val="21"/>
        </w:rPr>
        <w:t>heir IP address is 150.203.161.98. The type of query is A</w:t>
      </w:r>
    </w:p>
    <w:p w14:paraId="79A849B0" w14:textId="06C90923" w:rsidR="00F736E5" w:rsidRDefault="00F736E5" w:rsidP="00F736E5">
      <w:pPr>
        <w:pStyle w:val="NormalWeb"/>
        <w:shd w:val="clear" w:color="auto" w:fill="FFFFFF"/>
        <w:spacing w:before="0" w:beforeAutospacing="0" w:after="150" w:afterAutospacing="0"/>
        <w:rPr>
          <w:rFonts w:ascii="Helvetica Neue" w:hAnsi="Helvetica Neue"/>
          <w:b/>
          <w:bCs/>
          <w:color w:val="000000"/>
          <w:sz w:val="21"/>
          <w:szCs w:val="21"/>
        </w:rPr>
      </w:pPr>
      <w:r w:rsidRPr="000669D1">
        <w:rPr>
          <w:rFonts w:ascii="Helvetica Neue" w:hAnsi="Helvetica Neue"/>
          <w:b/>
          <w:bCs/>
          <w:color w:val="000000"/>
          <w:sz w:val="21"/>
          <w:szCs w:val="21"/>
        </w:rPr>
        <w:t>Question 6. What is the DNS name associated with the IP address 111.68.101.54? What type of DNS query is sent to obtain this information?</w:t>
      </w:r>
    </w:p>
    <w:p w14:paraId="69703B16" w14:textId="5EBCB1E1" w:rsidR="00086DAF" w:rsidRDefault="00CE3878" w:rsidP="00F736E5">
      <w:pPr>
        <w:pStyle w:val="NormalWeb"/>
        <w:shd w:val="clear" w:color="auto" w:fill="FFFFFF"/>
        <w:spacing w:before="0" w:beforeAutospacing="0" w:after="150" w:afterAutospacing="0"/>
        <w:rPr>
          <w:rFonts w:ascii="Helvetica Neue" w:hAnsi="Helvetica Neue"/>
          <w:b/>
          <w:bCs/>
          <w:color w:val="000000"/>
          <w:sz w:val="21"/>
          <w:szCs w:val="21"/>
        </w:rPr>
      </w:pPr>
      <w:r w:rsidRPr="00CE3878">
        <w:rPr>
          <w:rFonts w:ascii="Helvetica Neue" w:hAnsi="Helvetica Neue"/>
          <w:b/>
          <w:bCs/>
          <w:noProof/>
          <w:color w:val="000000"/>
          <w:sz w:val="21"/>
          <w:szCs w:val="21"/>
        </w:rPr>
        <w:drawing>
          <wp:inline distT="0" distB="0" distL="0" distR="0" wp14:anchorId="0800E5ED" wp14:editId="08AA03D7">
            <wp:extent cx="5727700" cy="1836420"/>
            <wp:effectExtent l="0" t="0" r="0" b="508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7700" cy="1836420"/>
                    </a:xfrm>
                    <a:prstGeom prst="rect">
                      <a:avLst/>
                    </a:prstGeom>
                  </pic:spPr>
                </pic:pic>
              </a:graphicData>
            </a:graphic>
          </wp:inline>
        </w:drawing>
      </w:r>
    </w:p>
    <w:p w14:paraId="39A55192" w14:textId="2D63C4DA" w:rsidR="00CE3878" w:rsidRDefault="00CE3878" w:rsidP="00F736E5">
      <w:pPr>
        <w:pStyle w:val="NormalWeb"/>
        <w:shd w:val="clear" w:color="auto" w:fill="FFFFFF"/>
        <w:spacing w:before="0" w:beforeAutospacing="0" w:after="150" w:afterAutospacing="0"/>
        <w:rPr>
          <w:rFonts w:ascii="Helvetica Neue" w:hAnsi="Helvetica Neue"/>
          <w:color w:val="000000"/>
          <w:sz w:val="21"/>
          <w:szCs w:val="21"/>
        </w:rPr>
      </w:pPr>
      <w:r>
        <w:rPr>
          <w:rFonts w:ascii="Helvetica Neue" w:hAnsi="Helvetica Neue"/>
          <w:color w:val="000000"/>
          <w:sz w:val="21"/>
          <w:szCs w:val="21"/>
        </w:rPr>
        <w:t>T</w:t>
      </w:r>
      <w:r w:rsidR="00086DAF" w:rsidRPr="00CE3878">
        <w:rPr>
          <w:rFonts w:ascii="Helvetica Neue" w:hAnsi="Helvetica Neue"/>
          <w:color w:val="000000"/>
          <w:sz w:val="21"/>
          <w:szCs w:val="21"/>
        </w:rPr>
        <w:t xml:space="preserve">he type of DNS query is </w:t>
      </w:r>
      <w:r w:rsidRPr="00CE3878">
        <w:rPr>
          <w:rFonts w:ascii="Helvetica Neue" w:hAnsi="Helvetica Neue"/>
          <w:color w:val="000000"/>
          <w:sz w:val="21"/>
          <w:szCs w:val="21"/>
        </w:rPr>
        <w:t>SOA</w:t>
      </w:r>
      <w:r>
        <w:rPr>
          <w:rFonts w:ascii="Helvetica Neue" w:hAnsi="Helvetica Neue"/>
          <w:color w:val="000000"/>
          <w:sz w:val="21"/>
          <w:szCs w:val="21"/>
        </w:rPr>
        <w:t xml:space="preserve">. a.root-servers.net </w:t>
      </w:r>
      <w:r>
        <w:rPr>
          <w:rFonts w:ascii="Helvetica Neue" w:hAnsi="Helvetica Neue" w:hint="eastAsia"/>
          <w:color w:val="000000"/>
          <w:sz w:val="21"/>
          <w:szCs w:val="21"/>
        </w:rPr>
        <w:t>is</w:t>
      </w:r>
      <w:r>
        <w:rPr>
          <w:rFonts w:ascii="Helvetica Neue" w:hAnsi="Helvetica Neue"/>
          <w:color w:val="000000"/>
          <w:sz w:val="21"/>
          <w:szCs w:val="21"/>
        </w:rPr>
        <w:t xml:space="preserve"> </w:t>
      </w:r>
      <w:r>
        <w:rPr>
          <w:rFonts w:ascii="Helvetica Neue" w:hAnsi="Helvetica Neue" w:hint="eastAsia"/>
          <w:color w:val="000000"/>
          <w:sz w:val="21"/>
          <w:szCs w:val="21"/>
        </w:rPr>
        <w:t>the</w:t>
      </w:r>
      <w:r>
        <w:rPr>
          <w:rFonts w:ascii="Helvetica Neue" w:hAnsi="Helvetica Neue"/>
          <w:color w:val="000000"/>
          <w:sz w:val="21"/>
          <w:szCs w:val="21"/>
        </w:rPr>
        <w:t xml:space="preserve"> primary name server</w:t>
      </w:r>
    </w:p>
    <w:p w14:paraId="0F745E1E" w14:textId="7E4B4EDB" w:rsidR="00CE3878" w:rsidRPr="00CE3878" w:rsidRDefault="00CE3878" w:rsidP="00CE3878">
      <w:pPr>
        <w:rPr>
          <w:rFonts w:ascii="Helvetica Neue" w:hAnsi="Helvetica Neue"/>
          <w:color w:val="000000"/>
          <w:sz w:val="21"/>
          <w:szCs w:val="21"/>
        </w:rPr>
      </w:pPr>
      <w:r>
        <w:rPr>
          <w:rFonts w:ascii="Helvetica Neue" w:hAnsi="Helvetica Neue"/>
          <w:color w:val="000000"/>
          <w:sz w:val="21"/>
          <w:szCs w:val="21"/>
        </w:rPr>
        <w:br w:type="page"/>
      </w:r>
    </w:p>
    <w:p w14:paraId="481FEDD5" w14:textId="7B520FA7" w:rsidR="00F736E5" w:rsidRDefault="00F736E5" w:rsidP="00F736E5">
      <w:pPr>
        <w:pStyle w:val="NormalWeb"/>
        <w:shd w:val="clear" w:color="auto" w:fill="FFFFFF"/>
        <w:spacing w:before="0" w:beforeAutospacing="0" w:after="150" w:afterAutospacing="0"/>
        <w:rPr>
          <w:rFonts w:ascii="Helvetica Neue" w:hAnsi="Helvetica Neue"/>
          <w:b/>
          <w:bCs/>
          <w:color w:val="000000"/>
          <w:sz w:val="21"/>
          <w:szCs w:val="21"/>
        </w:rPr>
      </w:pPr>
      <w:r w:rsidRPr="000669D1">
        <w:rPr>
          <w:rFonts w:ascii="Helvetica Neue" w:hAnsi="Helvetica Neue"/>
          <w:b/>
          <w:bCs/>
          <w:color w:val="000000"/>
          <w:sz w:val="21"/>
          <w:szCs w:val="21"/>
        </w:rPr>
        <w:lastRenderedPageBreak/>
        <w:t xml:space="preserve">Question 7. </w:t>
      </w:r>
      <w:bookmarkStart w:id="0" w:name="OLE_LINK1"/>
      <w:bookmarkStart w:id="1" w:name="OLE_LINK2"/>
      <w:r w:rsidRPr="000669D1">
        <w:rPr>
          <w:rFonts w:ascii="Helvetica Neue" w:hAnsi="Helvetica Neue"/>
          <w:b/>
          <w:bCs/>
          <w:color w:val="000000"/>
          <w:sz w:val="21"/>
          <w:szCs w:val="21"/>
        </w:rPr>
        <w:t>Run dig and query the CSE nameserver (129.94.242.33) for the mail servers for Yahoo! Mail (again the domain name is yahoo.com, not </w:t>
      </w:r>
      <w:hyperlink r:id="rId33" w:history="1">
        <w:r w:rsidRPr="000669D1">
          <w:rPr>
            <w:rStyle w:val="Hyperlink"/>
            <w:rFonts w:ascii="Helvetica Neue" w:hAnsi="Helvetica Neue"/>
            <w:b/>
            <w:bCs/>
            <w:color w:val="3BA0F3"/>
            <w:sz w:val="21"/>
            <w:szCs w:val="21"/>
            <w:u w:val="none"/>
          </w:rPr>
          <w:t>www.yahoo.com </w:t>
        </w:r>
      </w:hyperlink>
      <w:r w:rsidRPr="000669D1">
        <w:rPr>
          <w:rFonts w:ascii="Helvetica Neue" w:hAnsi="Helvetica Neue"/>
          <w:b/>
          <w:bCs/>
          <w:color w:val="000000"/>
          <w:sz w:val="21"/>
          <w:szCs w:val="21"/>
        </w:rPr>
        <w:t xml:space="preserve">). Did you get an authoritative answer? Why? (HINT: Just because a response contains information in the authoritative part </w:t>
      </w:r>
      <w:bookmarkEnd w:id="0"/>
      <w:bookmarkEnd w:id="1"/>
      <w:r w:rsidRPr="000669D1">
        <w:rPr>
          <w:rFonts w:ascii="Helvetica Neue" w:hAnsi="Helvetica Neue"/>
          <w:b/>
          <w:bCs/>
          <w:color w:val="000000"/>
          <w:sz w:val="21"/>
          <w:szCs w:val="21"/>
        </w:rPr>
        <w:t>of the DNS response message does not mean it came from an authoritative name server. You should examine the flags in the response to determine the answer)</w:t>
      </w:r>
    </w:p>
    <w:p w14:paraId="39ED4836" w14:textId="00D0E3FA" w:rsidR="00CE3878" w:rsidRPr="000669D1" w:rsidRDefault="00962FEE" w:rsidP="00F736E5">
      <w:pPr>
        <w:pStyle w:val="NormalWeb"/>
        <w:shd w:val="clear" w:color="auto" w:fill="FFFFFF"/>
        <w:spacing w:before="0" w:beforeAutospacing="0" w:after="150" w:afterAutospacing="0"/>
        <w:rPr>
          <w:rFonts w:ascii="Helvetica Neue" w:hAnsi="Helvetica Neue"/>
          <w:b/>
          <w:bCs/>
          <w:color w:val="000000"/>
          <w:sz w:val="21"/>
          <w:szCs w:val="21"/>
        </w:rPr>
      </w:pPr>
      <w:r w:rsidRPr="00962FEE">
        <w:rPr>
          <w:rFonts w:ascii="Helvetica Neue" w:hAnsi="Helvetica Neue"/>
          <w:b/>
          <w:bCs/>
          <w:color w:val="000000"/>
          <w:sz w:val="21"/>
          <w:szCs w:val="21"/>
        </w:rPr>
        <w:drawing>
          <wp:inline distT="0" distB="0" distL="0" distR="0" wp14:anchorId="68C6AE8E" wp14:editId="022DC355">
            <wp:extent cx="5727700" cy="5066665"/>
            <wp:effectExtent l="0" t="0" r="0" b="635"/>
            <wp:docPr id="8" name="Picture 8"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7700" cy="5066665"/>
                    </a:xfrm>
                    <a:prstGeom prst="rect">
                      <a:avLst/>
                    </a:prstGeom>
                  </pic:spPr>
                </pic:pic>
              </a:graphicData>
            </a:graphic>
          </wp:inline>
        </w:drawing>
      </w:r>
    </w:p>
    <w:p w14:paraId="18E0A66A" w14:textId="52B1DFA0" w:rsidR="00F61D8E" w:rsidRPr="00F61D8E" w:rsidRDefault="00F61D8E" w:rsidP="00F736E5">
      <w:pPr>
        <w:pStyle w:val="NormalWeb"/>
        <w:shd w:val="clear" w:color="auto" w:fill="FFFFFF"/>
        <w:spacing w:before="0" w:beforeAutospacing="0" w:after="150" w:afterAutospacing="0"/>
        <w:rPr>
          <w:rFonts w:ascii="Helvetica Neue" w:hAnsi="Helvetica Neue"/>
          <w:color w:val="000000"/>
          <w:sz w:val="21"/>
          <w:szCs w:val="21"/>
        </w:rPr>
      </w:pPr>
      <w:r w:rsidRPr="00F61D8E">
        <w:rPr>
          <w:rFonts w:ascii="Helvetica Neue" w:hAnsi="Helvetica Neue"/>
          <w:color w:val="000000"/>
          <w:sz w:val="21"/>
          <w:szCs w:val="21"/>
        </w:rPr>
        <w:t xml:space="preserve">No, this is not </w:t>
      </w:r>
      <w:proofErr w:type="spellStart"/>
      <w:proofErr w:type="gramStart"/>
      <w:r w:rsidRPr="00F61D8E">
        <w:rPr>
          <w:rFonts w:ascii="Helvetica Neue" w:hAnsi="Helvetica Neue"/>
          <w:color w:val="000000"/>
          <w:sz w:val="21"/>
          <w:szCs w:val="21"/>
        </w:rPr>
        <w:t>a</w:t>
      </w:r>
      <w:proofErr w:type="spellEnd"/>
      <w:proofErr w:type="gramEnd"/>
      <w:r w:rsidRPr="00F61D8E">
        <w:rPr>
          <w:rFonts w:ascii="Helvetica Neue" w:hAnsi="Helvetica Neue"/>
          <w:color w:val="000000"/>
          <w:sz w:val="21"/>
          <w:szCs w:val="21"/>
        </w:rPr>
        <w:t xml:space="preserve"> authoritative answer as the flags displayed are: </w:t>
      </w:r>
      <w:proofErr w:type="spellStart"/>
      <w:r w:rsidRPr="00F61D8E">
        <w:rPr>
          <w:rFonts w:ascii="Helvetica Neue" w:hAnsi="Helvetica Neue"/>
          <w:color w:val="000000"/>
          <w:sz w:val="21"/>
          <w:szCs w:val="21"/>
        </w:rPr>
        <w:t>qr</w:t>
      </w:r>
      <w:proofErr w:type="spellEnd"/>
      <w:r w:rsidRPr="00F61D8E">
        <w:rPr>
          <w:rFonts w:ascii="Helvetica Neue" w:hAnsi="Helvetica Neue"/>
          <w:color w:val="000000"/>
          <w:sz w:val="21"/>
          <w:szCs w:val="21"/>
        </w:rPr>
        <w:t xml:space="preserve">, </w:t>
      </w:r>
      <w:proofErr w:type="spellStart"/>
      <w:r w:rsidRPr="00F61D8E">
        <w:rPr>
          <w:rFonts w:ascii="Helvetica Neue" w:hAnsi="Helvetica Neue"/>
          <w:color w:val="000000"/>
          <w:sz w:val="21"/>
          <w:szCs w:val="21"/>
        </w:rPr>
        <w:t>rd</w:t>
      </w:r>
      <w:proofErr w:type="spellEnd"/>
      <w:r w:rsidRPr="00F61D8E">
        <w:rPr>
          <w:rFonts w:ascii="Helvetica Neue" w:hAnsi="Helvetica Neue"/>
          <w:color w:val="000000"/>
          <w:sz w:val="21"/>
          <w:szCs w:val="21"/>
        </w:rPr>
        <w:t>, ra. And they are respectively stand for:</w:t>
      </w:r>
    </w:p>
    <w:p w14:paraId="45D5CE06" w14:textId="158E8B50" w:rsidR="00F61D8E" w:rsidRPr="00F61D8E" w:rsidRDefault="00F61D8E" w:rsidP="00F61D8E">
      <w:pPr>
        <w:pStyle w:val="NormalWeb"/>
        <w:shd w:val="clear" w:color="auto" w:fill="FFFFFF"/>
        <w:spacing w:before="0" w:beforeAutospacing="0" w:after="150" w:afterAutospacing="0"/>
        <w:rPr>
          <w:rFonts w:ascii="Helvetica Neue" w:hAnsi="Helvetica Neue"/>
          <w:color w:val="000000"/>
          <w:sz w:val="21"/>
          <w:szCs w:val="21"/>
        </w:rPr>
      </w:pPr>
      <w:proofErr w:type="spellStart"/>
      <w:r w:rsidRPr="00F61D8E">
        <w:rPr>
          <w:rFonts w:ascii="Helvetica Neue" w:hAnsi="Helvetica Neue"/>
          <w:color w:val="000000"/>
          <w:sz w:val="21"/>
          <w:szCs w:val="21"/>
        </w:rPr>
        <w:t>qr</w:t>
      </w:r>
      <w:proofErr w:type="spellEnd"/>
      <w:r w:rsidRPr="00F61D8E">
        <w:rPr>
          <w:rFonts w:ascii="Helvetica Neue" w:hAnsi="Helvetica Neue"/>
          <w:color w:val="000000"/>
          <w:sz w:val="21"/>
          <w:szCs w:val="21"/>
        </w:rPr>
        <w:t xml:space="preserve"> </w:t>
      </w:r>
      <w:proofErr w:type="gramStart"/>
      <w:r w:rsidRPr="00F61D8E">
        <w:rPr>
          <w:rFonts w:ascii="Helvetica Neue" w:hAnsi="Helvetica Neue"/>
          <w:color w:val="000000"/>
          <w:sz w:val="21"/>
          <w:szCs w:val="21"/>
        </w:rPr>
        <w:t xml:space="preserve">-- </w:t>
      </w:r>
      <w:r w:rsidRPr="00F61D8E">
        <w:rPr>
          <w:rFonts w:ascii="Helvetica Neue" w:hAnsi="Helvetica Neue"/>
          <w:color w:val="000000"/>
          <w:sz w:val="21"/>
          <w:szCs w:val="21"/>
        </w:rPr>
        <w:t> Query</w:t>
      </w:r>
      <w:proofErr w:type="gramEnd"/>
      <w:r w:rsidRPr="00F61D8E">
        <w:rPr>
          <w:rFonts w:ascii="Helvetica Neue" w:hAnsi="Helvetica Neue"/>
          <w:color w:val="000000"/>
          <w:sz w:val="21"/>
          <w:szCs w:val="21"/>
        </w:rPr>
        <w:t>?</w:t>
      </w:r>
    </w:p>
    <w:p w14:paraId="0B0120B2" w14:textId="77777777" w:rsidR="00F61D8E" w:rsidRPr="00F61D8E" w:rsidRDefault="00F61D8E" w:rsidP="00F61D8E">
      <w:pPr>
        <w:pStyle w:val="NormalWeb"/>
        <w:shd w:val="clear" w:color="auto" w:fill="FFFFFF"/>
        <w:spacing w:before="0" w:beforeAutospacing="0" w:after="150" w:afterAutospacing="0"/>
        <w:rPr>
          <w:rFonts w:ascii="Helvetica Neue" w:hAnsi="Helvetica Neue"/>
          <w:color w:val="000000"/>
          <w:sz w:val="21"/>
          <w:szCs w:val="21"/>
        </w:rPr>
      </w:pPr>
      <w:proofErr w:type="spellStart"/>
      <w:r w:rsidRPr="00F61D8E">
        <w:rPr>
          <w:rFonts w:ascii="Helvetica Neue" w:hAnsi="Helvetica Neue"/>
          <w:color w:val="000000"/>
          <w:sz w:val="21"/>
          <w:szCs w:val="21"/>
        </w:rPr>
        <w:t>rd</w:t>
      </w:r>
      <w:proofErr w:type="spellEnd"/>
      <w:r w:rsidRPr="00F61D8E">
        <w:rPr>
          <w:rFonts w:ascii="Helvetica Neue" w:hAnsi="Helvetica Neue"/>
          <w:color w:val="000000"/>
          <w:sz w:val="21"/>
          <w:szCs w:val="21"/>
        </w:rPr>
        <w:t xml:space="preserve"> -- </w:t>
      </w:r>
      <w:hyperlink r:id="rId35" w:history="1">
        <w:r w:rsidRPr="00F61D8E">
          <w:rPr>
            <w:rFonts w:ascii="Helvetica Neue" w:hAnsi="Helvetica Neue"/>
            <w:color w:val="000000"/>
            <w:sz w:val="21"/>
            <w:szCs w:val="21"/>
          </w:rPr>
          <w:t>Recursion Des</w:t>
        </w:r>
        <w:r w:rsidRPr="00F61D8E">
          <w:rPr>
            <w:rFonts w:ascii="Helvetica Neue" w:hAnsi="Helvetica Neue"/>
            <w:color w:val="000000"/>
            <w:sz w:val="21"/>
            <w:szCs w:val="21"/>
          </w:rPr>
          <w:t>i</w:t>
        </w:r>
        <w:r w:rsidRPr="00F61D8E">
          <w:rPr>
            <w:rFonts w:ascii="Helvetica Neue" w:hAnsi="Helvetica Neue"/>
            <w:color w:val="000000"/>
            <w:sz w:val="21"/>
            <w:szCs w:val="21"/>
          </w:rPr>
          <w:t>red</w:t>
        </w:r>
      </w:hyperlink>
    </w:p>
    <w:p w14:paraId="33186C9C" w14:textId="0CDCD3BF" w:rsidR="00F61D8E" w:rsidRDefault="00F61D8E" w:rsidP="00F61D8E">
      <w:pPr>
        <w:pStyle w:val="NormalWeb"/>
        <w:shd w:val="clear" w:color="auto" w:fill="FFFFFF"/>
        <w:spacing w:before="0" w:beforeAutospacing="0" w:after="150" w:afterAutospacing="0"/>
        <w:rPr>
          <w:rFonts w:ascii="Helvetica Neue" w:hAnsi="Helvetica Neue"/>
          <w:color w:val="000000"/>
          <w:sz w:val="21"/>
          <w:szCs w:val="21"/>
        </w:rPr>
      </w:pPr>
      <w:r w:rsidRPr="00F61D8E">
        <w:rPr>
          <w:rFonts w:ascii="Helvetica Neue" w:hAnsi="Helvetica Neue"/>
          <w:color w:val="000000"/>
          <w:sz w:val="21"/>
          <w:szCs w:val="21"/>
        </w:rPr>
        <w:t xml:space="preserve">ra -- </w:t>
      </w:r>
      <w:r w:rsidRPr="00F61D8E">
        <w:rPr>
          <w:rFonts w:ascii="Helvetica Neue" w:hAnsi="Helvetica Neue"/>
          <w:color w:val="000000"/>
          <w:sz w:val="21"/>
          <w:szCs w:val="21"/>
        </w:rPr>
        <w:fldChar w:fldCharType="begin"/>
      </w:r>
      <w:r w:rsidRPr="00F61D8E">
        <w:rPr>
          <w:rFonts w:ascii="Helvetica Neue" w:hAnsi="Helvetica Neue"/>
          <w:color w:val="000000"/>
          <w:sz w:val="21"/>
          <w:szCs w:val="21"/>
        </w:rPr>
        <w:instrText xml:space="preserve"> HYPERLINK "https://serverfault.com/a/373017/218198" </w:instrText>
      </w:r>
      <w:r w:rsidRPr="00F61D8E">
        <w:rPr>
          <w:rFonts w:ascii="Helvetica Neue" w:hAnsi="Helvetica Neue"/>
          <w:color w:val="000000"/>
          <w:sz w:val="21"/>
          <w:szCs w:val="21"/>
        </w:rPr>
        <w:fldChar w:fldCharType="separate"/>
      </w:r>
      <w:r w:rsidRPr="00F61D8E">
        <w:rPr>
          <w:rFonts w:ascii="Helvetica Neue" w:hAnsi="Helvetica Neue"/>
          <w:color w:val="000000"/>
          <w:sz w:val="21"/>
          <w:szCs w:val="21"/>
        </w:rPr>
        <w:t>Recursion Available</w:t>
      </w:r>
      <w:r w:rsidRPr="00F61D8E">
        <w:rPr>
          <w:rFonts w:ascii="Helvetica Neue" w:hAnsi="Helvetica Neue"/>
          <w:color w:val="000000"/>
          <w:sz w:val="21"/>
          <w:szCs w:val="21"/>
        </w:rPr>
        <w:fldChar w:fldCharType="end"/>
      </w:r>
    </w:p>
    <w:p w14:paraId="0EB3F8F7" w14:textId="2844986C" w:rsidR="00F61D8E" w:rsidRDefault="00F61D8E" w:rsidP="00F61D8E">
      <w:pPr>
        <w:pStyle w:val="NormalWeb"/>
        <w:shd w:val="clear" w:color="auto" w:fill="FFFFFF"/>
        <w:spacing w:before="0" w:beforeAutospacing="0" w:after="150" w:afterAutospacing="0"/>
        <w:rPr>
          <w:rFonts w:ascii="Helvetica Neue" w:hAnsi="Helvetica Neue"/>
          <w:color w:val="000000"/>
          <w:sz w:val="21"/>
          <w:szCs w:val="21"/>
        </w:rPr>
      </w:pPr>
      <w:r>
        <w:rPr>
          <w:rFonts w:ascii="Helvetica Neue" w:hAnsi="Helvetica Neue"/>
          <w:color w:val="000000"/>
          <w:sz w:val="21"/>
          <w:szCs w:val="21"/>
        </w:rPr>
        <w:t xml:space="preserve">And aa is not contained. ‘aa’ means </w:t>
      </w:r>
      <w:r w:rsidRPr="00F61D8E">
        <w:rPr>
          <w:rFonts w:ascii="Helvetica Neue" w:hAnsi="Helvetica Neue"/>
          <w:color w:val="000000"/>
          <w:sz w:val="21"/>
          <w:szCs w:val="21"/>
        </w:rPr>
        <w:t>authoritative answer</w:t>
      </w:r>
      <w:r>
        <w:rPr>
          <w:rFonts w:ascii="Helvetica Neue" w:hAnsi="Helvetica Neue"/>
          <w:color w:val="000000"/>
          <w:sz w:val="21"/>
          <w:szCs w:val="21"/>
        </w:rPr>
        <w:t>.</w:t>
      </w:r>
    </w:p>
    <w:p w14:paraId="7D362410" w14:textId="7D1141CC" w:rsidR="00F61D8E" w:rsidRPr="00F61D8E" w:rsidRDefault="00F61D8E" w:rsidP="00F61D8E">
      <w:pPr>
        <w:pStyle w:val="NormalWeb"/>
        <w:shd w:val="clear" w:color="auto" w:fill="FFFFFF"/>
        <w:spacing w:before="0" w:beforeAutospacing="0" w:after="150" w:afterAutospacing="0"/>
        <w:rPr>
          <w:rFonts w:ascii="Helvetica Neue" w:hAnsi="Helvetica Neue"/>
          <w:color w:val="000000"/>
          <w:sz w:val="21"/>
          <w:szCs w:val="21"/>
        </w:rPr>
      </w:pPr>
    </w:p>
    <w:p w14:paraId="188344F8" w14:textId="4B0B58EA" w:rsidR="00F61D8E" w:rsidRDefault="00F61D8E" w:rsidP="00F61D8E">
      <w:pPr>
        <w:rPr>
          <w:rFonts w:ascii="Arial" w:hAnsi="Arial" w:cs="Arial"/>
          <w:color w:val="242729"/>
          <w:sz w:val="23"/>
          <w:szCs w:val="23"/>
          <w:shd w:val="clear" w:color="auto" w:fill="FFFFFF"/>
        </w:rPr>
      </w:pPr>
    </w:p>
    <w:p w14:paraId="223F4ED7" w14:textId="77777777" w:rsidR="00F61D8E" w:rsidRDefault="00F61D8E" w:rsidP="00F61D8E"/>
    <w:p w14:paraId="3F2E44CC" w14:textId="364D84DC" w:rsidR="00F61D8E" w:rsidRDefault="00F61D8E" w:rsidP="00F736E5">
      <w:pPr>
        <w:pStyle w:val="NormalWeb"/>
        <w:shd w:val="clear" w:color="auto" w:fill="FFFFFF"/>
        <w:spacing w:before="0" w:beforeAutospacing="0" w:after="150" w:afterAutospacing="0"/>
        <w:rPr>
          <w:rFonts w:ascii="Helvetica Neue" w:hAnsi="Helvetica Neue"/>
          <w:b/>
          <w:bCs/>
          <w:color w:val="000000"/>
          <w:sz w:val="21"/>
          <w:szCs w:val="21"/>
        </w:rPr>
      </w:pPr>
    </w:p>
    <w:p w14:paraId="4D1B2862" w14:textId="77777777" w:rsidR="00F61D8E" w:rsidRDefault="00F61D8E" w:rsidP="00F736E5">
      <w:pPr>
        <w:pStyle w:val="NormalWeb"/>
        <w:shd w:val="clear" w:color="auto" w:fill="FFFFFF"/>
        <w:spacing w:before="0" w:beforeAutospacing="0" w:after="150" w:afterAutospacing="0"/>
        <w:rPr>
          <w:rFonts w:ascii="Helvetica Neue" w:hAnsi="Helvetica Neue"/>
          <w:b/>
          <w:bCs/>
          <w:color w:val="000000"/>
          <w:sz w:val="21"/>
          <w:szCs w:val="21"/>
        </w:rPr>
      </w:pPr>
    </w:p>
    <w:p w14:paraId="0BF3D8D4" w14:textId="1EFE63ED" w:rsidR="00F736E5" w:rsidRDefault="00F736E5" w:rsidP="00F736E5">
      <w:pPr>
        <w:pStyle w:val="NormalWeb"/>
        <w:shd w:val="clear" w:color="auto" w:fill="FFFFFF"/>
        <w:spacing w:before="0" w:beforeAutospacing="0" w:after="150" w:afterAutospacing="0"/>
        <w:rPr>
          <w:rFonts w:ascii="Helvetica Neue" w:hAnsi="Helvetica Neue"/>
          <w:b/>
          <w:bCs/>
          <w:color w:val="000000"/>
          <w:sz w:val="21"/>
          <w:szCs w:val="21"/>
        </w:rPr>
      </w:pPr>
      <w:r w:rsidRPr="000669D1">
        <w:rPr>
          <w:rFonts w:ascii="Helvetica Neue" w:hAnsi="Helvetica Neue"/>
          <w:b/>
          <w:bCs/>
          <w:color w:val="000000"/>
          <w:sz w:val="21"/>
          <w:szCs w:val="21"/>
        </w:rPr>
        <w:lastRenderedPageBreak/>
        <w:t>Question 8. Repeat the above (i.e. Question 7) but use one of the nameservers obtained in Question 5. What is the result?</w:t>
      </w:r>
    </w:p>
    <w:p w14:paraId="204C43A1" w14:textId="41535410" w:rsidR="008D543C" w:rsidRPr="00F61D8E" w:rsidRDefault="008D543C" w:rsidP="00F736E5">
      <w:pPr>
        <w:pStyle w:val="NormalWeb"/>
        <w:shd w:val="clear" w:color="auto" w:fill="FFFFFF"/>
        <w:spacing w:before="0" w:beforeAutospacing="0" w:after="150" w:afterAutospacing="0"/>
        <w:rPr>
          <w:rFonts w:ascii="Helvetica Neue" w:hAnsi="Helvetica Neue" w:hint="eastAsia"/>
          <w:b/>
          <w:bCs/>
          <w:color w:val="000000"/>
          <w:sz w:val="21"/>
          <w:szCs w:val="21"/>
          <w:lang w:val="en-US"/>
        </w:rPr>
      </w:pPr>
      <w:r w:rsidRPr="008D543C">
        <w:rPr>
          <w:rFonts w:ascii="Helvetica Neue" w:hAnsi="Helvetica Neue"/>
          <w:b/>
          <w:bCs/>
          <w:color w:val="000000"/>
          <w:sz w:val="21"/>
          <w:szCs w:val="21"/>
          <w:lang w:val="en-US"/>
        </w:rPr>
        <w:drawing>
          <wp:inline distT="0" distB="0" distL="0" distR="0" wp14:anchorId="34CCCC0B" wp14:editId="74F6745D">
            <wp:extent cx="5727700" cy="5094605"/>
            <wp:effectExtent l="0" t="0" r="0" b="0"/>
            <wp:docPr id="9" name="Picture 9"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7700" cy="5094605"/>
                    </a:xfrm>
                    <a:prstGeom prst="rect">
                      <a:avLst/>
                    </a:prstGeom>
                  </pic:spPr>
                </pic:pic>
              </a:graphicData>
            </a:graphic>
          </wp:inline>
        </w:drawing>
      </w:r>
      <w:bookmarkStart w:id="2" w:name="_GoBack"/>
      <w:bookmarkEnd w:id="2"/>
    </w:p>
    <w:p w14:paraId="6B53669C" w14:textId="77777777" w:rsidR="00F61D8E" w:rsidRPr="000669D1" w:rsidRDefault="00F61D8E" w:rsidP="00F736E5">
      <w:pPr>
        <w:pStyle w:val="NormalWeb"/>
        <w:shd w:val="clear" w:color="auto" w:fill="FFFFFF"/>
        <w:spacing w:before="0" w:beforeAutospacing="0" w:after="150" w:afterAutospacing="0"/>
        <w:rPr>
          <w:rFonts w:ascii="Helvetica Neue" w:hAnsi="Helvetica Neue"/>
          <w:b/>
          <w:bCs/>
          <w:color w:val="000000"/>
          <w:sz w:val="21"/>
          <w:szCs w:val="21"/>
        </w:rPr>
      </w:pPr>
    </w:p>
    <w:p w14:paraId="24D1E554" w14:textId="77777777" w:rsidR="00F736E5" w:rsidRPr="000669D1" w:rsidRDefault="00F736E5" w:rsidP="00F736E5">
      <w:pPr>
        <w:pStyle w:val="NormalWeb"/>
        <w:shd w:val="clear" w:color="auto" w:fill="FFFFFF"/>
        <w:spacing w:before="0" w:beforeAutospacing="0" w:after="150" w:afterAutospacing="0"/>
        <w:rPr>
          <w:rFonts w:ascii="Helvetica Neue" w:hAnsi="Helvetica Neue"/>
          <w:b/>
          <w:bCs/>
          <w:color w:val="000000"/>
          <w:sz w:val="21"/>
          <w:szCs w:val="21"/>
        </w:rPr>
      </w:pPr>
      <w:r w:rsidRPr="000669D1">
        <w:rPr>
          <w:rFonts w:ascii="Helvetica Neue" w:hAnsi="Helvetica Neue"/>
          <w:b/>
          <w:bCs/>
          <w:color w:val="000000"/>
          <w:sz w:val="21"/>
          <w:szCs w:val="21"/>
        </w:rPr>
        <w:t>Question 9. Obtain the authoritative answer for the mail servers for Yahoo! mail. What type of DNS query is sent to obtain this information?</w:t>
      </w:r>
    </w:p>
    <w:p w14:paraId="235796B8" w14:textId="77777777" w:rsidR="00F736E5" w:rsidRPr="000669D1" w:rsidRDefault="00F736E5" w:rsidP="00F736E5">
      <w:pPr>
        <w:pStyle w:val="NormalWeb"/>
        <w:shd w:val="clear" w:color="auto" w:fill="FFFFFF"/>
        <w:spacing w:before="0" w:beforeAutospacing="0" w:after="150" w:afterAutospacing="0"/>
        <w:rPr>
          <w:rFonts w:ascii="Helvetica Neue" w:hAnsi="Helvetica Neue"/>
          <w:b/>
          <w:bCs/>
          <w:color w:val="000000"/>
          <w:sz w:val="21"/>
          <w:szCs w:val="21"/>
        </w:rPr>
      </w:pPr>
      <w:r w:rsidRPr="000669D1">
        <w:rPr>
          <w:rFonts w:ascii="Helvetica Neue" w:hAnsi="Helvetica Neue"/>
          <w:b/>
          <w:bCs/>
          <w:color w:val="000000"/>
          <w:sz w:val="21"/>
          <w:szCs w:val="21"/>
        </w:rPr>
        <w:t>Question 10. In this exercise you simulate the iterative DNS query process to find the IP address of your machine (e.g. lyre00.cse.unsw.edu.au). First, find the name server (query type NS) of the "." domain (root domain). Query this nameserver to find the authoritative name server for the "au." domain. Query this second server to find the authoritative nameserver for the "edu.au." domain. Now query this nameserver to find the authoritative nameserver for "unsw.edu.au". Next query the nameserver of unsw.edu.au to find the authoritative name server of cse.unsw.edu.au. Now query the nameserver of cse.unsw.edu.au to find the IP address of your host. How many DNS servers do you have to query to get the authoritative answer?</w:t>
      </w:r>
    </w:p>
    <w:p w14:paraId="76794197" w14:textId="77777777" w:rsidR="00F736E5" w:rsidRPr="00F736E5" w:rsidRDefault="00F736E5" w:rsidP="001B6301">
      <w:pPr>
        <w:tabs>
          <w:tab w:val="left" w:pos="5708"/>
        </w:tabs>
        <w:rPr>
          <w:lang w:val="en-US"/>
        </w:rPr>
      </w:pPr>
    </w:p>
    <w:sectPr w:rsidR="00F736E5" w:rsidRPr="00F736E5" w:rsidSect="002A789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81D"/>
    <w:rsid w:val="000669D1"/>
    <w:rsid w:val="00086DAF"/>
    <w:rsid w:val="00097F9C"/>
    <w:rsid w:val="001B6301"/>
    <w:rsid w:val="00294C54"/>
    <w:rsid w:val="002A7891"/>
    <w:rsid w:val="002F4E79"/>
    <w:rsid w:val="007D2B26"/>
    <w:rsid w:val="008D543C"/>
    <w:rsid w:val="00962FEE"/>
    <w:rsid w:val="009E7075"/>
    <w:rsid w:val="00CE3878"/>
    <w:rsid w:val="00D1481D"/>
    <w:rsid w:val="00D41A31"/>
    <w:rsid w:val="00D81D01"/>
    <w:rsid w:val="00DD1FDE"/>
    <w:rsid w:val="00F61D8E"/>
    <w:rsid w:val="00F736E5"/>
    <w:rsid w:val="00FA729C"/>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00ABFF3"/>
  <w15:chartTrackingRefBased/>
  <w15:docId w15:val="{DC50BEC0-A4BB-2142-BC3A-ADD44E432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1D8E"/>
    <w:rPr>
      <w:rFonts w:ascii="Times New Roman" w:eastAsia="Times New Roman" w:hAnsi="Times New Roman" w:cs="Times New Roman"/>
    </w:rPr>
  </w:style>
  <w:style w:type="paragraph" w:styleId="Heading3">
    <w:name w:val="heading 3"/>
    <w:basedOn w:val="Normal"/>
    <w:link w:val="Heading3Char"/>
    <w:uiPriority w:val="9"/>
    <w:qFormat/>
    <w:rsid w:val="001B6301"/>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B6301"/>
    <w:rPr>
      <w:rFonts w:ascii="Times New Roman" w:eastAsia="Times New Roman" w:hAnsi="Times New Roman" w:cs="Times New Roman"/>
      <w:b/>
      <w:bCs/>
      <w:sz w:val="27"/>
      <w:szCs w:val="27"/>
    </w:rPr>
  </w:style>
  <w:style w:type="table" w:styleId="TableGrid">
    <w:name w:val="Table Grid"/>
    <w:basedOn w:val="TableNormal"/>
    <w:uiPriority w:val="39"/>
    <w:rsid w:val="001B63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1B6301"/>
    <w:rPr>
      <w:color w:val="0000FF"/>
      <w:u w:val="single"/>
    </w:rPr>
  </w:style>
  <w:style w:type="character" w:customStyle="1" w:styleId="noprint">
    <w:name w:val="noprint"/>
    <w:basedOn w:val="DefaultParagraphFont"/>
    <w:rsid w:val="001B6301"/>
  </w:style>
  <w:style w:type="character" w:styleId="FollowedHyperlink">
    <w:name w:val="FollowedHyperlink"/>
    <w:basedOn w:val="DefaultParagraphFont"/>
    <w:uiPriority w:val="99"/>
    <w:semiHidden/>
    <w:unhideWhenUsed/>
    <w:rsid w:val="002F4E79"/>
    <w:rPr>
      <w:color w:val="954F72" w:themeColor="followedHyperlink"/>
      <w:u w:val="single"/>
    </w:rPr>
  </w:style>
  <w:style w:type="paragraph" w:styleId="NormalWeb">
    <w:name w:val="Normal (Web)"/>
    <w:basedOn w:val="Normal"/>
    <w:uiPriority w:val="99"/>
    <w:semiHidden/>
    <w:unhideWhenUsed/>
    <w:rsid w:val="00D81D01"/>
    <w:pPr>
      <w:spacing w:before="100" w:beforeAutospacing="1" w:after="100" w:afterAutospacing="1"/>
    </w:pPr>
  </w:style>
  <w:style w:type="character" w:styleId="Strong">
    <w:name w:val="Strong"/>
    <w:basedOn w:val="DefaultParagraphFont"/>
    <w:uiPriority w:val="22"/>
    <w:qFormat/>
    <w:rsid w:val="00F736E5"/>
    <w:rPr>
      <w:b/>
      <w:bCs/>
    </w:rPr>
  </w:style>
  <w:style w:type="character" w:customStyle="1" w:styleId="t">
    <w:name w:val="t"/>
    <w:basedOn w:val="DefaultParagraphFont"/>
    <w:rsid w:val="000669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50768">
      <w:bodyDiv w:val="1"/>
      <w:marLeft w:val="0"/>
      <w:marRight w:val="0"/>
      <w:marTop w:val="0"/>
      <w:marBottom w:val="0"/>
      <w:divBdr>
        <w:top w:val="none" w:sz="0" w:space="0" w:color="auto"/>
        <w:left w:val="none" w:sz="0" w:space="0" w:color="auto"/>
        <w:bottom w:val="none" w:sz="0" w:space="0" w:color="auto"/>
        <w:right w:val="none" w:sz="0" w:space="0" w:color="auto"/>
      </w:divBdr>
    </w:div>
    <w:div w:id="79916431">
      <w:bodyDiv w:val="1"/>
      <w:marLeft w:val="0"/>
      <w:marRight w:val="0"/>
      <w:marTop w:val="0"/>
      <w:marBottom w:val="0"/>
      <w:divBdr>
        <w:top w:val="none" w:sz="0" w:space="0" w:color="auto"/>
        <w:left w:val="none" w:sz="0" w:space="0" w:color="auto"/>
        <w:bottom w:val="none" w:sz="0" w:space="0" w:color="auto"/>
        <w:right w:val="none" w:sz="0" w:space="0" w:color="auto"/>
      </w:divBdr>
    </w:div>
    <w:div w:id="126709500">
      <w:bodyDiv w:val="1"/>
      <w:marLeft w:val="0"/>
      <w:marRight w:val="0"/>
      <w:marTop w:val="0"/>
      <w:marBottom w:val="0"/>
      <w:divBdr>
        <w:top w:val="none" w:sz="0" w:space="0" w:color="auto"/>
        <w:left w:val="none" w:sz="0" w:space="0" w:color="auto"/>
        <w:bottom w:val="none" w:sz="0" w:space="0" w:color="auto"/>
        <w:right w:val="none" w:sz="0" w:space="0" w:color="auto"/>
      </w:divBdr>
    </w:div>
    <w:div w:id="188884522">
      <w:bodyDiv w:val="1"/>
      <w:marLeft w:val="0"/>
      <w:marRight w:val="0"/>
      <w:marTop w:val="0"/>
      <w:marBottom w:val="0"/>
      <w:divBdr>
        <w:top w:val="none" w:sz="0" w:space="0" w:color="auto"/>
        <w:left w:val="none" w:sz="0" w:space="0" w:color="auto"/>
        <w:bottom w:val="none" w:sz="0" w:space="0" w:color="auto"/>
        <w:right w:val="none" w:sz="0" w:space="0" w:color="auto"/>
      </w:divBdr>
    </w:div>
    <w:div w:id="208613741">
      <w:bodyDiv w:val="1"/>
      <w:marLeft w:val="0"/>
      <w:marRight w:val="0"/>
      <w:marTop w:val="0"/>
      <w:marBottom w:val="0"/>
      <w:divBdr>
        <w:top w:val="none" w:sz="0" w:space="0" w:color="auto"/>
        <w:left w:val="none" w:sz="0" w:space="0" w:color="auto"/>
        <w:bottom w:val="none" w:sz="0" w:space="0" w:color="auto"/>
        <w:right w:val="none" w:sz="0" w:space="0" w:color="auto"/>
      </w:divBdr>
    </w:div>
    <w:div w:id="433860985">
      <w:bodyDiv w:val="1"/>
      <w:marLeft w:val="0"/>
      <w:marRight w:val="0"/>
      <w:marTop w:val="0"/>
      <w:marBottom w:val="0"/>
      <w:divBdr>
        <w:top w:val="none" w:sz="0" w:space="0" w:color="auto"/>
        <w:left w:val="none" w:sz="0" w:space="0" w:color="auto"/>
        <w:bottom w:val="none" w:sz="0" w:space="0" w:color="auto"/>
        <w:right w:val="none" w:sz="0" w:space="0" w:color="auto"/>
      </w:divBdr>
    </w:div>
    <w:div w:id="611789858">
      <w:bodyDiv w:val="1"/>
      <w:marLeft w:val="0"/>
      <w:marRight w:val="0"/>
      <w:marTop w:val="0"/>
      <w:marBottom w:val="0"/>
      <w:divBdr>
        <w:top w:val="none" w:sz="0" w:space="0" w:color="auto"/>
        <w:left w:val="none" w:sz="0" w:space="0" w:color="auto"/>
        <w:bottom w:val="none" w:sz="0" w:space="0" w:color="auto"/>
        <w:right w:val="none" w:sz="0" w:space="0" w:color="auto"/>
      </w:divBdr>
    </w:div>
    <w:div w:id="743646416">
      <w:bodyDiv w:val="1"/>
      <w:marLeft w:val="0"/>
      <w:marRight w:val="0"/>
      <w:marTop w:val="0"/>
      <w:marBottom w:val="0"/>
      <w:divBdr>
        <w:top w:val="none" w:sz="0" w:space="0" w:color="auto"/>
        <w:left w:val="none" w:sz="0" w:space="0" w:color="auto"/>
        <w:bottom w:val="none" w:sz="0" w:space="0" w:color="auto"/>
        <w:right w:val="none" w:sz="0" w:space="0" w:color="auto"/>
      </w:divBdr>
    </w:div>
    <w:div w:id="780340343">
      <w:bodyDiv w:val="1"/>
      <w:marLeft w:val="0"/>
      <w:marRight w:val="0"/>
      <w:marTop w:val="0"/>
      <w:marBottom w:val="0"/>
      <w:divBdr>
        <w:top w:val="none" w:sz="0" w:space="0" w:color="auto"/>
        <w:left w:val="none" w:sz="0" w:space="0" w:color="auto"/>
        <w:bottom w:val="none" w:sz="0" w:space="0" w:color="auto"/>
        <w:right w:val="none" w:sz="0" w:space="0" w:color="auto"/>
      </w:divBdr>
    </w:div>
    <w:div w:id="828253731">
      <w:bodyDiv w:val="1"/>
      <w:marLeft w:val="0"/>
      <w:marRight w:val="0"/>
      <w:marTop w:val="0"/>
      <w:marBottom w:val="0"/>
      <w:divBdr>
        <w:top w:val="none" w:sz="0" w:space="0" w:color="auto"/>
        <w:left w:val="none" w:sz="0" w:space="0" w:color="auto"/>
        <w:bottom w:val="none" w:sz="0" w:space="0" w:color="auto"/>
        <w:right w:val="none" w:sz="0" w:space="0" w:color="auto"/>
      </w:divBdr>
    </w:div>
    <w:div w:id="838540660">
      <w:bodyDiv w:val="1"/>
      <w:marLeft w:val="0"/>
      <w:marRight w:val="0"/>
      <w:marTop w:val="0"/>
      <w:marBottom w:val="0"/>
      <w:divBdr>
        <w:top w:val="none" w:sz="0" w:space="0" w:color="auto"/>
        <w:left w:val="none" w:sz="0" w:space="0" w:color="auto"/>
        <w:bottom w:val="none" w:sz="0" w:space="0" w:color="auto"/>
        <w:right w:val="none" w:sz="0" w:space="0" w:color="auto"/>
      </w:divBdr>
    </w:div>
    <w:div w:id="852839229">
      <w:bodyDiv w:val="1"/>
      <w:marLeft w:val="0"/>
      <w:marRight w:val="0"/>
      <w:marTop w:val="0"/>
      <w:marBottom w:val="0"/>
      <w:divBdr>
        <w:top w:val="none" w:sz="0" w:space="0" w:color="auto"/>
        <w:left w:val="none" w:sz="0" w:space="0" w:color="auto"/>
        <w:bottom w:val="none" w:sz="0" w:space="0" w:color="auto"/>
        <w:right w:val="none" w:sz="0" w:space="0" w:color="auto"/>
      </w:divBdr>
    </w:div>
    <w:div w:id="862355313">
      <w:bodyDiv w:val="1"/>
      <w:marLeft w:val="0"/>
      <w:marRight w:val="0"/>
      <w:marTop w:val="0"/>
      <w:marBottom w:val="0"/>
      <w:divBdr>
        <w:top w:val="none" w:sz="0" w:space="0" w:color="auto"/>
        <w:left w:val="none" w:sz="0" w:space="0" w:color="auto"/>
        <w:bottom w:val="none" w:sz="0" w:space="0" w:color="auto"/>
        <w:right w:val="none" w:sz="0" w:space="0" w:color="auto"/>
      </w:divBdr>
    </w:div>
    <w:div w:id="953754145">
      <w:bodyDiv w:val="1"/>
      <w:marLeft w:val="0"/>
      <w:marRight w:val="0"/>
      <w:marTop w:val="0"/>
      <w:marBottom w:val="0"/>
      <w:divBdr>
        <w:top w:val="none" w:sz="0" w:space="0" w:color="auto"/>
        <w:left w:val="none" w:sz="0" w:space="0" w:color="auto"/>
        <w:bottom w:val="none" w:sz="0" w:space="0" w:color="auto"/>
        <w:right w:val="none" w:sz="0" w:space="0" w:color="auto"/>
      </w:divBdr>
    </w:div>
    <w:div w:id="991643876">
      <w:bodyDiv w:val="1"/>
      <w:marLeft w:val="0"/>
      <w:marRight w:val="0"/>
      <w:marTop w:val="0"/>
      <w:marBottom w:val="0"/>
      <w:divBdr>
        <w:top w:val="none" w:sz="0" w:space="0" w:color="auto"/>
        <w:left w:val="none" w:sz="0" w:space="0" w:color="auto"/>
        <w:bottom w:val="none" w:sz="0" w:space="0" w:color="auto"/>
        <w:right w:val="none" w:sz="0" w:space="0" w:color="auto"/>
      </w:divBdr>
    </w:div>
    <w:div w:id="1114985790">
      <w:bodyDiv w:val="1"/>
      <w:marLeft w:val="0"/>
      <w:marRight w:val="0"/>
      <w:marTop w:val="0"/>
      <w:marBottom w:val="0"/>
      <w:divBdr>
        <w:top w:val="none" w:sz="0" w:space="0" w:color="auto"/>
        <w:left w:val="none" w:sz="0" w:space="0" w:color="auto"/>
        <w:bottom w:val="none" w:sz="0" w:space="0" w:color="auto"/>
        <w:right w:val="none" w:sz="0" w:space="0" w:color="auto"/>
      </w:divBdr>
    </w:div>
    <w:div w:id="1165246787">
      <w:bodyDiv w:val="1"/>
      <w:marLeft w:val="0"/>
      <w:marRight w:val="0"/>
      <w:marTop w:val="0"/>
      <w:marBottom w:val="0"/>
      <w:divBdr>
        <w:top w:val="none" w:sz="0" w:space="0" w:color="auto"/>
        <w:left w:val="none" w:sz="0" w:space="0" w:color="auto"/>
        <w:bottom w:val="none" w:sz="0" w:space="0" w:color="auto"/>
        <w:right w:val="none" w:sz="0" w:space="0" w:color="auto"/>
      </w:divBdr>
    </w:div>
    <w:div w:id="1188913865">
      <w:bodyDiv w:val="1"/>
      <w:marLeft w:val="0"/>
      <w:marRight w:val="0"/>
      <w:marTop w:val="0"/>
      <w:marBottom w:val="0"/>
      <w:divBdr>
        <w:top w:val="none" w:sz="0" w:space="0" w:color="auto"/>
        <w:left w:val="none" w:sz="0" w:space="0" w:color="auto"/>
        <w:bottom w:val="none" w:sz="0" w:space="0" w:color="auto"/>
        <w:right w:val="none" w:sz="0" w:space="0" w:color="auto"/>
      </w:divBdr>
    </w:div>
    <w:div w:id="1267075560">
      <w:bodyDiv w:val="1"/>
      <w:marLeft w:val="0"/>
      <w:marRight w:val="0"/>
      <w:marTop w:val="0"/>
      <w:marBottom w:val="0"/>
      <w:divBdr>
        <w:top w:val="none" w:sz="0" w:space="0" w:color="auto"/>
        <w:left w:val="none" w:sz="0" w:space="0" w:color="auto"/>
        <w:bottom w:val="none" w:sz="0" w:space="0" w:color="auto"/>
        <w:right w:val="none" w:sz="0" w:space="0" w:color="auto"/>
      </w:divBdr>
    </w:div>
    <w:div w:id="1339041562">
      <w:bodyDiv w:val="1"/>
      <w:marLeft w:val="0"/>
      <w:marRight w:val="0"/>
      <w:marTop w:val="0"/>
      <w:marBottom w:val="0"/>
      <w:divBdr>
        <w:top w:val="none" w:sz="0" w:space="0" w:color="auto"/>
        <w:left w:val="none" w:sz="0" w:space="0" w:color="auto"/>
        <w:bottom w:val="none" w:sz="0" w:space="0" w:color="auto"/>
        <w:right w:val="none" w:sz="0" w:space="0" w:color="auto"/>
      </w:divBdr>
    </w:div>
    <w:div w:id="1439451950">
      <w:bodyDiv w:val="1"/>
      <w:marLeft w:val="0"/>
      <w:marRight w:val="0"/>
      <w:marTop w:val="0"/>
      <w:marBottom w:val="0"/>
      <w:divBdr>
        <w:top w:val="none" w:sz="0" w:space="0" w:color="auto"/>
        <w:left w:val="none" w:sz="0" w:space="0" w:color="auto"/>
        <w:bottom w:val="none" w:sz="0" w:space="0" w:color="auto"/>
        <w:right w:val="none" w:sz="0" w:space="0" w:color="auto"/>
      </w:divBdr>
    </w:div>
    <w:div w:id="1444420506">
      <w:bodyDiv w:val="1"/>
      <w:marLeft w:val="0"/>
      <w:marRight w:val="0"/>
      <w:marTop w:val="0"/>
      <w:marBottom w:val="0"/>
      <w:divBdr>
        <w:top w:val="none" w:sz="0" w:space="0" w:color="auto"/>
        <w:left w:val="none" w:sz="0" w:space="0" w:color="auto"/>
        <w:bottom w:val="none" w:sz="0" w:space="0" w:color="auto"/>
        <w:right w:val="none" w:sz="0" w:space="0" w:color="auto"/>
      </w:divBdr>
    </w:div>
    <w:div w:id="1557157962">
      <w:bodyDiv w:val="1"/>
      <w:marLeft w:val="0"/>
      <w:marRight w:val="0"/>
      <w:marTop w:val="0"/>
      <w:marBottom w:val="0"/>
      <w:divBdr>
        <w:top w:val="none" w:sz="0" w:space="0" w:color="auto"/>
        <w:left w:val="none" w:sz="0" w:space="0" w:color="auto"/>
        <w:bottom w:val="none" w:sz="0" w:space="0" w:color="auto"/>
        <w:right w:val="none" w:sz="0" w:space="0" w:color="auto"/>
      </w:divBdr>
    </w:div>
    <w:div w:id="1671904196">
      <w:bodyDiv w:val="1"/>
      <w:marLeft w:val="0"/>
      <w:marRight w:val="0"/>
      <w:marTop w:val="0"/>
      <w:marBottom w:val="0"/>
      <w:divBdr>
        <w:top w:val="none" w:sz="0" w:space="0" w:color="auto"/>
        <w:left w:val="none" w:sz="0" w:space="0" w:color="auto"/>
        <w:bottom w:val="none" w:sz="0" w:space="0" w:color="auto"/>
        <w:right w:val="none" w:sz="0" w:space="0" w:color="auto"/>
      </w:divBdr>
    </w:div>
    <w:div w:id="1673750926">
      <w:bodyDiv w:val="1"/>
      <w:marLeft w:val="0"/>
      <w:marRight w:val="0"/>
      <w:marTop w:val="0"/>
      <w:marBottom w:val="0"/>
      <w:divBdr>
        <w:top w:val="none" w:sz="0" w:space="0" w:color="auto"/>
        <w:left w:val="none" w:sz="0" w:space="0" w:color="auto"/>
        <w:bottom w:val="none" w:sz="0" w:space="0" w:color="auto"/>
        <w:right w:val="none" w:sz="0" w:space="0" w:color="auto"/>
      </w:divBdr>
    </w:div>
    <w:div w:id="1923832423">
      <w:bodyDiv w:val="1"/>
      <w:marLeft w:val="0"/>
      <w:marRight w:val="0"/>
      <w:marTop w:val="0"/>
      <w:marBottom w:val="0"/>
      <w:divBdr>
        <w:top w:val="none" w:sz="0" w:space="0" w:color="auto"/>
        <w:left w:val="none" w:sz="0" w:space="0" w:color="auto"/>
        <w:bottom w:val="none" w:sz="0" w:space="0" w:color="auto"/>
        <w:right w:val="none" w:sz="0" w:space="0" w:color="auto"/>
      </w:divBdr>
    </w:div>
    <w:div w:id="2141143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uthoritative_name_server" TargetMode="External"/><Relationship Id="rId18" Type="http://schemas.openxmlformats.org/officeDocument/2006/relationships/hyperlink" Target="https://en.wikipedia.org/wiki/Zero_configuration_networking" TargetMode="External"/><Relationship Id="rId26" Type="http://schemas.openxmlformats.org/officeDocument/2006/relationships/image" Target="media/image7.png"/><Relationship Id="rId21" Type="http://schemas.openxmlformats.org/officeDocument/2006/relationships/image" Target="media/image2.png"/><Relationship Id="rId34" Type="http://schemas.openxmlformats.org/officeDocument/2006/relationships/image" Target="media/image11.png"/><Relationship Id="rId7" Type="http://schemas.openxmlformats.org/officeDocument/2006/relationships/hyperlink" Target="https://en.wikipedia.org/wiki/DNSBL" TargetMode="External"/><Relationship Id="rId12" Type="http://schemas.openxmlformats.org/officeDocument/2006/relationships/hyperlink" Target="https://en.wikipedia.org/wiki/DNS_zone" TargetMode="External"/><Relationship Id="rId17" Type="http://schemas.openxmlformats.org/officeDocument/2006/relationships/hyperlink" Target="https://en.wikipedia.org/wiki/Reverse_DNS_lookup" TargetMode="External"/><Relationship Id="rId25" Type="http://schemas.openxmlformats.org/officeDocument/2006/relationships/image" Target="media/image6.png"/><Relationship Id="rId33" Type="http://schemas.openxmlformats.org/officeDocument/2006/relationships/hyperlink" Target="http://www.yahoo.com/"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n.wikipedia.org/wiki/Canonical_name" TargetMode="External"/><Relationship Id="rId20" Type="http://schemas.openxmlformats.org/officeDocument/2006/relationships/image" Target="media/image1.png"/><Relationship Id="rId29" Type="http://schemas.openxmlformats.org/officeDocument/2006/relationships/hyperlink" Target="http://www.cecs.anu.edu.au/" TargetMode="External"/><Relationship Id="rId1" Type="http://schemas.openxmlformats.org/officeDocument/2006/relationships/customXml" Target="../customXml/item1.xml"/><Relationship Id="rId6" Type="http://schemas.openxmlformats.org/officeDocument/2006/relationships/hyperlink" Target="https://en.wikipedia.org/wiki/Hostname" TargetMode="External"/><Relationship Id="rId11" Type="http://schemas.openxmlformats.org/officeDocument/2006/relationships/hyperlink" Target="https://en.wikipedia.org/wiki/Message_transfer_agent" TargetMode="External"/><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fontTable" Target="fontTable.xml"/><Relationship Id="rId5" Type="http://schemas.openxmlformats.org/officeDocument/2006/relationships/hyperlink" Target="https://en.wikipedia.org/wiki/IPv4" TargetMode="External"/><Relationship Id="rId15" Type="http://schemas.openxmlformats.org/officeDocument/2006/relationships/hyperlink" Target="https://de.wikipedia.org/wiki/PTR_Resource_Record" TargetMode="Externa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2.png"/><Relationship Id="rId10" Type="http://schemas.openxmlformats.org/officeDocument/2006/relationships/hyperlink" Target="https://en.wikipedia.org/wiki/Canonical_name_record" TargetMode="External"/><Relationship Id="rId19" Type="http://schemas.openxmlformats.org/officeDocument/2006/relationships/hyperlink" Target="https://en.wikipedia.org/wiki/DNS_zone" TargetMode="External"/><Relationship Id="rId31"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tools.ietf.org/html/rfc1101" TargetMode="External"/><Relationship Id="rId14" Type="http://schemas.openxmlformats.org/officeDocument/2006/relationships/hyperlink" Target="https://en.wikipedia.org/w/index.php?title=PTR_Resource_Record&amp;action=edit&amp;redlink=1" TargetMode="External"/><Relationship Id="rId22" Type="http://schemas.openxmlformats.org/officeDocument/2006/relationships/image" Target="media/image3.png"/><Relationship Id="rId27" Type="http://schemas.openxmlformats.org/officeDocument/2006/relationships/hyperlink" Target="http://www.cecs.anu.edu.au/" TargetMode="External"/><Relationship Id="rId30" Type="http://schemas.openxmlformats.org/officeDocument/2006/relationships/hyperlink" Target="http://www.cecs.anu.edu.au/" TargetMode="External"/><Relationship Id="rId35" Type="http://schemas.openxmlformats.org/officeDocument/2006/relationships/hyperlink" Target="https://serverfault.com/a/373017/218198" TargetMode="External"/><Relationship Id="rId8" Type="http://schemas.openxmlformats.org/officeDocument/2006/relationships/hyperlink" Target="https://en.wikipedia.org/wiki/Subnet_mask"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21C569-6540-C34A-94F5-3A69F2E88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7</Pages>
  <Words>1006</Words>
  <Characters>5737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liang yuting</dc:creator>
  <cp:keywords/>
  <dc:description/>
  <cp:lastModifiedBy>liang yuting</cp:lastModifiedBy>
  <cp:revision>4</cp:revision>
  <dcterms:created xsi:type="dcterms:W3CDTF">2020-03-08T02:42:00Z</dcterms:created>
  <dcterms:modified xsi:type="dcterms:W3CDTF">2020-03-11T10:46:00Z</dcterms:modified>
</cp:coreProperties>
</file>