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pStyle w:val="Title"/>
        <w:spacing w:line="331.2" w:lineRule="auto"/>
        <w:contextualSpacing w:val="0"/>
        <w:jc w:val="center"/>
      </w:pPr>
      <w:bookmarkStart w:colFirst="0" w:colLast="0" w:name="_cmg9jjcnlkv1" w:id="0"/>
      <w:bookmarkEnd w:id="0"/>
      <w:r w:rsidDel="00000000" w:rsidR="00000000" w:rsidRPr="00000000">
        <w:rPr>
          <w:rtl w:val="0"/>
        </w:rPr>
        <w:t xml:space="preserve">Team 8 Individual Report</w:t>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pStyle w:val="Heading2"/>
        <w:spacing w:line="331.2" w:lineRule="auto"/>
        <w:contextualSpacing w:val="0"/>
        <w:jc w:val="center"/>
      </w:pPr>
      <w:bookmarkStart w:colFirst="0" w:colLast="0" w:name="_tj3wn2just5d" w:id="1"/>
      <w:bookmarkEnd w:id="1"/>
      <w:r w:rsidDel="00000000" w:rsidR="00000000" w:rsidRPr="00000000">
        <w:rPr>
          <w:rtl w:val="0"/>
        </w:rPr>
        <w:t xml:space="preserve">Name:  Zang, JiaWei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jc w:val="center"/>
      </w:pPr>
      <w:bookmarkStart w:colFirst="0" w:colLast="0" w:name="_hl2v15xo7coj" w:id="2"/>
      <w:bookmarkEnd w:id="2"/>
      <w:r w:rsidDel="00000000" w:rsidR="00000000" w:rsidRPr="00000000">
        <w:rPr>
          <w:rtl w:val="0"/>
        </w:rPr>
        <w:t xml:space="preserve">NSID:  11148860</w:t>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Team Database Structure</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31200" cy="36957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Student Database Structure</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31200" cy="4419600"/>
            <wp:effectExtent b="0" l="0" r="0" t="0"/>
            <wp:docPr id="1"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rvg4o3wmibd5" w:id="3"/>
      <w:bookmarkEnd w:id="3"/>
      <w:r w:rsidDel="00000000" w:rsidR="00000000" w:rsidRPr="00000000">
        <w:rPr>
          <w:sz w:val="20"/>
          <w:szCs w:val="20"/>
          <w:rtl w:val="0"/>
        </w:rPr>
        <w:t xml:space="preserve">Difference between database</w:t>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Core functionalities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Works </w:t>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wor-WorkCharID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wor-WorkNumID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wor-DatabaseEntryLocation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Does not have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information from this information and check does it have database entry location which is my museum name.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wor-DatabaseEntryLocationAddress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Does not have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address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information from this information and check does it have database entry location which is my museum address.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wor-PhysicalProperty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However the standard is different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need change my type fit into the physical property standard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column and check this result are all in the standard.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It should be painting or sculpture.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wor-workClassification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However the standard is different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need change my type fit into the Classification</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strandard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column and check this result are all in the classifications standard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wor-DateCreated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wor-InsuranceValue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wor-WorkBorrowable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When I insert my data, I need to check the loanwork table which the table contain all the loan works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Check this out that the loanable items are all in the loanwork table in my original databse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WorkMediums</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wme-WorkCharID references Works (WorkCharID)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wme-WorkNumID references Works (WorkNumID)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wme-WorkDatabaseEntryLocation references Works (DatabaseEntryLocation)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table to check this table have item with char and number have museum name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wme-DatabaseEntryLocationAddress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references Works (DatabaseEntryLocationAddress)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wme-Medium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address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table to check this table have item with char and number have museum address </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WorkThemes</w:t>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wth-WorkCharID references Works (WorkCharID)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wth-WorkNumID references Works (WorkNumID)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wth-WorkDatabaseEntryLocation references Works (DatabaseEntryLocation)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table to check this table have item which are belong to me with char and number have museum name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wth-DatabaseEntryLocationAddress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references Works (DatabaseEntryLocationAddress)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address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table to check this table have item which belong to me with char and number have museum address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wth-Theme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Need to copy what I have in works table and insert into this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the item which is belong to me, and make sure that my original themes are changed into standard</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WorkLocations</w:t>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won-WorkCharID references Works (WorkCharID)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wol-WorkDepartureTime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won-WorkNumID references Works (WorkNumID)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won-WorkDatabaseEntryLocation references Works (WorkDatabaseEntryLocation)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table to check this table have item which are belong to me with char and number have museum name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won-DatabaseEntryLocationAddress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references Works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address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table to check this table have item which belong to me with char and number have museum address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wol-WorkArrivalTime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ExhibitionWorks</w:t>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exw-ExhibitName references Exhibitions (ExhibitName)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exw-MuseumName references Exhibitions (MuseumName)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exw-Museumlocation references</w:t>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Exhibitions (MuseumLocation)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exw-ExhibitStartDate references</w:t>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Exhibitions (ExhibitStartDate)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exw-WorkCharID references Works (WorkCharID)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exw-WorkNumID references Works (WorkNumID)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exw-WorkDatabaseEntryLocation references Works (DatabaseEntryLocation)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table to check this table have item which are belong to me with char and number have museum name </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exw-DatabaseEntryLocationAddress</w:t>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references Works (DatabaseEntryLocationAddress)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address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table to check this table have item which belong to me with char and number have museum address </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Museums</w:t>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mus-museumName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mus-museumLocation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mus-phoneNumber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Locations</w:t>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loc-LocationName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loc-MuseumName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loc-MuseumLocation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loc-LocationSuggestedCapacityMin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loc-LocationWidth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loc-LocationLength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Door</w:t>
      </w:r>
    </w:p>
    <w:tbl>
      <w:tblPr>
        <w:tblStyle w:val="Table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dor-LocationNameOrigin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dor-LocationNameEnd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dor-MuseumName references Exhibitions (MuseumName)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dor-Museumlocation references</w:t>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Exhibitions (MuseumLocation)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ExhibitionLocations</w:t>
      </w:r>
    </w:p>
    <w:tbl>
      <w:tblPr>
        <w:tblStyle w:val="Table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elo-ExhibitName references Exhibitions (ExhibitName)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Because I stored the information about exhibition location in exhibition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My exhibition location information is stored in exhibition table, which is mean I need move the exhibition name information into this table, when I insert my information in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from my original database, and check the exhibition table check they are same in exhibition location table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elo-MuseumName references Exhibitions (MuseumName)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Because I stored the information about exhibition location in exhibition table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exhibition location information is stored in exhibition table, which is mean I need move the museum name information into this table, when I insert my information in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form the museum name table to check this is same with the new team database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elo-Museumlocation references</w:t>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Exhibitions (MuseumLocation)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Because I stored the information about exhibition location in exhibition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exhibition location information is stored in exhibition table, which is mean I need move the museum location information into this table, when I insert my information in 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form the museum location table to check this is same with the new team database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elo-ExhibitStartDate references</w:t>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Exhibitions (ExhibitStartDate)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Because I stored the information about exhibition location in exhibition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exhibition location information is stored in exhibition table, which is mean I need move the start date information into this table, when I insert my information in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from the exhibition table with the same format in new team database, and check this is same.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elo-LocationName references Locations(LocationName)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Because I stored the information about exhibition location in exhibition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exhibition location information is stored in exhibition table, which is mean I need move the location name information into this table, when I insert my information in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the table which what I have, and check this is same.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Exhibitions</w:t>
      </w:r>
    </w:p>
    <w:tbl>
      <w:tblPr>
        <w:tblStyle w:val="Table1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exh-ExhibitionName</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exh-MuseumName</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exh-Museumlocation</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exh-ExhibitStartDate</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exh-ExhibitEndDate</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exh-Description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Transactions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31200" cy="38989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Works </w:t>
      </w:r>
    </w:p>
    <w:tbl>
      <w:tblPr>
        <w:tblStyle w:val="Table1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wor-WorkCharID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wor-WorkNumID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wor-DatabaseEntryLocation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Does not have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information from this information and check does it have database entry location which is my museum name.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wor-DatabaseEntryLocationAddress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Does not have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address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information from this information and check does it have database entry location which is my museum address.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wor-PhysicalProperty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However the standard is different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need change my type fit into the physical property standard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column and check this result are all in the standard.</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It should be painting or sculpture.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wor-workClassification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However the standard is different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need change my type fit into the Classification</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strandard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column and check this result are all in the classifications standard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wor-DateCreated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wor-InsuranceValue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wor-WorkBorrowable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not have this attributes.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my data, I need to check the loanwork table which the table contain all the loan works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this out that the loanable items are all in the loanwork table in my original databse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WorkOwners</w:t>
      </w:r>
    </w:p>
    <w:tbl>
      <w:tblPr>
        <w:tblStyle w:val="Table1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won-WorkCharID references Works (WorkCharID)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won-WorkNumID references Works (WorkNumID)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won-WorkDatabaseEntryLocation references Works (WorkDatabaseEntryLocation)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I don’t have this attribute, therefore, I need to create this attribute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table, and check out the museum name information about the item, check out the is this my museum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won-DatabaseEntryLocationAddress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references Works (DatabaseEntryLocationAddress)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I don’t have this attribute, therefore, I need to create this attribute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address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table, and check out the museum address information about the item, check out the is this my museum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won-ownerName references Owners (ownerName)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I don’t have this attribute, therefore, I need to create this attribute</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Add new attribute change the institution name into this attribute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modification attributes and check out this is valid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won-ownerEmail references Owners (ownerEmail)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I don’t have this attribute, therefore, I need to create this attribute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Create new data information about the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which is new data, that I originally don’t have this information, and make sure those are email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won-OwnershipStartDate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I don’t have this attribute, therefore, I need to create this attribute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Create new date into new table when I insert into this 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data which is new data, that I originally don’t have this information, and make sure those are start date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Owner</w:t>
      </w:r>
    </w:p>
    <w:tbl>
      <w:tblPr>
        <w:tblStyle w:val="Table1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own-ownerName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 don’t have this table, but I save this owner information as institutions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Needed to change to valid name when we insert into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compare with the owner result in works owner table.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own-ownerEmail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I save this owner information as institutions with name and 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Needed to create email information when I insert this data into 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data, and compare with the owner result in works owner table.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WorkTransactions</w:t>
      </w:r>
    </w:p>
    <w:tbl>
      <w:tblPr>
        <w:tblStyle w:val="Table1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wtr-WorkCharID references Works (WorkCharID)</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My table to contain this information is in item condition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Needed to select this information from condition table and insert into transactions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is mine item and make sure those are my work</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wtr-WorkNumID references Works (WorkNumID)</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table to contain this information is in item condition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Needed to select this information from condition table and insert into transactions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is mine item and make sure those are my work</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wtr-WorkDatabaseEntryLocation references Works (WorkDatabaseEntryLocation)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This table does not have this attribute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is mine museum name is same value, and make sure  those are same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wtr-DatabaseEntryLocationAddress references Works (DatabaseEntryLocationAddress)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This table does not have this attribute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I insert works information into team database on this table, I need to added the location address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is mine museum address is same value, and make sure  those are same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wtr-TransactionType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wtr-TransactionTime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 has those but in different name. And this is in loan table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Need to query this from loantable to get the start date into this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date and make sure they are all same date with loan table in my original table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pStyle w:val="Heading2"/>
        <w:spacing w:line="331.2" w:lineRule="auto"/>
        <w:contextualSpacing w:val="0"/>
      </w:pPr>
      <w:bookmarkStart w:colFirst="0" w:colLast="0" w:name="_euu7qbw0ireo" w:id="4"/>
      <w:bookmarkEnd w:id="4"/>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_4aqglodzh0ec" w:id="5"/>
      <w:bookmarkEnd w:id="5"/>
      <w:r w:rsidDel="00000000" w:rsidR="00000000" w:rsidRPr="00000000">
        <w:rPr>
          <w:rtl w:val="0"/>
        </w:rPr>
        <w:t xml:space="preserve">Traveling Exhibition</w:t>
      </w:r>
      <w:r w:rsidDel="00000000" w:rsidR="00000000" w:rsidRPr="00000000">
        <w:drawing>
          <wp:inline distB="114300" distT="114300" distL="114300" distR="114300">
            <wp:extent cx="5731200" cy="48387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TravellingExhibitions</w:t>
      </w:r>
    </w:p>
    <w:tbl>
      <w:tblPr>
        <w:tblStyle w:val="Table1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tre-ExhibitName references Exhibitions (ExhibitName)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 don’ t have this table, because I stored this traveling exhibition information into the exhibition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from exhibition table which is traveling exhibition and insert into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compare the traveling exhibition which in the exhibition table, and make sure they are same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tre-Security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 am missing this information, therefore, I need to add security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Because I save this information in museum information tabe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Add security name into the team database by make the name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information and compare with the name in the table of museum information table, and make sure they don’t exist in the table, because my original database does not have those name information about security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tre-MuseumName references Exhibitions(MuseumName)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 don’t have this in the table but in different name in different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tre-MuseumLocation references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Exhibitions(MuseumLocation)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in the table but in different name in different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from exhibition table which is traveling exhibition and insert into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compare with the exhibition table which exhibtion are traveling exhibition, and make sure they are same.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tre-ExhibitStartDateOriginal references Exhibitions(ExhibitStartDate)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in the table but in different name in different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from exhibition table which is traveling exhibition and insert into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compare with the start date in the exhibition table (which are traveling exhibition), and make sure they are same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tre-ExhibitDepartureDate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in the table but in different name in different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from exhibition table which is traveling exhibition and insert into 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data and compare with the end date in the exhibition table (which are traveling exhibition), and make sure they are same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TravellingExhibitionSponsors</w:t>
      </w:r>
    </w:p>
    <w:tbl>
      <w:tblPr>
        <w:tblStyle w:val="Table1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spo-ExhibitName references TravellingExhibitions(ExhibitName)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 don’t have this table in my database design, but this attribute is in exhibition table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Needed to query from exhibition table which is traveling, and insert this into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compare this with exhibition table which are traveling exhibition and make sure they are all same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spo-MuseumName references TravellingExhibitions (MuseumName)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in my database design, but this attribute is in exhibition table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Needed to query from exhibition table which is traveling, and insert this into 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data and compare this with exhibition table which are traveling exhibition and make sure they are all same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spo-MuseumLocation references TravellingExhibitions (MuseumLocation)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in my database design, but this attribute is in exhibition table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Needed to query from exhibition table which is traveling, and insert this into 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data and compare this with exhibition table which are traveling exhibition and make sure they are all same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spo-ExhibitStartDateOriginal references TravellingExhibitions (ExhibitStartDateOriginal)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in my database design, but this attribute is in exhibition table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Needed to query from exhibition table which is traveling, and insert this into 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data and compare this with exhibition table which are traveling exhibition and make sure they are all same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spo-ExhibitDepartureDate references TravellingExhibitions (ExhibitDepartureDate)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in my database design, but this attribute is in exhibition table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Needed to query from exhibition table which is traveling, and insert this into 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data and compare this with exhibition table which are traveling exhibition and make sure they are all same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spo-sponsorName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 don’t have this attribute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Needed to create a value for information about sponsor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make sure those are new data, because I don’t have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Or compare with museum information table, because this table contain contactor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spo-SponsorAmount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attribute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Needed to calculate this value when I insert the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make sure those are match the insurance values are greater than the total value of insurance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TravellingExhibitionDestinations</w:t>
      </w:r>
    </w:p>
    <w:tbl>
      <w:tblPr>
        <w:tblStyle w:val="Table1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Modifications Evaluation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spo-ExhibitName references TravellingExhibitions(ExhibitName)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 don’t have this table because I’m using exhibition table because exhibition table contain the information about exhibition information including traveling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the exhibition name information from exhibition which is traveling, and insert into the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compare with the exhibition table which are traveling. And make sure they are same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spo-MuseumName references TravellingExhibitions (MuseumName)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because I’m using exhibition table because exhibition table contain the information about exhibition information including traveling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the museum name information from exhibition which is traveling, and insert into the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the museum name and compare with query the museum name which are traveling exhibition, and make sure they are same.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spo-MuseumLocation references TravellingExhibitions (MuseumLocation)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because I’m using exhibition table because exhibition table contain the information about exhibition information including traveling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the museum location information from exhibition which is traveling, and insert into the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compare this information with museum information table and </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spo-ExhibitStartDateOriginal references TravellingExhibitions (ExhibitStartDateOriginal)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because I’m using exhibition table because exhibition table contain the information about exhibition information including traveling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the exhibition end date information from exhibition which is traveling, and insert into the 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data and compare with the exhibition table which are traveling exhibition and make sure they are same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spo-ExhibitDepartureDate references TravellingExhibitions (ExhibitDepartureDate)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because I’m using exhibition table because exhibition table contain the information about exhibition information including traveling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the exhibition end date information from exhibition which is traveling, and insert into the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compare with the exhibition table which are traveling exhibition and make sure they are same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ted-LocationName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because I’m using exhibition table because exhibition table contain the information about exhibition information including traveling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the exhibition location information from exhibition which is traveling, and insert into the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query the original data</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ted-ExhibitArrivalDate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because I’m using exhibition table because exhibition table contain the information about exhibition information including traveling.</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And I separate the one exhibition into different exhibition and stored as different exhibition.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the exhibition start in exhibition table which is traveling information and insert into the team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this value and compare the exhibitions are exist in the exhibition table which are traveling exhibitions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ted-DestinationPhoneNumber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 don’t have this attribute  in exhibition table, because I stored this information in the museum information table, which I think  that museum information could also contain the information about the museum contactor of traveling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the information from the information in table museum information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data and compare the query result in museum information table, and make sure they are same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ted-ExhibitDepartureDateLocation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don’t have this table because I’m using exhibition table because exhibition table contain the information about exhibition information including traveling.</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And I separate the one exhibition into different exhibition and stored as different exhibition.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the exhibition end date in exhibition table which is traveling information and insert into the team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this value and compare the exhibitions are exist in the exhibition table which are traveling exhibitions</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How to transformations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After modification of the attributes, and evaluate the result of modification, then Select all the information which I need and save as view, and insert into the team database.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Check the new database is correct</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Query all attributes in this table, and check the order and there is no missing value in the query result, make sure they are all there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4.jpg"/><Relationship Id="rId7" Type="http://schemas.openxmlformats.org/officeDocument/2006/relationships/image" Target="media/image06.png"/><Relationship Id="rId8" Type="http://schemas.openxmlformats.org/officeDocument/2006/relationships/image" Target="media/image05.png"/></Relationships>
</file>