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LobbyView: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Variables: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scene: Scene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scene for the lobby view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-title: String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title displayed across the top of the screen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-playerList: List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all users that are going to be players once the game starts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-observerList: List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list of all users that are going to be observers once the game starts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-computerSpinner: Spinner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spinner that tracks how many computer players there will be once hte game starts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+init()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creates all visual elements for the users to see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-startGame()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tells the controller to start the game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-switchPlayer()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tells the controller to swap the user from player to observer and vice-versa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-kickPlayer()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is only available to the host, will remove the selected player from the lobby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-back()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indicates to the controller to return you to the starting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-scene: Scene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scene for the starting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-title: String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title displayed across the top of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+init()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creates all visual elements for the users to see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-joinGame()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opens an entry to type the address of the game you want to join. C</w:t>
      </w:r>
      <w:r w:rsidDel="00000000" w:rsidR="00000000" w:rsidRPr="00000000">
        <w:rPr>
          <w:rtl w:val="0"/>
        </w:rPr>
        <w:t xml:space="preserve">alls connectToGame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-connectToGame(host: String)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takes in a String which is the address of the game to be connected to. Passes along to controller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-hostGame()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moves you to the lobby screen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-exit()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closes the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-scene: Scene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scene for the starting view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-title: String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title displayed across the top of the screen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+playerList: List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the players still in the game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+observerList: List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the observers watching the game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+robotList: List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all the robots still alive in the game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+tileArray: Array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 array containing every tile on the board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-moving: boolean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variable that determines if the player moves when they click on a tile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-attacking: boolean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variable that determines if the player attacks when they click on a tile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-inspecting: boolean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variable that determines if the player inspects tiles they click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Methods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+init()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creates all visual elements for the users to see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+updateView()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updates the map after every action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+move()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sets the moving variable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+inspect()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sets the inspecting variable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+attack()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sets the attacking variable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+selectTile()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informs the controller what tile was clicked, and which of the three actions (moving, attack or inspecting), was currently true.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+endTurn()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informs the controller that the “End Turn” button was clicked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+forfeit()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informs the controller that the “Forfeit” button was clicked.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-exit()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informs the controller that the player has closed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