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r>
        <w:rPr>
          <w:rFonts w:ascii="Segoe UI" w:hAnsi="Segoe UI" w:cs="Segoe UI" w:eastAsia="Segoe UI"/>
          <w:b/>
          <w:color w:val="FFFFFF"/>
          <w:sz w:val="56"/>
        </w:rPr>
        <w:t xml:space="preserve">Lab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instrText>TOC \o "1-2" \h \z \u</w:instrText>
            <w:fldChar w:fldCharType="separate"/>
          </w:r>
          <w:hyperlink w:anchor="_Toc243379719" w:history="1">
            <w:r>
              <w:rPr>
                <w:rStyle w:val="Lienhypertexte"/>
                <w:noProof/>
              </w:rPr>
              <w:t>Passation Lab Horizon</w:t>
            </w:r>
            <w:r>
              <w:rPr>
                <w:noProof/>
                <w:webHidden/>
              </w:rPr>
              <w:tab/>
              <w:fldChar w:fldCharType="begin"/>
              <w:instrText xml:space="preserve"> PAGEREF _Toc243379719 \h </w:instrText>
              <w:fldChar w:fldCharType="separate"/>
              <w:t>2</w:t>
              <w:fldChar w:fldCharType="end"/>
            </w:r>
          </w:hyperlink>
        </w:p>
        <w:p w14:paraId="3910E386" w14:textId="77777777" w:rsidR="00FD1534" w:rsidRDefault="00FD1534">
          <w:pPr>
            <w:pStyle w:val="TM2"/>
            <w:tabs>
              <w:tab w:val="right" w:leader="dot" w:pos="9396"/>
            </w:tabs>
            <w:rPr>
              <w:noProof/>
            </w:rPr>
          </w:pPr>
          <w:hyperlink w:anchor="_Toc243379720" w:history="1">
            <w:r>
              <w:rPr>
                <w:rStyle w:val="Lienhypertexte"/>
                <w:noProof/>
              </w:rPr>
              <w:t>Produit en une phrase</w:t>
            </w:r>
            <w:r>
              <w:rPr>
                <w:noProof/>
                <w:webHidden/>
              </w:rPr>
              <w:tab/>
              <w:fldChar w:fldCharType="begin"/>
              <w:instrText xml:space="preserve"> PAGEREF _Toc243379720 \h </w:instrText>
              <w:fldChar w:fldCharType="separate"/>
              <w:t>2</w:t>
              <w:fldChar w:fldCharType="end"/>
            </w:r>
          </w:hyperlink>
        </w:p>
        <w:p w14:paraId="57F568AA" w14:textId="77777777" w:rsidR="00FD1534" w:rsidRDefault="00FD1534">
          <w:pPr>
            <w:pStyle w:val="TM2"/>
            <w:tabs>
              <w:tab w:val="right" w:leader="dot" w:pos="9396"/>
            </w:tabs>
            <w:rPr>
              <w:noProof/>
            </w:rPr>
          </w:pPr>
          <w:hyperlink w:anchor="_Toc243379721" w:history="1">
            <w:r>
              <w:rPr>
                <w:rStyle w:val="Lienhypertexte"/>
                <w:noProof/>
              </w:rPr>
              <w:t>Règle de lecture des autres docs</w:t>
            </w:r>
            <w:r>
              <w:rPr>
                <w:noProof/>
                <w:webHidden/>
              </w:rPr>
              <w:tab/>
              <w:fldChar w:fldCharType="begin"/>
              <w:instrText xml:space="preserve"> PAGEREF _Toc243379721 \h </w:instrText>
              <w:fldChar w:fldCharType="separate"/>
              <w:t>3</w:t>
              <w:fldChar w:fldCharType="end"/>
            </w:r>
          </w:hyperlink>
        </w:p>
        <w:p w14:paraId="7CBD2B8E" w14:textId="77777777" w:rsidR="00FD1534" w:rsidRDefault="00FD1534">
          <w:pPr>
            <w:pStyle w:val="TM2"/>
            <w:tabs>
              <w:tab w:val="right" w:leader="dot" w:pos="9396"/>
            </w:tabs>
            <w:rPr>
              <w:noProof/>
            </w:rPr>
          </w:pPr>
          <w:hyperlink w:anchor="_Toc243379722" w:history="1">
            <w:r>
              <w:rPr>
                <w:rStyle w:val="Lienhypertexte"/>
                <w:noProof/>
              </w:rPr>
              <w:t>Compte de démonstration</w:t>
            </w:r>
            <w:r>
              <w:rPr>
                <w:noProof/>
                <w:webHidden/>
              </w:rPr>
              <w:tab/>
              <w:fldChar w:fldCharType="begin"/>
              <w:instrText xml:space="preserve"> PAGEREF _Toc243379722 \h </w:instrText>
              <w:fldChar w:fldCharType="separate"/>
              <w:t>3</w:t>
              <w:fldChar w:fldCharType="end"/>
            </w:r>
          </w:hyperlink>
        </w:p>
        <w:p w14:paraId="003CD2B6" w14:textId="77777777" w:rsidR="00FD1534" w:rsidRDefault="00FD1534">
          <w:pPr>
            <w:pStyle w:val="TM1"/>
            <w:tabs>
              <w:tab w:val="right" w:leader="dot" w:pos="9396"/>
            </w:tabs>
            <w:rPr>
              <w:noProof/>
            </w:rPr>
          </w:pPr>
          <w:hyperlink w:anchor="_Toc243379723" w:history="1">
            <w:r>
              <w:rPr>
                <w:rStyle w:val="Lienhypertexte"/>
                <w:noProof/>
              </w:rPr>
              <w:t>À quoi sert chaque élément</w:t>
            </w:r>
            <w:r>
              <w:rPr>
                <w:noProof/>
                <w:webHidden/>
              </w:rPr>
              <w:tab/>
              <w:fldChar w:fldCharType="begin"/>
              <w:instrText xml:space="preserve"> PAGEREF _Toc243379723 \h </w:instrText>
              <w:fldChar w:fldCharType="separate"/>
              <w:t>3</w:t>
              <w:fldChar w:fldCharType="end"/>
            </w:r>
          </w:hyperlink>
        </w:p>
        <w:p w14:paraId="386C47CA" w14:textId="77777777" w:rsidR="00FD1534" w:rsidRDefault="00FD1534">
          <w:pPr>
            <w:pStyle w:val="TM2"/>
            <w:tabs>
              <w:tab w:val="right" w:leader="dot" w:pos="9396"/>
            </w:tabs>
            <w:rPr>
              <w:noProof/>
            </w:rPr>
          </w:pPr>
          <w:hyperlink w:anchor="_Toc243379724" w:history="1">
            <w:r>
              <w:rPr>
                <w:rStyle w:val="Lienhypertexte"/>
                <w:noProof/>
              </w:rPr>
              <w:t>Racine</w:t>
            </w:r>
            <w:r>
              <w:rPr>
                <w:noProof/>
                <w:webHidden/>
              </w:rPr>
              <w:tab/>
              <w:fldChar w:fldCharType="begin"/>
              <w:instrText xml:space="preserve"> PAGEREF _Toc243379724 \h </w:instrText>
              <w:fldChar w:fldCharType="separate"/>
              <w:t>3</w:t>
              <w:fldChar w:fldCharType="end"/>
            </w:r>
          </w:hyperlink>
        </w:p>
        <w:p w14:paraId="168C0F7C" w14:textId="77777777" w:rsidR="00FD1534" w:rsidRDefault="00FD1534">
          <w:pPr>
            <w:pStyle w:val="TM2"/>
            <w:tabs>
              <w:tab w:val="right" w:leader="dot" w:pos="9396"/>
            </w:tabs>
            <w:rPr>
              <w:noProof/>
            </w:rPr>
          </w:pPr>
          <w:hyperlink w:anchor="_Toc243379726" w:history="1">
            <w:r>
              <w:rPr>
                <w:rStyle w:val="Lienhypertexte"/>
                <w:noProof/>
              </w:rPr>
              <w:t xml:space="preserve">Frontend — </w:t>
            </w:r>
            <w:r>
              <w:rPr>
                <w:rStyle w:val="Lienhypertexte"/>
                <w:rFonts w:ascii="Consolas" w:hAnsi="Consolas"/>
                <w:noProof/>
              </w:rPr>
              <w:t>frontend/src/</w:t>
            </w:r>
            <w:r>
              <w:rPr>
                <w:noProof/>
                <w:webHidden/>
              </w:rPr>
              <w:tab/>
              <w:fldChar w:fldCharType="begin"/>
              <w:instrText xml:space="preserve"> PAGEREF _Toc243379726 \h </w:instrText>
              <w:fldChar w:fldCharType="separate"/>
              <w:t>5</w:t>
              <w:fldChar w:fldCharType="end"/>
            </w:r>
          </w:hyperlink>
        </w:p>
        <w:p w14:paraId="163AC019" w14:textId="77777777" w:rsidR="00FD1534" w:rsidRDefault="00FD1534">
          <w:pPr>
            <w:pStyle w:val="TM2"/>
            <w:tabs>
              <w:tab w:val="right" w:leader="dot" w:pos="9396"/>
            </w:tabs>
            <w:rPr>
              <w:noProof/>
            </w:rPr>
          </w:pPr>
          <w:hyperlink w:anchor="_Toc243379727" w:history="1">
            <w:r>
              <w:rPr>
                <w:rStyle w:val="Lienhypertexte"/>
                <w:noProof/>
              </w:rPr>
              <w:t>Backend — points utiles</w:t>
            </w:r>
            <w:r>
              <w:rPr>
                <w:noProof/>
                <w:webHidden/>
              </w:rPr>
              <w:tab/>
              <w:fldChar w:fldCharType="begin"/>
              <w:instrText xml:space="preserve"> PAGEREF _Toc243379727 \h </w:instrText>
              <w:fldChar w:fldCharType="separate"/>
              <w:t>6</w:t>
              <w:fldChar w:fldCharType="end"/>
            </w:r>
          </w:hyperlink>
        </w:p>
        <w:p w14:paraId="66E82D76" w14:textId="77777777" w:rsidR="00FD1534" w:rsidRDefault="00FD1534">
          <w:pPr>
            <w:pStyle w:val="TM2"/>
            <w:tabs>
              <w:tab w:val="right" w:leader="dot" w:pos="9396"/>
            </w:tabs>
            <w:rPr>
              <w:noProof/>
            </w:rPr>
          </w:pPr>
          <w:hyperlink w:anchor="_Toc243379728" w:history="1">
            <w:r>
              <w:rPr>
                <w:rStyle w:val="Lienhypertexte"/>
                <w:noProof/>
              </w:rPr>
              <w:t>Docker — qui parle à qui</w:t>
            </w:r>
            <w:r>
              <w:rPr>
                <w:noProof/>
                <w:webHidden/>
              </w:rPr>
              <w:tab/>
              <w:fldChar w:fldCharType="begin"/>
              <w:instrText xml:space="preserve"> PAGEREF _Toc243379728 \h </w:instrText>
              <w:fldChar w:fldCharType="separate"/>
              <w:t>6</w:t>
              <w:fldChar w:fldCharType="end"/>
            </w:r>
          </w:hyperlink>
        </w:p>
        <w:p w14:paraId="7424F26A" w14:textId="77777777" w:rsidR="00FD1534" w:rsidRDefault="00FD1534">
          <w:pPr>
            <w:pStyle w:val="TM2"/>
            <w:tabs>
              <w:tab w:val="right" w:leader="dot" w:pos="9396"/>
            </w:tabs>
            <w:rPr>
              <w:noProof/>
            </w:rPr>
          </w:pPr>
          <w:hyperlink w:anchor="_Toc243379729" w:history="1">
            <w:r>
              <w:rPr>
                <w:rStyle w:val="Lienhypertexte"/>
                <w:noProof/>
              </w:rPr>
              <w:t>Pages que le visiteur peut ouvrir</w:t>
            </w:r>
            <w:r>
              <w:rPr>
                <w:noProof/>
                <w:webHidden/>
              </w:rPr>
              <w:tab/>
              <w:fldChar w:fldCharType="begin"/>
              <w:instrText xml:space="preserve"> PAGEREF _Toc243379729 \h </w:instrText>
              <w:fldChar w:fldCharType="separate"/>
              <w:t>6</w:t>
              <w:fldChar w:fldCharType="end"/>
            </w:r>
          </w:hyperlink>
        </w:p>
        <w:p w14:paraId="4874B196" w14:textId="77777777" w:rsidR="00FD1534" w:rsidRDefault="00FD1534">
          <w:pPr>
            <w:pStyle w:val="TM1"/>
            <w:tabs>
              <w:tab w:val="right" w:leader="dot" w:pos="9396"/>
            </w:tabs>
            <w:rPr>
              <w:noProof/>
            </w:rPr>
          </w:pPr>
          <w:hyperlink w:anchor="_Toc243379730" w:history="1">
            <w:r>
              <w:rPr>
                <w:rStyle w:val="Lienhypertexte"/>
                <w:noProof/>
              </w:rPr>
              <w:t>Lancer et relancer</w:t>
            </w:r>
            <w:r>
              <w:rPr>
                <w:noProof/>
                <w:webHidden/>
              </w:rPr>
              <w:tab/>
              <w:fldChar w:fldCharType="begin"/>
              <w:instrText xml:space="preserve"> PAGEREF _Toc243379730 \h </w:instrText>
              <w:fldChar w:fldCharType="separate"/>
              <w:t>7</w:t>
              <w:fldChar w:fldCharType="end"/>
            </w:r>
          </w:hyperlink>
        </w:p>
        <w:p w14:paraId="3FCDA2AE" w14:textId="77777777" w:rsidR="00FD1534" w:rsidRDefault="00FD1534">
          <w:pPr>
            <w:pStyle w:val="TM2"/>
            <w:tabs>
              <w:tab w:val="right" w:leader="dot" w:pos="9396"/>
            </w:tabs>
            <w:rPr>
              <w:noProof/>
            </w:rPr>
          </w:pPr>
          <w:hyperlink w:anchor="_Toc243379731" w:history="1">
            <w:r>
              <w:rPr>
                <w:rStyle w:val="Lienhypertexte"/>
                <w:noProof/>
              </w:rPr>
              <w:t>Premier démarrage</w:t>
            </w:r>
            <w:r>
              <w:rPr>
                <w:noProof/>
                <w:webHidden/>
              </w:rPr>
              <w:tab/>
              <w:fldChar w:fldCharType="begin"/>
              <w:instrText xml:space="preserve"> PAGEREF _Toc243379731 \h </w:instrText>
              <w:fldChar w:fldCharType="separate"/>
              <w:t>7</w:t>
              <w:fldChar w:fldCharType="end"/>
            </w:r>
          </w:hyperlink>
        </w:p>
        <w:p w14:paraId="4EE6C939" w14:textId="77777777" w:rsidR="00FD1534" w:rsidRDefault="00FD1534">
          <w:pPr>
            <w:pStyle w:val="TM2"/>
            <w:tabs>
              <w:tab w:val="right" w:leader="dot" w:pos="9396"/>
            </w:tabs>
            <w:rPr>
              <w:noProof/>
            </w:rPr>
          </w:pPr>
          <w:hyperlink w:anchor="_Toc243379732" w:history="1">
            <w:r>
              <w:rPr>
                <w:rStyle w:val="Lienhypertexte"/>
                <w:noProof/>
              </w:rPr>
              <w:t>Après un git pull</w:t>
            </w:r>
            <w:r>
              <w:rPr>
                <w:noProof/>
                <w:webHidden/>
              </w:rPr>
              <w:tab/>
              <w:fldChar w:fldCharType="begin"/>
              <w:instrText xml:space="preserve"> PAGEREF _Toc243379732 \h </w:instrText>
              <w:fldChar w:fldCharType="separate"/>
              <w:t>8</w:t>
              <w:fldChar w:fldCharType="end"/>
            </w:r>
          </w:hyperlink>
        </w:p>
        <w:p w14:paraId="06C26BA6" w14:textId="77777777" w:rsidR="00FD1534" w:rsidRDefault="00FD1534">
          <w:pPr>
            <w:pStyle w:val="TM2"/>
            <w:tabs>
              <w:tab w:val="right" w:leader="dot" w:pos="9396"/>
            </w:tabs>
            <w:rPr>
              <w:noProof/>
            </w:rPr>
          </w:pPr>
          <w:hyperlink w:anchor="_Toc243379733" w:history="1">
            <w:r>
              <w:rPr>
                <w:rStyle w:val="Lienhypertexte"/>
                <w:noProof/>
              </w:rPr>
              <w:t>Arrêter et reprendre</w:t>
            </w:r>
            <w:r>
              <w:rPr>
                <w:noProof/>
                <w:webHidden/>
              </w:rPr>
              <w:tab/>
              <w:fldChar w:fldCharType="begin"/>
              <w:instrText xml:space="preserve"> PAGEREF _Toc243379733 \h </w:instrText>
              <w:fldChar w:fldCharType="separate"/>
              <w:t>8</w:t>
              <w:fldChar w:fldCharType="end"/>
            </w:r>
          </w:hyperlink>
        </w:p>
        <w:p w14:paraId="6BA86DE8" w14:textId="77777777" w:rsidR="00FD1534" w:rsidRDefault="00FD1534">
          <w:pPr>
            <w:pStyle w:val="TM2"/>
            <w:tabs>
              <w:tab w:val="right" w:leader="dot" w:pos="9396"/>
            </w:tabs>
            <w:rPr>
              <w:noProof/>
            </w:rPr>
          </w:pPr>
          <w:hyperlink w:anchor="_Toc243379734" w:history="1">
            <w:r>
              <w:rPr>
                <w:rStyle w:val="Lienhypertexte"/>
                <w:noProof/>
              </w:rPr>
              <w:t>Sans le modèle d’IA</w:t>
            </w:r>
            <w:r>
              <w:rPr>
                <w:noProof/>
                <w:webHidden/>
              </w:rPr>
              <w:tab/>
              <w:fldChar w:fldCharType="begin"/>
              <w:instrText xml:space="preserve"> PAGEREF _Toc243379734 \h </w:instrText>
              <w:fldChar w:fldCharType="separate"/>
              <w:t>8</w:t>
              <w:fldChar w:fldCharType="end"/>
            </w:r>
          </w:hyperlink>
        </w:p>
        <w:p w14:paraId="378D5CBC" w14:textId="77777777" w:rsidR="00FD1534" w:rsidRDefault="00FD1534">
          <w:pPr>
            <w:pStyle w:val="TM2"/>
            <w:tabs>
              <w:tab w:val="right" w:leader="dot" w:pos="9396"/>
            </w:tabs>
            <w:rPr>
              <w:noProof/>
            </w:rPr>
          </w:pPr>
          <w:hyperlink w:anchor="_Toc243379735" w:history="1">
            <w:r>
              <w:rPr>
                <w:rStyle w:val="Lienhypertexte"/>
                <w:noProof/>
              </w:rPr>
              <w:t>Avec LM Studio</w:t>
            </w:r>
            <w:r>
              <w:rPr>
                <w:noProof/>
                <w:webHidden/>
              </w:rPr>
              <w:tab/>
              <w:fldChar w:fldCharType="begin"/>
              <w:instrText xml:space="preserve"> PAGEREF _Toc243379735 \h </w:instrText>
              <w:fldChar w:fldCharType="separate"/>
              <w:t>8</w:t>
              <w:fldChar w:fldCharType="end"/>
            </w:r>
          </w:hyperlink>
        </w:p>
        <w:p w14:paraId="452B7116" w14:textId="77777777" w:rsidR="00FD1534" w:rsidRDefault="00FD1534">
          <w:pPr>
            <w:pStyle w:val="TM2"/>
            <w:tabs>
              <w:tab w:val="right" w:leader="dot" w:pos="9396"/>
            </w:tabs>
            <w:rPr>
              <w:noProof/>
            </w:rPr>
          </w:pPr>
          <w:hyperlink w:anchor="_Toc243379736" w:history="1">
            <w:r>
              <w:rPr>
                <w:rStyle w:val="Lienhypertexte"/>
                <w:noProof/>
              </w:rPr>
              <w:t>Front seul, sans Docker</w:t>
            </w:r>
            <w:r>
              <w:rPr>
                <w:noProof/>
                <w:webHidden/>
              </w:rPr>
              <w:tab/>
              <w:fldChar w:fldCharType="begin"/>
              <w:instrText xml:space="preserve"> PAGEREF _Toc243379736 \h </w:instrText>
              <w:fldChar w:fldCharType="separate"/>
              <w:t>8</w:t>
              <w:fldChar w:fldCharType="end"/>
            </w:r>
          </w:hyperlink>
        </w:p>
        <w:p w14:paraId="2E9E3C33" w14:textId="77777777" w:rsidR="00FD1534" w:rsidRDefault="00FD1534">
          <w:pPr>
            <w:pStyle w:val="TM2"/>
            <w:tabs>
              <w:tab w:val="right" w:leader="dot" w:pos="9396"/>
            </w:tabs>
            <w:rPr>
              <w:noProof/>
            </w:rPr>
          </w:pPr>
          <w:hyperlink w:anchor="_Toc243379737" w:history="1">
            <w:r>
              <w:rPr>
                <w:rStyle w:val="Lienhypertexte"/>
                <w:noProof/>
              </w:rPr>
              <w:t>Vérifier que ça répond</w:t>
            </w:r>
            <w:r>
              <w:rPr>
                <w:noProof/>
                <w:webHidden/>
              </w:rPr>
              <w:tab/>
              <w:fldChar w:fldCharType="begin"/>
              <w:instrText xml:space="preserve"> PAGEREF _Toc243379737 \h </w:instrText>
              <w:fldChar w:fldCharType="separate"/>
              <w:t>9</w:t>
              <w:fldChar w:fldCharType="end"/>
            </w:r>
          </w:hyperlink>
        </w:p>
        <w:p w14:paraId="077836E4" w14:textId="77777777" w:rsidR="00FD1534" w:rsidRDefault="00FD1534">
          <w:pPr>
            <w:pStyle w:val="TM2"/>
            <w:tabs>
              <w:tab w:val="right" w:leader="dot" w:pos="9396"/>
            </w:tabs>
            <w:rPr>
              <w:noProof/>
            </w:rPr>
          </w:pPr>
          <w:hyperlink w:anchor="_Toc243379738" w:history="1">
            <w:r>
              <w:rPr>
                <w:rStyle w:val="Lienhypertexte"/>
                <w:noProof/>
              </w:rPr>
              <w:t>Dépannage court</w:t>
            </w:r>
            <w:r>
              <w:rPr>
                <w:noProof/>
                <w:webHidden/>
              </w:rPr>
              <w:tab/>
              <w:fldChar w:fldCharType="begin"/>
              <w:instrText xml:space="preserve"> PAGEREF _Toc243379738 \h </w:instrText>
              <w:fldChar w:fldCharType="separate"/>
              <w:t>9</w:t>
              <w:fldChar w:fldCharType="end"/>
            </w:r>
          </w:hyperlink>
        </w:p>
        <w:p w14:paraId="29DE6B72" w14:textId="77777777" w:rsidR="00FD1534" w:rsidRDefault="00FD1534">
          <w:pPr>
            <w:pStyle w:val="TM1"/>
            <w:tabs>
              <w:tab w:val="right" w:leader="dot" w:pos="9396"/>
            </w:tabs>
            <w:rPr>
              <w:noProof/>
            </w:rPr>
          </w:pPr>
          <w:hyperlink w:anchor="_Toc243379739" w:history="1">
            <w:r>
              <w:rPr>
                <w:rStyle w:val="Lienhypertexte"/>
                <w:noProof/>
              </w:rPr>
              <w:t>Plan d’évolution</w:t>
            </w:r>
            <w:r>
              <w:rPr>
                <w:noProof/>
                <w:webHidden/>
              </w:rPr>
              <w:tab/>
              <w:fldChar w:fldCharType="begin"/>
              <w:instrText xml:space="preserve"> PAGEREF _Toc243379739 \h </w:instrText>
              <w:fldChar w:fldCharType="separate"/>
              <w:t>9</w:t>
              <w:fldChar w:fldCharType="end"/>
            </w:r>
          </w:hyperlink>
        </w:p>
        <w:p w14:paraId="54CCCB1B" w14:textId="77777777" w:rsidR="00FD1534" w:rsidRDefault="00FD1534">
          <w:pPr>
            <w:pStyle w:val="TM2"/>
            <w:tabs>
              <w:tab w:val="right" w:leader="dot" w:pos="9396"/>
            </w:tabs>
            <w:rPr>
              <w:noProof/>
            </w:rPr>
          </w:pPr>
          <w:hyperlink w:anchor="_Toc243379740" w:history="1">
            <w:r>
              <w:rPr>
                <w:rStyle w:val="Lienhypertexte"/>
                <w:noProof/>
              </w:rPr>
              <w:t>Livré dans ce dépôt</w:t>
            </w:r>
            <w:r>
              <w:rPr>
                <w:noProof/>
                <w:webHidden/>
              </w:rPr>
              <w:tab/>
              <w:fldChar w:fldCharType="begin"/>
              <w:instrText xml:space="preserve"> PAGEREF _Toc243379740 \h </w:instrText>
              <w:fldChar w:fldCharType="separate"/>
              <w:t>10</w:t>
              <w:fldChar w:fldCharType="end"/>
            </w:r>
          </w:hyperlink>
        </w:p>
        <w:p w14:paraId="4F98AAB7" w14:textId="77777777" w:rsidR="00FD1534" w:rsidRDefault="00FD1534">
          <w:pPr>
            <w:pStyle w:val="TM2"/>
            <w:tabs>
              <w:tab w:val="right" w:leader="dot" w:pos="9396"/>
            </w:tabs>
            <w:rPr>
              <w:noProof/>
            </w:rPr>
          </w:pPr>
          <w:hyperlink w:anchor="_Toc243379741" w:history="1">
            <w:r>
              <w:rPr>
                <w:rStyle w:val="Lienhypertexte"/>
                <w:noProof/>
              </w:rPr>
              <w:t>Écart avec le cahier des charges</w:t>
            </w:r>
            <w:r>
              <w:rPr>
                <w:noProof/>
                <w:webHidden/>
              </w:rPr>
              <w:tab/>
              <w:fldChar w:fldCharType="begin"/>
              <w:instrText xml:space="preserve"> PAGEREF _Toc243379741 \h </w:instrText>
              <w:fldChar w:fldCharType="separate"/>
              <w:t>10</w:t>
              <w:fldChar w:fldCharType="end"/>
            </w:r>
          </w:hyperlink>
        </w:p>
        <w:p w14:paraId="2EDA1B81" w14:textId="77777777" w:rsidR="00FD1534" w:rsidRDefault="00FD1534">
          <w:pPr>
            <w:pStyle w:val="TM2"/>
            <w:tabs>
              <w:tab w:val="right" w:leader="dot" w:pos="9396"/>
            </w:tabs>
            <w:rPr>
              <w:noProof/>
            </w:rPr>
          </w:pPr>
          <w:hyperlink w:anchor="_Toc243379742" w:history="1">
            <w:r>
              <w:rPr>
                <w:rStyle w:val="Lienhypertexte"/>
                <w:noProof/>
              </w:rPr>
              <w:t>V2</w:t>
            </w:r>
            <w:r>
              <w:rPr>
                <w:noProof/>
                <w:webHidden/>
              </w:rPr>
              <w:tab/>
              <w:fldChar w:fldCharType="begin"/>
              <w:instrText xml:space="preserve"> PAGEREF _Toc243379742 \h </w:instrText>
              <w:fldChar w:fldCharType="separate"/>
              <w:t>11</w:t>
              <w:fldChar w:fldCharType="end"/>
            </w:r>
          </w:hyperlink>
        </w:p>
        <w:p w14:paraId="005DE25C" w14:textId="77777777" w:rsidR="00FD1534" w:rsidRDefault="00FD1534">
          <w:pPr>
            <w:pStyle w:val="TM2"/>
            <w:tabs>
              <w:tab w:val="right" w:leader="dot" w:pos="9396"/>
            </w:tabs>
            <w:rPr>
              <w:noProof/>
            </w:rPr>
          </w:pPr>
          <w:hyperlink w:anchor="_Toc243379743" w:history="1">
            <w:r>
              <w:rPr>
                <w:rStyle w:val="Lienhypertexte"/>
                <w:noProof/>
              </w:rPr>
              <w:t>V3</w:t>
            </w:r>
            <w:r>
              <w:rPr>
                <w:noProof/>
                <w:webHidden/>
              </w:rPr>
              <w:tab/>
              <w:fldChar w:fldCharType="begin"/>
              <w:instrText xml:space="preserve"> PAGEREF _Toc243379743 \h </w:instrText>
              <w:fldChar w:fldCharType="separate"/>
              <w:t>11</w:t>
              <w:fldChar w:fldCharType="end"/>
            </w:r>
          </w:hyperlink>
        </w:p>
        <w:p w14:paraId="2CC18345" w14:textId="77777777" w:rsidR="00FD1534" w:rsidRDefault="00FD1534">
          <w:pPr>
            <w:pStyle w:val="TM1"/>
            <w:tabs>
              <w:tab w:val="right" w:leader="dot" w:pos="9396"/>
            </w:tabs>
            <w:rPr>
              <w:noProof/>
            </w:rPr>
          </w:pPr>
          <w:hyperlink w:anchor="_Toc243379744" w:history="1">
            <w:r>
              <w:rPr>
                <w:rStyle w:val="Lienhypertexte"/>
                <w:noProof/>
              </w:rPr>
              <w:t>Plan de maintenance</w:t>
            </w:r>
            <w:r>
              <w:rPr>
                <w:noProof/>
                <w:webHidden/>
              </w:rPr>
              <w:tab/>
              <w:fldChar w:fldCharType="begin"/>
              <w:instrText xml:space="preserve"> PAGEREF _Toc243379744 \h </w:instrText>
              <w:fldChar w:fldCharType="separate"/>
              <w:t>11</w:t>
              <w:fldChar w:fldCharType="end"/>
            </w:r>
          </w:hyperlink>
        </w:p>
        <w:p w14:paraId="16D5A91D" w14:textId="77777777" w:rsidR="00FD1534" w:rsidRDefault="00FD1534">
          <w:pPr>
            <w:pStyle w:val="TM2"/>
            <w:tabs>
              <w:tab w:val="right" w:leader="dot" w:pos="9396"/>
            </w:tabs>
            <w:rPr>
              <w:noProof/>
            </w:rPr>
          </w:pPr>
          <w:hyperlink w:anchor="_Toc243379745" w:history="1">
            <w:r>
              <w:rPr>
                <w:rStyle w:val="Lienhypertexte"/>
                <w:noProof/>
              </w:rPr>
              <w:t>Après un changement de code</w:t>
            </w:r>
            <w:r>
              <w:rPr>
                <w:noProof/>
                <w:webHidden/>
              </w:rPr>
              <w:tab/>
              <w:fldChar w:fldCharType="begin"/>
              <w:instrText xml:space="preserve"> PAGEREF _Toc243379745 \h </w:instrText>
              <w:fldChar w:fldCharType="separate"/>
              <w:t>11</w:t>
              <w:fldChar w:fldCharType="end"/>
            </w:r>
          </w:hyperlink>
        </w:p>
        <w:p w14:paraId="1DC5847F" w14:textId="77777777" w:rsidR="00FD1534" w:rsidRDefault="00FD1534">
          <w:pPr>
            <w:pStyle w:val="TM2"/>
            <w:tabs>
              <w:tab w:val="right" w:leader="dot" w:pos="9396"/>
            </w:tabs>
            <w:rPr>
              <w:noProof/>
            </w:rPr>
          </w:pPr>
          <w:hyperlink w:anchor="_Toc243379746" w:history="1">
            <w:r>
              <w:rPr>
                <w:rStyle w:val="Lienhypertexte"/>
                <w:noProof/>
              </w:rPr>
              <w:t>Revue de sécurité</w:t>
            </w:r>
            <w:r>
              <w:rPr>
                <w:noProof/>
                <w:webHidden/>
              </w:rPr>
              <w:tab/>
              <w:fldChar w:fldCharType="begin"/>
              <w:instrText xml:space="preserve"> PAGEREF _Toc243379746 \h </w:instrText>
              <w:fldChar w:fldCharType="separate"/>
              <w:t>12</w:t>
              <w:fldChar w:fldCharType="end"/>
            </w:r>
          </w:hyperlink>
        </w:p>
        <w:p w14:paraId="3D78B023" w14:textId="77777777" w:rsidR="00FD1534" w:rsidRDefault="00FD1534">
          <w:pPr>
            <w:pStyle w:val="TM2"/>
            <w:tabs>
              <w:tab w:val="right" w:leader="dot" w:pos="9396"/>
            </w:tabs>
            <w:rPr>
              <w:noProof/>
            </w:rPr>
          </w:pPr>
          <w:hyperlink w:anchor="_Toc243379747" w:history="1">
            <w:r>
              <w:rPr>
                <w:rStyle w:val="Lienhypertexte"/>
                <w:noProof/>
              </w:rPr>
              <w:t>Après un git pull</w:t>
            </w:r>
            <w:r>
              <w:rPr>
                <w:noProof/>
                <w:webHidden/>
              </w:rPr>
              <w:tab/>
              <w:fldChar w:fldCharType="begin"/>
              <w:instrText xml:space="preserve"> PAGEREF _Toc243379747 \h </w:instrText>
              <w:fldChar w:fldCharType="separate"/>
              <w:t>12</w:t>
              <w:fldChar w:fldCharType="end"/>
            </w:r>
          </w:hyperlink>
        </w:p>
        <w:p w14:paraId="5A0A0ACD" w14:textId="77777777" w:rsidR="00FD1534" w:rsidRDefault="00FD1534">
          <w:pPr>
            <w:pStyle w:val="TM2"/>
            <w:tabs>
              <w:tab w:val="right" w:leader="dot" w:pos="9396"/>
            </w:tabs>
            <w:rPr>
              <w:noProof/>
            </w:rPr>
          </w:pPr>
          <w:hyperlink w:anchor="_Toc243379748" w:history="1">
            <w:r>
              <w:rPr>
                <w:rStyle w:val="Lienhypertexte"/>
                <w:noProof/>
              </w:rPr>
              <w:t>Ajouter un domaine</w:t>
            </w:r>
            <w:r>
              <w:rPr>
                <w:noProof/>
                <w:webHidden/>
              </w:rPr>
              <w:tab/>
              <w:fldChar w:fldCharType="begin"/>
              <w:instrText xml:space="preserve"> PAGEREF _Toc243379748 \h </w:instrText>
              <w:fldChar w:fldCharType="separate"/>
              <w:t>12</w:t>
              <w:fldChar w:fldCharType="end"/>
            </w:r>
          </w:hyperlink>
        </w:p>
        <w:p w14:paraId="4E4D3D61" w14:textId="77777777" w:rsidR="00FD1534" w:rsidRDefault="00FD1534">
          <w:pPr>
            <w:pStyle w:val="TM2"/>
            <w:tabs>
              <w:tab w:val="right" w:leader="dot" w:pos="9396"/>
            </w:tabs>
            <w:rPr>
              <w:noProof/>
            </w:rPr>
          </w:pPr>
          <w:hyperlink w:anchor="_Toc243379749" w:history="1">
            <w:r>
              <w:rPr>
                <w:rStyle w:val="Lienhypertexte"/>
                <w:noProof/>
              </w:rPr>
              <w:t>Données et secrets</w:t>
            </w:r>
            <w:r>
              <w:rPr>
                <w:noProof/>
                <w:webHidden/>
              </w:rPr>
              <w:tab/>
              <w:fldChar w:fldCharType="begin"/>
              <w:instrText xml:space="preserve"> PAGEREF _Toc243379749 \h </w:instrText>
              <w:fldChar w:fldCharType="separate"/>
              <w:t>13</w:t>
              <w:fldChar w:fldCharType="end"/>
            </w:r>
          </w:hyperlink>
        </w:p>
        <w:p w14:paraId="04388317" w14:textId="77777777" w:rsidR="00FD1534" w:rsidRDefault="00FD1534">
          <w:pPr>
            <w:pStyle w:val="TM1"/>
            <w:tabs>
              <w:tab w:val="right" w:leader="dot" w:pos="9396"/>
            </w:tabs>
            <w:rPr>
              <w:noProof/>
            </w:rPr>
          </w:pPr>
          <w:hyperlink w:anchor="_Toc243379750" w:history="1">
            <w:r>
              <w:rPr>
                <w:rStyle w:val="Lienhypertexte"/>
                <w:noProof/>
              </w:rPr>
              <w:t>Dossier de rendu</w:t>
            </w:r>
            <w:r>
              <w:rPr>
                <w:noProof/>
                <w:webHidden/>
              </w:rPr>
              <w:tab/>
              <w:fldChar w:fldCharType="begin"/>
              <w:instrText xml:space="preserve"> PAGEREF _Toc243379750 \h </w:instrText>
              <w:fldChar w:fldCharType="separate"/>
              <w:t>13</w:t>
              <w:fldChar w:fldCharType="end"/>
            </w:r>
          </w:hyperlink>
        </w:p>
        <w:p w14:paraId="0709BC76" w14:textId="77777777" w:rsidR="00FD1534" w:rsidRDefault="00FD1534">
          <w:pPr>
            <w:pStyle w:val="TM2"/>
            <w:tabs>
              <w:tab w:val="right" w:leader="dot" w:pos="9396"/>
            </w:tabs>
            <w:rPr>
              <w:noProof/>
            </w:rPr>
          </w:pPr>
          <w:hyperlink w:anchor="_Toc243379751" w:history="1">
            <w:r>
              <w:rPr>
                <w:rStyle w:val="Lienhypertexte"/>
                <w:noProof/>
              </w:rPr>
              <w:t>Remis</w:t>
            </w:r>
            <w:r>
              <w:rPr>
                <w:noProof/>
                <w:webHidden/>
              </w:rPr>
              <w:tab/>
              <w:fldChar w:fldCharType="begin"/>
              <w:instrText xml:space="preserve"> PAGEREF _Toc243379751 \h </w:instrText>
              <w:fldChar w:fldCharType="separate"/>
              <w:t>13</w:t>
              <w:fldChar w:fldCharType="end"/>
            </w:r>
          </w:hyperlink>
        </w:p>
        <w:p w14:paraId="1B8FA9B3" w14:textId="77777777" w:rsidR="00FD1534" w:rsidRDefault="00FD1534">
          <w:pPr>
            <w:pStyle w:val="TM2"/>
            <w:tabs>
              <w:tab w:val="right" w:leader="dot" w:pos="9396"/>
            </w:tabs>
            <w:rPr>
              <w:noProof/>
            </w:rPr>
          </w:pPr>
          <w:hyperlink w:anchor="_Toc243379752" w:history="1">
            <w:r>
              <w:rPr>
                <w:rStyle w:val="Lienhypertexte"/>
                <w:noProof/>
              </w:rPr>
              <w:t>Non remis</w:t>
            </w:r>
            <w:r>
              <w:rPr>
                <w:noProof/>
                <w:webHidden/>
              </w:rPr>
              <w:tab/>
              <w:fldChar w:fldCharType="begin"/>
              <w:instrText xml:space="preserve"> PAGEREF _Toc243379752 \h </w:instrText>
              <w:fldChar w:fldCharType="separate"/>
              <w:t>14</w:t>
              <w:fldChar w:fldCharType="end"/>
            </w:r>
          </w:hyperlink>
        </w:p>
        <w:p w14:paraId="716DFFA8" w14:textId="77777777" w:rsidR="00FD1534" w:rsidRDefault="00FD1534">
          <w:pPr>
            <w:pStyle w:val="TM2"/>
            <w:tabs>
              <w:tab w:val="right" w:leader="dot" w:pos="9396"/>
            </w:tabs>
            <w:rPr>
              <w:noProof/>
            </w:rPr>
          </w:pPr>
          <w:hyperlink w:anchor="_Toc243379753" w:history="1">
            <w:r>
              <w:rPr>
                <w:rStyle w:val="Lienhypertexte"/>
                <w:noProof/>
              </w:rPr>
              <w:t>Limites connues</w:t>
            </w:r>
            <w:r>
              <w:rPr>
                <w:noProof/>
                <w:webHidden/>
              </w:rPr>
              <w:tab/>
              <w:fldChar w:fldCharType="begin"/>
              <w:instrText xml:space="preserve"> PAGEREF _Toc243379753 \h </w:instrText>
              <w:fldChar w:fldCharType="separate"/>
              <w:t>14</w:t>
              <w:fldChar w:fldCharType="end"/>
            </w:r>
          </w:hyperlink>
        </w:p>
        <w:p w14:paraId="23F5C2C0" w14:textId="77777777" w:rsidR="00FD1534" w:rsidRDefault="00FD1534">
          <w:pPr>
            <w:pStyle w:val="TM2"/>
            <w:tabs>
              <w:tab w:val="right" w:leader="dot" w:pos="9396"/>
            </w:tabs>
            <w:rPr>
              <w:noProof/>
            </w:rPr>
          </w:pPr>
          <w:hyperlink w:anchor="_Toc243379754" w:history="1">
            <w:r>
              <w:rPr>
                <w:rStyle w:val="Lienhypertexte"/>
                <w:noProof/>
              </w:rPr>
              <w:t>Compte de démonstration</w:t>
            </w:r>
            <w:r>
              <w:rPr>
                <w:noProof/>
                <w:webHidden/>
              </w:rPr>
              <w:tab/>
              <w:fldChar w:fldCharType="begin"/>
              <w:instrText xml:space="preserve"> PAGEREF _Toc243379754 \h </w:instrText>
              <w:fldChar w:fldCharType="separate"/>
              <w:t>14</w:t>
              <w:fldChar w:fldCharType="end"/>
            </w:r>
          </w:hyperlink>
        </w:p>
        <w:p w14:paraId="263CF6D3" w14:textId="77777777" w:rsidR="00FD1534" w:rsidRDefault="00FD1534">
          <w:pPr>
            <w:pStyle w:val="TM1"/>
            <w:tabs>
              <w:tab w:val="right" w:leader="dot" w:pos="9396"/>
            </w:tabs>
            <w:rPr>
              <w:noProof/>
            </w:rPr>
          </w:pPr>
          <w:hyperlink w:anchor="_Toc243379755" w:history="1">
            <w:r>
              <w:rPr>
                <w:rStyle w:val="Lienhypertexte"/>
                <w:noProof/>
              </w:rPr>
              <w:t>Contrôles qualité</w:t>
            </w:r>
            <w:r>
              <w:rPr>
                <w:noProof/>
                <w:webHidden/>
              </w:rPr>
              <w:tab/>
              <w:fldChar w:fldCharType="begin"/>
              <w:instrText xml:space="preserve"> PAGEREF _Toc243379755 \h </w:instrText>
              <w:fldChar w:fldCharType="separate"/>
              <w:t>14</w:t>
              <w:fldChar w:fldCharType="end"/>
            </w:r>
          </w:hyperlink>
        </w:p>
        <w:p w14:paraId="0BD5C38A" w14:textId="77777777" w:rsidR="00FD1534" w:rsidRDefault="00FD1534">
          <w:pPr>
            <w:pStyle w:val="TM2"/>
            <w:tabs>
              <w:tab w:val="right" w:leader="dot" w:pos="9396"/>
            </w:tabs>
            <w:rPr>
              <w:noProof/>
            </w:rPr>
          </w:pPr>
          <w:hyperlink w:anchor="_Toc243379756" w:history="1">
            <w:r>
              <w:rPr>
                <w:rStyle w:val="Lienhypertexte"/>
                <w:noProof/>
              </w:rPr>
              <w:t>Pipeline CI/CD</w:t>
            </w:r>
            <w:r>
              <w:rPr>
                <w:noProof/>
                <w:webHidden/>
              </w:rPr>
              <w:tab/>
              <w:fldChar w:fldCharType="begin"/>
              <w:instrText xml:space="preserve"> PAGEREF _Toc243379756 \h </w:instrText>
              <w:fldChar w:fldCharType="separate"/>
              <w:t>14</w:t>
              <w:fldChar w:fldCharType="end"/>
            </w:r>
          </w:hyperlink>
        </w:p>
        <w:p w14:paraId="22BB322B" w14:textId="77777777" w:rsidR="00FD1534" w:rsidRDefault="00FD1534">
          <w:pPr>
            <w:pStyle w:val="TM2"/>
            <w:tabs>
              <w:tab w:val="right" w:leader="dot" w:pos="9396"/>
            </w:tabs>
            <w:rPr>
              <w:noProof/>
            </w:rPr>
          </w:pPr>
          <w:hyperlink w:anchor="_Toc243379757" w:history="1">
            <w:r>
              <w:rPr>
                <w:rStyle w:val="Lienhypertexte"/>
                <w:noProof/>
              </w:rPr>
              <w:t>Revue de sécurité installée</w:t>
            </w:r>
            <w:r>
              <w:rPr>
                <w:noProof/>
                <w:webHidden/>
              </w:rPr>
              <w:tab/>
              <w:fldChar w:fldCharType="begin"/>
              <w:instrText xml:space="preserve"> PAGEREF _Toc243379757 \h </w:instrText>
              <w:fldChar w:fldCharType="separate"/>
              <w:t>16</w:t>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Lab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Où est le code, pourquoi ce dossier existe</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Démarrer, arrêter, reconstruire après un </w:t>
            </w:r>
            <w:r>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Objectif des tests en place, et revues de sécurité menées</w:t>
            </w:r>
          </w:p>
        </w:tc>
      </w:tr>
      <w:tr w:rsidR="00176F18" w:rsidTr="0051037F">
        <w:tc>
          <w:tcPr>
            <w:tcW w:w="1155" w:type="dxa"/>
            <w:hideMark/>
            <w:shd w:val="clear" w:color="auto" w:fill="F3ECDA"/>
            <w:tcMar>
              <w:top w:w="80" w:type="dxa"/>
              <w:left w:w="120" w:type="dxa"/>
              <w:bottom w:w="80" w:type="dxa"/>
              <w:right w:w="120" w:type="dxa"/>
            </w:tcMar>
          </w:tcPr>
          <w:p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7</w:t>
            </w:r>
          </w:p>
        </w:tc>
        <w:tc>
          <w:tcPr>
            <w:tcW w:w="1650" w:type="dxa"/>
            <w:hideMark/>
            <w:shd w:val="clear" w:color="auto" w:fill="F3ECDA"/>
            <w:tcMar>
              <w:top w:w="80" w:type="dxa"/>
              <w:left w:w="120" w:type="dxa"/>
              <w:bottom w:w="80" w:type="dxa"/>
              <w:right w:w="120" w:type="dxa"/>
            </w:tcMar>
          </w:tcPr>
          <w:p w:rsidR="00000000" w:rsidRDefault="00000000" w:rsidP="00981B44">
            <w:pPr>
              <w:pStyle w:val="Compact"/>
              <w:spacing w:before="20" w:beforeAutospacing="1" w:after="20" w:afterAutospacing="1" w:line="276" w:lineRule="auto"/>
              <w:ind w:left="0" w:right="0"/>
            </w:pPr>
            <w:r>
              <w:rPr>
                <w:sz w:val="19"/>
                <w:szCs w:val="19"/>
                <w:u w:val="single"/>
                <w:lang w:val="fr-FR"/>
              </w:rPr>
              <w:t xml:space="preserve">07 — Démarche et équipe</w:t>
            </w:r>
          </w:p>
        </w:tc>
        <w:tc>
          <w:tcPr>
            <w:tcW w:w="5115" w:type="dxa"/>
            <w:hideMark/>
            <w:shd w:val="clear" w:color="auto" w:fill="F3ECDA"/>
            <w:tcMar>
              <w:top w:w="80" w:type="dxa"/>
              <w:left w:w="120" w:type="dxa"/>
              <w:bottom w:w="80" w:type="dxa"/>
              <w:right w:w="120" w:type="dxa"/>
            </w:tcMar>
          </w:tcPr>
          <w:p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Démarche UX, choix techniques, qui a fait quoi, modules externes</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Par où commencer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Je suis…</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Je lis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Évaluateur</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07 (démarche et équipe), puis 05 (rendu, liens, limites)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DSI, je dois installer le site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02, sections « Installer Docker sur un PC neuf » puis « Déployer en quatre étapes »</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Développeur front</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01, puis 02 « Modifier le front » et « Développer »</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Développeur back</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01, puis 02 « Accéder au back »</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Je reprends l’exploitation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04 (mises à jour, sauvegardes, calendrier), puis 06</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r>
        <w:rPr>
          <w:rFonts w:ascii="Segoe UI" w:hAnsi="Segoe UI" w:cs="Segoe UI" w:eastAsia="Segoe UI"/>
          <w:b/>
          <w:bCs/>
          <w:color w:val="0A192F"/>
          <w:sz w:val="26"/>
        </w:rPr>
        <w:t xml:space="preserve">Lab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r>
        <w:rPr>
          <w:rStyle w:val="VerbatimChar"/>
          <w:rFonts w:ascii="Segoe UI" w:hAnsi="Segoe UI" w:cs="Segoe UI" w:eastAsia="Segoe UI"/>
          <w:b w:val="0"/>
          <w:color w:val="0A192F"/>
          <w:sz w:val="26"/>
        </w:rPr>
        <w:t>docs/passation/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docs/ux/</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backend/routes/api.php</w:t>
            </w:r>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créé par le seed Docker. Son mot de passe est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 et réappliqué à chaque démarrage du back.</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React (Vite, TypeScript). Public + espace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12, auth Sanctum,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.env.docker.example</w:t>
            </w:r>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de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package.json</w:t>
            </w:r>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Scripts du monorepo : </w:t>
            </w:r>
            <w:r>
              <w:rPr>
                <w:rStyle w:val="VerbatimChar"/>
                <w:rFonts w:ascii="Segoe UI" w:hAnsi="Segoe UI" w:cs="Segoe UI" w:eastAsia="Segoe UI"/>
                <w:b w:val="0"/>
                <w:color w:val="0A192F"/>
                <w:sz w:val="24"/>
                <w:szCs w:val="20"/>
                <w:lang w:val="fr-FR"/>
              </w:rPr>
              <w:t xml:space="preserve">dev</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gate:full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y installe les hooks Git.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seul endroit pour lancer les contrôles.</w:t>
            </w:r>
          </w:p>
        </w:tc>
      </w:tr>
      <w:tr w:rsidR="00492CF6" w:rsidTr="00635466">
        <w:tc>
          <w:tcPr>
            <w:tcW w:w="1863" w:type="dxa"/>
            <w:hideMark/>
            <w:shd w:val="clear" w:color="auto" w:fill="F3ECDA"/>
            <w:tcMar>
              <w:top w:w="80" w:type="dxa"/>
              <w:left w:w="120" w:type="dxa"/>
              <w:bottom w:w="80" w:type="dxa"/>
              <w:right w:w="120" w:type="dxa"/>
            </w:tcMar>
          </w:tcPr>
          <w:p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lefthook.yml</w:t>
            </w:r>
          </w:p>
        </w:tc>
        <w:tc>
          <w:tcPr>
            <w:tcW w:w="1397" w:type="dxa"/>
            <w:hideMark/>
            <w:shd w:val="clear" w:color="auto" w:fill="F3ECDA"/>
            <w:tcMar>
              <w:top w:w="80" w:type="dxa"/>
              <w:left w:w="120" w:type="dxa"/>
              <w:bottom w:w="80" w:type="dxa"/>
              <w:right w:w="120" w:type="dxa"/>
            </w:tcMar>
          </w:tcPr>
          <w:p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 contrôles au commit et au push.</w:t>
            </w:r>
          </w:p>
        </w:tc>
        <w:tc>
          <w:tcPr>
            <w:tcW w:w="4658" w:type="dxa"/>
            <w:hideMark/>
            <w:shd w:val="clear" w:color="auto" w:fill="F3ECDA"/>
            <w:tcMar>
              <w:top w:w="80" w:type="dxa"/>
              <w:left w:w="120" w:type="dxa"/>
              <w:bottom w:w="80" w:type="dxa"/>
              <w:right w:w="120" w:type="dxa"/>
            </w:tcMar>
          </w:tcPr>
          <w:p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erreur est arrêtée avant d’entrer dans l’historique.</w:t>
            </w:r>
          </w:p>
        </w:tc>
      </w:tr>
      <w:tr w:rsidR="00492CF6" w:rsidTr="00DB7F31">
        <w:tc>
          <w:tcPr>
            <w:tcW w:w="1863" w:type="dxa"/>
            <w:hideMark/>
            <w:shd w:val="clear" w:color="auto" w:fill="FFFFFF"/>
            <w:tcMar>
              <w:top w:w="80" w:type="dxa"/>
              <w:left w:w="120" w:type="dxa"/>
              <w:bottom w:w="80" w:type="dxa"/>
              <w:right w:w="120" w:type="dxa"/>
            </w:tcMar>
          </w:tcPr>
          <w:p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.github/</w:t>
            </w:r>
          </w:p>
        </w:tc>
        <w:tc>
          <w:tcPr>
            <w:tcW w:w="1397" w:type="dxa"/>
            <w:hideMark/>
            <w:shd w:val="clear" w:color="auto" w:fill="FFFFFF"/>
            <w:tcMar>
              <w:top w:w="80" w:type="dxa"/>
              <w:left w:w="120" w:type="dxa"/>
              <w:bottom w:w="80" w:type="dxa"/>
              <w:right w:w="120" w:type="dxa"/>
            </w:tcMar>
          </w:tcPr>
          <w:p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(GitHub Actions) et Dependabot.</w:t>
            </w:r>
          </w:p>
        </w:tc>
        <w:tc>
          <w:tcPr>
            <w:tcW w:w="4658" w:type="dxa"/>
            <w:hideMark/>
            <w:shd w:val="clear" w:color="auto" w:fill="FFFFFF"/>
            <w:tcMar>
              <w:top w:w="80" w:type="dxa"/>
              <w:left w:w="120" w:type="dxa"/>
              <w:bottom w:w="80" w:type="dxa"/>
              <w:right w:w="120" w:type="dxa"/>
            </w:tcMar>
          </w:tcPr>
          <w:p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Rien n’arrive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sans contrôles verts sur une machine propre.</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scripts/</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w:t>
            </w:r>
            <w:r>
              <w:rPr>
                <w:rStyle w:val="VerbatimChar"/>
                <w:rFonts w:ascii="Segoe UI" w:hAnsi="Segoe UI" w:cs="Segoe UI" w:eastAsia="Segoe UI"/>
                <w:b w:val="0"/>
                <w:color w:val="0A192F"/>
                <w:sz w:val="24"/>
                <w:szCs w:val="20"/>
                <w:lang w:val="fr-FR"/>
              </w:rPr>
              <w:t xml:space="preserve">scripts/deploy/</w:t>
            </w:r>
            <w:r>
              <w:rPr>
                <w:rFonts w:ascii="Segoe UI" w:hAnsi="Segoe UI" w:cs="Segoe UI" w:eastAsia="Segoe UI"/>
                <w:b w:val="0"/>
                <w:color w:val="0A192F"/>
                <w:sz w:val="24"/>
                <w:szCs w:val="20"/>
                <w:lang w:val="fr-FR"/>
              </w:rPr>
              <w:t xml:space="preserve"> : création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sauvegarde, restauration, Linux et Windows), gate anti-régression, contrôles de la CI (</w:t>
            </w:r>
            <w:r>
              <w:rPr>
                <w:rStyle w:val="VerbatimChar"/>
                <w:rFonts w:ascii="Segoe UI" w:hAnsi="Segoe UI" w:cs="Segoe UI" w:eastAsia="Segoe UI"/>
                <w:b w:val="0"/>
                <w:color w:val="0A192F"/>
                <w:sz w:val="24"/>
                <w:szCs w:val="20"/>
                <w:lang w:val="fr-FR"/>
              </w:rPr>
              <w:t xml:space="preserve">scripts/ci/</w:t>
            </w:r>
            <w:r>
              <w:rPr>
                <w:rFonts w:ascii="Segoe UI" w:hAnsi="Segoe UI" w:cs="Segoe UI" w:eastAsia="Segoe UI"/>
                <w:b w:val="0"/>
                <w:color w:val="0A192F"/>
                <w:sz w:val="24"/>
                <w:szCs w:val="20"/>
                <w:lang w:val="fr-FR"/>
              </w:rPr>
              <w:t xml:space="preserve"> : secrets, audit, tests back),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Matière de test, pas le site publié.</w:t>
            </w:r>
          </w:p>
        </w:tc>
      </w:tr>
    </w:tbl>
    <w:p w14:paraId="564C4B6E" w14:textId="18BBC033" w:rsidR="00000000" w:rsidRDefault="00000000" w:rsidP="007938FD">
      <w:pPr>
        <w:pStyle w:val="Titre2"/>
        <w:spacing w:before="280" w:after="120" w:line="276" w:lineRule="auto"/>
        <w:ind w:left="0" w:right="0"/>
      </w:pPr>
      <w:bookmarkStart w:id="16" w:name="docker-qui-parle-à-qui"/>
      <w:bookmarkStart w:id="17" w:name="_Toc243379728"/>
      <w:bookmarkStart w:id="18" w:name="backend-points-utiles"/>
      <w:bookmarkStart w:id="19" w:name="_Toc243379727"/>
      <w:bookmarkEnd w:id="14"/>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app/routes.tsx</w:t>
            </w:r>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Toutes les URL. Public sous </w:t>
            </w:r>
            <w:r>
              <w:rPr>
                <w:rStyle w:val="VerbatimChar"/>
                <w:rFonts w:ascii="Segoe UI" w:hAnsi="Segoe UI" w:cs="Segoe UI" w:eastAsia="Segoe UI"/>
                <w:b w:val="0"/>
                <w:color w:val="0A192F"/>
                <w:sz w:val="24"/>
                <w:szCs w:val="19"/>
                <w:lang w:val="fr-FR"/>
              </w:rPr>
              <w:t>/</w:t>
            </w:r>
            <w:r>
              <w:rPr>
                <w:rFonts w:ascii="Segoe UI" w:hAnsi="Segoe UI" w:cs="Segoe UI" w:eastAsia="Segoe UI"/>
                <w:b w:val="0"/>
                <w:color w:val="0A192F"/>
                <w:sz w:val="24"/>
                <w:szCs w:val="20"/>
                <w:lang w:val="fr-FR"/>
              </w:rPr>
              <w:t xml:space="preserve">, chercheur sous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auth/</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 Sanctum. </w:t>
            </w:r>
            <w:r>
              <w:rPr>
                <w:rStyle w:val="VerbatimChar"/>
                <w:rFonts w:ascii="Segoe UI" w:hAnsi="Segoe UI" w:cs="Segoe UI" w:eastAsia="Segoe UI"/>
                <w:b w:val="0"/>
                <w:color w:val="0A192F"/>
                <w:sz w:val="24"/>
                <w:szCs w:val="19"/>
                <w:lang w:val="fr-FR"/>
              </w:rPr>
              <w:t>RequireAuth</w:t>
            </w:r>
            <w:r>
              <w:rPr>
                <w:rFonts w:ascii="Segoe UI" w:hAnsi="Segoe UI" w:cs="Segoe UI" w:eastAsia="Segoe UI"/>
                <w:b w:val="0"/>
                <w:color w:val="0A192F"/>
                <w:sz w:val="24"/>
                <w:szCs w:val="20"/>
                <w:lang w:val="fr-FR"/>
              </w:rPr>
              <w:t xml:space="preserve"> ferme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/chercheurs/:id</w:t>
            </w:r>
            <w:r>
              <w:rPr>
                <w:rFonts w:ascii="Segoe UI" w:hAnsi="Segoe UI" w:cs="Segoe UI" w:eastAsia="Segoe UI"/>
                <w:b w:val="0"/>
                <w:color w:val="0A192F"/>
                <w:sz w:val="24"/>
                <w:szCs w:val="20"/>
                <w:lang w:val="fr-FR"/>
              </w:rPr>
              <w:t>.</w:t>
            </w:r>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Accès données. Trois modes : </w:t>
            </w:r>
            <w:r>
              <w:rPr>
                <w:rStyle w:val="VerbatimChar"/>
                <w:rFonts w:ascii="Segoe UI" w:hAnsi="Segoe UI" w:cs="Segoe UI" w:eastAsia="Segoe UI"/>
                <w:b w:val="0"/>
                <w:color w:val="0A192F"/>
                <w:sz w:val="24"/>
                <w:szCs w:val="19"/>
                <w:lang w:val="fr-FR"/>
              </w:rPr>
              <w:t>mock</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hal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rest</w:t>
            </w:r>
            <w:r>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api/rest/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Forme JSON Laravel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data/categories.ts</w:t>
            </w:r>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11 domaines affichés (slugs,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i18n/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assets/figmaHomeAssets.ts</w:t>
            </w:r>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Tokens de couleur </w:t>
            </w:r>
            <w:r>
              <w:rPr>
                <w:rStyle w:val="VerbatimChar"/>
                <w:rFonts w:ascii="Segoe UI" w:hAnsi="Segoe UI" w:cs="Segoe UI" w:eastAsia="Segoe UI"/>
                <w:b w:val="0"/>
                <w:color w:val="0A192F"/>
                <w:sz w:val="24"/>
                <w:szCs w:val="19"/>
                <w:lang w:val="fr-FR"/>
              </w:rPr>
              <w:t>--lh-*</w:t>
            </w:r>
            <w:r>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hooks/useTextReveal.ts</w:t>
            </w:r>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 mode données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rest</w:t>
      </w:r>
      <w:r>
        <w:rPr>
          <w:rFonts w:ascii="Segoe UI" w:hAnsi="Segoe UI" w:cs="Segoe UI" w:eastAsia="Segoe UI"/>
          <w:b w:val="0"/>
          <w:color w:val="0A192F"/>
          <w:sz w:val="26"/>
        </w:rPr>
        <w:t xml:space="preserve"> dans l’image Docker). </w:t>
      </w:r>
      <w:r>
        <w:rPr>
          <w:rStyle w:val="VerbatimChar"/>
          <w:rFonts w:ascii="Segoe UI" w:hAnsi="Segoe UI" w:cs="Segoe UI" w:eastAsia="Segoe UI"/>
          <w:b w:val="0"/>
          <w:color w:val="0A192F"/>
          <w:sz w:val="26"/>
        </w:rPr>
        <w:t>mock</w:t>
      </w:r>
      <w:r>
        <w:rPr>
          <w:rFonts w:ascii="Segoe UI" w:hAnsi="Segoe UI" w:cs="Segoe UI" w:eastAsia="Segoe UI"/>
          <w:b w:val="0"/>
          <w:color w:val="0A192F"/>
          <w:sz w:val="26"/>
        </w:rPr>
        <w:t xml:space="preserve"> permet de travailler l’UI sans API. </w:t>
      </w:r>
      <w:r>
        <w:rPr>
          <w:rStyle w:val="VerbatimChar"/>
          <w:rFonts w:ascii="Segoe UI" w:hAnsi="Segoe UI" w:cs="Segoe UI" w:eastAsia="Segoe UI"/>
          <w:b w:val="0"/>
          <w:color w:val="0A192F"/>
          <w:sz w:val="26"/>
        </w:rPr>
        <w:t>hal</w:t>
      </w:r>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routes/api.php</w:t>
            </w:r>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w:t>
            </w:r>
            <w:r>
              <w:rPr>
                <w:rStyle w:val="VerbatimChar"/>
                <w:rFonts w:ascii="Segoe UI" w:hAnsi="Segoe UI" w:cs="Segoe UI" w:eastAsia="Segoe UI"/>
                <w:b w:val="0"/>
                <w:color w:val="0A192F"/>
                <w:sz w:val="24"/>
                <w:szCs w:val="19"/>
                <w:lang w:val="fr-FR"/>
              </w:rPr>
              <w:t>register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login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logout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w:t>
            </w:r>
            <w:r>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Blade (import HAL, vulgarisation). Outil d’exploitation, pas le site React.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app/Services/HalImportService.php</w:t>
            </w:r>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app/Services/LlmService.php</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via LM Studio. Inactif si </w:t>
            </w:r>
            <w:r>
              <w:rPr>
                <w:rStyle w:val="VerbatimChar"/>
                <w:rFonts w:ascii="Segoe UI" w:hAnsi="Segoe UI" w:cs="Segoe UI" w:eastAsia="Segoe UI"/>
                <w:b w:val="0"/>
                <w:color w:val="0A192F"/>
                <w:sz w:val="24"/>
                <w:szCs w:val="19"/>
                <w:lang w:val="fr-FR"/>
              </w:rPr>
              <w:t>LLM_ENABLED=false</w:t>
            </w:r>
            <w:r>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database/seeders/LocalContentSeeder.php</w:t>
            </w:r>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database/seeders/DomainesSeeder.php</w:t>
            </w:r>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Ajoute Chimie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et Mathématiques (</w:t>
            </w:r>
            <w:r>
              <w:rPr>
                <w:rStyle w:val="VerbatimChar"/>
                <w:rFonts w:ascii="Segoe UI" w:hAnsi="Segoe UI" w:cs="Segoe UI" w:eastAsia="Segoe UI"/>
                <w:b w:val="0"/>
                <w:color w:val="0A192F"/>
                <w:sz w:val="24"/>
                <w:szCs w:val="19"/>
                <w:lang w:val="fr-FR"/>
              </w:rPr>
              <w:t>0.math</w:t>
            </w:r>
            <w:r>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database/seeders/MotsClesSeeder.php</w:t>
            </w:r>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Détail des endpoints.</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http://localhost:8080</w:t>
      </w:r>
      <w:r>
        <w:rPr>
          <w:rFonts w:ascii="Segoe UI" w:hAnsi="Segoe UI" w:cs="Segoe UI" w:eastAsia="Segoe UI"/>
          <w:b w:val="0"/>
          <w:color w:val="0A192F"/>
          <w:sz w:val="26"/>
        </w:rPr>
        <w:t xml:space="preserve"> y redirige). Nginx, dans l’image front, porte le certificat TLS et transmet </w:t>
      </w:r>
      <w:r>
        <w:rPr>
          <w:rStyle w:val="VerbatimChar"/>
          <w:rFonts w:ascii="Segoe UI" w:hAnsi="Segoe UI" w:cs="Segoe UI" w:eastAsia="Segoe UI"/>
          <w:b w:val="0"/>
          <w:color w:val="0A192F"/>
          <w:sz w:val="26"/>
        </w:rPr>
        <w:t xml:space="preserve">/api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/sanctum</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/files</w:t>
      </w:r>
      <w:r>
        <w:rPr>
          <w:rFonts w:ascii="Segoe UI" w:hAnsi="Segoe UI" w:cs="Segoe UI" w:eastAsia="Segoe UI"/>
          <w:b w:val="0"/>
          <w:color w:val="0A192F"/>
          <w:sz w:val="26"/>
        </w:rPr>
        <w:t xml:space="preserve"> au back. Le back parle à MySQL et Redis par leur nom de service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 xml:space="preserve">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/publications/:id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/categories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/categories/:slug</w:t>
            </w:r>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/a-propos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/mentions-legales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/confidentialite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/connexion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/compte/nouveautes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/compte/recherche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/compte/publications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/compte/publications/:id/review</w:t>
            </w:r>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r>
        <w:rPr>
          <w:rStyle w:val="VerbatimChar"/>
          <w:rFonts w:ascii="Segoe UI" w:hAnsi="Segoe UI" w:cs="Segoe UI" w:eastAsia="Segoe UI"/>
          <w:b w:val="0"/>
          <w:color w:val="0A192F"/>
          <w:sz w:val="26"/>
        </w:rPr>
        <w:t>backofficeNavigation.ts</w:t>
      </w:r>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rsidR="00411B95" w:rsidRDefault="00000000">
      <w:pPr>
        <w:pStyle w:val="FirstParagraph"/>
        <w:spacing w:before="40" w:after="160" w:line="324" w:lineRule="auto"/>
        <w:ind w:left="0" w:right="0"/>
      </w:pPr>
      <w:bookmarkStart w:id="24" w:name="premier-démarrage"/>
      <w:bookmarkStart w:id="25" w:name="_Toc243379731"/>
      <w:bookmarkEnd w:id="25"/>
      <w:bookmarkStart w:id="26" w:name="après-un-git-pull"/>
      <w:bookmarkStart w:id="27" w:name="_Toc243379732"/>
      <w:bookmarkEnd w:id="24"/>
      <w:bookmarkEnd w:id="27"/>
      <w:bookmarkStart w:id="28" w:name="arrêter-et-reprendre"/>
      <w:bookmarkStart w:id="29" w:name="_Toc243379733"/>
      <w:bookmarkEnd w:id="26"/>
      <w:bookmarkStart w:id="30" w:name="sans-le-modèle-dia"/>
      <w:bookmarkStart w:id="31" w:name="_Toc243379734"/>
      <w:bookmarkEnd w:id="28"/>
      <w:bookmarkEnd w:id="29"/>
      <w:bookmarkStart w:id="32" w:name="avec-lm-studio"/>
      <w:bookmarkStart w:id="33" w:name="_Toc243379735"/>
      <w:bookmarkEnd w:id="30"/>
      <w:bookmarkEnd w:id="31"/>
      <w:bookmarkEnd w:id="33"/>
      <w:bookmarkStart w:id="34" w:name="front-seul-sans-docker"/>
      <w:bookmarkStart w:id="35" w:name="_Toc243379736"/>
      <w:bookmarkEnd w:id="32"/>
      <w:bookmarkEnd w:id="35"/>
      <w:bookmarkStart w:id="36" w:name="vérifier-que-ça-répond"/>
      <w:bookmarkStart w:id="37" w:name="_Toc243379737"/>
      <w:bookmarkEnd w:id="34"/>
      <w:bookmarkEnd w:id="37"/>
      <w:bookmarkStart w:id="38" w:name="dépannage-court"/>
      <w:bookmarkStart w:id="39" w:name="_Toc243379738"/>
      <w:bookmarkEnd w:id="36"/>
      <w:bookmarkStart w:id="40" w:name="plan-dévolution"/>
      <w:bookmarkStart w:id="41" w:name="_Toc243379739"/>
      <w:bookmarkEnd w:id="22"/>
      <w:bookmarkEnd w:id="38"/>
      <w:bookmarkEnd w:id="39"/>
      <w:bookmarkEnd w:id="41"/>
      <w:r>
        <w:rPr>
          <w:rFonts w:ascii="Segoe UI" w:hAnsi="Segoe UI" w:cs="Segoe UI" w:eastAsia="Segoe UI"/>
          <w:b w:val="0"/>
          <w:color w:val="0A192F"/>
          <w:sz w:val="26"/>
        </w:rPr>
        <w:t xml:space="preserve">Deux usages. </w:t>
      </w:r>
      <w:r>
        <w:rPr>
          <w:rFonts w:ascii="Segoe UI" w:hAnsi="Segoe UI" w:cs="Segoe UI" w:eastAsia="Segoe UI"/>
          <w:b/>
          <w:color w:val="0A192F"/>
          <w:sz w:val="26"/>
        </w:rPr>
        <w:t xml:space="preserve">Déployer</w:t>
      </w:r>
      <w:r>
        <w:rPr>
          <w:rFonts w:ascii="Segoe UI" w:hAnsi="Segoe UI" w:cs="Segoe UI" w:eastAsia="Segoe UI"/>
          <w:b w:val="0"/>
          <w:color w:val="0A192F"/>
          <w:sz w:val="26"/>
        </w:rPr>
        <w:t xml:space="preserve"> le site (DSI, serveur ou PC de test) ne demande que Docker et Git. </w:t>
      </w:r>
      <w:r>
        <w:rPr>
          <w:rFonts w:ascii="Segoe UI" w:hAnsi="Segoe UI" w:cs="Segoe UI" w:eastAsia="Segoe UI"/>
          <w:b/>
          <w:color w:val="0A192F"/>
          <w:sz w:val="26"/>
        </w:rPr>
        <w:t xml:space="preserve">Développer</w:t>
      </w:r>
      <w:r>
        <w:rPr>
          <w:rFonts w:ascii="Segoe UI" w:hAnsi="Segoe UI" w:cs="Segoe UI" w:eastAsia="Segoe UI"/>
          <w:b w:val="0"/>
          <w:color w:val="0A192F"/>
          <w:sz w:val="26"/>
        </w:rPr>
        <w:t xml:space="preserve"> demande en plus Node.js 22 : voir la dernière partie.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Prérequis pour déployer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installer</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Remarque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(recommandé pour un serveur)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Engine 24 ou plus, avec le plugin Compose </w:t>
            </w:r>
            <w:r>
              <w:rPr>
                <w:rFonts w:ascii="Segoe UI" w:hAnsi="Segoe UI" w:cs="Segoe UI" w:eastAsia="Segoe UI"/>
                <w:b/>
                <w:color w:val="0A192F"/>
                <w:sz w:val="24"/>
                <w:szCs w:val="20"/>
                <w:lang w:val="fr-FR"/>
              </w:rPr>
              <w:t xml:space="preserve">2.24 ou plus</w:t>
            </w:r>
            <w:r>
              <w:rPr>
                <w:rFonts w:ascii="Segoe UI" w:hAnsi="Segoe UI" w:cs="Segoe UI" w:eastAsia="Segoe UI"/>
                <w:b w:val="0"/>
                <w:color w:val="0A192F"/>
                <w:sz w:val="24"/>
                <w:szCs w:val="20"/>
                <w:lang w:val="fr-FR"/>
              </w:rPr>
              <w:t xml:space="preserve"> ; Git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Utilisateur dans le groupe </w:t>
            </w:r>
            <w:r>
              <w:rPr>
                <w:rStyle w:val="VerbatimChar"/>
                <w:rFonts w:ascii="Segoe UI" w:hAnsi="Segoe UI" w:cs="Segoe UI" w:eastAsia="Segoe UI"/>
                <w:b w:val="0"/>
                <w:color w:val="0A192F"/>
                <w:sz w:val="24"/>
                <w:szCs w:val="20"/>
                <w:lang w:val="fr-FR"/>
              </w:rPr>
              <w:t xml:space="preserve">docker</w:t>
            </w:r>
            <w:r>
              <w:rPr>
                <w:rFonts w:ascii="Segoe UI" w:hAnsi="Segoe UI" w:cs="Segoe UI" w:eastAsia="Segoe UI"/>
                <w:b w:val="0"/>
                <w:color w:val="0A192F"/>
                <w:sz w:val="24"/>
                <w:szCs w:val="20"/>
                <w:lang w:val="fr-FR"/>
              </w:rPr>
              <w:t xml:space="preserve">, ou commandes précédées de </w:t>
            </w:r>
            <w:r>
              <w:rPr>
                <w:rStyle w:val="VerbatimChar"/>
                <w:rFonts w:ascii="Segoe UI" w:hAnsi="Segoe UI" w:cs="Segoe UI" w:eastAsia="Segoe UI"/>
                <w:b w:val="0"/>
                <w:color w:val="0A192F"/>
                <w:sz w:val="24"/>
                <w:szCs w:val="20"/>
                <w:lang w:val="fr-FR"/>
              </w:rPr>
              <w:t xml:space="preserve">sudo</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 10 ou 11</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(moteur WSL 2) ; Git for Windows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Redémarrage automatique : voir « Redémarrage de la machine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Machine : 2 cœurs, 4 Go de RAM (environ 1,5 Go utilisés en pic), 10 Go de disque libre. Processeur Intel/AMD ou ARM 64 bits (Raspberry Pi 4/5 en OS 64 bits). Ports libres : 8080 et 8443, ou 80 et 443 sur un serveur.</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Installer Docker sur un PC neuf</w:t>
      </w:r>
    </w:p>
    <w:p w:rsidR="00411B95" w:rsidRDefault="00000000">
      <w:pPr>
        <w:pStyle w:val="FirstParagraph"/>
        <w:spacing w:before="40" w:after="160" w:line="324" w:lineRule="auto"/>
        <w:ind w:left="0" w:right="0"/>
      </w:pPr>
      <w:r>
        <w:rPr>
          <w:rFonts w:ascii="Segoe UI" w:hAnsi="Segoe UI" w:cs="Segoe UI" w:eastAsia="Segoe UI"/>
          <w:b/>
          <w:color w:val="0A192F"/>
          <w:sz w:val="26"/>
        </w:rPr>
        <w:t xml:space="preserve">Windows 10 ou 11</w:t>
      </w:r>
      <w:r>
        <w:rPr>
          <w:rFonts w:ascii="Segoe UI" w:hAnsi="Segoe UI" w:cs="Segoe UI" w:eastAsia="Segoe UI"/>
          <w:b w:val="0"/>
          <w:color w:val="0A192F"/>
          <w:sz w:val="26"/>
        </w:rPr>
        <w:t xml:space="preserve"> (64 bits, 8 Go de RAM conseillés)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1. Activer la </w:t>
      </w:r>
      <w:r>
        <w:rPr>
          <w:rFonts w:ascii="Segoe UI" w:hAnsi="Segoe UI" w:cs="Segoe UI" w:eastAsia="Segoe UI"/>
          <w:b/>
          <w:color w:val="0A192F"/>
          <w:sz w:val="26"/>
        </w:rPr>
        <w:t xml:space="preserve">virtualisation</w:t>
      </w:r>
      <w:r>
        <w:rPr>
          <w:rFonts w:ascii="Segoe UI" w:hAnsi="Segoe UI" w:cs="Segoe UI" w:eastAsia="Segoe UI"/>
          <w:b w:val="0"/>
          <w:color w:val="0A192F"/>
          <w:sz w:val="26"/>
        </w:rPr>
        <w:t xml:space="preserve"> dans le BIOS (Intel VT-x ou AMD-V). Sans elle, Docker Desktop ne démarre pas. Vérification : Gestionnaire des tâches → Performances → Processeur → « Virtualisation : Activé ». 2. PowerShell </w:t>
      </w:r>
      <w:r>
        <w:rPr>
          <w:rFonts w:ascii="Segoe UI" w:hAnsi="Segoe UI" w:cs="Segoe UI" w:eastAsia="Segoe UI"/>
          <w:b/>
          <w:color w:val="0A192F"/>
          <w:sz w:val="26"/>
        </w:rPr>
        <w:t xml:space="preserve">administrateur</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wsl --install</w:t>
      </w:r>
      <w:r>
        <w:rPr>
          <w:rFonts w:ascii="Segoe UI" w:hAnsi="Segoe UI" w:cs="Segoe UI" w:eastAsia="Segoe UI"/>
          <w:b w:val="0"/>
          <w:color w:val="0A192F"/>
          <w:sz w:val="26"/>
        </w:rPr>
        <w:t xml:space="preserve">, puis redémarrer le PC. 3. Installer </w:t>
      </w:r>
      <w:r>
        <w:rPr>
          <w:rFonts w:ascii="Segoe UI" w:hAnsi="Segoe UI" w:cs="Segoe UI" w:eastAsia="Segoe UI"/>
          <w:b/>
          <w:color w:val="0A192F"/>
          <w:sz w:val="26"/>
        </w:rPr>
        <w:t xml:space="preserve">Docker Desktop</w:t>
      </w:r>
      <w:r>
        <w:rPr>
          <w:rFonts w:ascii="Segoe UI" w:hAnsi="Segoe UI" w:cs="Segoe UI" w:eastAsia="Segoe UI"/>
          <w:b w:val="0"/>
          <w:color w:val="0A192F"/>
          <w:sz w:val="26"/>
        </w:rPr>
        <w:t xml:space="preserve"> (docker.com) et </w:t>
      </w:r>
      <w:r>
        <w:rPr>
          <w:rFonts w:ascii="Segoe UI" w:hAnsi="Segoe UI" w:cs="Segoe UI" w:eastAsia="Segoe UI"/>
          <w:b/>
          <w:color w:val="0A192F"/>
          <w:sz w:val="26"/>
        </w:rPr>
        <w:t xml:space="preserve">Git for Windows</w:t>
      </w:r>
      <w:r>
        <w:rPr>
          <w:rFonts w:ascii="Segoe UI" w:hAnsi="Segoe UI" w:cs="Segoe UI" w:eastAsia="Segoe UI"/>
          <w:b w:val="0"/>
          <w:color w:val="0A192F"/>
          <w:sz w:val="26"/>
        </w:rPr>
        <w:t xml:space="preserve"> (git-scm.com). 4. Lancer Docker Desktop et attendre « Engine running ».</w:t>
      </w:r>
    </w:p>
    <w:p w:rsidR="00000000" w:rsidRDefault="00000000">
      <w:pPr>
        <w:pStyle w:val="BodyText"/>
        <w:spacing w:before="40" w:after="160" w:line="324" w:lineRule="auto"/>
        <w:ind w:left="0" w:right="0"/>
      </w:pPr>
      <w:r>
        <w:rPr>
          <w:rFonts w:ascii="Segoe UI" w:hAnsi="Segoe UI" w:cs="Segoe UI" w:eastAsia="Segoe UI"/>
          <w:b/>
          <w:color w:val="0A192F"/>
          <w:sz w:val="26"/>
        </w:rPr>
        <w:t xml:space="preserve">Linux</w:t>
      </w:r>
      <w:r>
        <w:rPr>
          <w:rFonts w:ascii="Segoe UI" w:hAnsi="Segoe UI" w:cs="Segoe UI" w:eastAsia="Segoe UI"/>
          <w:b w:val="0"/>
          <w:color w:val="0A192F"/>
          <w:sz w:val="26"/>
        </w:rPr>
        <w:t xml:space="preserve"> (Debian, Ubuntu)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curl -fsSL https://get.docker.com | sh       # script officiel : Docker Engine + plugin Compose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sudo usermod -aG docker $USER                # utiliser docker sans sudo (se reconnecter ensuite)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sudo apt install -y git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Vérifier la version de Compose avant de commencer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version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Déployer en quatre étapes</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1. Récupérer le code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git clone https://github.com/Vigourouxleandredesign/Lab_horizon_501.git</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cd Lab_horizon_501</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2. Créer le fichier </w:t>
      </w:r>
      <w:r>
        <w:rPr>
          <w:rStyle w:val="VerbatimChar"/>
          <w:rFonts w:ascii="Segoe UI" w:hAnsi="Segoe UI" w:cs="Segoe UI" w:eastAsia="Segoe UI"/>
          <w:b/>
          <w:color w:val="007A8C"/>
          <w:sz w:val="27"/>
        </w:rPr>
        <w:t xml:space="preserve">.env</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script copie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vers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et génère les quatre secrets obligatoires. Il ne remplace jamais un secret déjà présent.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argument, le site sera sur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Pour un serveur, passer l’adresse que les visiteurs taperont : le script règle </w:t>
      </w:r>
      <w:r>
        <w:rPr>
          <w:rStyle w:val="VerbatimChar"/>
          <w:rFonts w:ascii="Segoe UI" w:hAnsi="Segoe UI" w:cs="Segoe UI" w:eastAsia="Segoe UI"/>
          <w:b w:val="0"/>
          <w:color w:val="0A192F"/>
          <w:sz w:val="26"/>
        </w:rPr>
        <w:t xml:space="preserve">APP_URL</w:t>
      </w:r>
      <w:r>
        <w:rPr>
          <w:rFonts w:ascii="Segoe UI" w:hAnsi="Segoe UI" w:cs="Segoe UI" w:eastAsia="Segoe UI"/>
          <w:b w:val="0"/>
          <w:color w:val="0A192F"/>
          <w:sz w:val="26"/>
        </w:rPr>
        <w:t xml:space="preserve">, les ports 80/443, </w:t>
      </w:r>
      <w:r>
        <w:rPr>
          <w:rStyle w:val="VerbatimChar"/>
          <w:rFonts w:ascii="Segoe UI" w:hAnsi="Segoe UI" w:cs="Segoe UI" w:eastAsia="Segoe UI"/>
          <w:b w:val="0"/>
          <w:color w:val="0A192F"/>
          <w:sz w:val="26"/>
        </w:rPr>
        <w:t xml:space="preserve">SANCTUM_STATEFUL_DOMAINS</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CORS_ALLOWED_ORIGINS</w:t>
      </w:r>
      <w:r>
        <w:rPr>
          <w:rFonts w:ascii="Segoe UI" w:hAnsi="Segoe UI" w:cs="Segoe UI" w:eastAsia="Segoe UI"/>
          <w:b w:val="0"/>
          <w:color w:val="0A192F"/>
          <w:sz w:val="26"/>
        </w:rPr>
        <w:t xml:space="preserve"> et le certificat.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https://192.168.1.20</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sh scripts/deploy/init-env.sh https://labhorizon.exemple.nc</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script affiche à la fin le </w:t>
      </w:r>
      <w:r>
        <w:rPr>
          <w:rFonts w:ascii="Segoe UI" w:hAnsi="Segoe UI" w:cs="Segoe UI" w:eastAsia="Segoe UI"/>
          <w:b/>
          <w:color w:val="0A192F"/>
          <w:sz w:val="26"/>
        </w:rPr>
        <w:t xml:space="preserve">mot de passe du compte de démonstration</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Il reste lisible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3. Démarrer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premier build prend 5 à 10 minutes (plus sur une machine modeste). Le premier démarrage prend environ une minute : création des tables, catalogue de démonstration et compte test.</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4. Vérifier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quatre services (</w:t>
      </w:r>
      <w:r>
        <w:rPr>
          <w:rStyle w:val="VerbatimChar"/>
          <w:rFonts w:ascii="Segoe UI" w:hAnsi="Segoe UI" w:cs="Segoe UI" w:eastAsia="Segoe UI"/>
          <w:b w:val="0"/>
          <w:color w:val="0A192F"/>
          <w:sz w:val="26"/>
        </w:rPr>
        <w:t xml:space="preserve">frontend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backend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doivent être </w:t>
      </w:r>
      <w:r>
        <w:rPr>
          <w:rStyle w:val="VerbatimChar"/>
          <w:rFonts w:ascii="Segoe UI" w:hAnsi="Segoe UI" w:cs="Segoe UI" w:eastAsia="Segoe UI"/>
          <w:b w:val="0"/>
          <w:color w:val="0A192F"/>
          <w:sz w:val="26"/>
        </w:rPr>
        <w:t xml:space="preserve">healthy</w:t>
      </w:r>
      <w:r>
        <w:rPr>
          <w:rFonts w:ascii="Segoe UI" w:hAnsi="Segoe UI" w:cs="Segoe UI" w:eastAsia="Segoe UI"/>
          <w:b w:val="0"/>
          <w:color w:val="0A192F"/>
          <w:sz w:val="26"/>
        </w:rPr>
        <w:t xml:space="preserve">. Puis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Réponse attendue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 -k https://localhost:8443/up</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curl.exe -k https://localhost:8443/up</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Ouvrir l’adresse du site dans un navigateur, accepter l’alerte du certificat (voir HTTPS), puis se connecter avec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et le mot de passe affiché à l’étape 2.</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Adresses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Adresse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Service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https://localhost:8443</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(entrée unique). </w:t>
            </w:r>
            <w:r>
              <w:rPr>
                <w:rStyle w:val="VerbatimChar"/>
                <w:rFonts w:ascii="Segoe UI" w:hAnsi="Segoe UI" w:cs="Segoe UI" w:eastAsia="Segoe UI"/>
                <w:b w:val="0"/>
                <w:color w:val="0A192F"/>
                <w:sz w:val="24"/>
                <w:szCs w:val="20"/>
                <w:lang w:val="fr-FR"/>
              </w:rPr>
              <w:t xml:space="preserve">http://localhost:8080</w:t>
            </w:r>
            <w:r>
              <w:rPr>
                <w:rFonts w:ascii="Segoe UI" w:hAnsi="Segoe UI" w:cs="Segoe UI" w:eastAsia="Segoe UI"/>
                <w:b w:val="0"/>
                <w:color w:val="0A192F"/>
                <w:sz w:val="24"/>
                <w:szCs w:val="20"/>
                <w:lang w:val="fr-FR"/>
              </w:rPr>
              <w:t xml:space="preserve"> y redirige</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http://localhost:8081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directe, dépannage — joignable depuis la machine seulement</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localhost:3307</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(utilisateur et mot de passe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 machine seulement</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http://localhost:3001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Bureau LM Studio, seulement si le profil </w:t>
            </w:r>
            <w:r>
              <w:rPr>
                <w:rStyle w:val="VerbatimChar"/>
                <w:rFonts w:ascii="Segoe UI" w:hAnsi="Segoe UI" w:cs="Segoe UI" w:eastAsia="Segoe UI"/>
                <w:b w:val="0"/>
                <w:color w:val="0A192F"/>
                <w:sz w:val="24"/>
                <w:szCs w:val="20"/>
                <w:lang w:val="fr-FR"/>
              </w:rPr>
              <w:t xml:space="preserve">llm</w:t>
            </w:r>
            <w:r>
              <w:rPr>
                <w:rFonts w:ascii="Segoe UI" w:hAnsi="Segoe UI" w:cs="Segoe UI" w:eastAsia="Segoe UI"/>
                <w:b w:val="0"/>
                <w:color w:val="0A192F"/>
                <w:sz w:val="24"/>
                <w:szCs w:val="20"/>
                <w:lang w:val="fr-FR"/>
              </w:rPr>
              <w:t xml:space="preserve"> est lancé — machine seulement</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Le fichier </w:t>
      </w:r>
      <w:r>
        <w:rPr>
          <w:rStyle w:val="VerbatimChar"/>
          <w:rFonts w:ascii="Segoe UI" w:hAnsi="Segoe UI" w:cs="Segoe UI" w:eastAsia="Segoe UI"/>
          <w:b/>
          <w:color w:val="007A8C"/>
          <w:sz w:val="32"/>
        </w:rPr>
        <w:t xml:space="preserve">.env</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Variable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Rôle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savoir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APP_KEY</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Clé de chiffrement des sessions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Générée une fois. La changer déconnecte tout le monde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DB_PASSWORD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DB_ROOT_PASSWORD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Mots de passe MySQL</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Fixés à la création de la base : les changer ensuite ne change pas la base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APP_BOOT_PASSWORD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 de passe de </w:t>
            </w:r>
            <w:r>
              <w:rPr>
                <w:rStyle w:val="VerbatimChar"/>
                <w:rFonts w:ascii="Segoe UI" w:hAnsi="Segoe UI" w:cs="Segoe UI" w:eastAsia="Segoe UI"/>
                <w:b w:val="0"/>
                <w:color w:val="0A192F"/>
                <w:sz w:val="24"/>
                <w:szCs w:val="20"/>
                <w:lang w:val="fr-FR"/>
              </w:rPr>
              <w:t xml:space="preserve">test@labhorizon.nc</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Réappliqué à chaque démarrage. Pour le changer : modifier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puis </w:t>
            </w:r>
            <w:r>
              <w:rPr>
                <w:rStyle w:val="VerbatimChar"/>
                <w:rFonts w:ascii="Segoe UI" w:hAnsi="Segoe UI" w:cs="Segoe UI" w:eastAsia="Segoe UI"/>
                <w:b w:val="0"/>
                <w:color w:val="0A192F"/>
                <w:sz w:val="24"/>
                <w:szCs w:val="20"/>
                <w:lang w:val="fr-FR"/>
              </w:rPr>
              <w:t xml:space="preserve">docker compose up -d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APP_URL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HTTP_PORT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HTTPS_PORT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et ports du site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Réglés par </w:t>
            </w:r>
            <w:r>
              <w:rPr>
                <w:rStyle w:val="VerbatimChar"/>
                <w:rFonts w:ascii="Segoe UI" w:hAnsi="Segoe UI" w:cs="Segoe UI" w:eastAsia="Segoe UI"/>
                <w:b w:val="0"/>
                <w:color w:val="0A192F"/>
                <w:sz w:val="24"/>
                <w:szCs w:val="20"/>
                <w:lang w:val="fr-FR"/>
              </w:rPr>
              <w:t xml:space="preserve">init-env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CORS_ALLOWED_ORIGINS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Adresses autorisées à se connecter</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Mêmes valeurs que </w:t>
            </w:r>
            <w:r>
              <w:rPr>
                <w:rStyle w:val="VerbatimChar"/>
                <w:rFonts w:ascii="Segoe UI" w:hAnsi="Segoe UI" w:cs="Segoe UI" w:eastAsia="Segoe UI"/>
                <w:b w:val="0"/>
                <w:color w:val="0A192F"/>
                <w:sz w:val="24"/>
                <w:szCs w:val="20"/>
                <w:lang w:val="fr-FR"/>
              </w:rPr>
              <w:t xml:space="preserve">APP_URL</w:t>
            </w:r>
            <w:r>
              <w:rPr>
                <w:rFonts w:ascii="Segoe UI" w:hAnsi="Segoe UI" w:cs="Segoe UI" w:eastAsia="Segoe UI"/>
                <w:b w:val="0"/>
                <w:color w:val="0A192F"/>
                <w:sz w:val="24"/>
                <w:szCs w:val="20"/>
                <w:lang w:val="fr-FR"/>
              </w:rPr>
              <w:t xml:space="preserve">, réglées par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(qui remplace la liste). Plusieurs adresses (IP et domaine) : les séparer par des virgules, à la main</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TLS_SAN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HSTS_MAX_AGE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HTTPS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Voir HTTPS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un secret manque, </w:t>
      </w:r>
      <w:r>
        <w:rPr>
          <w:rStyle w:val="VerbatimChar"/>
          <w:rFonts w:ascii="Segoe UI" w:hAnsi="Segoe UI" w:cs="Segoe UI" w:eastAsia="Segoe UI"/>
          <w:b w:val="0"/>
          <w:color w:val="0A192F"/>
          <w:sz w:val="26"/>
        </w:rPr>
        <w:t xml:space="preserve">docker compose</w:t>
      </w:r>
      <w:r>
        <w:rPr>
          <w:rFonts w:ascii="Segoe UI" w:hAnsi="Segoe UI" w:cs="Segoe UI" w:eastAsia="Segoe UI"/>
          <w:b w:val="0"/>
          <w:color w:val="0A192F"/>
          <w:sz w:val="26"/>
        </w:rPr>
        <w:t xml:space="preserve"> refuse de démarrer et nomme la variable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color w:val="0A192F"/>
          <w:sz w:val="26"/>
        </w:rPr>
        <w:t xml:space="preserve">Garder une copie du `.env`</w:t>
      </w:r>
      <w:r>
        <w:rPr>
          <w:rFonts w:ascii="Segoe UI" w:hAnsi="Segoe UI" w:cs="Segoe UI" w:eastAsia="Segoe UI"/>
          <w:b w:val="0"/>
          <w:color w:val="0A192F"/>
          <w:sz w:val="26"/>
        </w:rPr>
        <w:t xml:space="preserve"> en lieu sûr, hors du serveur : il contient les secrets. Sans lui, la base existante n’est plus accessible (nouveaux mots de passe MySQL). Une sauvegarde, elle, se restaure sur une installation neuve avec un nouveau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Changer d’adresse plus tard (passage sur l’IP du serveur, puis sur un domaine)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avec la nouvelle adresse, régénérer le certificat (section HTTPS), puis </w:t>
      </w:r>
      <w:r>
        <w:rPr>
          <w:rStyle w:val="VerbatimChar"/>
          <w:rFonts w:ascii="Segoe UI" w:hAnsi="Segoe UI" w:cs="Segoe UI" w:eastAsia="Segoe UI"/>
          <w:b w:val="0"/>
          <w:color w:val="0A192F"/>
          <w:sz w:val="26"/>
        </w:rPr>
        <w:t xml:space="preserve">docker compose up -d</w:t>
      </w:r>
      <w:r>
        <w:rPr>
          <w:rFonts w:ascii="Segoe UI" w:hAnsi="Segoe UI" w:cs="Segoe UI" w:eastAsia="Segoe UI"/>
          <w:b w:val="0"/>
          <w:color w:val="0A192F"/>
          <w:sz w:val="26"/>
        </w:rPr>
        <w:t xml:space="preserve">. Aucune reconstruction n’est nécessaire : le site appelle l’API sur l’adresse de la page.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HTTPS</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site n’est servi qu’en HTTPS, même sans nom de domaine. Le Nginx du front porte le certificat ; le HTTP ne fait que rediriger. Les cookies de session sont marqués </w:t>
      </w:r>
      <w:r>
        <w:rPr>
          <w:rStyle w:val="VerbatimChar"/>
          <w:rFonts w:ascii="Segoe UI" w:hAnsi="Segoe UI" w:cs="Segoe UI" w:eastAsia="Segoe UI"/>
          <w:b w:val="0"/>
          <w:color w:val="0A192F"/>
          <w:sz w:val="26"/>
        </w:rPr>
        <w:t xml:space="preserve">Secure</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HttpOnly</w:t>
      </w:r>
      <w:r>
        <w:rPr>
          <w:rFonts w:ascii="Segoe UI" w:hAnsi="Segoe UI" w:cs="Segoe UI" w:eastAsia="Segoe UI"/>
          <w:b w:val="0"/>
          <w:color w:val="0A192F"/>
          <w:sz w:val="26"/>
        </w:rPr>
        <w:t xml:space="preserve"> : le navigateur ne les envoie jamais en clair.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certificat fourni, le conteneur en génère un auto-signé au premier démarrage et le garde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Le navigateur affiche une alerte « connexion non privée » : c’est attendu, l’accepter une fois. Le chiffrement est réel, seule l’identité du serveur n’est pas garantie par une autorité.</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certificat contient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127.0.0.1</w:t>
      </w:r>
      <w:r>
        <w:rPr>
          <w:rFonts w:ascii="Segoe UI" w:hAnsi="Segoe UI" w:cs="Segoe UI" w:eastAsia="Segoe UI"/>
          <w:b w:val="0"/>
          <w:color w:val="0A192F"/>
          <w:sz w:val="26"/>
        </w:rPr>
        <w:t xml:space="preserve"> et l’adresse passée à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TLS_SAN</w:t>
      </w:r>
      <w:r>
        <w:rPr>
          <w:rFonts w:ascii="Segoe UI" w:hAnsi="Segoe UI" w:cs="Segoe UI" w:eastAsia="Segoe UI"/>
          <w:b w:val="0"/>
          <w:color w:val="0A192F"/>
          <w:sz w:val="26"/>
        </w:rPr>
        <w:t xml:space="preserve">). Si l’adresse change après le premier démarrage, le régénérer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down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volume rm labhorizon_frontend-certs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jour où un nom de domaine existe, voir « Mettre un vrai certificat » dans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Redémarrage de la machine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Les conteneurs sont en </w:t>
      </w:r>
      <w:r>
        <w:rPr>
          <w:rStyle w:val="VerbatimChar"/>
          <w:rFonts w:ascii="Segoe UI" w:hAnsi="Segoe UI" w:cs="Segoe UI" w:eastAsia="Segoe UI"/>
          <w:b w:val="0"/>
          <w:color w:val="0A192F"/>
          <w:sz w:val="26"/>
        </w:rPr>
        <w:t xml:space="preserve">restart: unless-stopped</w:t>
      </w:r>
      <w:r>
        <w:rPr>
          <w:rFonts w:ascii="Segoe UI" w:hAnsi="Segoe UI" w:cs="Segoe UI" w:eastAsia="Segoe UI"/>
          <w:b w:val="0"/>
          <w:color w:val="0A192F"/>
          <w:sz w:val="26"/>
        </w:rPr>
        <w:t xml:space="preserve"> : ils repartent seuls si Docker repart.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faire une fois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sudo systemctl enable docker</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 Settings → General → « Start Docker Desktop when you sign in », et une session Windows ouverte automatiquement. Sans session ouverte, Docker Desktop ne démarre pas : le site reste arrêté après une mise à jour Windows. Pour un serveur, préférer Linux</w:t>
            </w:r>
          </w:p>
        </w:tc>
      </w:tr>
    </w:tbl>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Éviter les coupures sur un serveur Windows</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mise à jour de WSL installée pendant que Docker tourne coupe le site : les conteneurs redémarrent, mais les ports ne répondent plus (erreur 502). Remède immédiat : </w:t>
      </w:r>
      <w:r>
        <w:rPr>
          <w:rStyle w:val="VerbatimChar"/>
          <w:rFonts w:ascii="Segoe UI" w:hAnsi="Segoe UI" w:cs="Segoe UI" w:eastAsia="Segoe UI"/>
          <w:b w:val="0"/>
          <w:color w:val="0A192F"/>
          <w:sz w:val="26"/>
        </w:rPr>
        <w:t xml:space="preserve">docker compose restart frontend</w:t>
      </w:r>
      <w:r>
        <w:rPr>
          <w:rFonts w:ascii="Segoe UI" w:hAnsi="Segoe UI" w:cs="Segoe UI" w:eastAsia="Segoe UI"/>
          <w:b w:val="0"/>
          <w:color w:val="0A192F"/>
          <w:sz w:val="26"/>
        </w:rPr>
        <w:t xml:space="preserve">. Pour l’éviter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Réglage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Mises à jour automatiques des applications : </w:t>
            </w:r>
            <w:r>
              <w:rPr>
                <w:rFonts w:ascii="Segoe UI" w:hAnsi="Segoe UI" w:cs="Segoe UI" w:eastAsia="Segoe UI"/>
                <w:b/>
                <w:color w:val="0A192F"/>
                <w:sz w:val="24"/>
                <w:szCs w:val="20"/>
                <w:lang w:val="fr-FR"/>
              </w:rPr>
              <w:t xml:space="preserve">désactivées</w:t>
            </w:r>
            <w:r>
              <w:rPr>
                <w:rFonts w:ascii="Segoe UI" w:hAnsi="Segoe UI" w:cs="Segoe UI" w:eastAsia="Segoe UI"/>
                <w:b w:val="0"/>
                <w:color w:val="0A192F"/>
                <w:sz w:val="24"/>
                <w:szCs w:val="20"/>
                <w:lang w:val="fr-FR"/>
              </w:rPr>
              <w:t xml:space="preserve"> (WSL se met à jour par le Store)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Microsoft Store → profil → Paramètres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 Recevoir les mises à jour d’autres produits Microsoft » : </w:t>
            </w:r>
            <w:r>
              <w:rPr>
                <w:rFonts w:ascii="Segoe UI" w:hAnsi="Segoe UI" w:cs="Segoe UI" w:eastAsia="Segoe UI"/>
                <w:b/>
                <w:color w:val="0A192F"/>
                <w:sz w:val="24"/>
                <w:szCs w:val="20"/>
                <w:lang w:val="fr-FR"/>
              </w:rPr>
              <w:t xml:space="preserve">désactivé</w:t>
            </w:r>
            <w:r>
              <w:rPr>
                <w:rFonts w:ascii="Segoe UI" w:hAnsi="Segoe UI" w:cs="Segoe UI" w:eastAsia="Segoe UI"/>
                <w:b w:val="0"/>
                <w:color w:val="0A192F"/>
                <w:sz w:val="24"/>
                <w:szCs w:val="20"/>
                <w:lang w:val="fr-FR"/>
              </w:rPr>
              <w:t xml:space="preserve">, mises à jour </w:t>
            </w:r>
            <w:r>
              <w:rPr>
                <w:rFonts w:ascii="Segoe UI" w:hAnsi="Segoe UI" w:cs="Segoe UI" w:eastAsia="Segoe UI"/>
                <w:b/>
                <w:color w:val="0A192F"/>
                <w:sz w:val="24"/>
                <w:szCs w:val="20"/>
                <w:lang w:val="fr-FR"/>
              </w:rPr>
              <w:t xml:space="preserve">suspendues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 Update → Options avancées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Mises à jour automatiques de Docker Desktop : </w:t>
            </w:r>
            <w:r>
              <w:rPr>
                <w:rFonts w:ascii="Segoe UI" w:hAnsi="Segoe UI" w:cs="Segoe UI" w:eastAsia="Segoe UI"/>
                <w:b/>
                <w:color w:val="0A192F"/>
                <w:sz w:val="24"/>
                <w:szCs w:val="20"/>
                <w:lang w:val="fr-FR"/>
              </w:rPr>
              <w:t xml:space="preserve">désactivées</w:t>
            </w:r>
            <w:r>
              <w:rPr>
                <w:rFonts w:ascii="Segoe UI" w:hAnsi="Segoe UI" w:cs="Segoe UI" w:eastAsia="Segoe UI"/>
                <w:b w:val="0"/>
                <w:color w:val="0A192F"/>
                <w:sz w:val="24"/>
                <w:szCs w:val="20"/>
                <w:lang w:val="fr-FR"/>
              </w:rPr>
              <w:t xml:space="preserve"> ; Resource Saver : </w:t>
            </w:r>
            <w:r>
              <w:rPr>
                <w:rFonts w:ascii="Segoe UI" w:hAnsi="Segoe UI" w:cs="Segoe UI" w:eastAsia="Segoe UI"/>
                <w:b/>
                <w:color w:val="0A192F"/>
                <w:sz w:val="24"/>
                <w:szCs w:val="20"/>
                <w:lang w:val="fr-FR"/>
              </w:rPr>
              <w:t xml:space="preserve">désactivé</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 Settings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Veille : jamais ; veille prolongée : </w:t>
            </w:r>
            <w:r>
              <w:rPr>
                <w:rStyle w:val="VerbatimChar"/>
                <w:rFonts w:ascii="Segoe UI" w:hAnsi="Segoe UI" w:cs="Segoe UI" w:eastAsia="Segoe UI"/>
                <w:b w:val="0"/>
                <w:color w:val="0A192F"/>
                <w:sz w:val="24"/>
                <w:szCs w:val="20"/>
                <w:lang w:val="fr-FR"/>
              </w:rPr>
              <w:t xml:space="preserve">powercfg /h off</w:t>
            </w:r>
            <w:r>
              <w:rPr>
                <w:rFonts w:ascii="Segoe UI" w:hAnsi="Segoe UI" w:cs="Segoe UI" w:eastAsia="Segoe UI"/>
                <w:b w:val="0"/>
                <w:color w:val="0A192F"/>
                <w:sz w:val="24"/>
                <w:szCs w:val="20"/>
                <w:lang w:val="fr-FR"/>
              </w:rPr>
              <w:t xml:space="preserve"> (PowerShell admin)</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Paramètres → Alimentation</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Faire les mises à jour à la main, à un moment choisi, puis relancer la stack (</w:t>
      </w:r>
      <w:r>
        <w:rPr>
          <w:rStyle w:val="VerbatimChar"/>
          <w:rFonts w:ascii="Segoe UI" w:hAnsi="Segoe UI" w:cs="Segoe UI" w:eastAsia="Segoe UI"/>
          <w:b w:val="0"/>
          <w:color w:val="0A192F"/>
          <w:sz w:val="26"/>
        </w:rPr>
        <w:t xml:space="preserve">docker compose up -d</w:t>
      </w:r>
      <w:r>
        <w:rPr>
          <w:rFonts w:ascii="Segoe UI" w:hAnsi="Segoe UI" w:cs="Segoe UI" w:eastAsia="Segoe UI"/>
          <w:b w:val="0"/>
          <w:color w:val="0A192F"/>
          <w:sz w:val="26"/>
        </w:rPr>
        <w:t xml:space="preserve">) et vérifier le site.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git pull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migrations de base s’appliquent seules au démarrage : d’où la sauvegarde juste avant. Détail et restauration :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Arrêter et reprendre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stop          # garde les volumes (base, PDF uploadés, certificat, config LM)</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start         # reprend les mêmes données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 retire les conteneurs, garde les volumes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-v       # EFFACE aussi MySQL, Redis, PDF, certificat et LM Studio</w:t>
      </w:r>
    </w:p>
    <w:p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 xml:space="preserve">down -v</w:t>
      </w:r>
      <w:r>
        <w:rPr>
          <w:rFonts w:ascii="Segoe UI" w:hAnsi="Segoe UI" w:cs="Segoe UI" w:eastAsia="Segoe UI"/>
          <w:b w:val="0"/>
          <w:color w:val="0A192F"/>
          <w:sz w:val="26"/>
        </w:rPr>
        <w:t xml:space="preserve"> efface les données. Sauvegarder avant, et ne jamais l’utiliser sur une base que l’on veut garder.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Reprendre une installation antérieure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Avant novembre 2026, le projet Compose portait le nom du dossier du clone (par exemple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 il s’appelle maintenant </w:t>
      </w:r>
      <w:r>
        <w:rPr>
          <w:rStyle w:val="VerbatimChar"/>
          <w:rFonts w:ascii="Segoe UI" w:hAnsi="Segoe UI" w:cs="Segoe UI" w:eastAsia="Segoe UI"/>
          <w:b w:val="0"/>
          <w:color w:val="0A192F"/>
          <w:sz w:val="26"/>
        </w:rPr>
        <w:t xml:space="preserve">labhorizon</w:t>
      </w:r>
      <w:r>
        <w:rPr>
          <w:rFonts w:ascii="Segoe UI" w:hAnsi="Segoe UI" w:cs="Segoe UI" w:eastAsia="Segoe UI"/>
          <w:b w:val="0"/>
          <w:color w:val="0A192F"/>
          <w:sz w:val="26"/>
        </w:rPr>
        <w:t xml:space="preserve">. Les anciens volumes ne sont pas repris automatiquement, et les anciens conteneurs bloquent le démarrage (« container name already in use »). Pour garder les données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 complète l'ancien .env (APP_KEY…)</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COMPOSE_PROJECT_NAME=projetsae501 sh scripts/deploy/backup.sh  # sauvegarde l'ancienne base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-p projetsae501 down                            # arrête l'ancienne installation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sh scripts/deploy/restore.sh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$env:COMPOSE_PROJECT_NAME = 'projetsae501'; powershell -ExecutionPolicy Bypass -File scripts\deploy\backup.ps1; Remove-Item Env:COMPOSE_PROJECT_NAME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-p projetsae501 down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powershell -ExecutionPolicy Bypass -File scripts\deploy\restore.ps1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Remplacer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par le nom du dossier de l’ancien clone, en minuscules. </w:t>
      </w:r>
      <w:r>
        <w:rPr>
          <w:rStyle w:val="VerbatimChar"/>
          <w:rFonts w:ascii="Segoe UI" w:hAnsi="Segoe UI" w:cs="Segoe UI" w:eastAsia="Segoe UI"/>
          <w:b w:val="0"/>
          <w:color w:val="0A192F"/>
          <w:sz w:val="26"/>
        </w:rPr>
        <w:t xml:space="preserve">docker compose ls</w:t>
      </w:r>
      <w:r>
        <w:rPr>
          <w:rFonts w:ascii="Segoe UI" w:hAnsi="Segoe UI" w:cs="Segoe UI" w:eastAsia="Segoe UI"/>
          <w:b w:val="0"/>
          <w:color w:val="0A192F"/>
          <w:sz w:val="26"/>
        </w:rPr>
        <w:t xml:space="preserve"> liste les projets présents.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Accéder au back</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back n’est joignable que depuis la machine qui l’héberge, jamais depuis Internet.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Besoin</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Comment</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color w:val="0A192F"/>
                <w:sz w:val="24"/>
                <w:szCs w:val="20"/>
                <w:lang w:val="fr-FR"/>
              </w:rPr>
              <w:t xml:space="preserve">Administration</w:t>
            </w:r>
            <w:r>
              <w:rPr>
                <w:rFonts w:ascii="Segoe UI" w:hAnsi="Segoe UI" w:cs="Segoe UI" w:eastAsia="Segoe UI"/>
                <w:b w:val="0"/>
                <w:color w:val="0A192F"/>
                <w:sz w:val="24"/>
                <w:szCs w:val="20"/>
                <w:lang w:val="fr-FR"/>
              </w:rPr>
              <w:t xml:space="preserve"> (publications, import HAL, vulgarisation)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Navigateur sur la machine : </w:t>
            </w:r>
            <w:r>
              <w:rPr>
                <w:rStyle w:val="VerbatimChar"/>
                <w:rFonts w:ascii="Segoe UI" w:hAnsi="Segoe UI" w:cs="Segoe UI" w:eastAsia="Segoe UI"/>
                <w:b w:val="0"/>
                <w:color w:val="0A192F"/>
                <w:sz w:val="24"/>
                <w:szCs w:val="20"/>
                <w:lang w:val="fr-FR"/>
              </w:rPr>
              <w:t xml:space="preserve">http://localhost:8081/login</w:t>
            </w:r>
            <w:r>
              <w:rPr>
                <w:rFonts w:ascii="Segoe UI" w:hAnsi="Segoe UI" w:cs="Segoe UI" w:eastAsia="Segoe UI"/>
                <w:b w:val="0"/>
                <w:color w:val="0A192F"/>
                <w:sz w:val="24"/>
                <w:szCs w:val="20"/>
                <w:lang w:val="fr-FR"/>
              </w:rPr>
              <w:t xml:space="preserve">, compte </w:t>
            </w:r>
            <w:r>
              <w:rPr>
                <w:rStyle w:val="VerbatimChar"/>
                <w:rFonts w:ascii="Segoe UI" w:hAnsi="Segoe UI" w:cs="Segoe UI" w:eastAsia="Segoe UI"/>
                <w:b w:val="0"/>
                <w:color w:val="0A192F"/>
                <w:sz w:val="24"/>
                <w:szCs w:val="20"/>
                <w:lang w:val="fr-FR"/>
              </w:rPr>
              <w:t xml:space="preserve">test@labhorizon.nc</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Puis </w:t>
            </w:r>
            <w:r>
              <w:rPr>
                <w:rStyle w:val="VerbatimChar"/>
                <w:rFonts w:ascii="Segoe UI" w:hAnsi="Segoe UI" w:cs="Segoe UI" w:eastAsia="Segoe UI"/>
                <w:b w:val="0"/>
                <w:color w:val="0A192F"/>
                <w:sz w:val="24"/>
                <w:szCs w:val="20"/>
                <w:lang w:val="fr-FR"/>
              </w:rPr>
              <w:t xml:space="preserve">http://localhost:8081/moncompte/recherches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color w:val="0A192F"/>
                <w:sz w:val="24"/>
                <w:szCs w:val="20"/>
                <w:lang w:val="fr-FR"/>
              </w:rPr>
              <w:t xml:space="preserve">Base de données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Client MySQL (DBeaver, HeidiSQL…) sur </w:t>
            </w:r>
            <w:r>
              <w:rPr>
                <w:rStyle w:val="VerbatimChar"/>
                <w:rFonts w:ascii="Segoe UI" w:hAnsi="Segoe UI" w:cs="Segoe UI" w:eastAsia="Segoe UI"/>
                <w:b w:val="0"/>
                <w:color w:val="0A192F"/>
                <w:sz w:val="24"/>
                <w:szCs w:val="20"/>
                <w:lang w:val="fr-FR"/>
              </w:rPr>
              <w:t xml:space="preserve">localhost:3307</w:t>
            </w:r>
            <w:r>
              <w:rPr>
                <w:rFonts w:ascii="Segoe UI" w:hAnsi="Segoe UI" w:cs="Segoe UI" w:eastAsia="Segoe UI"/>
                <w:b w:val="0"/>
                <w:color w:val="0A192F"/>
                <w:sz w:val="24"/>
                <w:szCs w:val="20"/>
                <w:lang w:val="fr-FR"/>
              </w:rPr>
              <w:t xml:space="preserve">, utilisateur </w:t>
            </w:r>
            <w:r>
              <w:rPr>
                <w:rStyle w:val="VerbatimChar"/>
                <w:rFonts w:ascii="Segoe UI" w:hAnsi="Segoe UI" w:cs="Segoe UI" w:eastAsia="Segoe UI"/>
                <w:b w:val="0"/>
                <w:color w:val="0A192F"/>
                <w:sz w:val="24"/>
                <w:szCs w:val="20"/>
                <w:lang w:val="fr-FR"/>
              </w:rPr>
              <w:t xml:space="preserve">DB_USERNAME</w:t>
            </w:r>
            <w:r>
              <w:rPr>
                <w:rFonts w:ascii="Segoe UI" w:hAnsi="Segoe UI" w:cs="Segoe UI" w:eastAsia="Segoe UI"/>
                <w:b w:val="0"/>
                <w:color w:val="0A192F"/>
                <w:sz w:val="24"/>
                <w:szCs w:val="20"/>
                <w:lang w:val="fr-FR"/>
              </w:rPr>
              <w:t xml:space="preserve"> et mot de passe </w:t>
            </w:r>
            <w:r>
              <w:rPr>
                <w:rStyle w:val="VerbatimChar"/>
                <w:rFonts w:ascii="Segoe UI" w:hAnsi="Segoe UI" w:cs="Segoe UI" w:eastAsia="Segoe UI"/>
                <w:b w:val="0"/>
                <w:color w:val="0A192F"/>
                <w:sz w:val="24"/>
                <w:szCs w:val="20"/>
                <w:lang w:val="fr-FR"/>
              </w:rPr>
              <w:t xml:space="preserve">DB_PASSWORD</w:t>
            </w:r>
            <w:r>
              <w:rPr>
                <w:rFonts w:ascii="Segoe UI" w:hAnsi="Segoe UI" w:cs="Segoe UI" w:eastAsia="Segoe UI"/>
                <w:b w:val="0"/>
                <w:color w:val="0A192F"/>
                <w:sz w:val="24"/>
                <w:szCs w:val="20"/>
                <w:lang w:val="fr-FR"/>
              </w:rPr>
              <w:t xml:space="preserv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base </w:t>
            </w:r>
            <w:r>
              <w:rPr>
                <w:rStyle w:val="VerbatimChar"/>
                <w:rFonts w:ascii="Segoe UI" w:hAnsi="Segoe UI" w:cs="Segoe UI" w:eastAsia="Segoe UI"/>
                <w:b w:val="0"/>
                <w:color w:val="0A192F"/>
                <w:sz w:val="24"/>
                <w:szCs w:val="20"/>
                <w:lang w:val="fr-FR"/>
              </w:rPr>
              <w:t xml:space="preserve">DB_DATABASE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color w:val="0A192F"/>
                <w:sz w:val="24"/>
                <w:szCs w:val="20"/>
                <w:lang w:val="fr-FR"/>
              </w:rPr>
              <w:t xml:space="preserve">Commandes Laravel</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docker compose exec backend php artisan &lt;commande&gt;</w:t>
            </w:r>
            <w:r>
              <w:rPr>
                <w:rFonts w:ascii="Segoe UI" w:hAnsi="Segoe UI" w:cs="Segoe UI" w:eastAsia="Segoe UI"/>
                <w:b w:val="0"/>
                <w:color w:val="0A192F"/>
                <w:sz w:val="24"/>
                <w:szCs w:val="20"/>
                <w:lang w:val="fr-FR"/>
              </w:rPr>
              <w:t xml:space="preserve">, par exemple </w:t>
            </w:r>
            <w:r>
              <w:rPr>
                <w:rStyle w:val="VerbatimChar"/>
                <w:rFonts w:ascii="Segoe UI" w:hAnsi="Segoe UI" w:cs="Segoe UI" w:eastAsia="Segoe UI"/>
                <w:b w:val="0"/>
                <w:color w:val="0A192F"/>
                <w:sz w:val="24"/>
                <w:szCs w:val="20"/>
                <w:lang w:val="fr-FR"/>
              </w:rPr>
              <w:t xml:space="preserve">migrate:status</w:t>
            </w:r>
            <w:r>
              <w:rPr>
                <w:rFonts w:ascii="Segoe UI" w:hAnsi="Segoe UI" w:cs="Segoe UI" w:eastAsia="Segoe UI"/>
                <w:b w:val="0"/>
                <w:color w:val="0A192F"/>
                <w:sz w:val="24"/>
                <w:szCs w:val="20"/>
                <w:lang w:val="fr-FR"/>
              </w:rPr>
              <w:t xml:space="preserve"> ou </w:t>
            </w:r>
            <w:r>
              <w:rPr>
                <w:rStyle w:val="VerbatimChar"/>
                <w:rFonts w:ascii="Segoe UI" w:hAnsi="Segoe UI" w:cs="Segoe UI" w:eastAsia="Segoe UI"/>
                <w:b w:val="0"/>
                <w:color w:val="0A192F"/>
                <w:sz w:val="24"/>
                <w:szCs w:val="20"/>
                <w:lang w:val="fr-FR"/>
              </w:rPr>
              <w:t xml:space="preserve">tinker</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color w:val="0A192F"/>
                <w:sz w:val="24"/>
                <w:szCs w:val="20"/>
                <w:lang w:val="fr-FR"/>
              </w:rPr>
              <w:t xml:space="preserve">Journaux</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docker compose logs -f backend</w:t>
            </w:r>
            <w:r>
              <w:rPr>
                <w:rFonts w:ascii="Segoe UI" w:hAnsi="Segoe UI" w:cs="Segoe UI" w:eastAsia="Segoe UI"/>
                <w:b w:val="0"/>
                <w:color w:val="0A192F"/>
                <w:sz w:val="24"/>
                <w:szCs w:val="20"/>
                <w:lang w:val="fr-FR"/>
              </w:rPr>
              <w:t xml:space="preserve"> (heures en UTC : Nouméa = UTC+11)</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color w:val="0A192F"/>
                <w:sz w:val="24"/>
                <w:szCs w:val="20"/>
                <w:lang w:val="fr-FR"/>
              </w:rPr>
              <w:t xml:space="preserve">Code du back</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 routes dans </w:t>
            </w:r>
            <w:r>
              <w:rPr>
                <w:rStyle w:val="VerbatimChar"/>
                <w:rFonts w:ascii="Segoe UI" w:hAnsi="Segoe UI" w:cs="Segoe UI" w:eastAsia="Segoe UI"/>
                <w:b w:val="0"/>
                <w:color w:val="0A192F"/>
                <w:sz w:val="24"/>
                <w:szCs w:val="20"/>
                <w:lang w:val="fr-FR"/>
              </w:rPr>
              <w:t xml:space="preserve">backend/routes/api.php</w:t>
            </w:r>
            <w:r>
              <w:rPr>
                <w:rFonts w:ascii="Segoe UI" w:hAnsi="Segoe UI" w:cs="Segoe UI" w:eastAsia="Segoe UI"/>
                <w:b w:val="0"/>
                <w:color w:val="0A192F"/>
                <w:sz w:val="24"/>
                <w:szCs w:val="20"/>
                <w:lang w:val="fr-FR"/>
              </w:rPr>
              <w:t xml:space="preserve"> (API du site) et </w:t>
            </w:r>
            <w:r>
              <w:rPr>
                <w:rStyle w:val="VerbatimChar"/>
                <w:rFonts w:ascii="Segoe UI" w:hAnsi="Segoe UI" w:cs="Segoe UI" w:eastAsia="Segoe UI"/>
                <w:b w:val="0"/>
                <w:color w:val="0A192F"/>
                <w:sz w:val="24"/>
                <w:szCs w:val="20"/>
                <w:lang w:val="fr-FR"/>
              </w:rPr>
              <w:t xml:space="preserve">web.php</w:t>
            </w:r>
            <w:r>
              <w:rPr>
                <w:rFonts w:ascii="Segoe UI" w:hAnsi="Segoe UI" w:cs="Segoe UI" w:eastAsia="Segoe UI"/>
                <w:b w:val="0"/>
                <w:color w:val="0A192F"/>
                <w:sz w:val="24"/>
                <w:szCs w:val="20"/>
                <w:lang w:val="fr-FR"/>
              </w:rPr>
              <w:t xml:space="preserve"> (administration), contrôleurs dans </w:t>
            </w:r>
            <w:r>
              <w:rPr>
                <w:rStyle w:val="VerbatimChar"/>
                <w:rFonts w:ascii="Segoe UI" w:hAnsi="Segoe UI" w:cs="Segoe UI" w:eastAsia="Segoe UI"/>
                <w:b w:val="0"/>
                <w:color w:val="0A192F"/>
                <w:sz w:val="24"/>
                <w:szCs w:val="20"/>
                <w:lang w:val="fr-FR"/>
              </w:rPr>
              <w:t xml:space="preserve">backend/app/Http/Controllers/</w:t>
            </w:r>
            <w:r>
              <w:rPr>
                <w:rFonts w:ascii="Segoe UI" w:hAnsi="Segoe UI" w:cs="Segoe UI" w:eastAsia="Segoe UI"/>
                <w:b w:val="0"/>
                <w:color w:val="0A192F"/>
                <w:sz w:val="24"/>
                <w:szCs w:val="20"/>
                <w:lang w:val="fr-FR"/>
              </w:rPr>
              <w:t xml:space="preserve">. Après une modification : </w:t>
            </w:r>
            <w:r>
              <w:rPr>
                <w:rStyle w:val="VerbatimChar"/>
                <w:rFonts w:ascii="Segoe UI" w:hAnsi="Segoe UI" w:cs="Segoe UI" w:eastAsia="Segoe UI"/>
                <w:b w:val="0"/>
                <w:color w:val="0A192F"/>
                <w:sz w:val="24"/>
                <w:szCs w:val="20"/>
                <w:lang w:val="fr-FR"/>
              </w:rPr>
              <w:t xml:space="preserve">docker compose up -d --build backend</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L’espace chercheur du site (</w:t>
      </w:r>
      <w:r>
        <w:rPr>
          <w:rStyle w:val="VerbatimChar"/>
          <w:rFonts w:ascii="Segoe UI" w:hAnsi="Segoe UI" w:cs="Segoe UI" w:eastAsia="Segoe UI"/>
          <w:b w:val="0"/>
          <w:color w:val="0A192F"/>
          <w:sz w:val="26"/>
        </w:rPr>
        <w:t xml:space="preserve">/compte</w:t>
      </w:r>
      <w:r>
        <w:rPr>
          <w:rFonts w:ascii="Segoe UI" w:hAnsi="Segoe UI" w:cs="Segoe UI" w:eastAsia="Segoe UI"/>
          <w:b w:val="0"/>
          <w:color w:val="0A192F"/>
          <w:sz w:val="26"/>
        </w:rPr>
        <w:t xml:space="preserve">) passe, lui, par l’adresse publique du site, comme pour un visiteur.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Modifier le front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Je veux changer…</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Fichier</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texte du site (français et anglais)</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frontend/src/i18n/</w:t>
            </w:r>
            <w:r>
              <w:rPr>
                <w:rFonts w:ascii="Segoe UI" w:hAnsi="Segoe UI" w:cs="Segoe UI" w:eastAsia="Segoe UI"/>
                <w:b w:val="0"/>
                <w:color w:val="0A192F"/>
                <w:sz w:val="24"/>
                <w:szCs w:val="20"/>
                <w:lang w:val="fr-FR"/>
              </w:rPr>
              <w:t xml:space="preserve"> : un fichier par page (</w:t>
            </w:r>
            <w:r>
              <w:rPr>
                <w:rStyle w:val="VerbatimChar"/>
                <w:rFonts w:ascii="Segoe UI" w:hAnsi="Segoe UI" w:cs="Segoe UI" w:eastAsia="Segoe UI"/>
                <w:b w:val="0"/>
                <w:color w:val="0A192F"/>
                <w:sz w:val="24"/>
                <w:szCs w:val="20"/>
                <w:lang w:val="fr-FR"/>
              </w:rPr>
              <w:t xml:space="preserve">home.ts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search.ts</w:t>
            </w:r>
            <w:r>
              <w:rPr>
                <w:rFonts w:ascii="Segoe UI" w:hAnsi="Segoe UI" w:cs="Segoe UI" w:eastAsia="Segoe UI"/>
                <w:b w:val="0"/>
                <w:color w:val="0A192F"/>
                <w:sz w:val="24"/>
                <w:szCs w:val="20"/>
                <w:lang w:val="fr-FR"/>
              </w:rPr>
              <w:t xml:space="preserve">…), une entrée </w:t>
            </w:r>
            <w:r>
              <w:rPr>
                <w:rStyle w:val="VerbatimChar"/>
                <w:rFonts w:ascii="Segoe UI" w:hAnsi="Segoe UI" w:cs="Segoe UI" w:eastAsia="Segoe UI"/>
                <w:b w:val="0"/>
                <w:color w:val="0A192F"/>
                <w:sz w:val="24"/>
                <w:szCs w:val="20"/>
                <w:lang w:val="fr-FR"/>
              </w:rPr>
              <w:t xml:space="preserve">fr</w:t>
            </w:r>
            <w:r>
              <w:rPr>
                <w:rFonts w:ascii="Segoe UI" w:hAnsi="Segoe UI" w:cs="Segoe UI" w:eastAsia="Segoe UI"/>
                <w:b w:val="0"/>
                <w:color w:val="0A192F"/>
                <w:sz w:val="24"/>
                <w:szCs w:val="20"/>
                <w:lang w:val="fr-FR"/>
              </w:rPr>
              <w:t xml:space="preserve"> et une entrée </w:t>
            </w:r>
            <w:r>
              <w:rPr>
                <w:rStyle w:val="VerbatimChar"/>
                <w:rFonts w:ascii="Segoe UI" w:hAnsi="Segoe UI" w:cs="Segoe UI" w:eastAsia="Segoe UI"/>
                <w:b w:val="0"/>
                <w:color w:val="0A192F"/>
                <w:sz w:val="24"/>
                <w:szCs w:val="20"/>
                <w:lang w:val="fr-FR"/>
              </w:rPr>
              <w:t xml:space="preserve">en</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couleurs de la charte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frontend/src/style/global.css</w:t>
            </w:r>
            <w:r>
              <w:rPr>
                <w:rFonts w:ascii="Segoe UI" w:hAnsi="Segoe UI" w:cs="Segoe UI" w:eastAsia="Segoe UI"/>
                <w:b w:val="0"/>
                <w:color w:val="0A192F"/>
                <w:sz w:val="24"/>
                <w:szCs w:val="20"/>
                <w:lang w:val="fr-FR"/>
              </w:rPr>
              <w:t xml:space="preserve"> : variables </w:t>
            </w:r>
            <w:r>
              <w:rPr>
                <w:rStyle w:val="VerbatimChar"/>
                <w:rFonts w:ascii="Segoe UI" w:hAnsi="Segoe UI" w:cs="Segoe UI" w:eastAsia="Segoe UI"/>
                <w:b w:val="0"/>
                <w:color w:val="0A192F"/>
                <w:sz w:val="24"/>
                <w:szCs w:val="20"/>
                <w:lang w:val="fr-FR"/>
              </w:rPr>
              <w:t xml:space="preserve">--lh-…</w:t>
            </w:r>
            <w:r>
              <w:rPr>
                <w:rFonts w:ascii="Segoe UI" w:hAnsi="Segoe UI" w:cs="Segoe UI" w:eastAsia="Segoe UI"/>
                <w:b w:val="0"/>
                <w:color w:val="0A192F"/>
                <w:sz w:val="24"/>
                <w:szCs w:val="20"/>
                <w:lang w:val="fr-FR"/>
              </w:rPr>
              <w:t xml:space="preserve">. Ne pas écrire de couleur en dur dans une page : la CI le refuse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page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frontend/src/pages/</w:t>
            </w:r>
            <w:r>
              <w:rPr>
                <w:rFonts w:ascii="Segoe UI" w:hAnsi="Segoe UI" w:cs="Segoe UI" w:eastAsia="Segoe UI"/>
                <w:b w:val="0"/>
                <w:color w:val="0A192F"/>
                <w:sz w:val="24"/>
                <w:szCs w:val="20"/>
                <w:lang w:val="fr-FR"/>
              </w:rPr>
              <w:t xml:space="preserve"> (espace chercheur : </w:t>
            </w:r>
            <w:r>
              <w:rPr>
                <w:rStyle w:val="VerbatimChar"/>
                <w:rFonts w:ascii="Segoe UI" w:hAnsi="Segoe UI" w:cs="Segoe UI" w:eastAsia="Segoe UI"/>
                <w:b w:val="0"/>
                <w:color w:val="0A192F"/>
                <w:sz w:val="24"/>
                <w:szCs w:val="20"/>
                <w:lang w:val="fr-FR"/>
              </w:rPr>
              <w:t xml:space="preserve">pages/backoffice/</w:t>
            </w:r>
            <w:r>
              <w:rPr>
                <w:rFonts w:ascii="Segoe UI" w:hAnsi="Segoe UI" w:cs="Segoe UI" w:eastAsia="Segoe UI"/>
                <w:b w:val="0"/>
                <w:color w:val="0A192F"/>
                <w:sz w:val="24"/>
                <w:szCs w:val="20"/>
                <w:lang w:val="fr-FR"/>
              </w:rPr>
              <w:t xml:space="preserve">)</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adresse (URL) de page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frontend/src/app/routes.tsx</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image, un logo</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frontend/public/</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domaine scientifique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Voir « Ajouter un domaine » dans </w:t>
            </w:r>
            <w:r>
              <w:rPr>
                <w:rFonts w:ascii="Segoe UI" w:hAnsi="Segoe UI" w:cs="Segoe UI" w:eastAsia="Segoe UI"/>
                <w:b w:val="0"/>
                <w:color w:val="0A192F"/>
                <w:sz w:val="24"/>
                <w:szCs w:val="20"/>
                <w:lang w:val="fr-FR"/>
              </w:rPr>
              <w:t xml:space="preserve">04 — Plan de maintenance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voir le résultat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1. </w:t>
      </w:r>
      <w:r>
        <w:rPr>
          <w:rFonts w:ascii="Segoe UI" w:hAnsi="Segoe UI" w:cs="Segoe UI" w:eastAsia="Segoe UI"/>
          <w:b/>
          <w:color w:val="0A192F"/>
          <w:sz w:val="26"/>
        </w:rPr>
        <w:t xml:space="preserve">Pendant le travail</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npm run dev</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frontend/</w:t>
      </w:r>
      <w:r>
        <w:rPr>
          <w:rFonts w:ascii="Segoe UI" w:hAnsi="Segoe UI" w:cs="Segoe UI" w:eastAsia="Segoe UI"/>
          <w:b w:val="0"/>
          <w:color w:val="0A192F"/>
          <w:sz w:val="26"/>
        </w:rPr>
        <w:t xml:space="preserve"> (section « Développer » ci-dessous), rechargement immédiat sur http://localhost:5173. 2. </w:t>
      </w:r>
      <w:r>
        <w:rPr>
          <w:rFonts w:ascii="Segoe UI" w:hAnsi="Segoe UI" w:cs="Segoe UI" w:eastAsia="Segoe UI"/>
          <w:b/>
          <w:color w:val="0A192F"/>
          <w:sz w:val="26"/>
        </w:rPr>
        <w:t xml:space="preserve">Sur le serveur</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docker compose up -d --build frontend</w:t>
      </w:r>
      <w:r>
        <w:rPr>
          <w:rFonts w:ascii="Segoe UI" w:hAnsi="Segoe UI" w:cs="Segoe UI" w:eastAsia="Segoe UI"/>
          <w:b w:val="0"/>
          <w:color w:val="0A192F"/>
          <w:sz w:val="26"/>
        </w:rPr>
        <w:t xml:space="preserve">. 3. </w:t>
      </w:r>
      <w:r>
        <w:rPr>
          <w:rFonts w:ascii="Segoe UI" w:hAnsi="Segoe UI" w:cs="Segoe UI" w:eastAsia="Segoe UI"/>
          <w:b/>
          <w:color w:val="0A192F"/>
          <w:sz w:val="26"/>
        </w:rPr>
        <w:t xml:space="preserve">Pour l’équipe</w:t>
      </w:r>
      <w:r>
        <w:rPr>
          <w:rFonts w:ascii="Segoe UI" w:hAnsi="Segoe UI" w:cs="Segoe UI" w:eastAsia="Segoe UI"/>
          <w:b w:val="0"/>
          <w:color w:val="0A192F"/>
          <w:sz w:val="26"/>
        </w:rPr>
        <w:t xml:space="preserve"> : commit (les hooks vérifient), puis pull request vers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 la CI doit être verte pour fusionner.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Sans le modèle d’IA</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C’est le mode par défaut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Le catalogue, la connexion et l’espace chercheur fonctionnent. La génération de vulgarisation répond qu’elle n’est pas disponible.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Avec LM Studio</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Image lourde (plusieurs Go), profil séparé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--profile llm up -d lm-studio</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get mistral-7b-instruct-v0.3</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load mistral-7b-instruct-v0.3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Puis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LLM_ENABLED=true</w:t>
      </w:r>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 xml:space="preserve">LLM_MODEL</w:t>
      </w:r>
      <w:r>
        <w:rPr>
          <w:rFonts w:ascii="Segoe UI" w:hAnsi="Segoe UI" w:cs="Segoe UI" w:eastAsia="Segoe UI"/>
          <w:b w:val="0"/>
          <w:color w:val="0A192F"/>
          <w:sz w:val="26"/>
        </w:rPr>
        <w:t xml:space="preserve">. L’UI noVNC est sur http://localhost:3001, joignable depuis la machine seulement : l’API et le bureau LM Studio n’ont pas d’authentification. Le volume </w:t>
      </w:r>
      <w:r>
        <w:rPr>
          <w:rStyle w:val="VerbatimChar"/>
          <w:rFonts w:ascii="Segoe UI" w:hAnsi="Segoe UI" w:cs="Segoe UI" w:eastAsia="Segoe UI"/>
          <w:b w:val="0"/>
          <w:color w:val="0A192F"/>
          <w:sz w:val="26"/>
        </w:rPr>
        <w:t xml:space="preserve">labhorizon_lmstudio-config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 xml:space="preserve">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Développer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en plus de Docker : Node.js 22. PHP et Composer ne sont pas obligatoires : les contrôles du back passent par un conteneur si PHP est absent.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À la racine, </w:t>
      </w:r>
      <w:r>
        <w:rPr>
          <w:rStyle w:val="VerbatimChar"/>
          <w:rFonts w:ascii="Segoe UI" w:hAnsi="Segoe UI" w:cs="Segoe UI" w:eastAsia="Segoe UI"/>
          <w:b w:val="0"/>
          <w:color w:val="0A192F"/>
          <w:sz w:val="26"/>
        </w:rPr>
        <w:t xml:space="preserve">npm install</w:t>
      </w:r>
      <w:r>
        <w:rPr>
          <w:rFonts w:ascii="Segoe UI" w:hAnsi="Segoe UI" w:cs="Segoe UI" w:eastAsia="Segoe UI"/>
          <w:b w:val="0"/>
          <w:color w:val="0A192F"/>
          <w:sz w:val="26"/>
        </w:rPr>
        <w:t xml:space="preserve"> installe les hooks Git : les contrôles qualité et sécurité tournent ensuite à chaque commit (voir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Front seul, sans Docker : laisser </w:t>
      </w:r>
      <w:r>
        <w:rPr>
          <w:rStyle w:val="VerbatimChar"/>
          <w:rFonts w:ascii="Segoe UI" w:hAnsi="Segoe UI" w:cs="Segoe UI" w:eastAsia="Segoe UI"/>
          <w:b w:val="0"/>
          <w:color w:val="0A192F"/>
          <w:sz w:val="26"/>
        </w:rPr>
        <w:t xml:space="preserve">VITE_DATA_SOURCE=mock</w:t>
      </w:r>
      <w:r>
        <w:rPr>
          <w:rFonts w:ascii="Segoe UI" w:hAnsi="Segoe UI" w:cs="Segoe UI" w:eastAsia="Segoe UI"/>
          <w:b w:val="0"/>
          <w:color w:val="0A192F"/>
          <w:sz w:val="26"/>
        </w:rPr>
        <w:t xml:space="preserve">, ou pointer </w:t>
      </w:r>
      <w:r>
        <w:rPr>
          <w:rStyle w:val="VerbatimChar"/>
          <w:rFonts w:ascii="Segoe UI" w:hAnsi="Segoe UI" w:cs="Segoe UI" w:eastAsia="Segoe UI"/>
          <w:b w:val="0"/>
          <w:color w:val="0A192F"/>
          <w:sz w:val="26"/>
        </w:rPr>
        <w:t xml:space="preserve">frontend/.env.development</w:t>
      </w:r>
      <w:r>
        <w:rPr>
          <w:rFonts w:ascii="Segoe UI" w:hAnsi="Segoe UI" w:cs="Segoe UI" w:eastAsia="Segoe UI"/>
          <w:b w:val="0"/>
          <w:color w:val="0A192F"/>
          <w:sz w:val="26"/>
        </w:rPr>
        <w:t xml:space="preserve"> vers la stack Docker (</w:t>
      </w:r>
      <w:r>
        <w:rPr>
          <w:rStyle w:val="VerbatimChar"/>
          <w:rFonts w:ascii="Segoe UI" w:hAnsi="Segoe UI" w:cs="Segoe UI" w:eastAsia="Segoe UI"/>
          <w:b w:val="0"/>
          <w:color w:val="0A192F"/>
          <w:sz w:val="26"/>
        </w:rPr>
        <w:t xml:space="preserve">VITE_API_BASE_URL=https://localhost:8443</w:t>
      </w:r>
      <w:r>
        <w:rPr>
          <w:rFonts w:ascii="Segoe UI" w:hAnsi="Segoe UI" w:cs="Segoe UI" w:eastAsia="Segoe UI"/>
          <w:b w:val="0"/>
          <w:color w:val="0A192F"/>
          <w:sz w:val="26"/>
        </w:rPr>
        <w:t xml:space="preserve">, certificat accepté une fois dans le navigateur).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cd frontend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install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run dev</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site Vite est sur http://localhost:5173.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Tout vérifier d’un coup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 types, lint, secrets, couleurs, domaines, tests unitaires, build), ou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avec la pile Docker allumée (ajoute PHPUnit, les fumées API et l’audit des dépendances). Tout doit être vert : un échec est une régression à corriger. La CI GitHub rejoue ces contrôles sur les images de prod à chaque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Symptôme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Cause fréquente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required variable … is missing a value</w:t>
            </w:r>
            <w:r>
              <w:rPr>
                <w:rFonts w:ascii="Segoe UI" w:hAnsi="Segoe UI" w:cs="Segoe UI" w:eastAsia="Segoe UI"/>
                <w:b w:val="0"/>
                <w:color w:val="0A192F"/>
                <w:sz w:val="24"/>
                <w:szCs w:val="20"/>
                <w:lang w:val="fr-FR"/>
              </w:rPr>
              <w:t xml:space="preserve"> au démarrage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absent ou incomplet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(étape 2)</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Connexion refusée avec </w:t>
            </w:r>
            <w:r>
              <w:rPr>
                <w:rStyle w:val="VerbatimChar"/>
                <w:rFonts w:ascii="Segoe UI" w:hAnsi="Segoe UI" w:cs="Segoe UI" w:eastAsia="Segoe UI"/>
                <w:b w:val="0"/>
                <w:color w:val="0A192F"/>
                <w:sz w:val="24"/>
                <w:szCs w:val="20"/>
                <w:lang w:val="fr-FR"/>
              </w:rPr>
              <w:t xml:space="preserve">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mot de passe du compte de démo est </w:t>
            </w:r>
            <w:r>
              <w:rPr>
                <w:rStyle w:val="VerbatimChar"/>
                <w:rFonts w:ascii="Segoe UI" w:hAnsi="Segoe UI" w:cs="Segoe UI" w:eastAsia="Segoe UI"/>
                <w:b w:val="0"/>
                <w:color w:val="0A192F"/>
                <w:sz w:val="24"/>
                <w:szCs w:val="20"/>
                <w:lang w:val="fr-FR"/>
              </w:rPr>
              <w:t xml:space="preserve">APP_BOOT_PASSWORD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Lire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dans </w:t>
            </w:r>
            <w:r>
              <w:rPr>
                <w:rStyle w:val="VerbatimChar"/>
                <w:rFonts w:ascii="Segoe UI" w:hAnsi="Segoe UI" w:cs="Segoe UI" w:eastAsia="Segoe UI"/>
                <w:b w:val="0"/>
                <w:color w:val="0A192F"/>
                <w:sz w:val="24"/>
                <w:szCs w:val="20"/>
                <w:lang w:val="fr-FR"/>
              </w:rPr>
              <w:t xml:space="preserve">.env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container name … is already in use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Ancienne installation encore présente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Reprendre une installation antérieure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redémarre en boucle, logs </w:t>
            </w:r>
            <w:r>
              <w:rPr>
                <w:rStyle w:val="VerbatimChar"/>
                <w:rFonts w:ascii="Segoe UI" w:hAnsi="Segoe UI" w:cs="Segoe UI" w:eastAsia="Segoe UI"/>
                <w:b w:val="0"/>
                <w:color w:val="0A192F"/>
                <w:sz w:val="24"/>
                <w:szCs w:val="20"/>
                <w:lang w:val="fr-FR"/>
              </w:rPr>
              <w:t xml:space="preserve">Access denied for user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recréé alors que la base existait : nouveaux mots de passe MySQL</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Remettre la copie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Sans copie : </w:t>
            </w:r>
            <w:r>
              <w:rPr>
                <w:rStyle w:val="VerbatimChar"/>
                <w:rFonts w:ascii="Segoe UI" w:hAnsi="Segoe UI" w:cs="Segoe UI" w:eastAsia="Segoe UI"/>
                <w:b w:val="0"/>
                <w:color w:val="0A192F"/>
                <w:sz w:val="24"/>
                <w:szCs w:val="20"/>
                <w:lang w:val="fr-FR"/>
              </w:rPr>
              <w:t xml:space="preserve">docker compose down -v</w:t>
            </w:r>
            <w:r>
              <w:rPr>
                <w:rFonts w:ascii="Segoe UI" w:hAnsi="Segoe UI" w:cs="Segoe UI" w:eastAsia="Segoe UI"/>
                <w:b w:val="0"/>
                <w:color w:val="0A192F"/>
                <w:sz w:val="24"/>
                <w:szCs w:val="20"/>
                <w:lang w:val="fr-FR"/>
              </w:rPr>
              <w:t xml:space="preserve"> (efface la base), </w:t>
            </w:r>
            <w:r>
              <w:rPr>
                <w:rStyle w:val="VerbatimChar"/>
                <w:rFonts w:ascii="Segoe UI" w:hAnsi="Segoe UI" w:cs="Segoe UI" w:eastAsia="Segoe UI"/>
                <w:b w:val="0"/>
                <w:color w:val="0A192F"/>
                <w:sz w:val="24"/>
                <w:szCs w:val="20"/>
                <w:lang w:val="fr-FR"/>
              </w:rPr>
              <w:t xml:space="preserve">docker compose up -d</w:t>
            </w:r>
            <w:r>
              <w:rPr>
                <w:rFonts w:ascii="Segoe UI" w:hAnsi="Segoe UI" w:cs="Segoe UI" w:eastAsia="Segoe UI"/>
                <w:b w:val="0"/>
                <w:color w:val="0A192F"/>
                <w:sz w:val="24"/>
                <w:szCs w:val="20"/>
                <w:lang w:val="fr-FR"/>
              </w:rPr>
              <w:t xml:space="preserve">, puis restaurer la dernière sauvegarde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arrêté après un redémarrage Windows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ne démarre qu’à l’ouverture de session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Redémarrage de la machine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ancienne après un pull</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non reconstruites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docker compose up -d --build</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Login impossible depuis un autre appareil</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absente de </w:t>
            </w: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20"/>
                <w:lang w:val="fr-FR"/>
              </w:rPr>
              <w:t xml:space="preserve">CORS_ALLOWED_ORIGINS</w:t>
            </w:r>
            <w:r>
              <w:rPr>
                <w:rFonts w:ascii="Segoe UI" w:hAnsi="Segoe UI" w:cs="Segoe UI" w:eastAsia="Segoe UI"/>
                <w:b w:val="0"/>
                <w:color w:val="0A192F"/>
                <w:sz w:val="24"/>
                <w:szCs w:val="20"/>
                <w:lang w:val="fr-FR"/>
              </w:rPr>
              <w:t xml:space="preserve">, ou isolation Wi-Fi</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l’adresse utilisée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 connexion non privée »</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auto-signé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sans domaine : accepter l’alerte une fois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persistante via l’IP du serveur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IP absente du certificat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l’IP, régénérer le certificat (section HTTPS)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 est déconnecté après chaque redémarrage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Son mot de passe est réécrit au démarrage (limite connue, côté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 reconnecter. Les autres comptes restent connectés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redémarre en boucle après avoir vidé le catalogue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seed se relance sur une base sans publication et échoue sur le compte existant (limite connue, côté back)</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 la dernière sauvegarde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 port already allocated »</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MySQL Windows tient le 3306</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compose publie déjà </w:t>
            </w:r>
            <w:r>
              <w:rPr>
                <w:rFonts w:ascii="Segoe UI" w:hAnsi="Segoe UI" w:cs="Segoe UI" w:eastAsia="Segoe UI"/>
                <w:b/>
                <w:color w:val="0A192F"/>
                <w:sz w:val="24"/>
                <w:szCs w:val="20"/>
                <w:lang w:val="fr-FR"/>
              </w:rPr>
              <w:t xml:space="preserve">3307</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en erreur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LLM_ENABLED=true</w:t>
            </w:r>
            <w:r>
              <w:rPr>
                <w:rFonts w:ascii="Segoe UI" w:hAnsi="Segoe UI" w:cs="Segoe UI" w:eastAsia="Segoe UI"/>
                <w:b w:val="0"/>
                <w:color w:val="0A192F"/>
                <w:sz w:val="24"/>
                <w:szCs w:val="20"/>
                <w:lang w:val="fr-FR"/>
              </w:rPr>
              <w:t xml:space="preserve"> sans modèle chargé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Charger le modèle, ou repasser </w:t>
            </w:r>
            <w:r>
              <w:rPr>
                <w:rStyle w:val="VerbatimChar"/>
                <w:rFonts w:ascii="Segoe UI" w:hAnsi="Segoe UI" w:cs="Segoe UI" w:eastAsia="Segoe UI"/>
                <w:b w:val="0"/>
                <w:color w:val="0A192F"/>
                <w:sz w:val="24"/>
                <w:szCs w:val="20"/>
                <w:lang w:val="fr-FR"/>
              </w:rPr>
              <w:t xml:space="preserve">LLM_ENABLED=false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 Physique vide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l’affiche, le seeder ne l’insère pas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tant que </w:t>
            </w:r>
            <w:r>
              <w:rPr>
                <w:rStyle w:val="VerbatimChar"/>
                <w:rFonts w:ascii="Segoe UI" w:hAnsi="Segoe UI" w:cs="Segoe UI" w:eastAsia="Segoe UI"/>
                <w:b w:val="0"/>
                <w:color w:val="0A192F"/>
                <w:sz w:val="24"/>
                <w:szCs w:val="20"/>
                <w:lang w:val="fr-FR"/>
              </w:rPr>
              <w:t xml:space="preserve">0.phys</w:t>
            </w:r>
            <w:r>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w:t>
            </w:r>
            <w:r>
              <w:rPr>
                <w:rFonts w:ascii="Segoe UI" w:hAnsi="Segoe UI" w:cs="Segoe UI" w:eastAsia="Segoe UI"/>
                <w:b w:val="0"/>
                <w:color w:val="0A192F"/>
                <w:sz w:val="24"/>
                <w:szCs w:val="20"/>
                <w:lang w:val="fr-FR"/>
              </w:rPr>
              <w:t xml:space="preserve">, routes dans </w:t>
            </w:r>
            <w:r>
              <w:rPr>
                <w:rStyle w:val="VerbatimChar"/>
                <w:rFonts w:ascii="Segoe UI" w:hAnsi="Segoe UI" w:cs="Segoe UI" w:eastAsia="Segoe UI"/>
                <w:b w:val="0"/>
                <w:color w:val="0A192F"/>
                <w:sz w:val="24"/>
                <w:szCs w:val="19"/>
                <w:lang w:val="fr-FR"/>
              </w:rPr>
              <w:t>app/routes.tsx</w:t>
            </w:r>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i18n/domains.ts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Espace chercheur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Auth Sanctum (inscription, connexion, 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backend/routes/api.php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frontend/src/auth/</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Compte démo </w:t>
            </w:r>
            <w:r>
              <w:rPr>
                <w:rStyle w:val="VerbatimChar"/>
                <w:rFonts w:ascii="Segoe UI" w:hAnsi="Segoe UI" w:cs="Segoe UI" w:eastAsia="Segoe UI"/>
                <w:b w:val="0"/>
                <w:color w:val="0A192F"/>
                <w:sz w:val="24"/>
                <w:szCs w:val="20"/>
                <w:lang w:val="fr-FR"/>
              </w:rPr>
              <w:t xml:space="preserve">test@labhorizon.nc</w:t>
            </w:r>
            <w:r>
              <w:rPr>
                <w:rFonts w:ascii="Segoe UI" w:hAnsi="Segoe UI" w:cs="Segoe UI" w:eastAsia="Segoe UI"/>
                <w:b w:val="0"/>
                <w:color w:val="0A192F"/>
                <w:sz w:val="24"/>
                <w:szCs w:val="20"/>
                <w:lang w:val="fr-FR"/>
              </w:rPr>
              <w:t xml:space="preserve">, mot de passe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w:t>
            </w:r>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LocalContentSeeder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MotsClesSeeder</w:t>
            </w:r>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n’insère que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0.math</w:t>
            </w:r>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LlmService</w:t>
            </w:r>
            <w:r>
              <w:rPr>
                <w:rFonts w:ascii="Segoe UI" w:hAnsi="Segoe UI" w:cs="Segoe UI" w:eastAsia="Segoe UI"/>
                <w:b w:val="0"/>
                <w:color w:val="0A192F"/>
                <w:sz w:val="24"/>
                <w:szCs w:val="20"/>
                <w:lang w:val="fr-FR"/>
              </w:rPr>
              <w:t xml:space="preserve">, jobs Laravel, profil Compose </w:t>
            </w:r>
            <w:r>
              <w:rPr>
                <w:rStyle w:val="VerbatimChar"/>
                <w:rFonts w:ascii="Segoe UI" w:hAnsi="Segoe UI" w:cs="Segoe UI" w:eastAsia="Segoe UI"/>
                <w:b w:val="0"/>
                <w:color w:val="0A192F"/>
                <w:sz w:val="24"/>
                <w:szCs w:val="19"/>
                <w:lang w:val="fr-FR"/>
              </w:rPr>
              <w:t>llm</w:t>
            </w:r>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Inactive par défaut : </w:t>
            </w:r>
            <w:r>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backend/database/seeders/DomainesSeeder.php</w:t>
      </w:r>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Chatbot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Changer le statut d’une publication, gérer les catégories, journaliser les actions. Aujourd’hui l’admin Laravel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Mécanisme de validation (e-mail ou admin) si on le retire du libre accès actuel.</w:t>
            </w:r>
          </w:p>
        </w:tc>
      </w:tr>
      <w:tr w:rsidR="003F4DE4" w:rsidTr="003E3B8B">
        <w:tc>
          <w:tcPr>
            <w:tcW w:w="3080" w:type="dxa"/>
            <w:hideMark/>
            <w:shd w:val="clear" w:color="auto" w:fill="FFFFFF"/>
            <w:tcMar>
              <w:top w:w="80" w:type="dxa"/>
              <w:left w:w="120" w:type="dxa"/>
              <w:bottom w:w="80" w:type="dxa"/>
              <w:right w:w="120" w:type="dxa"/>
            </w:tcMar>
          </w:tcPr>
          <w:p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continu (CD)</w:t>
            </w:r>
          </w:p>
        </w:tc>
        <w:tc>
          <w:tcPr>
            <w:tcW w:w="4840" w:type="dxa"/>
            <w:hideMark/>
            <w:shd w:val="clear" w:color="auto" w:fill="FFFFFF"/>
            <w:tcMar>
              <w:top w:w="80" w:type="dxa"/>
              <w:left w:w="120" w:type="dxa"/>
              <w:bottom w:w="80" w:type="dxa"/>
              <w:right w:w="120" w:type="dxa"/>
            </w:tcMar>
          </w:tcPr>
          <w:p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fois le serveur choisi : GitHub Actions construit et publie les images (GitHub Container Registry) après une CI verte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le serveur les récupère. Mise à jour sans build sur le serveur, retour arrière en une commande.</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rsidR="00411B95" w:rsidRDefault="00000000">
      <w:pPr>
        <w:pStyle w:val="FirstParagraph"/>
        <w:spacing w:before="40" w:after="160" w:line="324" w:lineRule="auto"/>
        <w:ind w:left="0" w:right="0"/>
      </w:pPr>
      <w:bookmarkStart w:id="52" w:name="après-un-changement-de-code"/>
      <w:bookmarkStart w:id="53" w:name="_Toc243379745"/>
      <w:bookmarkEnd w:id="53"/>
      <w:bookmarkStart w:id="54" w:name="revue-de-sécurité"/>
      <w:bookmarkStart w:id="55" w:name="_Toc243379746"/>
      <w:bookmarkEnd w:id="52"/>
      <w:bookmarkEnd w:id="55"/>
      <w:bookmarkStart w:id="56" w:name="après-un-git-pull-1"/>
      <w:bookmarkStart w:id="57" w:name="_Toc243379747"/>
      <w:bookmarkEnd w:id="54"/>
      <w:bookmarkEnd w:id="57"/>
      <w:bookmarkStart w:id="58" w:name="ajouter-un-domaine"/>
      <w:bookmarkStart w:id="59" w:name="_Toc243379748"/>
      <w:bookmarkEnd w:id="56"/>
      <w:bookmarkEnd w:id="59"/>
      <w:bookmarkStart w:id="60" w:name="données-et-secrets"/>
      <w:bookmarkStart w:id="61" w:name="_Toc243379749"/>
      <w:bookmarkEnd w:id="58"/>
      <w:bookmarkEnd w:id="61"/>
      <w:bookmarkStart w:id="62" w:name="dossier-de-rendu"/>
      <w:bookmarkStart w:id="63" w:name="_Toc243379750"/>
      <w:bookmarkEnd w:id="48"/>
      <w:bookmarkEnd w:id="60"/>
      <w:bookmarkEnd w:id="63"/>
      <w:r>
        <w:rPr>
          <w:rFonts w:ascii="Segoe UI" w:hAnsi="Segoe UI" w:cs="Segoe UI" w:eastAsia="Segoe UI"/>
          <w:b w:val="0"/>
          <w:color w:val="0A192F"/>
          <w:sz w:val="26"/>
        </w:rPr>
        <w:t xml:space="preserve">Gestes à faire pour ne pas casser le dépôt. L’objectif de chaque contrôle, pour un évaluateur, est dans </w:t>
      </w:r>
      <w:r>
        <w:rPr>
          <w:rFonts w:ascii="Segoe UI" w:hAnsi="Segoe UI" w:cs="Segoe UI" w:eastAsia="Segoe UI"/>
          <w:b w:val="0"/>
          <w:color w:val="0A192F"/>
          <w:sz w:val="26"/>
        </w:rPr>
        <w:t xml:space="preserve">06 — Contrôles qualité</w:t>
      </w:r>
      <w:r>
        <w:rPr>
          <w:rFonts w:ascii="Segoe UI" w:hAnsi="Segoe UI" w:cs="Segoe UI" w:eastAsia="Segoe UI"/>
          <w:b w:val="0"/>
          <w:color w:val="0A192F"/>
          <w:sz w:val="26"/>
        </w:rPr>
        <w:t xml:space="preserve">. Le détail technique est dans </w:t>
      </w:r>
      <w:r>
        <w:rP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Le démarrage pas à pas est dans </w:t>
      </w:r>
      <w:r>
        <w:rPr>
          <w:rFonts w:ascii="Segoe UI" w:hAnsi="Segoe UI" w:cs="Segoe UI" w:eastAsia="Segoe UI"/>
          <w:b w:val="0"/>
          <w:color w:val="0A192F"/>
          <w:sz w:val="26"/>
        </w:rPr>
        <w:t xml:space="preserve">02 — Lancer et relancer</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changement de code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Rien à lancer à la main : les contrôles tournent au commit. Une seule condition, une fois par clone, à la racine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Cette commande installe les hooks Git. Ensuite :</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commit</w:t>
      </w:r>
      <w:r>
        <w:rPr>
          <w:rFonts w:ascii="Segoe UI" w:hAnsi="Segoe UI" w:cs="Segoe UI" w:eastAsia="Segoe UI"/>
          <w:b w:val="0"/>
          <w:color w:val="0A192F"/>
          <w:sz w:val="26"/>
        </w:rPr>
        <w:t xml:space="preserve"> lance les contrôles liés aux fichiers modifiés (front, back, dépendances, secrets). Prettier remet en forme le front et re-stage les fichiers tout seul. Si un contrôle est rouge, le commit n’est pas créé : corriger, puis recommiter.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relance l’audit des dépendances.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pull request rejoue tout sur GitHub, plus les images Docker de prod. On ne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qu’avec une CI verte.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Ne jamais contourner un hook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La CI rejouera le même contrôle et bloquera le merge.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tout vérifier d’un coup sans commiter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(pile Docker allumée), </w:t>
      </w:r>
      <w:r>
        <w:rPr>
          <w:rStyle w:val="VerbatimChar"/>
          <w:rFonts w:ascii="Segoe UI" w:hAnsi="Segoe UI" w:cs="Segoe UI" w:eastAsia="Segoe UI"/>
          <w:b w:val="0"/>
          <w:color w:val="0A192F"/>
          <w:sz w:val="26"/>
        </w:rPr>
        <w:t xml:space="preserve">npm run gate:security</w:t>
      </w:r>
      <w:r>
        <w:rPr>
          <w:rFonts w:ascii="Segoe UI" w:hAnsi="Segoe UI" w:cs="Segoe UI" w:eastAsia="Segoe UI"/>
          <w:b w:val="0"/>
          <w:color w:val="0A192F"/>
          <w:sz w:val="26"/>
        </w:rPr>
        <w:t xml:space="preserve"> (secrets et dépendances).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contrôle rouge se corrige dans le code. Modifier un test, une règle ESLint, un seuil d’audit ou la config d’un scanner pour faire passer un rouge au vert est interdit sans accord explicite, écrit dans la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une dépendance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Dependabot ouvre chaque lundi des pull requests vers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(npm, Composer, actions GitHub, images Docker). Les relire et les merger si la CI est verte. Une faille publiée sur une dépendance déjà installée fait passer la CI au rouge, même sans nouveau commit : la CI tourne aussi chaque nuit.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aucune version corrigée n’existe en amont, forcer la sous-dépendance corrigée (</w:t>
      </w:r>
      <w:r>
        <w:rPr>
          <w:rStyle w:val="VerbatimChar"/>
          <w:rFonts w:ascii="Segoe UI" w:hAnsi="Segoe UI" w:cs="Segoe UI" w:eastAsia="Segoe UI"/>
          <w:b w:val="0"/>
          <w:color w:val="0A192F"/>
          <w:sz w:val="26"/>
        </w:rPr>
        <w:t xml:space="preserve">overrides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package.json</w:t>
      </w:r>
      <w:r>
        <w:rPr>
          <w:rFonts w:ascii="Segoe UI" w:hAnsi="Segoe UI" w:cs="Segoe UI" w:eastAsia="Segoe UI"/>
          <w:b w:val="0"/>
          <w:color w:val="0A192F"/>
          <w:sz w:val="26"/>
        </w:rPr>
        <w:t xml:space="preserve">) et vérifier que le résultat ne change pas. Exemple déjà en place : </w:t>
      </w:r>
      <w:r>
        <w:rPr>
          <w:rStyle w:val="VerbatimChar"/>
          <w:rFonts w:ascii="Segoe UI" w:hAnsi="Segoe UI" w:cs="Segoe UI" w:eastAsia="Segoe UI"/>
          <w:b w:val="0"/>
          <w:color w:val="0A192F"/>
          <w:sz w:val="26"/>
        </w:rPr>
        <w:t xml:space="preserve">postcss-selector-parser</w:t>
      </w:r>
      <w:r>
        <w:rPr>
          <w:rFonts w:ascii="Segoe UI" w:hAnsi="Segoe UI" w:cs="Segoe UI" w:eastAsia="Segoe UI"/>
          <w:b w:val="0"/>
          <w:color w:val="0A192F"/>
          <w:sz w:val="26"/>
        </w:rPr>
        <w:t xml:space="preserve"> sous Tailwind 3 côté Blade, CSS produit identique à l’octet.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Calendrier des fins de support</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brique sans correctif de sécurité doit être remplacée avant sa date de fin. PHP et Laravel n’ont pas de version « longue durée » : une montée de version par an garde le projet maintenu. Dates relevées sur endoflife.date en octobre 2026.</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Brique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Version</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Fin du support de sécurité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 (image du back,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8.4</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31/12/2028</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Laravel</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13</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17/03/2028</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12 (avec Laravel 13)</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Suit la version de Laravel</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Node.js (build des images, </w:t>
            </w:r>
            <w:r>
              <w:rPr>
                <w:rStyle w:val="VerbatimChar"/>
                <w:rFonts w:ascii="Segoe UI" w:hAnsi="Segoe UI" w:cs="Segoe UI" w:eastAsia="Segoe UI"/>
                <w:b w:val="0"/>
                <w:color w:val="0A192F"/>
                <w:sz w:val="24"/>
                <w:szCs w:val="20"/>
                <w:lang w:val="fr-FR"/>
              </w:rPr>
              <w:t xml:space="preserve">.nvmrc</w:t>
            </w:r>
            <w:r>
              <w:rPr>
                <w:rFonts w:ascii="Segoe UI" w:hAnsi="Segoe UI" w:cs="Segoe UI" w:eastAsia="Segoe UI"/>
                <w:b w:val="0"/>
                <w:color w:val="0A192F"/>
                <w:sz w:val="24"/>
                <w:szCs w:val="20"/>
                <w:lang w:val="fr-FR"/>
              </w:rPr>
              <w:t xml:space="preserv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22 LTS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30/04/2027</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8.4 LTS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30/04/2032</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Redis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7.4</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01/12/2029</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nginx (image du front)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1.30, branche stable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Remplacée chaque année par la stable suivante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Alpine (base des images)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3.24</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01/06/2028</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À vérifier au moins une fois par an sur https://endoflife.date. La CI signale déjà chaque nuit toute faille connue dans les dépendances et les images : une exécution nocturne rouge sans nouveau commit signifie qu’une faille a été publiée, pas que quelqu’un a cassé le projet.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pull requests Dependabot arrivent chaque lundi sur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Ne jamais fusionner une version majeure de MySQL ou de PHP sans l’avoir testée sur une copie des données.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Réglages GitHub à reproduire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partie de la protection n’est pas dans le dépôt : ce sont des réglages du dépôt GitHub. Un fork, un transfert ou un nouveau dépôt ne les copie pas. Sans eux, la CI tourne mais ne bloque plus rien, et un secret peut être poussé.</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Réglage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 (Settings)</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Valeur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Branches → règle sur </w:t>
            </w:r>
            <w:r>
              <w:rPr>
                <w:rStyle w:val="VerbatimChar"/>
                <w:rFonts w:ascii="Segoe UI" w:hAnsi="Segoe UI" w:cs="Segoe UI" w:eastAsia="Segoe UI"/>
                <w:b w:val="0"/>
                <w:color w:val="0A192F"/>
                <w:sz w:val="24"/>
                <w:szCs w:val="20"/>
                <w:lang w:val="fr-FR"/>
              </w:rPr>
              <w:t xml:space="preserve">main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Pull request obligatoire ; contrôles requis : </w:t>
            </w:r>
            <w:r>
              <w:rPr>
                <w:rStyle w:val="VerbatimChar"/>
                <w:rFonts w:ascii="Segoe UI" w:hAnsi="Segoe UI" w:cs="Segoe UI" w:eastAsia="Segoe UI"/>
                <w:b w:val="0"/>
                <w:color w:val="0A192F"/>
                <w:sz w:val="24"/>
                <w:szCs w:val="20"/>
                <w:lang w:val="fr-FR"/>
              </w:rPr>
              <w:t xml:space="preserve">Front — qualité &amp;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Back —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Sécurité — secrets &amp; dépendances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Docker — images, config &amp; smoke prod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Dépendances — revue de PR</w:t>
            </w:r>
            <w:r>
              <w:rPr>
                <w:rFonts w:ascii="Segoe UI" w:hAnsi="Segoe UI" w:cs="Segoe UI" w:eastAsia="Segoe UI"/>
                <w:b w:val="0"/>
                <w:color w:val="0A192F"/>
                <w:sz w:val="24"/>
                <w:szCs w:val="20"/>
                <w:lang w:val="fr-FR"/>
              </w:rPr>
              <w:t xml:space="preserve"> ; branche à jour avant merge ; appliquer aux administrateurs ; force-push et suppression interdits ; conversations résolues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 scanning et push protection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Alertes Dependabot et mises à jour de sécurité</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Activées (active aussi le graphe de dépendances, requis par la revue de PR)</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contrôles requis n’apparaissent dans la liste qu’après un premier passage de la CI sur le nouveau dépôt. Vérification : un </w:t>
      </w: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direct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doit être refusé (</w:t>
      </w:r>
      <w:r>
        <w:rPr>
          <w:rStyle w:val="VerbatimChar"/>
          <w:rFonts w:ascii="Segoe UI" w:hAnsi="Segoe UI" w:cs="Segoe UI" w:eastAsia="Segoe UI"/>
          <w:b w:val="0"/>
          <w:color w:val="0A192F"/>
          <w:sz w:val="26"/>
        </w:rPr>
        <w:t xml:space="preserve">GH006 Protected branch update failed</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un vrai certificat</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Sans domaine, le certificat auto-signé suffit (voir </w:t>
      </w:r>
      <w:r>
        <w:rPr>
          <w:rFonts w:ascii="Segoe UI" w:hAnsi="Segoe UI" w:cs="Segoe UI" w:eastAsia="Segoe UI"/>
          <w:b w:val="0"/>
          <w:color w:val="0A192F"/>
          <w:sz w:val="26"/>
        </w:rPr>
        <w:t xml:space="preserve">02 — Lancer et relancer</w:t>
      </w:r>
      <w:r>
        <w:rPr>
          <w:rFonts w:ascii="Segoe UI" w:hAnsi="Segoe UI" w:cs="Segoe UI" w:eastAsia="Segoe UI"/>
          <w:b w:val="0"/>
          <w:color w:val="0A192F"/>
          <w:sz w:val="26"/>
        </w:rPr>
        <w:t xml:space="preserve">). Avec un domaine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1. Obtenir </w:t>
      </w:r>
      <w:r>
        <w:rPr>
          <w:rStyle w:val="VerbatimChar"/>
          <w:rFonts w:ascii="Segoe UI" w:hAnsi="Segoe UI" w:cs="Segoe UI" w:eastAsia="Segoe UI"/>
          <w:b w:val="0"/>
          <w:color w:val="0A192F"/>
          <w:sz w:val="26"/>
        </w:rPr>
        <w:t xml:space="preserve">tls.crt</w:t>
      </w:r>
      <w:r>
        <w:rPr>
          <w:rFonts w:ascii="Segoe UI" w:hAnsi="Segoe UI" w:cs="Segoe UI" w:eastAsia="Segoe UI"/>
          <w:b w:val="0"/>
          <w:color w:val="0A192F"/>
          <w:sz w:val="26"/>
        </w:rPr>
        <w:t xml:space="preserve"> (chaîne complète) et </w:t>
      </w:r>
      <w:r>
        <w:rPr>
          <w:rStyle w:val="VerbatimChar"/>
          <w:rFonts w:ascii="Segoe UI" w:hAnsi="Segoe UI" w:cs="Segoe UI" w:eastAsia="Segoe UI"/>
          <w:b w:val="0"/>
          <w:color w:val="0A192F"/>
          <w:sz w:val="26"/>
        </w:rPr>
        <w:t xml:space="preserve">tls.key</w:t>
      </w:r>
      <w:r>
        <w:rPr>
          <w:rFonts w:ascii="Segoe UI" w:hAnsi="Segoe UI" w:cs="Segoe UI" w:eastAsia="Segoe UI"/>
          <w:b w:val="0"/>
          <w:color w:val="0A192F"/>
          <w:sz w:val="26"/>
        </w:rPr>
        <w:t xml:space="preserve"> pour ce domaine, par exemple avec Let’s Encrypt. 2. Les déposer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ou monter un dossier du serveur sur </w:t>
      </w:r>
      <w:r>
        <w:rPr>
          <w:rStyle w:val="VerbatimChar"/>
          <w:rFonts w:ascii="Segoe UI" w:hAnsi="Segoe UI" w:cs="Segoe UI" w:eastAsia="Segoe UI"/>
          <w:b w:val="0"/>
          <w:color w:val="0A192F"/>
          <w:sz w:val="26"/>
        </w:rPr>
        <w:t xml:space="preserve">/etc/nginx/certs</w:t>
      </w:r>
      <w:r>
        <w:rPr>
          <w:rFonts w:ascii="Segoe UI" w:hAnsi="Segoe UI" w:cs="Segoe UI" w:eastAsia="Segoe UI"/>
          <w:b w:val="0"/>
          <w:color w:val="0A192F"/>
          <w:sz w:val="26"/>
        </w:rPr>
        <w:t xml:space="preserve"> à la place du volume. Le conteneur les utilise tels quels et ne génère plus rien. 3. </w:t>
      </w:r>
      <w:r>
        <w:rPr>
          <w:rStyle w:val="VerbatimChar"/>
          <w:rFonts w:ascii="Segoe UI" w:hAnsi="Segoe UI" w:cs="Segoe UI" w:eastAsia="Segoe UI"/>
          <w:b w:val="0"/>
          <w:color w:val="0A192F"/>
          <w:sz w:val="26"/>
        </w:rPr>
        <w:t xml:space="preserve">sh scripts/deploy/init-env.sh https://&lt;domaine&gt;</w:t>
      </w:r>
      <w:r>
        <w:rPr>
          <w:rFonts w:ascii="Segoe UI" w:hAnsi="Segoe UI" w:cs="Segoe UI" w:eastAsia="Segoe UI"/>
          <w:b w:val="0"/>
          <w:color w:val="0A192F"/>
          <w:sz w:val="26"/>
        </w:rPr>
        <w:t xml:space="preserve"> (Windows : </w:t>
      </w:r>
      <w:r>
        <w:rPr>
          <w:rStyle w:val="VerbatimChar"/>
          <w:rFonts w:ascii="Segoe UI" w:hAnsi="Segoe UI" w:cs="Segoe UI" w:eastAsia="Segoe UI"/>
          <w:b w:val="0"/>
          <w:color w:val="0A192F"/>
          <w:sz w:val="26"/>
        </w:rPr>
        <w:t xml:space="preserve">init-env.ps1</w:t>
      </w:r>
      <w:r>
        <w:rPr>
          <w:rFonts w:ascii="Segoe UI" w:hAnsi="Segoe UI" w:cs="Segoe UI" w:eastAsia="Segoe UI"/>
          <w:b w:val="0"/>
          <w:color w:val="0A192F"/>
          <w:sz w:val="26"/>
        </w:rPr>
        <w:t xml:space="preserve">) règle l’adresse, les ports 80/443, Sanctum et CORS. Puis </w:t>
      </w:r>
      <w:r>
        <w:rPr>
          <w:rStyle w:val="VerbatimChar"/>
          <w:rFonts w:ascii="Segoe UI" w:hAnsi="Segoe UI" w:cs="Segoe UI" w:eastAsia="Segoe UI"/>
          <w:b w:val="0"/>
          <w:color w:val="0A192F"/>
          <w:sz w:val="26"/>
        </w:rPr>
        <w:t xml:space="preserve">HSTS_MAX_AGE=31536000</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4. </w:t>
      </w:r>
      <w:r>
        <w:rPr>
          <w:rStyle w:val="VerbatimChar"/>
          <w:rFonts w:ascii="Segoe UI" w:hAnsi="Segoe UI" w:cs="Segoe UI" w:eastAsia="Segoe UI"/>
          <w:b w:val="0"/>
          <w:color w:val="0A192F"/>
          <w:sz w:val="26"/>
        </w:rPr>
        <w:t xml:space="preserve">docker compose up -d --build</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HSTS reste à 0 tant que le certificat n’est pas reconnu : il oblige le navigateur à refuser le HTTP pour ce nom pendant un an.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Revue de sécurité</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n’est pas versionné. Sur la machine où il a été installé, il est dans </w:t>
      </w:r>
      <w:r>
        <w:rPr>
          <w:rStyle w:val="VerbatimChar"/>
          <w:rFonts w:ascii="Segoe UI" w:hAnsi="Segoe UI" w:cs="Segoe UI" w:eastAsia="Segoe UI"/>
          <w:b w:val="0"/>
          <w:color w:val="0A192F"/>
          <w:sz w:val="26"/>
        </w:rPr>
        <w:t xml:space="preserve">.cursor/skills/revue-securite-preprod/</w:t>
      </w:r>
      <w:r>
        <w:rPr>
          <w:rFonts w:ascii="Segoe UI" w:hAnsi="Segoe UI" w:cs="Segoe UI" w:eastAsia="Segoe UI"/>
          <w:b w:val="0"/>
          <w:color w:val="0A192F"/>
          <w:sz w:val="26"/>
        </w:rPr>
        <w:t xml:space="preserve">. Avant de s’en servir, vérifier qu’il est encore fiable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python .cursor/skills/revue-securite-preprod/tests/test_recon.py</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échec interdit de lancer la revue. La revue elle-même ne démarre que lorsque le responsable recopie la phrase exacte de </w:t>
      </w:r>
      <w:r>
        <w:rPr>
          <w:rStyle w:val="VerbatimChar"/>
          <w:rFonts w:ascii="Segoe UI" w:hAnsi="Segoe UI" w:cs="Segoe UI" w:eastAsia="Segoe UI"/>
          <w:b w:val="0"/>
          <w:color w:val="0A192F"/>
          <w:sz w:val="26"/>
        </w:rPr>
        <w:t xml:space="preserve">templates/charte-engagement.md</w:t>
      </w:r>
      <w:r>
        <w:rPr>
          <w:rFonts w:ascii="Segoe UI" w:hAnsi="Segoe UI" w:cs="Segoe UI" w:eastAsia="Segoe UI"/>
          <w:b w:val="0"/>
          <w:color w:val="0A192F"/>
          <w:sz w:val="26"/>
        </w:rPr>
        <w:t xml:space="preserve">, avec l’identifiant de charte et le hash du commit. Un « ok » ne suffit pas.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git pull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ne relisent pas le dépôt : sans </w:t>
      </w:r>
      <w:r>
        <w:rPr>
          <w:rStyle w:val="VerbatimChar"/>
          <w:rFonts w:ascii="Segoe UI" w:hAnsi="Segoe UI" w:cs="Segoe UI" w:eastAsia="Segoe UI"/>
          <w:b w:val="0"/>
          <w:color w:val="0A192F"/>
          <w:sz w:val="26"/>
        </w:rPr>
        <w:t xml:space="preserve">--build</w:t>
      </w:r>
      <w:r>
        <w:rPr>
          <w:rFonts w:ascii="Segoe UI" w:hAnsi="Segoe UI" w:cs="Segoe UI" w:eastAsia="Segoe UI"/>
          <w:b w:val="0"/>
          <w:color w:val="0A192F"/>
          <w:sz w:val="26"/>
        </w:rPr>
        <w:t xml:space="preserve">, le site reste l’ancienne version. Les migrations de base s’appliquent seules au démarrage, d’où la sauvegarde juste avant.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Sauvegarder et restaurer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sauvegarde est une archive unique </w:t>
      </w:r>
      <w:r>
        <w:rPr>
          <w:rStyle w:val="VerbatimChar"/>
          <w:rFonts w:ascii="Segoe UI" w:hAnsi="Segoe UI" w:cs="Segoe UI" w:eastAsia="Segoe UI"/>
          <w:b w:val="0"/>
          <w:color w:val="0A192F"/>
          <w:sz w:val="26"/>
        </w:rPr>
        <w:t xml:space="preserve">backups/labhorizon-AAAAMMJJ-HHMMSS.tar.gz</w:t>
      </w:r>
      <w:r>
        <w:rPr>
          <w:rFonts w:ascii="Segoe UI" w:hAnsi="Segoe UI" w:cs="Segoe UI" w:eastAsia="Segoe UI"/>
          <w:b w:val="0"/>
          <w:color w:val="0A192F"/>
          <w:sz w:val="26"/>
        </w:rPr>
        <w:t xml:space="preserve"> : la base MySQL complète et les fichiers uploadés (PDF). La stack doit être démarrée. Aucun mot de passe n’est tapé : le script utilise ceux des conteneurs.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Linux</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Windows (PowerShell)</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scripts/deploy/backup.sh</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scripts\deploy\backup.ps1</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scripts/deploy/restore.sh backups/labhorizon-&lt;date&gt;.tar.gz</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scripts\deploy\restore.ps1 backups\labhorizon-&lt;date&gt;.tar.gz</w:t>
            </w:r>
          </w:p>
        </w:tc>
      </w:tr>
    </w:tbl>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Les 14 dernières sauvegardes sont gardées (</w:t>
      </w:r>
      <w:r>
        <w:rPr>
          <w:rStyle w:val="VerbatimChar"/>
          <w:rFonts w:ascii="Segoe UI" w:hAnsi="Segoe UI" w:cs="Segoe UI" w:eastAsia="Segoe UI"/>
          <w:b w:val="0"/>
          <w:color w:val="0A192F"/>
          <w:sz w:val="26"/>
        </w:rPr>
        <w:t xml:space="preserve">BACKUP_KEEP=30</w:t>
      </w:r>
      <w:r>
        <w:rPr>
          <w:rFonts w:ascii="Segoe UI" w:hAnsi="Segoe UI" w:cs="Segoe UI" w:eastAsia="Segoe UI"/>
          <w:b w:val="0"/>
          <w:color w:val="0A192F"/>
          <w:sz w:val="26"/>
        </w:rPr>
        <w:t xml:space="preserve"> sous Linux, </w:t>
      </w:r>
      <w:r>
        <w:rPr>
          <w:rStyle w:val="VerbatimChar"/>
          <w:rFonts w:ascii="Segoe UI" w:hAnsi="Segoe UI" w:cs="Segoe UI" w:eastAsia="Segoe UI"/>
          <w:b w:val="0"/>
          <w:color w:val="0A192F"/>
          <w:sz w:val="26"/>
        </w:rPr>
        <w:t xml:space="preserve">-Keep 30</w:t>
      </w:r>
      <w:r>
        <w:rPr>
          <w:rFonts w:ascii="Segoe UI" w:hAnsi="Segoe UI" w:cs="Segoe UI" w:eastAsia="Segoe UI"/>
          <w:b w:val="0"/>
          <w:color w:val="0A192F"/>
          <w:sz w:val="26"/>
        </w:rPr>
        <w:t xml:space="preserve"> sous Windows pour changer).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restauration </w:t>
      </w:r>
      <w:r>
        <w:rPr>
          <w:rFonts w:ascii="Segoe UI" w:hAnsi="Segoe UI" w:cs="Segoe UI" w:eastAsia="Segoe UI"/>
          <w:b/>
          <w:color w:val="0A192F"/>
          <w:sz w:val="26"/>
        </w:rPr>
        <w:t xml:space="preserve">remplace</w:t>
      </w:r>
      <w:r>
        <w:rPr>
          <w:rFonts w:ascii="Segoe UI" w:hAnsi="Segoe UI" w:cs="Segoe UI" w:eastAsia="Segoe UI"/>
          <w:b w:val="0"/>
          <w:color w:val="0A192F"/>
          <w:sz w:val="26"/>
        </w:rPr>
        <w:t xml:space="preserve"> la base par celle de l’archive et demande de taper </w:t>
      </w:r>
      <w:r>
        <w:rPr>
          <w:rStyle w:val="VerbatimChar"/>
          <w:rFonts w:ascii="Segoe UI" w:hAnsi="Segoe UI" w:cs="Segoe UI" w:eastAsia="Segoe UI"/>
          <w:b w:val="0"/>
          <w:color w:val="0A192F"/>
          <w:sz w:val="26"/>
        </w:rPr>
        <w:t xml:space="preserve">OUI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pour l’automatiser). Les fichiers uploadés de l’archive sont remis en place ; ceux ajoutés depuis restent. Le back redémarre à la fin : le mot de passe du compte de démo redevient celui du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actuel, et les migrations s’appliquent si l’archive vient d’une version plus ancienne.</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backups/</w:t>
      </w:r>
      <w:r>
        <w:rPr>
          <w:rFonts w:ascii="Segoe UI" w:hAnsi="Segoe UI" w:cs="Segoe UI" w:eastAsia="Segoe UI"/>
          <w:b w:val="0"/>
          <w:color w:val="0A192F"/>
          <w:sz w:val="26"/>
        </w:rPr>
        <w:t xml:space="preserve"> est hors Git. Les archives contiennent les comptes (hash des mots de passe) : les copier hors de la machine (disque externe, autre serveur), jamais dans un dépôt.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Changer de serveur : sauvegarder, copier l’archive, déployer sur le nouveau serveur (chapitre 02), restaurer.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Planifier une sauvegarde chaque nuit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 à adapter au chemin du clone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w:t>
            </w:r>
            <w:r>
              <w:rPr>
                <w:rStyle w:val="VerbatimChar"/>
                <w:rFonts w:ascii="Segoe UI" w:hAnsi="Segoe UI" w:cs="Segoe UI" w:eastAsia="Segoe UI"/>
                <w:b w:val="0"/>
                <w:color w:val="0A192F"/>
                <w:sz w:val="24"/>
                <w:szCs w:val="20"/>
                <w:lang w:val="fr-FR"/>
              </w:rPr>
              <w:t xml:space="preserve">crontab -e</w:t>
            </w:r>
            <w:r>
              <w:rPr>
                <w:rFonts w:ascii="Segoe UI" w:hAnsi="Segoe UI" w:cs="Segoe UI" w:eastAsia="Segoe UI"/>
                <w:b w:val="0"/>
                <w:color w:val="0A192F"/>
                <w:sz w:val="24"/>
                <w:szCs w:val="20"/>
                <w:lang w:val="fr-FR"/>
              </w:rPr>
              <w:t xml:space="preserv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0 2 * * * cd /opt/Lab_horizon_501 &amp;&amp; sh scripts/deploy/backup.sh &gt;&gt; backups/sauvegarde.log 2&gt;&amp;1</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schtasks /Create /TN "LabHorizon-Sauvegarde" /SC DAILY /ST 02:00 /TR "powershell -NoProfile -ExecutionPolicy Bypass -File C:\LabHorizon\scripts\deploy\backup.ps1"</w:t>
            </w:r>
            <w:r>
              <w:rPr>
                <w:rFonts w:ascii="Segoe UI" w:hAnsi="Segoe UI" w:cs="Segoe UI" w:eastAsia="Segoe UI"/>
                <w:b w:val="0"/>
                <w:color w:val="0A192F"/>
                <w:sz w:val="24"/>
                <w:szCs w:val="20"/>
                <w:lang w:val="fr-FR"/>
              </w:rPr>
              <w:t xml:space="preserve"> — tourne quand la session qui l’a créée est ouverte, comme Docker Desktop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Tester une restauration de temps en temps : une sauvegarde jamais restaurée n’est pas une sauvegarde.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Ajouter un domaine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Quatre endroits doivent rester alignés. </w:t>
      </w:r>
      <w:r>
        <w:rPr>
          <w:rStyle w:val="VerbatimChar"/>
          <w:rFonts w:ascii="Segoe UI" w:hAnsi="Segoe UI" w:cs="Segoe UI" w:eastAsia="Segoe UI"/>
          <w:b w:val="0"/>
          <w:color w:val="0A192F"/>
          <w:sz w:val="26"/>
        </w:rPr>
        <w:t xml:space="preserve">npm run check:domains</w:t>
      </w:r>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Étape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Fichier</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Slug et libellés FR/EN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frontend/src/data/categories.ts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Textes de page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frontend/src/i18n/domains.ts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Pastille et couple héro (fond + calque)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frontend/src/assets/figmaHomeAssets.ts</w:t>
            </w:r>
            <w:r>
              <w:rPr>
                <w:rFonts w:ascii="Segoe UI" w:hAnsi="Segoe UI" w:cs="Segoe UI" w:eastAsia="Segoe UI"/>
                <w:b w:val="0"/>
                <w:color w:val="0A192F"/>
                <w:sz w:val="24"/>
                <w:szCs w:val="20"/>
                <w:lang w:val="fr-FR"/>
              </w:rPr>
              <w:t xml:space="preserve"> et fichiers dans </w:t>
            </w:r>
            <w:r>
              <w:rPr>
                <w:rStyle w:val="VerbatimChar"/>
                <w:rFonts w:ascii="Segoe UI" w:hAnsi="Segoe UI" w:cs="Segoe UI" w:eastAsia="Segoe UI"/>
                <w:b w:val="0"/>
                <w:color w:val="0A192F"/>
                <w:sz w:val="24"/>
                <w:szCs w:val="20"/>
                <w:lang w:val="fr-FR"/>
              </w:rPr>
              <w:t xml:space="preserve">frontend/public/pillules/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frontend/public/hero/</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Libellé envoyé à l’API, identique à la colonne </w:t>
            </w:r>
            <w:r>
              <w:rPr>
                <w:rStyle w:val="VerbatimChar"/>
                <w:rFonts w:ascii="Segoe UI" w:hAnsi="Segoe UI" w:cs="Segoe UI" w:eastAsia="Segoe UI"/>
                <w:b w:val="0"/>
                <w:color w:val="0A192F"/>
                <w:sz w:val="24"/>
                <w:szCs w:val="20"/>
                <w:lang w:val="fr-FR"/>
              </w:rPr>
              <w:t xml:space="preserve">domaines.label</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frontend/src/lib/categoryFilter.ts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Ligne en base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backend/database/seeders/DomainesSeeder.php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de calque (zindex 1) sont en WebP avec couche alpha. Ne pas les réenregistrer en JPEG.</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Données et secrets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committer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Le modèle est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Le hook refuse un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une clé ou un certificat, et GitHub refuse le push d’un secret connu.</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Garder une copie du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hors du serveur, à part des sauvegardes. Sans lui, la base existante n’est plus accessible ; une sauvegarde se restaure en revanche sur une installation neuve.</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certificat TLS et sa clé vivent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jamais dans le dépôt.</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APP_KEY</w:t>
      </w:r>
      <w:r>
        <w:rPr>
          <w:rFonts w:ascii="Segoe UI" w:hAnsi="Segoe UI" w:cs="Segoe UI" w:eastAsia="Segoe UI"/>
          <w:b w:val="0"/>
          <w:color w:val="0A192F"/>
          <w:sz w:val="26"/>
        </w:rPr>
        <w:t xml:space="preserve"> ne se change pas après la mise en service : la changer déconnecte tous les utilisateurs.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passer </w:t>
      </w:r>
      <w:r>
        <w:rPr>
          <w:rStyle w:val="VerbatimChar"/>
          <w:rFonts w:ascii="Segoe UI" w:hAnsi="Segoe UI" w:cs="Segoe UI" w:eastAsia="Segoe UI"/>
          <w:b w:val="0"/>
          <w:color w:val="0A192F"/>
          <w:sz w:val="26"/>
        </w:rPr>
        <w:t xml:space="preserve">SESSION_SECURE_COOKIE=false</w:t>
      </w:r>
      <w:r>
        <w:rPr>
          <w:rFonts w:ascii="Segoe UI" w:hAnsi="Segoe UI" w:cs="Segoe UI" w:eastAsia="Segoe UI"/>
          <w:b w:val="0"/>
          <w:color w:val="0A192F"/>
          <w:sz w:val="26"/>
        </w:rPr>
        <w:t xml:space="preserve"> en production : les cookies de session partiraient en clair.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garde MySQL, les PDF uploadés et la config LM Studio. </w:t>
      </w:r>
      <w:r>
        <w:rPr>
          <w:rStyle w:val="VerbatimChar"/>
          <w:rFonts w:ascii="Segoe UI" w:hAnsi="Segoe UI" w:cs="Segoe UI" w:eastAsia="Segoe UI"/>
          <w:b w:val="0"/>
          <w:color w:val="0A192F"/>
          <w:sz w:val="26"/>
        </w:rPr>
        <w:t xml:space="preserve">docker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 sur une base à conserver, et sauvegarder avant.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compte de démonstration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est créé par le seed avec un mot de passe public (</w:t>
      </w:r>
      <w:r>
        <w:rPr>
          <w:rStyle w:val="VerbatimChar"/>
          <w:rFonts w:ascii="Segoe UI" w:hAnsi="Segoe UI" w:cs="Segoe UI" w:eastAsia="Segoe UI"/>
          <w:b w:val="0"/>
          <w:color w:val="0A192F"/>
          <w:sz w:val="26"/>
        </w:rPr>
        <w:t xml:space="preserve">password</w:t>
      </w:r>
      <w:r>
        <w:rPr>
          <w:rFonts w:ascii="Segoe UI" w:hAnsi="Segoe UI" w:cs="Segoe UI" w:eastAsia="Segoe UI"/>
          <w:b w:val="0"/>
          <w:color w:val="0A192F"/>
          <w:sz w:val="26"/>
        </w:rPr>
        <w:t xml:space="preserve">), puis remplacé à chaque démarrage par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C’est ce mot de passe qui sert à se connecter.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vulgarisation IA reste coupée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tant qu’un modèle n’est pas chargé. La passer à </w:t>
      </w:r>
      <w:r>
        <w:rPr>
          <w:rStyle w:val="VerbatimChar"/>
          <w:rFonts w:ascii="Segoe UI" w:hAnsi="Segoe UI" w:cs="Segoe UI" w:eastAsia="Segoe UI"/>
          <w:b w:val="0"/>
          <w:color w:val="0A192F"/>
          <w:sz w:val="26"/>
        </w:rPr>
        <w:t xml:space="preserve">true</w:t>
      </w:r>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Liens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Lien</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Adresse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savoir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Démonstration en ligne (pour Breau)</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https://lab-horizon.netlify.app</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Version de démonstration du front, sur données fictives, déployée séparément de ce dépôt. L’espace chercheur se visite avec la connexion de démonstration. Le back et l’IA ne sont pas sur cette version</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source (GitHub)</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https://github.com/Vigourouxleandredesign/Lab_horizon_501</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Dépôt public. Installation complète : 02 — Lancer et relancer</w:t>
            </w:r>
          </w:p>
        </w:tc>
      </w:tr>
    </w:tbl>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React + API Laravel</w:t>
            </w:r>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.env.docker.example</w:t>
            </w:r>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seeders Laravel, au premier </w:t>
            </w:r>
            <w:r>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docs/data-dictionary-v1.md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docs/ux/</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docs/cahier_des_charges_v2.md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anti-régression et sécurité</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 hooks Git (</w:t>
            </w:r>
            <w:r>
              <w:rPr>
                <w:rStyle w:val="VerbatimChar"/>
                <w:rFonts w:ascii="Segoe UI" w:hAnsi="Segoe UI" w:cs="Segoe UI" w:eastAsia="Segoe UI"/>
                <w:b w:val="0"/>
                <w:color w:val="0A192F"/>
                <w:sz w:val="24"/>
                <w:szCs w:val="20"/>
                <w:lang w:val="fr-FR"/>
              </w:rPr>
              <w:t xml:space="preserve">lefthook.yml</w:t>
            </w:r>
            <w:r>
              <w:rPr>
                <w:rFonts w:ascii="Segoe UI" w:hAnsi="Segoe UI" w:cs="Segoe UI" w:eastAsia="Segoe UI"/>
                <w:b w:val="0"/>
                <w:color w:val="0A192F"/>
                <w:sz w:val="24"/>
                <w:szCs w:val="20"/>
                <w:lang w:val="fr-FR"/>
              </w:rPr>
              <w:t xml:space="preserve">), 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 Objectif : 06 — Contrôles qualité</w:t>
            </w:r>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 Aucun verdict tant que la charte n’est pas signée</w:t>
            </w:r>
          </w:p>
        </w:tc>
      </w:tr>
      <w:tr w:rsidR="00D53DAA" w:rsidTr="00CB5D37">
        <w:tc>
          <w:tcPr>
            <w:tcW w:w="5483" w:type="dxa"/>
            <w:hideMark/>
            <w:shd w:val="clear" w:color="auto" w:fill="FFFFFF"/>
            <w:tcMar>
              <w:top w:w="80" w:type="dxa"/>
              <w:left w:w="120" w:type="dxa"/>
              <w:bottom w:w="80" w:type="dxa"/>
              <w:right w:w="120" w:type="dxa"/>
            </w:tcMar>
          </w:tcPr>
          <w:p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Démarche UX, choix techniques, équipe</w:t>
            </w:r>
          </w:p>
        </w:tc>
        <w:tc>
          <w:tcPr>
            <w:tcW w:w="2436" w:type="dxa"/>
            <w:hideMark/>
            <w:shd w:val="clear" w:color="auto" w:fill="FFFFFF"/>
            <w:tcMar>
              <w:top w:w="80" w:type="dxa"/>
              <w:left w:w="120" w:type="dxa"/>
              <w:bottom w:w="80" w:type="dxa"/>
              <w:right w:w="120" w:type="dxa"/>
            </w:tcMar>
          </w:tcPr>
          <w:p w:rsidR="00000000" w:rsidRDefault="00000000" w:rsidP="00CB5D37">
            <w:pPr>
              <w:pStyle w:val="Compact"/>
              <w:spacing w:before="20" w:beforeAutospacing="1" w:after="20" w:afterAutospacing="1" w:line="276" w:lineRule="auto"/>
              <w:ind w:left="0" w:right="0"/>
            </w:pPr>
            <w:r>
              <w:rPr>
                <w:rFonts w:ascii="Segoe UI" w:hAnsi="Segoe UI" w:cs="Segoe UI" w:eastAsia="Segoe UI"/>
                <w:b w:val="0"/>
                <w:color w:val="0A192F"/>
                <w:sz w:val="24"/>
                <w:szCs w:val="19"/>
                <w:lang w:val="fr-FR"/>
              </w:rPr>
              <w:t xml:space="preserve">07 — Démarche et équipe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et secrets (</w:t>
            </w:r>
            <w:r>
              <w:rPr>
                <w:rStyle w:val="VerbatimChar"/>
                <w:rFonts w:ascii="Segoe UI" w:hAnsi="Segoe UI" w:cs="Segoe UI" w:eastAsia="Segoe UI"/>
                <w:b w:val="0"/>
                <w:color w:val="0A192F"/>
                <w:sz w:val="24"/>
                <w:szCs w:val="19"/>
                <w:lang w:val="fr-FR"/>
              </w:rPr>
              <w:t>APP_KEY</w:t>
            </w:r>
            <w:r>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Volume Docker local,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Base déjà remplie en dehors du seed</w:t>
            </w:r>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Protocole de revue de sécurité (</w:t>
            </w:r>
            <w:r>
              <w:rPr>
                <w:rStyle w:val="VerbatimChar"/>
                <w:rFonts w:ascii="Segoe UI" w:hAnsi="Segoe UI" w:cs="Segoe UI" w:eastAsia="Segoe UI"/>
                <w:b w:val="0"/>
                <w:color w:val="0A192F"/>
                <w:sz w:val="24"/>
                <w:szCs w:val="20"/>
                <w:lang w:val="fr-FR"/>
              </w:rPr>
              <w:t xml:space="preserve">.cursor/skills/revue-securite-preprod/</w:t>
            </w:r>
            <w:r>
              <w:rPr>
                <w:rFonts w:ascii="Segoe UI" w:hAnsi="Segoe UI" w:cs="Segoe UI" w:eastAsia="Segoe UI"/>
                <w:b w:val="0"/>
                <w:color w:val="0A192F"/>
                <w:sz w:val="24"/>
                <w:szCs w:val="20"/>
                <w:lang w:val="fr-FR"/>
              </w:rPr>
              <w:t xml:space="preserve">)</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Installé localement, non versionné. Son corpus de test ne voyage pas avec le code</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tant que le seeder n’est pas étendu. Mathématiques et Chimie, elles, sont dans </w:t>
      </w:r>
      <w:r>
        <w:rPr>
          <w:rStyle w:val="VerbatimChar"/>
          <w:rFonts w:ascii="Segoe UI" w:hAnsi="Segoe UI" w:cs="Segoe UI" w:eastAsia="Segoe UI"/>
          <w:b w:val="0"/>
          <w:color w:val="0A192F"/>
          <w:sz w:val="26"/>
        </w:rPr>
        <w:t>DomainesSeeder</w:t>
      </w:r>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certificat HTTPS est auto-signé tant que le projet n’a pas de nom de domaine : chiffrement réel, alerte du navigateur à accepter.</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compte de démonstration est déconnecté à chaque redémarrage du back : son mot de passe est réécrit au démarrage (</w:t>
      </w:r>
      <w:r>
        <w:rPr>
          <w:rStyle w:val="VerbatimChar"/>
          <w:rFonts w:ascii="Segoe UI" w:hAnsi="Segoe UI" w:cs="Segoe UI" w:eastAsia="Segoe UI"/>
          <w:b w:val="0"/>
          <w:color w:val="0A192F"/>
          <w:sz w:val="26"/>
        </w:rPr>
        <w:t xml:space="preserve">backend/docker/entrypoint.sh</w:t>
      </w:r>
      <w:r>
        <w:rPr>
          <w:rFonts w:ascii="Segoe UI" w:hAnsi="Segoe UI" w:cs="Segoe UI" w:eastAsia="Segoe UI"/>
          <w:b w:val="0"/>
          <w:color w:val="0A192F"/>
          <w:sz w:val="26"/>
        </w:rPr>
        <w:t xml:space="preserve">). Les autres comptes restent connectés.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Si toutes les publications sont supprimées, le back ne redémarre plus : le seed se relance et échoue sur le compte existant. Restaurer la dernière sauvegarde.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Pas de déploiement continu (CD) : il sera branché sur GitHub Actions quand le serveur sera choisi. Aujourd’hui, mise à jour manuelle (chapitre 02).</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r>
        <w:rPr>
          <w:rFonts w:ascii="Segoe UI" w:hAnsi="Segoe UI" w:cs="Segoe UI" w:eastAsia="Segoe UI"/>
          <w:b w:val="0"/>
          <w:color w:val="0A192F"/>
          <w:sz w:val="26"/>
        </w:rPr>
        <w:t xml:space="preserve">Le style du code PHP (Pint) n’est pas contrôlé : l’appliquer reformaterait 23 fichiers du back, décision laissée au développeur back.</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Mot de passe :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Deux familles de contrôles protègent la remise. La première est automatique : une pipeline CI/CD qui tourne à chaque commit et à chaque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Pipeline CI/CD</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Jusqu’ici, les contrôles étaient lancés à la main ou par l’assistant IA, avec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Un oubli, ou un LLM qui affirme « c’est vert », suffisait à laisser passer une régression. Ces mêmes contrôles tournent maintenant sur des machines, à chaque étape, et donnent le même résultat si on les relance à l’identique.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Moment</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Outil</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est bloqué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commit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pre-commit (lefthook), installé par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à la racine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commit, tant qu’un contrôle lié aux fichiers modifiés est rouge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push</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pre-push</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push, si une dépendance a une faille connue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Push et pull request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merge : tout est rejoué sur une machine propre, plus les images Docker de prod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Merge sur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branche GitHub</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 commit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(la prod) qui ne vient pas d’une pull request à CI verte, administrateurs compris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hook local peut toujours être contourné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C’est pour cela que la CI et la protection de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existent : elles ne se contournent pas.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Règle : un contrôle rouge se corrige dans le code, les dépendances ou l’environnement de test. On n’assouplit ni le test, ni la règle, ni le seuil. Les seules exceptions sont ciblées, écrites dans le dépôt et justifiées (un faux positif gitleaks, documenté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Ce que chaque contrôle garantit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Contrôle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Objectif</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qu’il ne garantit pas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Format (Prettier)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code front a une seule mise en forme, les diffs ne montrent que les vrais changements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du code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Types et lint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TypeScript se compile et respecte les règles de code, sans aucun avertissement toléré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parcours visiteur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fichier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aucune clé, aucun token dans un fichier versionné, ni dans l’historique Git. GitHub refuse aussi le push d’un secret connu</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secret dans un format que personne ne reconnaît</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Auto-test des secrets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scanner détecte toujours un token, une clé privée et un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générés pour l’occasion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Dépendances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Aucune faille connue, quelle que soit sa gravité, dans les paquets npm et Composer ; aucun paquet abandonné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faille pas encore publiée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Couleurs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utilisent les couleurs du projet, pas une couleur en dur</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graphique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Chaque domaine a son texte, sa pastille et son héro</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la base contient les publications de ce domaine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Tests unitaires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filtre de catégories, le suivi « vulgarisation déjà ouverte » et le chargement des données API se comportent comme prévu</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écrans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Build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de production se construit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Qu’il répond une fois déployé</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tests Laravel passent, vues Blade comprises, dans un environnement construit comme la prod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conteneur en root, un healthcheck présent, aucune faille corrigeable dans les paquets système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failles sans correctif publié (listées dans le journal CI)</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Stack de prod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images de prod démarrent ; le HTTP redirige vers HTTPS ; TLS 1.1 et inférieur sont refusés ; les cookies de session sont </w:t>
            </w:r>
            <w:r>
              <w:rPr>
                <w:rStyle w:val="VerbatimChar"/>
                <w:rFonts w:ascii="Segoe UI" w:hAnsi="Segoe UI" w:cs="Segoe UI" w:eastAsia="Segoe UI"/>
                <w:b w:val="0"/>
                <w:color w:val="0A192F"/>
                <w:sz w:val="24"/>
                <w:szCs w:val="20"/>
                <w:lang w:val="fr-FR"/>
              </w:rPr>
              <w:t xml:space="preserve">Secure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HttpOnly</w:t>
            </w:r>
            <w:r>
              <w:rPr>
                <w:rFonts w:ascii="Segoe UI" w:hAnsi="Segoe UI" w:cs="Segoe UI" w:eastAsia="Segoe UI"/>
                <w:b w:val="0"/>
                <w:color w:val="0A192F"/>
                <w:sz w:val="24"/>
                <w:szCs w:val="20"/>
                <w:lang w:val="fr-FR"/>
              </w:rPr>
              <w:t xml:space="preserve"> ; le site, </w:t>
            </w:r>
            <w:r>
              <w:rPr>
                <w:rStyle w:val="VerbatimChar"/>
                <w:rFonts w:ascii="Segoe UI" w:hAnsi="Segoe UI" w:cs="Segoe UI" w:eastAsia="Segoe UI"/>
                <w:b w:val="0"/>
                <w:color w:val="0A192F"/>
                <w:sz w:val="24"/>
                <w:szCs w:val="20"/>
                <w:lang w:val="fr-FR"/>
              </w:rPr>
              <w:t xml:space="preserve">/up</w:t>
            </w:r>
            <w:r>
              <w:rPr>
                <w:rFonts w:ascii="Segoe UI" w:hAnsi="Segoe UI" w:cs="Segoe UI" w:eastAsia="Segoe UI"/>
                <w:b w:val="0"/>
                <w:color w:val="0A192F"/>
                <w:sz w:val="24"/>
                <w:szCs w:val="20"/>
                <w:lang w:val="fr-FR"/>
              </w:rPr>
              <w:t xml:space="preserve"> et l’API répondent, la recherche et la connexion fonctionnent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 certificat soit reconnu par le navigateur (auto-signé sans domaine)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Procédure de déploiement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est créé par le script de la DSI ; sans secrets, le déploiement refuse de démarrer ; le front ne contient aucune adresse figée ; les journaux Docker sont limités en taille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réglages propres au serveur (pare-feu, redémarrage)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utilisateur reste connecté après un redémarrage du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démonstration, réécrit à chaque démarrage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sauvegarde puis une restauration remettent la base dans l’état sauvegardé, et le site répond ensuite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les archives soient copiées hors de la machine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Configuration de la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fichier de pipeline lui-même est valide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Une pipeline verte signifie : le socle est cohérent, livrable, et sans faille connue au moment du contrôle. Il ne signifie pas que chaque écran a été rejoué à la main, ni qu’un audit de sécurité a eu lieu. Les parcours automatisés dans un navigateur (Playwright) sont prévus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et ne sont pas encore installés.</w:t>
      </w:r>
    </w:p>
    <w:p w:rsidR="00000000" w:rsidRDefault="00000000">
      <w:pPr>
        <w:pStyle w:val="BodyText"/>
        <w:spacing w:before="40" w:after="160" w:line="324" w:lineRule="auto"/>
        <w:ind w:left="0" w:right="0"/>
      </w:pPr>
      <w:bookmarkStart w:id="76" w:name="revue-de-sécurité-installée"/>
      <w:bookmarkStart w:id="77" w:name="_Toc243379757"/>
      <w:bookmarkEnd w:id="74"/>
      <w:bookmarkEnd w:id="77"/>
      <w:r>
        <w:rPr>
          <w:rFonts w:ascii="Segoe UI" w:hAnsi="Segoe UI" w:cs="Segoe UI" w:eastAsia="Segoe UI"/>
          <w:b w:val="0"/>
          <w:color w:val="0A192F"/>
          <w:sz w:val="26"/>
        </w:rPr>
        <w:t xml:space="preserve">Les failles sont publiées tous les jours. La CI tourne donc aussi chaque nuit, et Dependabot ouvre chaque semaine des pull requests de mise à jour, elles-mêmes validées par la CI.</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 xml:space="preserve">revue-securite-preprod</w:t>
      </w:r>
      <w:r>
        <w:rPr>
          <w:rFonts w:ascii="Segoe UI" w:hAnsi="Segoe UI" w:cs="Segoe UI" w:eastAsia="Segoe UI"/>
          <w:b w:val="0"/>
          <w:color w:val="0A192F"/>
          <w:sz w:val="26"/>
        </w:rPr>
        <w:t xml:space="preserve"> 2.1.0 est installé localement dans </w:t>
      </w:r>
      <w:r>
        <w:rPr>
          <w:rStyle w:val="VerbatimChar"/>
          <w:rFonts w:ascii="Segoe UI" w:hAnsi="Segoe UI" w:cs="Segoe UI" w:eastAsia="Segoe UI"/>
          <w:b w:val="0"/>
          <w:color w:val="0A192F"/>
          <w:sz w:val="26"/>
        </w:rPr>
        <w:t xml:space="preserve">.cursor/skills/revue-securite-preprod/</w:t>
      </w:r>
      <w:r>
        <w:rPr>
          <w:rFonts w:ascii="Segoe UI" w:hAnsi="Segoe UI" w:cs="Segoe UI" w:eastAsia="Segoe UI"/>
          <w:b w:val="0"/>
          <w:color w:val="0A192F"/>
          <w:sz w:val="26"/>
        </w:rPr>
        <w:t xml:space="preserve">. Il n’est pas versionné : son corpus de test et ses archives restent hors dépôt. Le texte du protocole n’a pas été modifié.</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auto-test (</w:t>
      </w:r>
      <w:r>
        <w:rPr>
          <w:rStyle w:val="VerbatimChar"/>
          <w:rFonts w:ascii="Segoe UI" w:hAnsi="Segoe UI" w:cs="Segoe UI" w:eastAsia="Segoe UI"/>
          <w:b w:val="0"/>
          <w:color w:val="0A192F"/>
          <w:sz w:val="26"/>
        </w:rPr>
        <w:t>python .cursor/skills/revue-securite-preprod/tests/test_recon.py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de la pipeline. La pipeline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Deux revues ont été menées sur Lab Horizon avec la version 2.1 du protocole, avant la mise en production. Elles ont rendu deux verdicts </w:t>
      </w:r>
      <w:r>
        <w:rPr>
          <w:rFonts w:ascii="Segoe UI" w:hAnsi="Segoe UI" w:cs="Segoe UI" w:eastAsia="Segoe UI"/>
          <w:b/>
          <w:color w:val="0A192F"/>
          <w:sz w:val="26"/>
        </w:rPr>
        <w:t xml:space="preserve">NO-GO</w:t>
      </w:r>
      <w:r>
        <w:rPr>
          <w:rFonts w:ascii="Segoe UI" w:hAnsi="Segoe UI" w:cs="Segoe UI" w:eastAsia="Segoe UI"/>
          <w:b w:val="0"/>
          <w:color w:val="0A192F"/>
          <w:sz w:val="26"/>
        </w:rPr>
        <w:t xml:space="preserve">, chacun avec la liste des corrections à faire avant d’ouvrir le service. Ces corrections ont été réalisées, et les contrôles de la revue ont servi de base à la pipeline CI/CD, qui les rejoue à chaque modification. Les rapports ne sont volontairement pas versionnés : un document listant les failles des versions passées n’a pas sa place dans le dépôt.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Limite : les contre-vérifications ont été faites avec le même outil que la revue. Une relecture par une personne distincte, puis une nouvelle revue sur la version finale, donneraient un avis plus fiable.</w:t>
      </w:r>
    </w:p>
    <w:p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 xml:space="preserve">Démarche et équipe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Comment le projet a été pensé, pourquoi il est construit ainsi, et qui a fait quoi. À lire pour comprendre les choix avant de les modifier.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Contexte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Lab Horizon est le site de valorisation de la recherche de l’Université de la Nouvelle-Calédonie, réalisé dans le cadre de la SAE 501 à l’IUT. Il rend les travaux des chercheurs du territoire accessibles au grand public, avec un catalogue de publications vulgarisées, et donne aux chercheurs un espace pour relire ces vulgarisations.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cahier des charges impose une interface bilingue (français, anglais) et vise l’accessibilité RGAA niveau AA. Le client est la direction de l’IUT, qui arbitre les choix fonctionnels. Un besoin a été posé dès le départ : pouvoir transmettre le projet à une équipe qui n’y a jamais travaillé. Ce dossier de passation y répond.</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Équipe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Membre (identifiant GitHub)</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Rôle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Parties réalisées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Léandre Vigouroux (</w:t>
            </w:r>
            <w:r>
              <w:rPr>
                <w:rStyle w:val="VerbatimChar"/>
                <w:rFonts w:ascii="Segoe UI" w:hAnsi="Segoe UI" w:cs="Segoe UI" w:eastAsia="Segoe UI"/>
                <w:b w:val="0"/>
                <w:color w:val="0A192F"/>
                <w:sz w:val="24"/>
                <w:szCs w:val="20"/>
                <w:lang w:val="fr-FR"/>
              </w:rPr>
              <w:t xml:space="preserve">Vigourouxleandredesign</w:t>
            </w:r>
            <w:r>
              <w:rPr>
                <w:rFonts w:ascii="Segoe UI" w:hAnsi="Segoe UI" w:cs="Segoe UI" w:eastAsia="Segoe UI"/>
                <w:b w:val="0"/>
                <w:color w:val="0A192F"/>
                <w:sz w:val="24"/>
                <w:szCs w:val="20"/>
                <w:lang w:val="fr-FR"/>
              </w:rPr>
              <w:t xml:space="preserve">, commits </w:t>
            </w:r>
            <w:r>
              <w:rPr>
                <w:rStyle w:val="VerbatimChar"/>
                <w:rFonts w:ascii="Segoe UI" w:hAnsi="Segoe UI" w:cs="Segoe UI" w:eastAsia="Segoe UI"/>
                <w:b w:val="0"/>
                <w:color w:val="0A192F"/>
                <w:sz w:val="24"/>
                <w:szCs w:val="20"/>
                <w:lang w:val="fr-FR"/>
              </w:rPr>
              <w:t xml:space="preserve">leandre</w:t>
            </w:r>
            <w:r>
              <w:rPr>
                <w:rFonts w:ascii="Segoe UI" w:hAnsi="Segoe UI" w:cs="Segoe UI" w:eastAsia="Segoe UI"/>
                <w:b w:val="0"/>
                <w:color w:val="0A192F"/>
                <w:sz w:val="24"/>
                <w:szCs w:val="20"/>
                <w:lang w:val="fr-FR"/>
              </w:rPr>
              <w:t xml:space="preserv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Cadrage UX, front-end, CI/CD, documentation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Arborescence, wireframes, personas et parcours ; site React (public et espace </w:t>
            </w:r>
            <w:r>
              <w:rPr>
                <w:rStyle w:val="VerbatimChar"/>
                <w:rFonts w:ascii="Segoe UI" w:hAnsi="Segoe UI" w:cs="Segoe UI" w:eastAsia="Segoe UI"/>
                <w:b w:val="0"/>
                <w:color w:val="0A192F"/>
                <w:sz w:val="24"/>
                <w:szCs w:val="20"/>
                <w:lang w:val="fr-FR"/>
              </w:rPr>
              <w:t xml:space="preserve">/compte</w:t>
            </w:r>
            <w:r>
              <w:rPr>
                <w:rFonts w:ascii="Segoe UI" w:hAnsi="Segoe UI" w:cs="Segoe UI" w:eastAsia="Segoe UI"/>
                <w:b w:val="0"/>
                <w:color w:val="0A192F"/>
                <w:sz w:val="24"/>
                <w:szCs w:val="20"/>
                <w:lang w:val="fr-FR"/>
              </w:rPr>
              <w:t xml:space="preserve">) ; dockerisation et monorepo ; pipeline CI/CD, HTTPS, scripts de déploiement et de sauvegarde ; revues de sécurité ; dossier de passation</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Lorenzo (</w:t>
            </w:r>
            <w:r>
              <w:rPr>
                <w:rStyle w:val="VerbatimChar"/>
                <w:rFonts w:ascii="Segoe UI" w:hAnsi="Segoe UI" w:cs="Segoe UI" w:eastAsia="Segoe UI"/>
                <w:b w:val="0"/>
                <w:color w:val="0A192F"/>
                <w:sz w:val="24"/>
                <w:szCs w:val="20"/>
                <w:lang w:val="fr-FR"/>
              </w:rPr>
              <w:t xml:space="preserve">Lorenzo</w:t>
            </w:r>
            <w:r>
              <w:rPr>
                <w:rFonts w:ascii="Segoe UI" w:hAnsi="Segoe UI" w:cs="Segoe UI" w:eastAsia="Segoe UI"/>
                <w:b w:val="0"/>
                <w:color w:val="0A192F"/>
                <w:sz w:val="24"/>
                <w:szCs w:val="20"/>
                <w:lang w:val="fr-FR"/>
              </w:rPr>
              <w:t xml:space="preserv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Intégration du modèle IA de vulgarisation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Génération des vulgarisations (LM Studio, worker de file Redis), suivi de l’état de génération, tests du flux IA, configuration Docker du worker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greya734</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Back-end : API et base de données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routes, modèles et seeders, écrans d’administration Blade, passage à Laravel 13</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Répartition mesurée sur l’historique Git (commits hors fusions) : front et documentation majoritairement Léandre, back majoritairement Lorenzo et </w:t>
      </w:r>
      <w:r>
        <w:rPr>
          <w:rStyle w:val="VerbatimChar"/>
          <w:rFonts w:ascii="Segoe UI" w:hAnsi="Segoe UI" w:cs="Segoe UI" w:eastAsia="Segoe UI"/>
          <w:b w:val="0"/>
          <w:color w:val="0A192F"/>
          <w:sz w:val="26"/>
        </w:rPr>
        <w:t xml:space="preserve">greya734</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Démarche UX</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cadrage UX a précédé le code. Il a servi de référence commune à toute l’équipe : les endpoints du back ont été construits sur les besoins du parcours, et sont arrivés déjà alignés sur le front.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Étape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Document</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Arborescence du site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docs/ux/01-sitemap-validation.md</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Zoning et wireframes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docs/ux/02-wireframes-zoning.md</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Grille des métadonnées d’une publication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docs/ux/03-metadata-grid-publication.md</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Personas et parcours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docs/ux/04-user-flows-personas.md</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Périmètre de la traduction FR/EN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docs/ux/06-i18n-v1-scope.md</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Pages et rôles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docs/ux/07-pages-roles-roadmap.md</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Parcours utilisateur de la V1</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docs/ux/08-parcours-utilisateur-v1.md</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client voulait voir l’application au plus tôt. Le front a donc été développé d’abord sur des données fictives, puis sur l’API publique HAL, puis branché sur l’API Laravel. Une version de démonstration du front a été mise en ligne sur Netlify dès juillet.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La direction artistique reprend la charte Lab Horizon : bleu marine, beige et teal, police Baloo Chettan 2, et un hibou détective comme mascotte (page 404).</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Choix techniques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Choix</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Pourquoi</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a été écarté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Front React + Vite + TypeScript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Écosystème courant, typage qui évite les erreurs d’intégration, build rapide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Couche d’adaptateurs entre les pages et les données (</w:t>
            </w:r>
            <w:r>
              <w:rPr>
                <w:rStyle w:val="VerbatimChar"/>
                <w:rFonts w:ascii="Segoe UI" w:hAnsi="Segoe UI" w:cs="Segoe UI" w:eastAsia="Segoe UI"/>
                <w:b w:val="0"/>
                <w:color w:val="0A192F"/>
                <w:sz w:val="24"/>
                <w:szCs w:val="20"/>
                <w:lang w:val="fr-FR"/>
              </w:rPr>
              <w:t xml:space="preserve">frontend/src/api/</w:t>
            </w:r>
            <w:r>
              <w:rPr>
                <w:rFonts w:ascii="Segoe UI" w:hAnsi="Segoe UI" w:cs="Segoe UI" w:eastAsia="Segoe UI"/>
                <w:b w:val="0"/>
                <w:color w:val="0A192F"/>
                <w:sz w:val="24"/>
                <w:szCs w:val="20"/>
                <w:lang w:val="fr-FR"/>
              </w:rPr>
              <w:t xml:space="preserv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ne dépendent pas de la source : mock, HAL ou API Laravel se choisit par une variable. Passer de HAL au back n’a demandé aucune réécriture de page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Appeler l’API directement depuis les pages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 Sanctum (session par cookie)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Framework complet côté back ; cookie </w:t>
            </w:r>
            <w:r>
              <w:rPr>
                <w:rStyle w:val="VerbatimChar"/>
                <w:rFonts w:ascii="Segoe UI" w:hAnsi="Segoe UI" w:cs="Segoe UI" w:eastAsia="Segoe UI"/>
                <w:b w:val="0"/>
                <w:color w:val="0A192F"/>
                <w:sz w:val="24"/>
                <w:szCs w:val="20"/>
                <w:lang w:val="fr-FR"/>
              </w:rPr>
              <w:t xml:space="preserve">HttpOnly</w:t>
            </w:r>
            <w:r>
              <w:rPr>
                <w:rFonts w:ascii="Segoe UI" w:hAnsi="Segoe UI" w:cs="Segoe UI" w:eastAsia="Segoe UI"/>
                <w:b w:val="0"/>
                <w:color w:val="0A192F"/>
                <w:sz w:val="24"/>
                <w:szCs w:val="20"/>
                <w:lang w:val="fr-FR"/>
              </w:rPr>
              <w:t xml:space="preserve"> plutôt qu’un jeton lisible par JavaScript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Jeton en </w:t>
            </w:r>
            <w:r>
              <w:rPr>
                <w:rStyle w:val="VerbatimChar"/>
                <w:rFonts w:ascii="Segoe UI" w:hAnsi="Segoe UI" w:cs="Segoe UI" w:eastAsia="Segoe UI"/>
                <w:b w:val="0"/>
                <w:color w:val="0A192F"/>
                <w:sz w:val="24"/>
                <w:szCs w:val="20"/>
                <w:lang w:val="fr-FR"/>
              </w:rPr>
              <w:t xml:space="preserve">localStorage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8.4</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Version LTS, maintenue jusqu’en 2032</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Redis + worker de file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vulgarisation par IA prend plusieurs minutes : elle tourne en arrière-plan sans bloquer le site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Génération pendant la requête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IA local (LM Studio, Mistral)</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des flux de données, exigence RGPD du cahier des charges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d’IA externe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Compose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même environnement pour toute l’équipe et pour le serveur</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Installation manuelle de PHP, Node, MySQL</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 back + orchestration)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seule pipeline, une seule mise à jour, </w:t>
            </w:r>
            <w:r>
              <w:rPr>
                <w:rStyle w:val="VerbatimChar"/>
                <w:rFonts w:ascii="Segoe UI" w:hAnsi="Segoe UI" w:cs="Segoe UI" w:eastAsia="Segoe UI"/>
                <w:b w:val="0"/>
                <w:color w:val="0A192F"/>
                <w:sz w:val="24"/>
                <w:szCs w:val="20"/>
                <w:lang w:val="fr-FR"/>
              </w:rPr>
              <w:t xml:space="preserve">docker-compose.yml</w:t>
            </w:r>
            <w:r>
              <w:rPr>
                <w:rFonts w:ascii="Segoe UI" w:hAnsi="Segoe UI" w:cs="Segoe UI" w:eastAsia="Segoe UI"/>
                <w:b w:val="0"/>
                <w:color w:val="0A192F"/>
                <w:sz w:val="24"/>
                <w:szCs w:val="20"/>
                <w:lang w:val="fr-FR"/>
              </w:rPr>
              <w:t xml:space="preserve"> à la racine. Meilleur compromis pour une petite équipe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Deux dépôts (deux pipelines, plus un dépôt d’orchestration)</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 partout, certificat auto-signé sans domaine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Cookies de session jamais en clair, même sans nom de domaine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 en clair, tunnel tiers qui déchiffre le trafic</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(lefthook) + GitHub Actions +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plus de la mémoire de chacun ni d’un LLM ; un contournement local est rattrapé par la CI</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Contrôles lancés à la main ou par l’agent IA</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 : défense en profondeur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Blocage au commit, analyse de tout l’historique en CI, refus côté GitHub</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seule vérification</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Règle de test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qui porte une fonctionnalité ou un risque est testé ; chaque fonctionnalité ou correction arrive avec un test. Exceptions écrites : pas de test dépendant du modèle IA, pas de test au pixel des animations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Avant la mise en production, deux revues de sécurité ont été menées avec un protocole construit pour le projet (</w:t>
      </w:r>
      <w:r>
        <w:rPr>
          <w:rStyle w:val="VerbatimChar"/>
          <w:rFonts w:ascii="Segoe UI" w:hAnsi="Segoe UI" w:cs="Segoe UI" w:eastAsia="Segoe UI"/>
          <w:b w:val="0"/>
          <w:color w:val="0A192F"/>
          <w:sz w:val="26"/>
        </w:rPr>
        <w:t xml:space="preserve">revue-securite-preprod</w:t>
      </w:r>
      <w:r>
        <w:rPr>
          <w:rFonts w:ascii="Segoe UI" w:hAnsi="Segoe UI" w:cs="Segoe UI" w:eastAsia="Segoe UI"/>
          <w:b w:val="0"/>
          <w:color w:val="0A192F"/>
          <w:sz w:val="26"/>
        </w:rPr>
        <w:t xml:space="preserve">). Elles ont rendu deux verdicts NO-GO ; les corrections ont été faites, et leurs contrôles ont servi de base à la pipeline CI/CD. Les rapports ne sont volontairement pas versionnés : un document listant les failles des versions passées n’a pas sa place dans le dépôt.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Modules et services externes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Module ou service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Rôle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publique HAL (archives-ouvertes.fr)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Source des publications, import côté back</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frontend/src/api/</w:t>
            </w:r>
            <w:r>
              <w:rPr>
                <w:rFonts w:ascii="Segoe UI" w:hAnsi="Segoe UI" w:cs="Segoe UI" w:eastAsia="Segoe UI"/>
                <w:b w:val="0"/>
                <w:color w:val="0A192F"/>
                <w:sz w:val="24"/>
                <w:szCs w:val="20"/>
                <w:lang w:val="fr-FR"/>
              </w:rPr>
              <w:t xml:space="preserve">, écrans d’import Laravel</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LM Studio + modèle </w:t>
            </w:r>
            <w:r>
              <w:rPr>
                <w:rStyle w:val="VerbatimChar"/>
                <w:rFonts w:ascii="Segoe UI" w:hAnsi="Segoe UI" w:cs="Segoe UI" w:eastAsia="Segoe UI"/>
                <w:b w:val="0"/>
                <w:color w:val="0A192F"/>
                <w:sz w:val="24"/>
                <w:szCs w:val="20"/>
                <w:lang w:val="fr-FR"/>
              </w:rPr>
              <w:t xml:space="preserve">mistral-7b-instruct-v0.3</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par IA, optionnelle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Profil Docker </w:t>
            </w:r>
            <w:r>
              <w:rPr>
                <w:rStyle w:val="VerbatimChar"/>
                <w:rFonts w:ascii="Segoe UI" w:hAnsi="Segoe UI" w:cs="Segoe UI" w:eastAsia="Segoe UI"/>
                <w:b w:val="0"/>
                <w:color w:val="0A192F"/>
                <w:sz w:val="24"/>
                <w:szCs w:val="20"/>
                <w:lang w:val="fr-FR"/>
              </w:rPr>
              <w:t xml:space="preserve">llm</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React, React Router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Interface et navigation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GSAP, split-type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Animations et apparition des textes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Google Fonts — Baloo Chettan 2</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Police de la charte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frontend/index.html</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Laravel, Sanctum, Tinker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authentification, console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backend/composer.json</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smalot/pdfparser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Lecture du texte des PDF à vulgariser</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backend/composer.json</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Tailwind CSS, Alpine.js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d’administration Blade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backend/package.json</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 officielles : PHP-FPM, Node, nginx (non root), MySQL, Redis, Composer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Exécution et build</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Dockerfile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docker-compose.yml</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Dependabot, Trivy, gitleaks, secretlint, lefthook</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et sécurité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.github/</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lefthook.yml</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Netlify</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Démonstration du front sur données fictives, déployée séparément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Hors de ce dépôt</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Ce qui a été reporté</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L’assistant conversationnel (RAG) et la Progressive Web App, prévus au cahier des charges, sont reportés à une V2 faute d’hébergement dédié. Détail : </w:t>
      </w:r>
      <w:r>
        <w:rPr>
          <w:rFonts w:ascii="Segoe UI" w:hAnsi="Segoe UI" w:cs="Segoe UI" w:eastAsia="Segoe UI"/>
          <w:b w:val="0"/>
          <w:color w:val="0A192F"/>
          <w:sz w:val="26"/>
        </w:rPr>
        <w:t xml:space="preserve">03 — Plan d’évolution</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Limites assumées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Les tests de parcours dans un navigateur (Playwright) sont prévus mais pas installés.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Les contre-vérifications des revues de sécurité ont été faites avec le même outil que la revue : une relecture par une personne distincte donnerait un avis plus fiable.</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Une pipeline ne vérifie que ce qui a été prévu : chaque évolution doit arriver avec ses tests, et un test doit échouer quand il le doit.</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