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C6890F" w:rsidP="3F9F542B" w:rsidRDefault="04C6890F" w14:paraId="2061A4E4" w14:textId="2B48BC94">
      <w:pPr>
        <w:pStyle w:val="Subtitle"/>
        <w:jc w:val="center"/>
        <w:rPr/>
      </w:pPr>
      <w:r w:rsidR="04C6890F">
        <w:drawing>
          <wp:inline wp14:editId="49CCF1AE" wp14:anchorId="03AFC68B">
            <wp:extent cx="4572000" cy="4572000"/>
            <wp:effectExtent l="0" t="0" r="0" b="0"/>
            <wp:docPr id="208973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c213d1670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6890F" w:rsidP="3F9F542B" w:rsidRDefault="04C6890F" w14:paraId="3A141F7B" w14:textId="41273AA7">
      <w:pPr>
        <w:pStyle w:val="Title"/>
        <w:rPr>
          <w:b w:val="1"/>
          <w:bCs w:val="1"/>
          <w:sz w:val="56"/>
          <w:szCs w:val="56"/>
        </w:rPr>
      </w:pPr>
      <w:r w:rsidR="04C6890F">
        <w:rPr/>
        <w:t>Project Phase 1</w:t>
      </w:r>
    </w:p>
    <w:p w:rsidR="02A9452C" w:rsidP="3F9F542B" w:rsidRDefault="02A9452C" w14:paraId="6A757BE4" w14:textId="0DDCC696">
      <w:pPr>
        <w:pStyle w:val="Subtitle"/>
        <w:rPr>
          <w:sz w:val="24"/>
          <w:szCs w:val="24"/>
        </w:rPr>
      </w:pPr>
      <w:r w:rsidR="02A9452C">
        <w:rPr/>
        <w:t>Team Name: AutoPed</w:t>
      </w:r>
      <w:r>
        <w:br/>
      </w:r>
      <w:r w:rsidR="243463E7">
        <w:rPr/>
        <w:t>Team Number: 40</w:t>
      </w:r>
      <w:r>
        <w:br/>
      </w:r>
      <w:r w:rsidR="1E28943F">
        <w:rPr/>
        <w:t xml:space="preserve">Members: Vihaan Patel, Naman Gandhi, Ayush </w:t>
      </w:r>
      <w:r w:rsidR="1E28943F">
        <w:rPr/>
        <w:t>Shejwal</w:t>
      </w:r>
      <w:r w:rsidR="1E28943F">
        <w:rPr/>
        <w:t>, Gautam Mehta, Swar</w:t>
      </w:r>
      <w:r w:rsidR="736967EF">
        <w:rPr/>
        <w:t xml:space="preserve"> </w:t>
      </w:r>
      <w:r w:rsidR="736967EF">
        <w:rPr/>
        <w:t>Khatav</w:t>
      </w:r>
    </w:p>
    <w:p w:rsidR="3F9F542B" w:rsidRDefault="3F9F542B" w14:paraId="544C0E05" w14:textId="24AACDE7">
      <w:pPr>
        <w:rPr/>
      </w:pPr>
      <w:r>
        <w:br w:type="page"/>
      </w:r>
    </w:p>
    <w:p w:rsidR="1DE88F7B" w:rsidP="3F9F542B" w:rsidRDefault="1DE88F7B" w14:paraId="7F2CF31D" w14:textId="03627B49">
      <w:pPr>
        <w:pStyle w:val="Heading1"/>
        <w:rPr>
          <w:b w:val="1"/>
          <w:bCs w:val="1"/>
          <w:color w:val="156082" w:themeColor="accent1" w:themeTint="FF" w:themeShade="FF"/>
        </w:rPr>
      </w:pPr>
      <w:r w:rsidR="1DE88F7B">
        <w:rPr/>
        <w:t>Project Overview</w:t>
      </w:r>
    </w:p>
    <w:p w:rsidR="10188F75" w:rsidP="3F9F542B" w:rsidRDefault="10188F75" w14:paraId="00B82EFE" w14:textId="189BB0D3">
      <w:pPr>
        <w:pStyle w:val="Normal"/>
        <w:rPr/>
      </w:pPr>
      <w:r w:rsidR="10188F75">
        <w:rPr/>
        <w:t xml:space="preserve">The overview of the project </w:t>
      </w:r>
      <w:r w:rsidR="150F2949">
        <w:rPr/>
        <w:t>will</w:t>
      </w:r>
      <w:r w:rsidR="10188F75">
        <w:rPr/>
        <w:t xml:space="preserve"> break down the application into its required</w:t>
      </w:r>
      <w:r w:rsidR="4205B156">
        <w:rPr/>
        <w:t xml:space="preserve"> elements. This will include </w:t>
      </w:r>
      <w:r w:rsidR="5B73191C">
        <w:rPr/>
        <w:t>access</w:t>
      </w:r>
      <w:r w:rsidR="4205B156">
        <w:rPr/>
        <w:t xml:space="preserve"> portals for the patients, nurses, and </w:t>
      </w:r>
      <w:r w:rsidR="24845294">
        <w:rPr/>
        <w:t>doctors</w:t>
      </w:r>
      <w:r w:rsidR="77255F64">
        <w:rPr/>
        <w:t xml:space="preserve">, </w:t>
      </w:r>
      <w:r w:rsidR="6A7FDC78">
        <w:rPr/>
        <w:t xml:space="preserve">and a brief walkthrough of the application functionality and how all elements </w:t>
      </w:r>
      <w:r w:rsidR="78AD202E">
        <w:rPr/>
        <w:t>connect to each other.</w:t>
      </w:r>
    </w:p>
    <w:p w:rsidR="3AF862D3" w:rsidP="3F9F542B" w:rsidRDefault="3AF862D3" w14:paraId="7312DB5E" w14:textId="7D4BF1E6">
      <w:pPr>
        <w:pStyle w:val="Heading2"/>
        <w:rPr>
          <w:b w:val="1"/>
          <w:bCs w:val="1"/>
        </w:rPr>
      </w:pPr>
      <w:r w:rsidR="3AF862D3">
        <w:rPr/>
        <w:t>Login</w:t>
      </w:r>
      <w:r w:rsidR="47EF45F6">
        <w:rPr/>
        <w:t xml:space="preserve"> </w:t>
      </w:r>
      <w:r w:rsidR="2C77D6D4">
        <w:rPr/>
        <w:t>Page</w:t>
      </w:r>
    </w:p>
    <w:p w:rsidR="2C77D6D4" w:rsidP="3F9F542B" w:rsidRDefault="2C77D6D4" w14:paraId="15141A16" w14:textId="5A0305FA">
      <w:pPr>
        <w:pStyle w:val="Normal"/>
        <w:rPr/>
      </w:pPr>
      <w:r w:rsidR="2C77D6D4">
        <w:rPr/>
        <w:t>This page will be for patients to either create or sign in to an existing account.</w:t>
      </w:r>
      <w:r>
        <w:br/>
      </w:r>
      <w:r w:rsidR="23352EED">
        <w:rPr/>
        <w:t xml:space="preserve">Page elements </w:t>
      </w:r>
      <w:r w:rsidR="2CC7F3F6">
        <w:rPr/>
        <w:t>incorporating the</w:t>
      </w:r>
      <w:r w:rsidR="23352EED">
        <w:rPr/>
        <w:t xml:space="preserve"> requirements:</w:t>
      </w:r>
    </w:p>
    <w:p w:rsidR="23352EED" w:rsidP="3F9F542B" w:rsidRDefault="23352EED" w14:paraId="466AE4BD" w14:textId="5CED40BF">
      <w:pPr>
        <w:pStyle w:val="ListParagraph"/>
        <w:numPr>
          <w:ilvl w:val="0"/>
          <w:numId w:val="1"/>
        </w:numPr>
        <w:rPr/>
      </w:pPr>
      <w:r w:rsidR="23352EED">
        <w:rPr/>
        <w:t>Application logo</w:t>
      </w:r>
    </w:p>
    <w:p w:rsidR="0C1A668F" w:rsidP="3F9F542B" w:rsidRDefault="0C1A668F" w14:paraId="07D446CE" w14:textId="6C2926DA">
      <w:pPr>
        <w:pStyle w:val="ListParagraph"/>
        <w:numPr>
          <w:ilvl w:val="0"/>
          <w:numId w:val="1"/>
        </w:numPr>
        <w:rPr/>
      </w:pPr>
      <w:r w:rsidR="0C1A668F">
        <w:rPr/>
        <w:t>Login/account instructions</w:t>
      </w:r>
    </w:p>
    <w:p w:rsidR="0C1A668F" w:rsidP="3F9F542B" w:rsidRDefault="0C1A668F" w14:paraId="15CB986B" w14:textId="67B81F5C">
      <w:pPr>
        <w:pStyle w:val="ListParagraph"/>
        <w:numPr>
          <w:ilvl w:val="0"/>
          <w:numId w:val="1"/>
        </w:numPr>
        <w:rPr/>
      </w:pPr>
      <w:r w:rsidR="0C1A668F">
        <w:rPr/>
        <w:t>Text entry fields: First name, Last name, Date of birth</w:t>
      </w:r>
    </w:p>
    <w:p w:rsidR="0C1A668F" w:rsidP="3F9F542B" w:rsidRDefault="0C1A668F" w14:paraId="433CC89E" w14:textId="7B0041C9">
      <w:pPr>
        <w:pStyle w:val="ListParagraph"/>
        <w:numPr>
          <w:ilvl w:val="0"/>
          <w:numId w:val="1"/>
        </w:numPr>
        <w:rPr/>
      </w:pPr>
      <w:r w:rsidR="0C1A668F">
        <w:rPr/>
        <w:t>Sign up/Sign in button</w:t>
      </w:r>
    </w:p>
    <w:p w:rsidR="0C1A668F" w:rsidP="3F9F542B" w:rsidRDefault="0C1A668F" w14:paraId="69815D23" w14:textId="4AC67FC7">
      <w:pPr>
        <w:pStyle w:val="Normal"/>
        <w:ind w:left="0"/>
        <w:rPr/>
      </w:pPr>
      <w:r w:rsidR="0C1A668F">
        <w:rPr/>
        <w:t xml:space="preserve">On entering the required information, the user can </w:t>
      </w:r>
      <w:r w:rsidR="0C1A668F">
        <w:rPr/>
        <w:t>proceed</w:t>
      </w:r>
      <w:r w:rsidR="0C1A668F">
        <w:rPr/>
        <w:t xml:space="preserve"> </w:t>
      </w:r>
      <w:r w:rsidR="39181EFA">
        <w:rPr/>
        <w:t>with logging into the application. The application will create an account if the given information does not match an existing account</w:t>
      </w:r>
      <w:r w:rsidR="0E005C27">
        <w:rPr/>
        <w:t xml:space="preserve">. If the information does match, the application will login into the existing account and fetch the corresponding data. </w:t>
      </w:r>
    </w:p>
    <w:p w:rsidR="49BFE09D" w:rsidP="3F9F542B" w:rsidRDefault="49BFE09D" w14:paraId="02AEC259" w14:textId="22D1ADE7">
      <w:pPr>
        <w:pStyle w:val="Normal"/>
        <w:ind w:left="0"/>
        <w:rPr/>
      </w:pPr>
      <w:r w:rsidR="49BFE09D">
        <w:rPr/>
        <w:t>Proceeding with login will navigate the user to the patient portal of the application.</w:t>
      </w:r>
    </w:p>
    <w:p w:rsidR="49BFE09D" w:rsidP="3F9F542B" w:rsidRDefault="49BFE09D" w14:paraId="1F11A15E" w14:textId="29FD5379">
      <w:pPr>
        <w:pStyle w:val="Heading2"/>
        <w:rPr/>
      </w:pPr>
      <w:r w:rsidR="49BFE09D">
        <w:rPr/>
        <w:t>Patient</w:t>
      </w:r>
      <w:r w:rsidR="10601E69">
        <w:rPr/>
        <w:t>’s</w:t>
      </w:r>
      <w:r w:rsidR="49BFE09D">
        <w:rPr/>
        <w:t xml:space="preserve"> Portal</w:t>
      </w:r>
    </w:p>
    <w:p w:rsidR="5B6E3DC1" w:rsidP="3F9F542B" w:rsidRDefault="5B6E3DC1" w14:paraId="6A2657C7" w14:textId="16753B2F">
      <w:pPr>
        <w:pStyle w:val="Normal"/>
        <w:rPr/>
      </w:pPr>
      <w:r w:rsidR="5B6E3DC1">
        <w:rPr/>
        <w:t xml:space="preserve">This page will be the primary interface for patients, letting them change their contact information, view </w:t>
      </w:r>
      <w:r w:rsidR="5B6E3DC1">
        <w:rPr/>
        <w:t>previous</w:t>
      </w:r>
      <w:r w:rsidR="5B6E3DC1">
        <w:rPr/>
        <w:t xml:space="preserve"> </w:t>
      </w:r>
      <w:r w:rsidR="6B080510">
        <w:rPr/>
        <w:t>visits,</w:t>
      </w:r>
      <w:r w:rsidR="5B6E3DC1">
        <w:rPr/>
        <w:t xml:space="preserve"> and directly message doctors and nurses.</w:t>
      </w:r>
      <w:r>
        <w:br/>
      </w:r>
      <w:r w:rsidR="1459C20B">
        <w:rPr/>
        <w:t>Page elements incorporating the requirements:</w:t>
      </w:r>
    </w:p>
    <w:p w:rsidR="5B6E3DC1" w:rsidP="3F9F542B" w:rsidRDefault="5B6E3DC1" w14:paraId="33D47B62" w14:textId="7CF3422F">
      <w:pPr>
        <w:pStyle w:val="ListParagraph"/>
        <w:numPr>
          <w:ilvl w:val="0"/>
          <w:numId w:val="2"/>
        </w:numPr>
        <w:rPr/>
      </w:pPr>
      <w:r w:rsidR="5B6E3DC1">
        <w:rPr/>
        <w:t>Application logo</w:t>
      </w:r>
    </w:p>
    <w:p w:rsidR="5B6E3DC1" w:rsidP="3F9F542B" w:rsidRDefault="5B6E3DC1" w14:paraId="064803A5" w14:textId="198FC05F">
      <w:pPr>
        <w:pStyle w:val="ListParagraph"/>
        <w:numPr>
          <w:ilvl w:val="0"/>
          <w:numId w:val="2"/>
        </w:numPr>
        <w:rPr/>
      </w:pPr>
      <w:r w:rsidR="5B6E3DC1">
        <w:rPr/>
        <w:t xml:space="preserve">Section 1: </w:t>
      </w:r>
      <w:r w:rsidR="1A891BFB">
        <w:rPr/>
        <w:t>A</w:t>
      </w:r>
      <w:r w:rsidR="5B6E3DC1">
        <w:rPr/>
        <w:t xml:space="preserve">ccount </w:t>
      </w:r>
      <w:r w:rsidR="12BFB1CD">
        <w:rPr/>
        <w:t xml:space="preserve">and contact </w:t>
      </w:r>
      <w:r w:rsidR="5B6E3DC1">
        <w:rPr/>
        <w:t>details</w:t>
      </w:r>
    </w:p>
    <w:p w:rsidR="5B6E3DC1" w:rsidP="3F9F542B" w:rsidRDefault="5B6E3DC1" w14:paraId="64BAB6F1" w14:textId="7E84A105">
      <w:pPr>
        <w:pStyle w:val="ListParagraph"/>
        <w:numPr>
          <w:ilvl w:val="1"/>
          <w:numId w:val="2"/>
        </w:numPr>
        <w:rPr/>
      </w:pPr>
      <w:r w:rsidR="5B6E3DC1">
        <w:rPr/>
        <w:t>Account information: Name and date of birth</w:t>
      </w:r>
    </w:p>
    <w:p w:rsidR="5B6E3DC1" w:rsidP="3F9F542B" w:rsidRDefault="5B6E3DC1" w14:paraId="15B0DBEB" w14:textId="52D55AD0">
      <w:pPr>
        <w:pStyle w:val="ListParagraph"/>
        <w:numPr>
          <w:ilvl w:val="1"/>
          <w:numId w:val="2"/>
        </w:numPr>
        <w:rPr/>
      </w:pPr>
      <w:r w:rsidR="5B6E3DC1">
        <w:rPr/>
        <w:t>Contact information: Phone number/email</w:t>
      </w:r>
    </w:p>
    <w:p w:rsidR="5B6E3DC1" w:rsidP="3F9F542B" w:rsidRDefault="5B6E3DC1" w14:paraId="0FFFFE6A" w14:textId="4B410BB0">
      <w:pPr>
        <w:pStyle w:val="ListParagraph"/>
        <w:numPr>
          <w:ilvl w:val="0"/>
          <w:numId w:val="2"/>
        </w:numPr>
        <w:rPr/>
      </w:pPr>
      <w:r w:rsidR="5B6E3DC1">
        <w:rPr/>
        <w:t xml:space="preserve">Section 2: </w:t>
      </w:r>
      <w:r w:rsidR="73F92A51">
        <w:rPr/>
        <w:t xml:space="preserve">Visit </w:t>
      </w:r>
      <w:r w:rsidR="2AA8D804">
        <w:rPr/>
        <w:t>Hi</w:t>
      </w:r>
      <w:r w:rsidR="5B6E3DC1">
        <w:rPr/>
        <w:t>story</w:t>
      </w:r>
    </w:p>
    <w:p w:rsidR="356E284C" w:rsidP="3F9F542B" w:rsidRDefault="356E284C" w14:paraId="1A0F1F1B" w14:textId="5A92614F">
      <w:pPr>
        <w:pStyle w:val="ListParagraph"/>
        <w:numPr>
          <w:ilvl w:val="1"/>
          <w:numId w:val="2"/>
        </w:numPr>
        <w:rPr/>
      </w:pPr>
      <w:r w:rsidR="356E284C">
        <w:rPr/>
        <w:t>Previous</w:t>
      </w:r>
      <w:r w:rsidR="356E284C">
        <w:rPr/>
        <w:t xml:space="preserve"> visits marked by date </w:t>
      </w:r>
    </w:p>
    <w:p w:rsidR="356E284C" w:rsidP="3F9F542B" w:rsidRDefault="356E284C" w14:paraId="672EF026" w14:textId="36A811B8">
      <w:pPr>
        <w:pStyle w:val="ListParagraph"/>
        <w:numPr>
          <w:ilvl w:val="1"/>
          <w:numId w:val="2"/>
        </w:numPr>
        <w:rPr/>
      </w:pPr>
      <w:r w:rsidR="356E284C">
        <w:rPr/>
        <w:t>Record of prescriptions tied to each visit</w:t>
      </w:r>
      <w:r w:rsidR="006DC232">
        <w:rPr/>
        <w:t xml:space="preserve"> (visit summary)</w:t>
      </w:r>
    </w:p>
    <w:p w:rsidR="3737A4B9" w:rsidP="3F9F542B" w:rsidRDefault="3737A4B9" w14:paraId="4E494446" w14:textId="23483552">
      <w:pPr>
        <w:pStyle w:val="ListParagraph"/>
        <w:numPr>
          <w:ilvl w:val="0"/>
          <w:numId w:val="2"/>
        </w:numPr>
        <w:rPr/>
      </w:pPr>
      <w:r w:rsidR="3737A4B9">
        <w:rPr/>
        <w:t>Section 3: Patient information</w:t>
      </w:r>
    </w:p>
    <w:p w:rsidR="3737A4B9" w:rsidP="3F9F542B" w:rsidRDefault="3737A4B9" w14:paraId="4DD9A8A6" w14:textId="4EC4B2BF">
      <w:pPr>
        <w:pStyle w:val="ListParagraph"/>
        <w:numPr>
          <w:ilvl w:val="1"/>
          <w:numId w:val="2"/>
        </w:numPr>
        <w:rPr/>
      </w:pPr>
      <w:r w:rsidR="3737A4B9">
        <w:rPr/>
        <w:t>Vitals: weight, height, body temperature, blood pressure (to be updated by nurse on visit)</w:t>
      </w:r>
    </w:p>
    <w:p w:rsidR="1DEF2A7A" w:rsidP="3F9F542B" w:rsidRDefault="1DEF2A7A" w14:paraId="4250A5E3" w14:textId="2A287D1F">
      <w:pPr>
        <w:pStyle w:val="ListParagraph"/>
        <w:numPr>
          <w:ilvl w:val="1"/>
          <w:numId w:val="2"/>
        </w:numPr>
        <w:rPr/>
      </w:pPr>
      <w:r w:rsidR="1DEF2A7A">
        <w:rPr/>
        <w:t xml:space="preserve">History: Known allergies, </w:t>
      </w:r>
      <w:r w:rsidR="1DEF2A7A">
        <w:rPr/>
        <w:t>previous</w:t>
      </w:r>
      <w:r w:rsidR="1DEF2A7A">
        <w:rPr/>
        <w:t xml:space="preserve"> immunizations, medications, health concerns</w:t>
      </w:r>
    </w:p>
    <w:p w:rsidR="1DEF2A7A" w:rsidP="3F9F542B" w:rsidRDefault="1DEF2A7A" w14:paraId="357E94C4" w14:textId="29D0D3CE">
      <w:pPr>
        <w:pStyle w:val="ListParagraph"/>
        <w:numPr>
          <w:ilvl w:val="0"/>
          <w:numId w:val="2"/>
        </w:numPr>
        <w:rPr/>
      </w:pPr>
      <w:r w:rsidR="1DEF2A7A">
        <w:rPr/>
        <w:t>Section 4: Messaging</w:t>
      </w:r>
      <w:r>
        <w:br/>
      </w:r>
      <w:r w:rsidR="4E11E12C">
        <w:rPr/>
        <w:t>Texting interface between patient, doctor, and nurse</w:t>
      </w:r>
      <w:r w:rsidR="6DBE3AAD">
        <w:rPr/>
        <w:t xml:space="preserve"> and </w:t>
      </w:r>
      <w:r w:rsidR="6DBE3AAD">
        <w:rPr/>
        <w:t>option</w:t>
      </w:r>
      <w:r w:rsidR="6DBE3AAD">
        <w:rPr/>
        <w:t xml:space="preserve"> for urgent contact.</w:t>
      </w:r>
    </w:p>
    <w:p w:rsidR="6DBE3AAD" w:rsidP="3F9F542B" w:rsidRDefault="6DBE3AAD" w14:paraId="25A7CB00" w14:textId="603D1C68">
      <w:pPr>
        <w:pStyle w:val="Heading2"/>
        <w:rPr/>
      </w:pPr>
      <w:r w:rsidR="6DBE3AAD">
        <w:rPr/>
        <w:t>Nurse</w:t>
      </w:r>
      <w:r w:rsidR="29425563">
        <w:rPr/>
        <w:t>’s</w:t>
      </w:r>
      <w:r w:rsidR="6DBE3AAD">
        <w:rPr/>
        <w:t xml:space="preserve"> Portal</w:t>
      </w:r>
    </w:p>
    <w:p w:rsidR="6DBE3AAD" w:rsidP="3F9F542B" w:rsidRDefault="6DBE3AAD" w14:paraId="6636D611" w14:textId="06A77EC3">
      <w:pPr>
        <w:pStyle w:val="Normal"/>
        <w:rPr/>
      </w:pPr>
      <w:r w:rsidR="6DBE3AAD">
        <w:rPr/>
        <w:t xml:space="preserve">The nurse’s portal will have </w:t>
      </w:r>
      <w:r w:rsidR="6DBE3AAD">
        <w:rPr/>
        <w:t>access</w:t>
      </w:r>
      <w:r w:rsidR="6DBE3AAD">
        <w:rPr/>
        <w:t xml:space="preserve"> </w:t>
      </w:r>
      <w:r w:rsidR="37D5E131">
        <w:rPr/>
        <w:t xml:space="preserve">to </w:t>
      </w:r>
      <w:r w:rsidR="6DBE3AAD">
        <w:rPr/>
        <w:t>all patients with an account in the application. The user can enter the information of any patient and view their details</w:t>
      </w:r>
      <w:r w:rsidR="244787C4">
        <w:rPr/>
        <w:t xml:space="preserve"> and update their vitals on visit. </w:t>
      </w:r>
      <w:r>
        <w:br/>
      </w:r>
      <w:r w:rsidR="07B7B70F">
        <w:rPr/>
        <w:t>Page elements incorporating the requirements:</w:t>
      </w:r>
    </w:p>
    <w:p w:rsidR="1949E6FD" w:rsidP="3F9F542B" w:rsidRDefault="1949E6FD" w14:paraId="6FD2A11F" w14:textId="2D99D8B0">
      <w:pPr>
        <w:pStyle w:val="ListParagraph"/>
        <w:numPr>
          <w:ilvl w:val="0"/>
          <w:numId w:val="3"/>
        </w:numPr>
        <w:rPr/>
      </w:pPr>
      <w:r w:rsidR="1949E6FD">
        <w:rPr/>
        <w:t>Application logo</w:t>
      </w:r>
    </w:p>
    <w:p w:rsidR="21915227" w:rsidP="3F9F542B" w:rsidRDefault="21915227" w14:paraId="5C63C946" w14:textId="5A61A754">
      <w:pPr>
        <w:pStyle w:val="ListParagraph"/>
        <w:numPr>
          <w:ilvl w:val="0"/>
          <w:numId w:val="3"/>
        </w:numPr>
        <w:rPr/>
      </w:pPr>
      <w:r w:rsidR="21915227">
        <w:rPr/>
        <w:t xml:space="preserve">Section 1: Enter patient details (name and date of birth) to retrieve specific information </w:t>
      </w:r>
      <w:r w:rsidR="47A4420C">
        <w:rPr/>
        <w:t>tied to the patient’s account.</w:t>
      </w:r>
    </w:p>
    <w:p w:rsidR="47A4420C" w:rsidP="3F9F542B" w:rsidRDefault="47A4420C" w14:paraId="23D2FCFE" w14:textId="7AA43F2D">
      <w:pPr>
        <w:pStyle w:val="ListParagraph"/>
        <w:numPr>
          <w:ilvl w:val="0"/>
          <w:numId w:val="3"/>
        </w:numPr>
        <w:rPr/>
      </w:pPr>
      <w:r w:rsidR="47A4420C">
        <w:rPr/>
        <w:t>Section 2: Retrieved information</w:t>
      </w:r>
    </w:p>
    <w:p w:rsidR="47A4420C" w:rsidP="3F9F542B" w:rsidRDefault="47A4420C" w14:paraId="479A2914" w14:textId="0E951717">
      <w:pPr>
        <w:pStyle w:val="ListParagraph"/>
        <w:numPr>
          <w:ilvl w:val="1"/>
          <w:numId w:val="3"/>
        </w:numPr>
        <w:rPr/>
      </w:pPr>
      <w:r w:rsidR="47A4420C">
        <w:rPr/>
        <w:t>Body vitals</w:t>
      </w:r>
    </w:p>
    <w:p w:rsidR="47A4420C" w:rsidP="3F9F542B" w:rsidRDefault="47A4420C" w14:paraId="5070A9BE" w14:textId="0F8A5B3C">
      <w:pPr>
        <w:pStyle w:val="ListParagraph"/>
        <w:numPr>
          <w:ilvl w:val="1"/>
          <w:numId w:val="3"/>
        </w:numPr>
        <w:rPr/>
      </w:pPr>
      <w:r w:rsidR="47A4420C">
        <w:rPr/>
        <w:t>Known allergies, Health issues</w:t>
      </w:r>
    </w:p>
    <w:p w:rsidR="47A4420C" w:rsidP="3F9F542B" w:rsidRDefault="47A4420C" w14:paraId="4D518C6C" w14:textId="3A3D67DA">
      <w:pPr>
        <w:pStyle w:val="ListParagraph"/>
        <w:numPr>
          <w:ilvl w:val="1"/>
          <w:numId w:val="3"/>
        </w:numPr>
        <w:rPr/>
      </w:pPr>
      <w:r w:rsidR="47A4420C">
        <w:rPr/>
        <w:t>Prescribed medication and immunization history</w:t>
      </w:r>
    </w:p>
    <w:p w:rsidR="7268C69E" w:rsidP="3F9F542B" w:rsidRDefault="7268C69E" w14:paraId="0FECAE32" w14:textId="206F0A71">
      <w:pPr>
        <w:pStyle w:val="ListParagraph"/>
        <w:numPr>
          <w:ilvl w:val="0"/>
          <w:numId w:val="3"/>
        </w:numPr>
        <w:rPr/>
      </w:pPr>
      <w:r w:rsidR="7268C69E">
        <w:rPr/>
        <w:t>Section 3: Messaging</w:t>
      </w:r>
      <w:r>
        <w:br/>
      </w:r>
      <w:r w:rsidR="61B9B27C">
        <w:rPr/>
        <w:t>Texting interface for nurses, can view messages from all patients</w:t>
      </w:r>
      <w:r w:rsidR="61B9B27C">
        <w:rPr/>
        <w:t xml:space="preserve"> </w:t>
      </w:r>
      <w:r w:rsidR="61B9B27C">
        <w:rPr/>
        <w:t xml:space="preserve">when in general view, and </w:t>
      </w:r>
      <w:r w:rsidR="28B0E0B0">
        <w:rPr/>
        <w:t>when patient selected, can view that patient’s messages.</w:t>
      </w:r>
    </w:p>
    <w:p w:rsidR="489E6D36" w:rsidP="3F9F542B" w:rsidRDefault="489E6D36" w14:paraId="41F8BA03" w14:textId="0D240EA0">
      <w:pPr>
        <w:pStyle w:val="Normal"/>
        <w:ind w:left="0"/>
        <w:rPr/>
      </w:pPr>
      <w:r w:rsidR="489E6D36">
        <w:rPr/>
        <w:t xml:space="preserve">The nurse can update patient information as </w:t>
      </w:r>
      <w:r w:rsidR="489E6D36">
        <w:rPr/>
        <w:t>required</w:t>
      </w:r>
      <w:r w:rsidR="489E6D36">
        <w:rPr/>
        <w:t xml:space="preserve"> on a visit. </w:t>
      </w:r>
    </w:p>
    <w:p w:rsidR="16685F57" w:rsidP="3F9F542B" w:rsidRDefault="16685F57" w14:paraId="1D718BD2" w14:textId="4BBAF1A2">
      <w:pPr>
        <w:pStyle w:val="Heading2"/>
        <w:rPr/>
      </w:pPr>
      <w:r w:rsidR="16685F57">
        <w:rPr/>
        <w:t>Doctor’s Portal</w:t>
      </w:r>
    </w:p>
    <w:p w:rsidR="044F8CCE" w:rsidP="3F9F542B" w:rsidRDefault="044F8CCE" w14:paraId="0C2E69CA" w14:textId="4E3ACB15">
      <w:pPr>
        <w:pStyle w:val="Normal"/>
        <w:rPr/>
      </w:pPr>
      <w:r w:rsidR="044F8CCE">
        <w:rPr/>
        <w:t xml:space="preserve">Doctor’s portal will </w:t>
      </w:r>
      <w:r w:rsidR="575904C0">
        <w:rPr/>
        <w:t xml:space="preserve">have the same layout as the nurse’s portal, with the added feature of editing the prescriptions. </w:t>
      </w:r>
      <w:r w:rsidR="1EAEDFF3">
        <w:rPr/>
        <w:t>Users can add a new entry into the visit field and attach a new prescription into the patient record.</w:t>
      </w:r>
      <w:r w:rsidR="575904C0">
        <w:rPr/>
        <w:t xml:space="preserve"> </w:t>
      </w:r>
    </w:p>
    <w:p w:rsidR="3F9F542B" w:rsidP="3F9F542B" w:rsidRDefault="3F9F542B" w14:paraId="78850540" w14:textId="379C24B2">
      <w:pPr>
        <w:pStyle w:val="Normal"/>
        <w:rPr/>
      </w:pPr>
    </w:p>
    <w:p w:rsidR="3F9F542B" w:rsidP="3F9F542B" w:rsidRDefault="3F9F542B" w14:paraId="456F2F07" w14:textId="71777ACD">
      <w:pPr>
        <w:pStyle w:val="Normal"/>
        <w:rPr/>
      </w:pPr>
    </w:p>
    <w:p w:rsidR="3F9F542B" w:rsidRDefault="3F9F542B" w14:paraId="1A695ABE" w14:textId="23F2DD44">
      <w:pPr>
        <w:rPr/>
      </w:pPr>
      <w:r>
        <w:br w:type="page"/>
      </w:r>
    </w:p>
    <w:p w:rsidR="1D8EEA2E" w:rsidP="3F9F542B" w:rsidRDefault="1D8EEA2E" w14:paraId="750A3875" w14:textId="7F29B99B">
      <w:pPr>
        <w:pStyle w:val="Heading1"/>
        <w:rPr/>
      </w:pPr>
      <w:r w:rsidR="1D8EEA2E">
        <w:rPr/>
        <w:t>User Interface Walkthrough</w:t>
      </w:r>
    </w:p>
    <w:p w:rsidR="17A381D5" w:rsidP="3F9F542B" w:rsidRDefault="17A381D5" w14:paraId="36C7840B" w14:textId="07B4013D">
      <w:pPr>
        <w:pStyle w:val="Normal"/>
        <w:rPr/>
      </w:pPr>
      <w:r w:rsidR="17A381D5">
        <w:rPr/>
        <w:t>GUI Walkthrough</w:t>
      </w:r>
    </w:p>
    <w:p w:rsidR="17A381D5" w:rsidP="3F9F542B" w:rsidRDefault="17A381D5" w14:paraId="44AB5C6F" w14:textId="2EA1ABBE">
      <w:pPr>
        <w:pStyle w:val="Normal"/>
        <w:rPr/>
      </w:pPr>
      <w:r w:rsidR="17A381D5">
        <w:rPr/>
        <w:t>Human Interface Design:</w:t>
      </w:r>
    </w:p>
    <w:p w:rsidR="17A381D5" w:rsidP="3F9F542B" w:rsidRDefault="17A381D5" w14:paraId="3C199CFC" w14:textId="7B0D127B">
      <w:pPr>
        <w:pStyle w:val="Normal"/>
        <w:rPr/>
      </w:pPr>
      <w:r w:rsidR="17A381D5">
        <w:rPr/>
        <w:t xml:space="preserve">The user interface design consists of 4 different pages. The login page, Patient’s portal, Nurse’s portal, and doctor’s portal. These 4 entirely encapsulate the functionality of the </w:t>
      </w:r>
      <w:r w:rsidR="17A381D5">
        <w:rPr/>
        <w:t>Autoped</w:t>
      </w:r>
      <w:r w:rsidR="17A381D5">
        <w:rPr/>
        <w:t xml:space="preserve">. </w:t>
      </w:r>
    </w:p>
    <w:p w:rsidR="3F9F542B" w:rsidP="3F9F542B" w:rsidRDefault="3F9F542B" w14:paraId="1C1944CA" w14:textId="2BF45DC7">
      <w:pPr>
        <w:pStyle w:val="Heading2"/>
        <w:rPr/>
      </w:pPr>
    </w:p>
    <w:p w:rsidR="1D8EEA2E" w:rsidP="3F9F542B" w:rsidRDefault="1D8EEA2E" w14:paraId="66400204" w14:textId="524E9B36">
      <w:pPr>
        <w:pStyle w:val="Heading2"/>
        <w:rPr/>
      </w:pPr>
      <w:r w:rsidR="1D8EEA2E">
        <w:rPr/>
        <w:t>Login Page</w:t>
      </w:r>
    </w:p>
    <w:p w:rsidR="0F0AE7F6" w:rsidP="3F9F542B" w:rsidRDefault="0F0AE7F6" w14:paraId="20A61A6E" w14:textId="5A016B98">
      <w:pPr>
        <w:pStyle w:val="Normal"/>
        <w:rPr/>
      </w:pPr>
      <w:r w:rsidR="0F0AE7F6">
        <w:rPr/>
        <w:t>The login page has simple functionality: The person must enter details. If the account exists, the member is taken to the respective portal, if not, a new account is created.</w:t>
      </w:r>
    </w:p>
    <w:p w:rsidR="546E3597" w:rsidP="3F9F542B" w:rsidRDefault="546E3597" w14:paraId="0C2513C8" w14:textId="63675F79">
      <w:pPr>
        <w:pStyle w:val="Normal"/>
        <w:rPr/>
      </w:pPr>
      <w:r w:rsidR="546E3597">
        <w:drawing>
          <wp:inline wp14:editId="58571FCE" wp14:anchorId="5D824499">
            <wp:extent cx="6429375" cy="3616524"/>
            <wp:effectExtent l="0" t="0" r="0" b="0"/>
            <wp:docPr id="198035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f82b9ae89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542B" w:rsidRDefault="3F9F542B" w14:paraId="2B37BE92" w14:textId="22CA8AC1">
      <w:pPr>
        <w:rPr/>
      </w:pPr>
      <w:r>
        <w:br w:type="page"/>
      </w:r>
    </w:p>
    <w:p w:rsidR="3163E6CF" w:rsidP="3F9F542B" w:rsidRDefault="3163E6CF" w14:paraId="13108B2D" w14:textId="02276484">
      <w:pPr>
        <w:pStyle w:val="Heading2"/>
        <w:rPr/>
      </w:pPr>
      <w:r w:rsidR="3163E6CF">
        <w:rPr/>
        <w:t>Patient’s portal</w:t>
      </w:r>
    </w:p>
    <w:p w:rsidR="7A74927C" w:rsidP="3F9F542B" w:rsidRDefault="7A74927C" w14:paraId="3FD1AB79" w14:textId="3E9EE545">
      <w:pPr>
        <w:pStyle w:val="Normal"/>
        <w:rPr/>
      </w:pPr>
      <w:r w:rsidR="7A74927C">
        <w:rPr/>
        <w:t>The patient’s portal consists of several features- Contact info (Personal and account details), Visit history (Recent visits</w:t>
      </w:r>
      <w:r w:rsidR="62145FE8">
        <w:rPr/>
        <w:t xml:space="preserve"> and all the notes attached with the visit), Medical info (Updated medical info including all the medication and allergic history). A special messaging feature that connects patients, nurses, and doctors.</w:t>
      </w:r>
    </w:p>
    <w:p w:rsidR="20B08796" w:rsidP="3F9F542B" w:rsidRDefault="20B08796" w14:paraId="18C6DD28" w14:textId="769C6055">
      <w:pPr>
        <w:pStyle w:val="Normal"/>
        <w:rPr/>
      </w:pPr>
      <w:r w:rsidR="20B08796">
        <w:drawing>
          <wp:inline wp14:editId="531A6EB2" wp14:anchorId="7249357D">
            <wp:extent cx="6400800" cy="3600450"/>
            <wp:effectExtent l="0" t="0" r="0" b="0"/>
            <wp:docPr id="32430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f03669ce8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542B" w:rsidP="3F9F542B" w:rsidRDefault="3F9F542B" w14:paraId="477059B5" w14:textId="4937F857">
      <w:pPr>
        <w:pStyle w:val="Heading2"/>
        <w:rPr/>
      </w:pPr>
    </w:p>
    <w:p w:rsidR="3F9F542B" w:rsidRDefault="3F9F542B" w14:paraId="2E6067DB" w14:textId="738DAC41">
      <w:pPr>
        <w:rPr/>
      </w:pPr>
      <w:r>
        <w:br w:type="page"/>
      </w:r>
    </w:p>
    <w:p w:rsidR="70986220" w:rsidP="3F9F542B" w:rsidRDefault="70986220" w14:paraId="58AAC3B6" w14:textId="66489FE8">
      <w:pPr>
        <w:pStyle w:val="Heading2"/>
        <w:rPr/>
      </w:pPr>
      <w:r w:rsidR="70986220">
        <w:rPr/>
        <w:t>Nurse’s portal</w:t>
      </w:r>
    </w:p>
    <w:p w:rsidR="3EBB51A0" w:rsidP="3F9F542B" w:rsidRDefault="3EBB51A0" w14:paraId="6681014A" w14:textId="06A474A0">
      <w:pPr>
        <w:pStyle w:val="Normal"/>
        <w:rPr/>
      </w:pPr>
      <w:r w:rsidR="3EBB51A0">
        <w:rPr/>
        <w:t>The nurse’s portal consists of the following functionalities-</w:t>
      </w:r>
    </w:p>
    <w:p w:rsidR="3EBB51A0" w:rsidP="3F9F542B" w:rsidRDefault="3EBB51A0" w14:paraId="257C2127" w14:textId="0A374197">
      <w:pPr>
        <w:pStyle w:val="ListParagraph"/>
        <w:numPr>
          <w:ilvl w:val="0"/>
          <w:numId w:val="4"/>
        </w:numPr>
        <w:rPr/>
      </w:pPr>
      <w:r w:rsidR="3EBB51A0">
        <w:rPr/>
        <w:t>Search bar- Searches Patients</w:t>
      </w:r>
    </w:p>
    <w:p w:rsidR="3EBB51A0" w:rsidP="3F9F542B" w:rsidRDefault="3EBB51A0" w14:paraId="5A8667FC" w14:textId="4AB53772">
      <w:pPr>
        <w:pStyle w:val="ListParagraph"/>
        <w:numPr>
          <w:ilvl w:val="0"/>
          <w:numId w:val="4"/>
        </w:numPr>
        <w:rPr/>
      </w:pPr>
      <w:r w:rsidR="3EBB51A0">
        <w:rPr/>
        <w:t>Info bar- Shows all the information related to the patient</w:t>
      </w:r>
    </w:p>
    <w:p w:rsidR="3EBB51A0" w:rsidP="3F9F542B" w:rsidRDefault="3EBB51A0" w14:paraId="7E9FE5A9" w14:textId="65A1428C">
      <w:pPr>
        <w:pStyle w:val="ListParagraph"/>
        <w:numPr>
          <w:ilvl w:val="0"/>
          <w:numId w:val="4"/>
        </w:numPr>
        <w:rPr/>
      </w:pPr>
      <w:r w:rsidR="3EBB51A0">
        <w:rPr/>
        <w:t>Contact info (Personal and account details)</w:t>
      </w:r>
    </w:p>
    <w:p w:rsidR="3EBB51A0" w:rsidP="3F9F542B" w:rsidRDefault="3EBB51A0" w14:paraId="570AF55B" w14:textId="4C07E1FE">
      <w:pPr>
        <w:pStyle w:val="ListParagraph"/>
        <w:numPr>
          <w:ilvl w:val="0"/>
          <w:numId w:val="4"/>
        </w:numPr>
        <w:rPr/>
      </w:pPr>
      <w:r w:rsidR="3EBB51A0">
        <w:rPr/>
        <w:t>Messaging feature</w:t>
      </w:r>
    </w:p>
    <w:p w:rsidR="6BA3A093" w:rsidP="3F9F542B" w:rsidRDefault="6BA3A093" w14:paraId="3EFB3FC2" w14:textId="2D763215">
      <w:pPr>
        <w:pStyle w:val="Normal"/>
        <w:rPr/>
      </w:pPr>
      <w:r w:rsidR="6BA3A093">
        <w:drawing>
          <wp:inline wp14:editId="07AF4434" wp14:anchorId="0871F8F1">
            <wp:extent cx="6265334" cy="3524250"/>
            <wp:effectExtent l="0" t="0" r="0" b="0"/>
            <wp:docPr id="79527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353e1c83b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542B" w:rsidP="3F9F542B" w:rsidRDefault="3F9F542B" w14:paraId="22278C34" w14:textId="0653DAA0">
      <w:pPr>
        <w:pStyle w:val="Normal"/>
        <w:rPr/>
      </w:pPr>
    </w:p>
    <w:p w:rsidR="3F9F542B" w:rsidP="3F9F542B" w:rsidRDefault="3F9F542B" w14:paraId="13624347" w14:textId="1BEB4DF2">
      <w:pPr>
        <w:pStyle w:val="Normal"/>
        <w:rPr/>
      </w:pPr>
    </w:p>
    <w:p w:rsidR="3F9F542B" w:rsidP="3F9F542B" w:rsidRDefault="3F9F542B" w14:paraId="05BA7E32" w14:textId="5D7AF545">
      <w:pPr>
        <w:pStyle w:val="Normal"/>
        <w:rPr/>
      </w:pPr>
    </w:p>
    <w:p w:rsidR="3F9F542B" w:rsidRDefault="3F9F542B" w14:paraId="1C10FEB2" w14:textId="7B000B82">
      <w:pPr>
        <w:rPr/>
      </w:pPr>
      <w:r>
        <w:br w:type="page"/>
      </w:r>
    </w:p>
    <w:p w:rsidR="1E513016" w:rsidP="3F9F542B" w:rsidRDefault="1E513016" w14:paraId="047B677A" w14:textId="6C482443">
      <w:pPr>
        <w:pStyle w:val="Heading2"/>
        <w:rPr/>
      </w:pPr>
      <w:r w:rsidR="1E513016">
        <w:rPr/>
        <w:t>Doctor’s portal</w:t>
      </w:r>
    </w:p>
    <w:p w:rsidR="2A56BEDF" w:rsidP="3F9F542B" w:rsidRDefault="2A56BEDF" w14:paraId="46DDA045" w14:textId="36F9D015">
      <w:pPr>
        <w:pStyle w:val="Normal"/>
        <w:rPr/>
      </w:pPr>
      <w:r w:rsidR="2A56BEDF">
        <w:rPr/>
        <w:t>The doctor’s portal consists of the following functionalities-</w:t>
      </w:r>
    </w:p>
    <w:p w:rsidR="2A56BEDF" w:rsidP="3F9F542B" w:rsidRDefault="2A56BEDF" w14:paraId="41A945CA" w14:textId="0A374197">
      <w:pPr>
        <w:pStyle w:val="ListParagraph"/>
        <w:numPr>
          <w:ilvl w:val="0"/>
          <w:numId w:val="4"/>
        </w:numPr>
        <w:rPr/>
      </w:pPr>
      <w:r w:rsidR="2A56BEDF">
        <w:rPr/>
        <w:t>Search bar- Searches Patients</w:t>
      </w:r>
    </w:p>
    <w:p w:rsidR="2A56BEDF" w:rsidP="3F9F542B" w:rsidRDefault="2A56BEDF" w14:paraId="5B93ED6E" w14:textId="4AB53772">
      <w:pPr>
        <w:pStyle w:val="ListParagraph"/>
        <w:numPr>
          <w:ilvl w:val="0"/>
          <w:numId w:val="4"/>
        </w:numPr>
        <w:rPr/>
      </w:pPr>
      <w:r w:rsidR="2A56BEDF">
        <w:rPr/>
        <w:t>Info bar- Shows all the information related to the patient</w:t>
      </w:r>
    </w:p>
    <w:p w:rsidR="2A56BEDF" w:rsidP="3F9F542B" w:rsidRDefault="2A56BEDF" w14:paraId="018A0FD7" w14:textId="65A1428C">
      <w:pPr>
        <w:pStyle w:val="ListParagraph"/>
        <w:numPr>
          <w:ilvl w:val="0"/>
          <w:numId w:val="4"/>
        </w:numPr>
        <w:rPr/>
      </w:pPr>
      <w:r w:rsidR="2A56BEDF">
        <w:rPr/>
        <w:t>Contact info (Personal and account details)</w:t>
      </w:r>
    </w:p>
    <w:p w:rsidR="2A56BEDF" w:rsidP="3F9F542B" w:rsidRDefault="2A56BEDF" w14:paraId="364B9D3B" w14:textId="3E33C902">
      <w:pPr>
        <w:pStyle w:val="ListParagraph"/>
        <w:numPr>
          <w:ilvl w:val="0"/>
          <w:numId w:val="4"/>
        </w:numPr>
        <w:rPr/>
      </w:pPr>
      <w:r w:rsidR="2A56BEDF">
        <w:rPr/>
        <w:t>Messaging feature</w:t>
      </w:r>
    </w:p>
    <w:p w:rsidR="2A56BEDF" w:rsidP="3F9F542B" w:rsidRDefault="2A56BEDF" w14:paraId="5D8E4216" w14:textId="28FE376E">
      <w:pPr>
        <w:pStyle w:val="ListParagraph"/>
        <w:numPr>
          <w:ilvl w:val="0"/>
          <w:numId w:val="4"/>
        </w:numPr>
        <w:rPr/>
      </w:pPr>
      <w:r w:rsidR="2A56BEDF">
        <w:rPr/>
        <w:t xml:space="preserve">Add prescription button (Allows doctors to add notes, prescriptions </w:t>
      </w:r>
      <w:r w:rsidR="2A56BEDF">
        <w:rPr/>
        <w:t>required</w:t>
      </w:r>
      <w:r w:rsidR="2A56BEDF">
        <w:rPr/>
        <w:t xml:space="preserve"> for the patient)</w:t>
      </w:r>
    </w:p>
    <w:p w:rsidR="597841AB" w:rsidP="3F9F542B" w:rsidRDefault="597841AB" w14:paraId="27ACA2BD" w14:textId="1F22DE9D">
      <w:pPr>
        <w:pStyle w:val="Normal"/>
        <w:rPr/>
      </w:pPr>
      <w:r w:rsidR="597841AB">
        <w:drawing>
          <wp:inline wp14:editId="0758D4A6" wp14:anchorId="7BCE0A58">
            <wp:extent cx="6350000" cy="3571875"/>
            <wp:effectExtent l="0" t="0" r="0" b="0"/>
            <wp:docPr id="9149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efe2e79da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542B" w:rsidP="3F9F542B" w:rsidRDefault="3F9F542B" w14:paraId="1F618547" w14:textId="51A464B0">
      <w:pPr>
        <w:pStyle w:val="Normal"/>
        <w:rPr/>
      </w:pPr>
    </w:p>
    <w:p w:rsidR="3F9F542B" w:rsidP="3F9F542B" w:rsidRDefault="3F9F542B" w14:paraId="723511CC" w14:textId="55DDCABE">
      <w:pPr>
        <w:pStyle w:val="Normal"/>
        <w:rPr/>
      </w:pPr>
    </w:p>
    <w:p w:rsidR="3F9F542B" w:rsidP="3F9F542B" w:rsidRDefault="3F9F542B" w14:paraId="594E31AE" w14:textId="61D8DC98">
      <w:pPr>
        <w:pStyle w:val="Normal"/>
        <w:rPr/>
      </w:pPr>
    </w:p>
    <w:p w:rsidR="3F9F542B" w:rsidP="3F9F542B" w:rsidRDefault="3F9F542B" w14:paraId="32D877AD" w14:textId="3C8CB8BF">
      <w:pPr>
        <w:pStyle w:val="Normal"/>
        <w:rPr/>
      </w:pPr>
    </w:p>
    <w:p w:rsidR="3F9F542B" w:rsidP="3F9F542B" w:rsidRDefault="3F9F542B" w14:paraId="624CF762" w14:textId="5F4026FA">
      <w:pPr>
        <w:pStyle w:val="Normal"/>
        <w:rPr/>
      </w:pPr>
    </w:p>
    <w:p w:rsidR="3F9F542B" w:rsidP="3F9F542B" w:rsidRDefault="3F9F542B" w14:paraId="7874E293" w14:textId="08E78FA4">
      <w:pPr>
        <w:pStyle w:val="Normal"/>
        <w:rPr/>
      </w:pPr>
    </w:p>
    <w:p w:rsidR="3F9F542B" w:rsidRDefault="3F9F542B" w14:paraId="7FB09432" w14:textId="3FE6AEA2">
      <w:pPr>
        <w:rPr/>
      </w:pPr>
      <w:r>
        <w:br w:type="page"/>
      </w:r>
    </w:p>
    <w:p w:rsidR="52240892" w:rsidP="3F9F542B" w:rsidRDefault="52240892" w14:paraId="27401F23" w14:textId="0FEA9497">
      <w:pPr>
        <w:pStyle w:val="Heading1"/>
        <w:rPr/>
      </w:pPr>
      <w:r w:rsidR="52240892">
        <w:rPr/>
        <w:t>Credit Sheet – Team 40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F9F542B" w:rsidTr="3F9F542B" w14:paraId="379084C3">
        <w:trPr>
          <w:trHeight w:val="432"/>
        </w:trPr>
        <w:tc>
          <w:tcPr>
            <w:tcW w:w="2340" w:type="dxa"/>
            <w:tcMar/>
            <w:vAlign w:val="center"/>
          </w:tcPr>
          <w:p w:rsidR="52240892" w:rsidP="3F9F542B" w:rsidRDefault="52240892" w14:paraId="5E7A8AC2" w14:textId="6CAF1211">
            <w:pPr>
              <w:pStyle w:val="Normal"/>
              <w:jc w:val="left"/>
              <w:rPr>
                <w:b w:val="1"/>
                <w:bCs w:val="1"/>
                <w:sz w:val="24"/>
                <w:szCs w:val="24"/>
              </w:rPr>
            </w:pPr>
            <w:r w:rsidRPr="3F9F542B" w:rsidR="52240892">
              <w:rPr>
                <w:b w:val="1"/>
                <w:bCs w:val="1"/>
                <w:sz w:val="24"/>
                <w:szCs w:val="24"/>
              </w:rPr>
              <w:t>Member Name</w:t>
            </w:r>
          </w:p>
        </w:tc>
        <w:tc>
          <w:tcPr>
            <w:tcW w:w="2340" w:type="dxa"/>
            <w:tcMar/>
            <w:vAlign w:val="center"/>
          </w:tcPr>
          <w:p w:rsidR="2AAA6B55" w:rsidP="3F9F542B" w:rsidRDefault="2AAA6B55" w14:paraId="436DD300" w14:textId="5A35BC84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3F9F542B" w:rsidR="2AAA6B55">
              <w:rPr>
                <w:b w:val="1"/>
                <w:bCs w:val="1"/>
                <w:sz w:val="24"/>
                <w:szCs w:val="24"/>
              </w:rPr>
              <w:t>Cover Page</w:t>
            </w:r>
          </w:p>
        </w:tc>
        <w:tc>
          <w:tcPr>
            <w:tcW w:w="2340" w:type="dxa"/>
            <w:tcMar/>
            <w:vAlign w:val="center"/>
          </w:tcPr>
          <w:p w:rsidR="2AAA6B55" w:rsidP="3F9F542B" w:rsidRDefault="2AAA6B55" w14:paraId="00B856C9" w14:textId="0B839B16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3F9F542B" w:rsidR="2AAA6B55">
              <w:rPr>
                <w:b w:val="1"/>
                <w:bCs w:val="1"/>
                <w:sz w:val="24"/>
                <w:szCs w:val="24"/>
              </w:rPr>
              <w:t>Pr</w:t>
            </w:r>
            <w:r w:rsidRPr="3F9F542B" w:rsidR="2AAA6B55">
              <w:rPr>
                <w:b w:val="1"/>
                <w:bCs w:val="1"/>
                <w:sz w:val="24"/>
                <w:szCs w:val="24"/>
              </w:rPr>
              <w:t>oject Overview</w:t>
            </w:r>
          </w:p>
        </w:tc>
        <w:tc>
          <w:tcPr>
            <w:tcW w:w="2340" w:type="dxa"/>
            <w:tcMar/>
            <w:vAlign w:val="center"/>
          </w:tcPr>
          <w:p w:rsidR="2AAA6B55" w:rsidP="3F9F542B" w:rsidRDefault="2AAA6B55" w14:paraId="43D66272" w14:textId="7C6B64C7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3F9F542B" w:rsidR="2AAA6B55">
              <w:rPr>
                <w:b w:val="1"/>
                <w:bCs w:val="1"/>
                <w:sz w:val="24"/>
                <w:szCs w:val="24"/>
              </w:rPr>
              <w:t>UI Walkthrough</w:t>
            </w:r>
          </w:p>
        </w:tc>
      </w:tr>
      <w:tr w:rsidR="3F9F542B" w:rsidTr="3F9F542B" w14:paraId="5483E7E0">
        <w:trPr>
          <w:trHeight w:val="432"/>
        </w:trPr>
        <w:tc>
          <w:tcPr>
            <w:tcW w:w="2340" w:type="dxa"/>
            <w:tcMar/>
            <w:vAlign w:val="center"/>
          </w:tcPr>
          <w:p w:rsidR="2AAA6B55" w:rsidP="3F9F542B" w:rsidRDefault="2AAA6B55" w14:paraId="6A6A7021" w14:textId="2F9E1F88">
            <w:pPr>
              <w:pStyle w:val="Normal"/>
              <w:jc w:val="left"/>
              <w:rPr>
                <w:sz w:val="28"/>
                <w:szCs w:val="28"/>
              </w:rPr>
            </w:pPr>
            <w:r w:rsidRPr="3F9F542B" w:rsidR="2AAA6B55">
              <w:rPr>
                <w:sz w:val="24"/>
                <w:szCs w:val="24"/>
              </w:rPr>
              <w:t>Vihaan Patel</w:t>
            </w:r>
          </w:p>
        </w:tc>
        <w:tc>
          <w:tcPr>
            <w:tcW w:w="2340" w:type="dxa"/>
            <w:tcMar/>
            <w:vAlign w:val="center"/>
          </w:tcPr>
          <w:p w:rsidR="6190C379" w:rsidP="3F9F542B" w:rsidRDefault="6190C379" w14:paraId="7C1977CE" w14:textId="5996B9B9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6190C379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5395DD69" w:rsidP="3F9F542B" w:rsidRDefault="5395DD69" w14:paraId="743E024A" w14:textId="55D76D43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5395DD69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36F708BF" w:rsidP="3F9F542B" w:rsidRDefault="36F708BF" w14:paraId="7894B3FF" w14:textId="09E568E6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36F708BF">
              <w:rPr>
                <w:sz w:val="24"/>
                <w:szCs w:val="24"/>
              </w:rPr>
              <w:t>20%</w:t>
            </w:r>
          </w:p>
        </w:tc>
      </w:tr>
      <w:tr w:rsidR="3F9F542B" w:rsidTr="3F9F542B" w14:paraId="053360CD">
        <w:trPr>
          <w:trHeight w:val="432"/>
        </w:trPr>
        <w:tc>
          <w:tcPr>
            <w:tcW w:w="2340" w:type="dxa"/>
            <w:tcMar/>
            <w:vAlign w:val="center"/>
          </w:tcPr>
          <w:p w:rsidR="2AAA6B55" w:rsidP="3F9F542B" w:rsidRDefault="2AAA6B55" w14:paraId="0C29123D" w14:textId="2A5A4864">
            <w:pPr>
              <w:pStyle w:val="Normal"/>
              <w:jc w:val="left"/>
              <w:rPr>
                <w:sz w:val="28"/>
                <w:szCs w:val="28"/>
              </w:rPr>
            </w:pPr>
            <w:r w:rsidRPr="3F9F542B" w:rsidR="2AAA6B55">
              <w:rPr>
                <w:sz w:val="24"/>
                <w:szCs w:val="24"/>
              </w:rPr>
              <w:t>Naman Gandhi</w:t>
            </w:r>
          </w:p>
        </w:tc>
        <w:tc>
          <w:tcPr>
            <w:tcW w:w="2340" w:type="dxa"/>
            <w:tcMar/>
            <w:vAlign w:val="center"/>
          </w:tcPr>
          <w:p w:rsidR="72372343" w:rsidP="3F9F542B" w:rsidRDefault="72372343" w14:paraId="29362A25" w14:textId="585793E4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72372343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7F75226C" w:rsidP="3F9F542B" w:rsidRDefault="7F75226C" w14:paraId="69948484" w14:textId="7B19DC08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7F75226C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73D4C72F" w:rsidP="3F9F542B" w:rsidRDefault="73D4C72F" w14:paraId="174105DA" w14:textId="60595B50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73D4C72F">
              <w:rPr>
                <w:sz w:val="24"/>
                <w:szCs w:val="24"/>
              </w:rPr>
              <w:t>20%</w:t>
            </w:r>
          </w:p>
        </w:tc>
      </w:tr>
      <w:tr w:rsidR="3F9F542B" w:rsidTr="3F9F542B" w14:paraId="671ED86D">
        <w:trPr>
          <w:trHeight w:val="432"/>
        </w:trPr>
        <w:tc>
          <w:tcPr>
            <w:tcW w:w="2340" w:type="dxa"/>
            <w:tcMar/>
            <w:vAlign w:val="center"/>
          </w:tcPr>
          <w:p w:rsidR="2AAA6B55" w:rsidP="3F9F542B" w:rsidRDefault="2AAA6B55" w14:paraId="7E5008EA" w14:textId="3C0B352B">
            <w:pPr>
              <w:pStyle w:val="Normal"/>
              <w:jc w:val="left"/>
              <w:rPr>
                <w:sz w:val="28"/>
                <w:szCs w:val="28"/>
              </w:rPr>
            </w:pPr>
            <w:r w:rsidRPr="3F9F542B" w:rsidR="2AAA6B55">
              <w:rPr>
                <w:sz w:val="24"/>
                <w:szCs w:val="24"/>
              </w:rPr>
              <w:t xml:space="preserve">Ayush </w:t>
            </w:r>
            <w:r w:rsidRPr="3F9F542B" w:rsidR="2AAA6B55">
              <w:rPr>
                <w:sz w:val="24"/>
                <w:szCs w:val="24"/>
              </w:rPr>
              <w:t>Shejwal</w:t>
            </w:r>
          </w:p>
        </w:tc>
        <w:tc>
          <w:tcPr>
            <w:tcW w:w="2340" w:type="dxa"/>
            <w:tcMar/>
            <w:vAlign w:val="center"/>
          </w:tcPr>
          <w:p w:rsidR="4119DE44" w:rsidP="3F9F542B" w:rsidRDefault="4119DE44" w14:paraId="66B67C96" w14:textId="798201BD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4119DE44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137A55F0" w:rsidP="3F9F542B" w:rsidRDefault="137A55F0" w14:paraId="62BD1A18" w14:textId="7A95F7E2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137A55F0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5371D305" w:rsidP="3F9F542B" w:rsidRDefault="5371D305" w14:paraId="6CE8C691" w14:textId="5932C7AA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5371D305">
              <w:rPr>
                <w:sz w:val="24"/>
                <w:szCs w:val="24"/>
              </w:rPr>
              <w:t>20%</w:t>
            </w:r>
          </w:p>
        </w:tc>
      </w:tr>
      <w:tr w:rsidR="3F9F542B" w:rsidTr="3F9F542B" w14:paraId="05399CCF">
        <w:trPr>
          <w:trHeight w:val="432"/>
        </w:trPr>
        <w:tc>
          <w:tcPr>
            <w:tcW w:w="2340" w:type="dxa"/>
            <w:tcMar/>
            <w:vAlign w:val="center"/>
          </w:tcPr>
          <w:p w:rsidR="2AAA6B55" w:rsidP="3F9F542B" w:rsidRDefault="2AAA6B55" w14:paraId="34909F6E" w14:textId="2BE603D7">
            <w:pPr>
              <w:pStyle w:val="Normal"/>
              <w:jc w:val="left"/>
              <w:rPr>
                <w:sz w:val="28"/>
                <w:szCs w:val="28"/>
              </w:rPr>
            </w:pPr>
            <w:r w:rsidRPr="3F9F542B" w:rsidR="2AAA6B55">
              <w:rPr>
                <w:sz w:val="24"/>
                <w:szCs w:val="24"/>
              </w:rPr>
              <w:t>Gautam Mehta</w:t>
            </w:r>
          </w:p>
        </w:tc>
        <w:tc>
          <w:tcPr>
            <w:tcW w:w="2340" w:type="dxa"/>
            <w:tcMar/>
            <w:vAlign w:val="center"/>
          </w:tcPr>
          <w:p w:rsidR="7D8F0E55" w:rsidP="3F9F542B" w:rsidRDefault="7D8F0E55" w14:paraId="7A732C3D" w14:textId="4AFAA595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7D8F0E55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64427834" w:rsidP="3F9F542B" w:rsidRDefault="64427834" w14:paraId="4D67AEF9" w14:textId="25431788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64427834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77B2331E" w:rsidP="3F9F542B" w:rsidRDefault="77B2331E" w14:paraId="261F56EA" w14:textId="6956807B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77B2331E">
              <w:rPr>
                <w:sz w:val="24"/>
                <w:szCs w:val="24"/>
              </w:rPr>
              <w:t>20%</w:t>
            </w:r>
          </w:p>
        </w:tc>
      </w:tr>
      <w:tr w:rsidR="3F9F542B" w:rsidTr="3F9F542B" w14:paraId="3A1A88B1">
        <w:trPr>
          <w:trHeight w:val="432"/>
        </w:trPr>
        <w:tc>
          <w:tcPr>
            <w:tcW w:w="2340" w:type="dxa"/>
            <w:tcMar/>
            <w:vAlign w:val="center"/>
          </w:tcPr>
          <w:p w:rsidR="2AAA6B55" w:rsidP="3F9F542B" w:rsidRDefault="2AAA6B55" w14:paraId="0A23B8C6" w14:textId="6E29D7E0">
            <w:pPr>
              <w:pStyle w:val="Normal"/>
              <w:jc w:val="left"/>
              <w:rPr>
                <w:sz w:val="28"/>
                <w:szCs w:val="28"/>
              </w:rPr>
            </w:pPr>
            <w:r w:rsidRPr="3F9F542B" w:rsidR="2AAA6B55">
              <w:rPr>
                <w:sz w:val="24"/>
                <w:szCs w:val="24"/>
              </w:rPr>
              <w:t xml:space="preserve">Swar </w:t>
            </w:r>
            <w:r w:rsidRPr="3F9F542B" w:rsidR="2AAA6B55">
              <w:rPr>
                <w:sz w:val="24"/>
                <w:szCs w:val="24"/>
              </w:rPr>
              <w:t>Khatav</w:t>
            </w:r>
          </w:p>
        </w:tc>
        <w:tc>
          <w:tcPr>
            <w:tcW w:w="2340" w:type="dxa"/>
            <w:tcMar/>
            <w:vAlign w:val="center"/>
          </w:tcPr>
          <w:p w:rsidR="26A073DC" w:rsidP="3F9F542B" w:rsidRDefault="26A073DC" w14:paraId="5AEA41C0" w14:textId="6D3BB8F6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26A073DC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210A3190" w:rsidP="3F9F542B" w:rsidRDefault="210A3190" w14:paraId="1CD1C266" w14:textId="14D50613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210A3190">
              <w:rPr>
                <w:sz w:val="24"/>
                <w:szCs w:val="24"/>
              </w:rPr>
              <w:t>20%</w:t>
            </w:r>
          </w:p>
        </w:tc>
        <w:tc>
          <w:tcPr>
            <w:tcW w:w="2340" w:type="dxa"/>
            <w:tcMar/>
            <w:vAlign w:val="center"/>
          </w:tcPr>
          <w:p w:rsidR="60D7BFB7" w:rsidP="3F9F542B" w:rsidRDefault="60D7BFB7" w14:paraId="5E4CADB6" w14:textId="077D0F10">
            <w:pPr>
              <w:pStyle w:val="Normal"/>
              <w:jc w:val="left"/>
              <w:rPr>
                <w:sz w:val="24"/>
                <w:szCs w:val="24"/>
              </w:rPr>
            </w:pPr>
            <w:r w:rsidRPr="3F9F542B" w:rsidR="60D7BFB7">
              <w:rPr>
                <w:sz w:val="24"/>
                <w:szCs w:val="24"/>
              </w:rPr>
              <w:t>20%</w:t>
            </w:r>
          </w:p>
        </w:tc>
      </w:tr>
    </w:tbl>
    <w:p w:rsidR="3F9F542B" w:rsidP="3F9F542B" w:rsidRDefault="3F9F542B" w14:paraId="45DFBFCD" w14:textId="131B45C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DVM3Hwc3dX1qP" int2:id="jIZtzhaa">
      <int2:state int2:type="AugLoop_Text_Critique" int2:value="Rejected"/>
    </int2:textHash>
    <int2:textHash int2:hashCode="dK56QnLjQIJWCZ" int2:id="bFcJ8WyJ">
      <int2:state int2:type="AugLoop_Text_Critique" int2:value="Rejected"/>
    </int2:textHash>
    <int2:textHash int2:hashCode="F7HFnujc83Y/+U" int2:id="qGnxUdg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e98d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b69c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5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cf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3D7F0"/>
    <w:rsid w:val="006DC232"/>
    <w:rsid w:val="0286A5FD"/>
    <w:rsid w:val="02A9452C"/>
    <w:rsid w:val="02DC0434"/>
    <w:rsid w:val="02DC0434"/>
    <w:rsid w:val="044F8CCE"/>
    <w:rsid w:val="04C6890F"/>
    <w:rsid w:val="04CA83CC"/>
    <w:rsid w:val="07435268"/>
    <w:rsid w:val="07B7B70F"/>
    <w:rsid w:val="081CE0C4"/>
    <w:rsid w:val="083BA31D"/>
    <w:rsid w:val="0A3F08AB"/>
    <w:rsid w:val="0A3F08AB"/>
    <w:rsid w:val="0C0228F0"/>
    <w:rsid w:val="0C1A668F"/>
    <w:rsid w:val="0C2D8843"/>
    <w:rsid w:val="0CA1104B"/>
    <w:rsid w:val="0E005C27"/>
    <w:rsid w:val="0F0AE7F6"/>
    <w:rsid w:val="0F652905"/>
    <w:rsid w:val="0F8B9AC2"/>
    <w:rsid w:val="10188F75"/>
    <w:rsid w:val="10601E69"/>
    <w:rsid w:val="111CED50"/>
    <w:rsid w:val="11B0F45A"/>
    <w:rsid w:val="126C4070"/>
    <w:rsid w:val="126D83E0"/>
    <w:rsid w:val="12BFB1CD"/>
    <w:rsid w:val="1339CAD9"/>
    <w:rsid w:val="1339CAD9"/>
    <w:rsid w:val="134B09CD"/>
    <w:rsid w:val="137A55F0"/>
    <w:rsid w:val="1459C20B"/>
    <w:rsid w:val="14FE756F"/>
    <w:rsid w:val="1500FDC8"/>
    <w:rsid w:val="1500FDC8"/>
    <w:rsid w:val="150F2949"/>
    <w:rsid w:val="1591E36F"/>
    <w:rsid w:val="15D70C34"/>
    <w:rsid w:val="15ECD335"/>
    <w:rsid w:val="16685F57"/>
    <w:rsid w:val="17A381D5"/>
    <w:rsid w:val="17E65F71"/>
    <w:rsid w:val="182035DE"/>
    <w:rsid w:val="18B05BD4"/>
    <w:rsid w:val="1949E6FD"/>
    <w:rsid w:val="1A891BFB"/>
    <w:rsid w:val="1A96A0D5"/>
    <w:rsid w:val="1A96A0D5"/>
    <w:rsid w:val="1AE7A8EE"/>
    <w:rsid w:val="1B33D7F0"/>
    <w:rsid w:val="1C9D545F"/>
    <w:rsid w:val="1C9D545F"/>
    <w:rsid w:val="1D8EEA2E"/>
    <w:rsid w:val="1DE88F7B"/>
    <w:rsid w:val="1DEF2A7A"/>
    <w:rsid w:val="1E28943F"/>
    <w:rsid w:val="1E513016"/>
    <w:rsid w:val="1EAEDFF3"/>
    <w:rsid w:val="20B08796"/>
    <w:rsid w:val="210A3190"/>
    <w:rsid w:val="217D6670"/>
    <w:rsid w:val="21915227"/>
    <w:rsid w:val="219F088F"/>
    <w:rsid w:val="231936D1"/>
    <w:rsid w:val="23352EED"/>
    <w:rsid w:val="243463E7"/>
    <w:rsid w:val="244787C4"/>
    <w:rsid w:val="24845294"/>
    <w:rsid w:val="2492CAB7"/>
    <w:rsid w:val="2588D60E"/>
    <w:rsid w:val="26A073DC"/>
    <w:rsid w:val="271DEBB7"/>
    <w:rsid w:val="276F6CF9"/>
    <w:rsid w:val="28B0E0B0"/>
    <w:rsid w:val="29425563"/>
    <w:rsid w:val="2A56BEDF"/>
    <w:rsid w:val="2A744DC2"/>
    <w:rsid w:val="2AA8D804"/>
    <w:rsid w:val="2AAA6B55"/>
    <w:rsid w:val="2AAB09B1"/>
    <w:rsid w:val="2C77D6D4"/>
    <w:rsid w:val="2CC7F3F6"/>
    <w:rsid w:val="2D919F8F"/>
    <w:rsid w:val="2D919F8F"/>
    <w:rsid w:val="2F989E6E"/>
    <w:rsid w:val="2FB8755D"/>
    <w:rsid w:val="2FD8F890"/>
    <w:rsid w:val="30C5B381"/>
    <w:rsid w:val="3163E6CF"/>
    <w:rsid w:val="31DAB298"/>
    <w:rsid w:val="33157AE5"/>
    <w:rsid w:val="332F5A9B"/>
    <w:rsid w:val="332F5A9B"/>
    <w:rsid w:val="3347FC7A"/>
    <w:rsid w:val="33FD5443"/>
    <w:rsid w:val="3453A6E5"/>
    <w:rsid w:val="3453A6E5"/>
    <w:rsid w:val="356E284C"/>
    <w:rsid w:val="35A5C592"/>
    <w:rsid w:val="36486CE5"/>
    <w:rsid w:val="364D1BA7"/>
    <w:rsid w:val="36F708BF"/>
    <w:rsid w:val="3737A4B9"/>
    <w:rsid w:val="375ABE50"/>
    <w:rsid w:val="3787FF9D"/>
    <w:rsid w:val="378B47A7"/>
    <w:rsid w:val="37917A3F"/>
    <w:rsid w:val="37917A3F"/>
    <w:rsid w:val="37AB9DD9"/>
    <w:rsid w:val="37D5E131"/>
    <w:rsid w:val="38B4705B"/>
    <w:rsid w:val="38F292A2"/>
    <w:rsid w:val="38F292A2"/>
    <w:rsid w:val="38F68EB1"/>
    <w:rsid w:val="39181EFA"/>
    <w:rsid w:val="398B7A04"/>
    <w:rsid w:val="3A56FA3A"/>
    <w:rsid w:val="3AF862D3"/>
    <w:rsid w:val="3BF2CA9B"/>
    <w:rsid w:val="3EBB51A0"/>
    <w:rsid w:val="3F851EB5"/>
    <w:rsid w:val="3F9F542B"/>
    <w:rsid w:val="4119DE44"/>
    <w:rsid w:val="4205B156"/>
    <w:rsid w:val="420CC483"/>
    <w:rsid w:val="429D70F7"/>
    <w:rsid w:val="42D42CE6"/>
    <w:rsid w:val="43421B20"/>
    <w:rsid w:val="43E528DB"/>
    <w:rsid w:val="454C52CB"/>
    <w:rsid w:val="46DC3AE9"/>
    <w:rsid w:val="47A4420C"/>
    <w:rsid w:val="47BAD03C"/>
    <w:rsid w:val="47EF45F6"/>
    <w:rsid w:val="48780B4A"/>
    <w:rsid w:val="4894F24D"/>
    <w:rsid w:val="489E6D36"/>
    <w:rsid w:val="49BFE09D"/>
    <w:rsid w:val="4A13DBAB"/>
    <w:rsid w:val="4A757AC9"/>
    <w:rsid w:val="4A757AC9"/>
    <w:rsid w:val="4A8B5E70"/>
    <w:rsid w:val="4A8B5E70"/>
    <w:rsid w:val="4BBB944F"/>
    <w:rsid w:val="4BEBE18F"/>
    <w:rsid w:val="4DAD1B8B"/>
    <w:rsid w:val="4E0AC340"/>
    <w:rsid w:val="4E11E12C"/>
    <w:rsid w:val="501B29BD"/>
    <w:rsid w:val="504490D2"/>
    <w:rsid w:val="51D93699"/>
    <w:rsid w:val="51D93699"/>
    <w:rsid w:val="52240892"/>
    <w:rsid w:val="522AD5D3"/>
    <w:rsid w:val="5280340A"/>
    <w:rsid w:val="53466B49"/>
    <w:rsid w:val="5371D305"/>
    <w:rsid w:val="5395DD69"/>
    <w:rsid w:val="53C6A634"/>
    <w:rsid w:val="546E3597"/>
    <w:rsid w:val="5716AFA2"/>
    <w:rsid w:val="575904C0"/>
    <w:rsid w:val="575CA2B0"/>
    <w:rsid w:val="58831564"/>
    <w:rsid w:val="58B28003"/>
    <w:rsid w:val="595BF622"/>
    <w:rsid w:val="597841AB"/>
    <w:rsid w:val="59E4487E"/>
    <w:rsid w:val="5A1CBF5B"/>
    <w:rsid w:val="5A1CBF5B"/>
    <w:rsid w:val="5B4C5381"/>
    <w:rsid w:val="5B4C5381"/>
    <w:rsid w:val="5B6E3DC1"/>
    <w:rsid w:val="5B73191C"/>
    <w:rsid w:val="5BB1E31B"/>
    <w:rsid w:val="5D6CC8C9"/>
    <w:rsid w:val="5DC2FC03"/>
    <w:rsid w:val="5E614A72"/>
    <w:rsid w:val="5F67B495"/>
    <w:rsid w:val="5F67B495"/>
    <w:rsid w:val="5F8956B4"/>
    <w:rsid w:val="5FE3F371"/>
    <w:rsid w:val="604ED69A"/>
    <w:rsid w:val="60533F3D"/>
    <w:rsid w:val="6091EBE6"/>
    <w:rsid w:val="60A4698B"/>
    <w:rsid w:val="60A4698B"/>
    <w:rsid w:val="60D7BFB7"/>
    <w:rsid w:val="60F4425D"/>
    <w:rsid w:val="60F4425D"/>
    <w:rsid w:val="6190C379"/>
    <w:rsid w:val="61B9B27C"/>
    <w:rsid w:val="61EB5E54"/>
    <w:rsid w:val="61ED2F54"/>
    <w:rsid w:val="61ED2F54"/>
    <w:rsid w:val="62145FE8"/>
    <w:rsid w:val="62221A5C"/>
    <w:rsid w:val="62221A5C"/>
    <w:rsid w:val="62B481A5"/>
    <w:rsid w:val="639B2D65"/>
    <w:rsid w:val="64427834"/>
    <w:rsid w:val="649E3C37"/>
    <w:rsid w:val="676ECA6B"/>
    <w:rsid w:val="6840C022"/>
    <w:rsid w:val="6840C022"/>
    <w:rsid w:val="6A7FDC78"/>
    <w:rsid w:val="6B075798"/>
    <w:rsid w:val="6B080510"/>
    <w:rsid w:val="6BA3A093"/>
    <w:rsid w:val="6D17BE15"/>
    <w:rsid w:val="6D17BE15"/>
    <w:rsid w:val="6D75344B"/>
    <w:rsid w:val="6D9F64AE"/>
    <w:rsid w:val="6DBE3AAD"/>
    <w:rsid w:val="6DCF60CE"/>
    <w:rsid w:val="6DCF60CE"/>
    <w:rsid w:val="6E7249DF"/>
    <w:rsid w:val="6EF76D10"/>
    <w:rsid w:val="6F6B312F"/>
    <w:rsid w:val="70986220"/>
    <w:rsid w:val="7142DD04"/>
    <w:rsid w:val="72372343"/>
    <w:rsid w:val="7268C69E"/>
    <w:rsid w:val="736967EF"/>
    <w:rsid w:val="73D4C72F"/>
    <w:rsid w:val="73DB0650"/>
    <w:rsid w:val="73F92A51"/>
    <w:rsid w:val="73FA1B9D"/>
    <w:rsid w:val="740C5293"/>
    <w:rsid w:val="740C5293"/>
    <w:rsid w:val="75B5630E"/>
    <w:rsid w:val="76E0DCD6"/>
    <w:rsid w:val="77255F64"/>
    <w:rsid w:val="77B2331E"/>
    <w:rsid w:val="78263E08"/>
    <w:rsid w:val="78AD202E"/>
    <w:rsid w:val="78ED03D0"/>
    <w:rsid w:val="7A4BB42D"/>
    <w:rsid w:val="7A4BB42D"/>
    <w:rsid w:val="7A74927C"/>
    <w:rsid w:val="7AD0DBB3"/>
    <w:rsid w:val="7C176478"/>
    <w:rsid w:val="7C308CD5"/>
    <w:rsid w:val="7C308CD5"/>
    <w:rsid w:val="7C6CAC14"/>
    <w:rsid w:val="7D5C8AD1"/>
    <w:rsid w:val="7D68C039"/>
    <w:rsid w:val="7D68C039"/>
    <w:rsid w:val="7D8F0E55"/>
    <w:rsid w:val="7DB08D5E"/>
    <w:rsid w:val="7F3CCE44"/>
    <w:rsid w:val="7F75226C"/>
    <w:rsid w:val="7FF712A8"/>
    <w:rsid w:val="7FF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8537"/>
  <w15:chartTrackingRefBased/>
  <w15:docId w15:val="{AEDF386C-66FA-40FB-889D-2FE7778BD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156082" w:themeColor="accent1" w:themeTint="FF" w:themeShade="F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156082" w:themeColor="accent1" w:themeTint="FF" w:themeShade="F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156082" w:themeColor="accent1" w:themeTint="FF" w:themeShade="F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156082" w:themeColor="accent1" w:themeTint="FF" w:themeShade="F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156082" w:themeColor="accent1" w:themeTint="FF" w:themeShade="FF"/>
      <w:sz w:val="32"/>
      <w:szCs w:val="32"/>
    </w:rPr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3F9F542B"/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DefaultParagraphFont"/>
    <w:link w:val="Title"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F9F542B"/>
    <w:rPr>
      <w:rFonts w:ascii="Aptos Display" w:hAnsi="Aptos Display" w:eastAsia="" w:cs="" w:asciiTheme="majorAscii" w:hAnsiTheme="majorAscii" w:eastAsiaTheme="majorEastAsia" w:cstheme="majorBidi"/>
      <w:b w:val="1"/>
      <w:bCs w:val="1"/>
      <w:sz w:val="56"/>
      <w:szCs w:val="56"/>
    </w:rPr>
    <w:pPr>
      <w:spacing w:after="80"/>
      <w:contextualSpacing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3F9F542B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4"/>
      <w:szCs w:val="24"/>
    </w:rPr>
  </w:style>
  <w:style w:type="paragraph" w:styleId="Subtitle">
    <w:uiPriority w:val="11"/>
    <w:name w:val="Subtitle"/>
    <w:basedOn w:val="Normal"/>
    <w:next w:val="Normal"/>
    <w:link w:val="SubtitleChar"/>
    <w:qFormat/>
    <w:rsid w:val="3F9F542B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4"/>
      <w:szCs w:val="24"/>
    </w:rPr>
    <w:pPr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cc213d16704715" /><Relationship Type="http://schemas.openxmlformats.org/officeDocument/2006/relationships/image" Target="/media/image2.png" Id="R838f82b9ae8949cb" /><Relationship Type="http://schemas.openxmlformats.org/officeDocument/2006/relationships/image" Target="/media/image3.png" Id="R43ff03669ce84076" /><Relationship Type="http://schemas.openxmlformats.org/officeDocument/2006/relationships/image" Target="/media/image4.png" Id="Rbe0353e1c83b407d" /><Relationship Type="http://schemas.openxmlformats.org/officeDocument/2006/relationships/image" Target="/media/image5.png" Id="R066efe2e79da4f59" /><Relationship Type="http://schemas.microsoft.com/office/2020/10/relationships/intelligence" Target="intelligence2.xml" Id="Redb775b1ff6d43a1" /><Relationship Type="http://schemas.openxmlformats.org/officeDocument/2006/relationships/numbering" Target="numbering.xml" Id="R9c4af33c2d4a47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2024-02-06T19:41:42.8180192Z</dcterms:created>
  <dcterms:modified xsi:type="dcterms:W3CDTF">2024-02-08T06:26:24.0095377Z</dcterms:modified>
  <dc:creator>Vihaan Patel (Student)</dc:creator>
  <lastModifiedBy>Vihaan Patel (Student)</lastModifiedBy>
</coreProperties>
</file>