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3080" w14:textId="77777777" w:rsidR="00F51BB9" w:rsidRDefault="00000000">
      <w:pPr>
        <w:pStyle w:val="Body"/>
        <w:jc w:val="right"/>
      </w:pPr>
      <w:r>
        <w:rPr>
          <w:rStyle w:val="PageNumber"/>
        </w:rPr>
        <w:t>January 1, 2026</w:t>
      </w:r>
    </w:p>
    <w:p w14:paraId="4B70708C" w14:textId="77777777" w:rsidR="00F51BB9" w:rsidRDefault="00000000">
      <w:pPr>
        <w:pStyle w:val="Body"/>
      </w:pPr>
      <w:r>
        <w:rPr>
          <w:rStyle w:val="PageNumber"/>
          <w:rFonts w:ascii="Arial Unicode MS" w:hAnsi="Arial Unicode MS"/>
        </w:rPr>
        <w:br w:type="page"/>
      </w:r>
    </w:p>
    <w:p w14:paraId="339A80BA" w14:textId="77777777" w:rsidR="00F51BB9" w:rsidRDefault="00000000">
      <w:pPr>
        <w:pStyle w:val="Heading2"/>
        <w:spacing w:after="120"/>
      </w:pPr>
      <w:r>
        <w:rPr>
          <w:color w:val="B29657"/>
          <w:u w:color="B29657"/>
        </w:rPr>
        <w:lastRenderedPageBreak/>
        <w:t xml:space="preserve">SECTION I: </w:t>
      </w:r>
      <w:r>
        <w:rPr>
          <w:color w:val="000000"/>
          <w:u w:color="000000"/>
          <w:lang w:val="de-DE"/>
        </w:rPr>
        <w:t>MY STORY</w:t>
      </w:r>
    </w:p>
    <w:p w14:paraId="49493F8E" w14:textId="77777777" w:rsidR="00F51BB9" w:rsidRDefault="00000000">
      <w:pPr>
        <w:pStyle w:val="ListParagraph"/>
        <w:numPr>
          <w:ilvl w:val="0"/>
          <w:numId w:val="2"/>
        </w:numPr>
        <w:rPr>
          <w:b/>
          <w:bCs/>
        </w:rPr>
      </w:pPr>
      <w:r>
        <w:rPr>
          <w:rStyle w:val="PageNumber"/>
          <w:b/>
          <w:bCs/>
        </w:rPr>
        <w:t>My Narrative</w:t>
      </w:r>
    </w:p>
    <w:p w14:paraId="1A9D2CDB" w14:textId="2FF1D08E" w:rsidR="00E519FA" w:rsidRDefault="00000000" w:rsidP="00E519FA">
      <w:pPr>
        <w:pStyle w:val="ListParagraph"/>
        <w:numPr>
          <w:ilvl w:val="1"/>
          <w:numId w:val="2"/>
        </w:numPr>
        <w:spacing w:after="120"/>
        <w:rPr>
          <w:rStyle w:val="PageNumber"/>
        </w:rPr>
      </w:pPr>
      <w:r>
        <w:rPr>
          <w:rStyle w:val="PageNumber"/>
        </w:rPr>
        <w:t xml:space="preserve">A short autobiographical “sketch” noting the unique twists and turns of life that have brought me to where I am today. (If your comments exceed the visible portion of the </w:t>
      </w:r>
      <w:proofErr w:type="gramStart"/>
      <w:r>
        <w:rPr>
          <w:rStyle w:val="PageNumber"/>
        </w:rPr>
        <w:t>box</w:t>
      </w:r>
      <w:proofErr w:type="gramEnd"/>
      <w:r>
        <w:rPr>
          <w:rStyle w:val="PageNumber"/>
        </w:rPr>
        <w:t xml:space="preserve"> please copy/paste into a separate sheet)</w:t>
      </w:r>
    </w:p>
    <w:p w14:paraId="74D6ABE7" w14:textId="77777777" w:rsidR="00E519FA" w:rsidRPr="00D92E6F" w:rsidRDefault="00E519FA" w:rsidP="00E519FA">
      <w:pPr>
        <w:spacing w:after="160" w:line="278" w:lineRule="auto"/>
        <w:rPr>
          <w:b/>
          <w:bCs/>
        </w:rPr>
      </w:pPr>
      <w:r w:rsidRPr="00D92E6F">
        <w:rPr>
          <w:b/>
          <w:bCs/>
        </w:rPr>
        <w:t>“You cannot control the winds, but you can set your sails.” — Seneca</w:t>
      </w:r>
    </w:p>
    <w:p w14:paraId="6A8DB40D" w14:textId="77777777" w:rsidR="00E519FA" w:rsidRPr="00D92E6F" w:rsidRDefault="00E519FA" w:rsidP="00E519FA">
      <w:pPr>
        <w:spacing w:after="160" w:line="278" w:lineRule="auto"/>
        <w:rPr>
          <w:b/>
          <w:bCs/>
          <w:i/>
          <w:iCs/>
          <w:sz w:val="22"/>
          <w:szCs w:val="22"/>
        </w:rPr>
      </w:pPr>
      <w:r w:rsidRPr="00D92E6F">
        <w:rPr>
          <w:b/>
          <w:bCs/>
          <w:i/>
          <w:iCs/>
          <w:sz w:val="22"/>
          <w:szCs w:val="22"/>
        </w:rPr>
        <w:t>My life and investment philosophy have been shaped by this principle —</w:t>
      </w:r>
      <w:r w:rsidRPr="00D92E6F">
        <w:rPr>
          <w:b/>
          <w:bCs/>
          <w:i/>
          <w:iCs/>
          <w:sz w:val="22"/>
          <w:szCs w:val="22"/>
        </w:rPr>
        <w:br/>
        <w:t>navigating uncertainty with discipline, resilience, and intentional action</w:t>
      </w:r>
    </w:p>
    <w:p w14:paraId="59414FBB" w14:textId="77777777" w:rsidR="00E519FA" w:rsidRPr="00D92E6F" w:rsidRDefault="00E519FA" w:rsidP="00E519FA">
      <w:pPr>
        <w:spacing w:after="160" w:line="278" w:lineRule="auto"/>
      </w:pPr>
      <w:r w:rsidRPr="00D92E6F">
        <w:t xml:space="preserve">I was born in rural India, near </w:t>
      </w:r>
      <w:proofErr w:type="spellStart"/>
      <w:r w:rsidRPr="00D92E6F">
        <w:t>Ongole</w:t>
      </w:r>
      <w:proofErr w:type="spellEnd"/>
      <w:r w:rsidRPr="00D92E6F">
        <w:t>, into a family rooted in a farming community. My grandparents were farmers who owned a small parcel of land — approximately ten acres — which provided just enough income for basic survival, but not enough to support formal education for their children. Of the six siblings in my father’s family, he was the only one given the opportunity to attend school. Through determination and merit, he earned scholarships that enabled him to continue his education and attend college — a defining shift that would alter the trajectory of our family for generations.</w:t>
      </w:r>
    </w:p>
    <w:p w14:paraId="399CA02F" w14:textId="77777777" w:rsidR="00E519FA" w:rsidRPr="00D92E6F" w:rsidRDefault="00E519FA" w:rsidP="00E519FA">
      <w:pPr>
        <w:spacing w:after="160" w:line="278" w:lineRule="auto"/>
      </w:pPr>
      <w:r w:rsidRPr="00D92E6F">
        <w:t>Very early in life, I experienced both aspiration and adversity. At the age of five, my father suffered paralysis and became physically disabled. Despite this, he remained a symbol of determination, instilling in me a deep respect for perseverance, resilience, and dignity in the face of hardship.</w:t>
      </w:r>
    </w:p>
    <w:p w14:paraId="48BA1074" w14:textId="77777777" w:rsidR="00E519FA" w:rsidRPr="00D92E6F" w:rsidRDefault="00E519FA" w:rsidP="00E519FA">
      <w:pPr>
        <w:spacing w:after="160" w:line="278" w:lineRule="auto"/>
      </w:pPr>
      <w:r w:rsidRPr="00D92E6F">
        <w:t xml:space="preserve">My early years were shaped by movement and adaptation — from </w:t>
      </w:r>
      <w:proofErr w:type="spellStart"/>
      <w:r w:rsidRPr="00D92E6F">
        <w:t>Ongole</w:t>
      </w:r>
      <w:proofErr w:type="spellEnd"/>
      <w:r w:rsidRPr="00D92E6F">
        <w:t xml:space="preserve"> to Jamshedpur in Bihar, and then, at the age of ten, to Hyderabad. Hyderabad became the foundation of my formative years.</w:t>
      </w:r>
    </w:p>
    <w:p w14:paraId="251602C4" w14:textId="77777777" w:rsidR="00E519FA" w:rsidRPr="00D92E6F" w:rsidRDefault="00E519FA" w:rsidP="00E519FA">
      <w:pPr>
        <w:spacing w:after="160" w:line="278" w:lineRule="auto"/>
      </w:pPr>
      <w:r w:rsidRPr="00D92E6F">
        <w:t>During my school years at Holy Mary High School, I developed early leadership instincts. I was elected through a school-wide democratic process to serve as the school leader in ninth and tenth grade, representing several thousand students. This experience instilled confidence, accountability, and the ability to lead and influence — traits that have remained central throughout my life.</w:t>
      </w:r>
    </w:p>
    <w:p w14:paraId="5874DDC3" w14:textId="77777777" w:rsidR="00E519FA" w:rsidRPr="00D92E6F" w:rsidRDefault="00E519FA" w:rsidP="00E519FA">
      <w:pPr>
        <w:spacing w:after="160" w:line="278" w:lineRule="auto"/>
      </w:pPr>
      <w:r w:rsidRPr="00D92E6F">
        <w:t>Alongside academics, I was actively involved in sports and team activities. At a young age, I became aware of both my strengths — leadership, discipline, and the ability to guide and support others — and areas for growth, particularly in communication. I consciously worked to strengthen this over time across multiple languages, including Hindi, Telugu, English, and later Kannada.</w:t>
      </w:r>
    </w:p>
    <w:p w14:paraId="166C6366" w14:textId="77777777" w:rsidR="00E519FA" w:rsidRPr="00D92E6F" w:rsidRDefault="00E519FA" w:rsidP="00E519FA">
      <w:pPr>
        <w:spacing w:after="160" w:line="278" w:lineRule="auto"/>
      </w:pPr>
      <w:r w:rsidRPr="00D92E6F">
        <w:t>A key academic milestone was earning admission into engineering through a highly competitive entrance exam, where I ranked 933 (top 1</w:t>
      </w:r>
      <w:proofErr w:type="gramStart"/>
      <w:r w:rsidRPr="00D92E6F">
        <w:t>%) —</w:t>
      </w:r>
      <w:proofErr w:type="gramEnd"/>
      <w:r w:rsidRPr="00D92E6F">
        <w:t xml:space="preserve"> reinforcing my belief that effort and persistence can meaningfully shape one’s path.</w:t>
      </w:r>
    </w:p>
    <w:p w14:paraId="572E0690" w14:textId="77777777" w:rsidR="00E519FA" w:rsidRPr="00D92E6F" w:rsidRDefault="00E519FA" w:rsidP="00E519FA">
      <w:pPr>
        <w:spacing w:after="160" w:line="278" w:lineRule="auto"/>
      </w:pPr>
      <w:r w:rsidRPr="00D92E6F">
        <w:pict w14:anchorId="3D531E69">
          <v:rect id="_x0000_i1112" style="width:0;height:1.5pt" o:hralign="center" o:hrstd="t" o:hr="t" fillcolor="#a0a0a0" stroked="f"/>
        </w:pict>
      </w:r>
    </w:p>
    <w:p w14:paraId="1BBE993B" w14:textId="77777777" w:rsidR="00E519FA" w:rsidRPr="00D92E6F" w:rsidRDefault="00E519FA" w:rsidP="00E519FA">
      <w:pPr>
        <w:spacing w:after="160" w:line="278" w:lineRule="auto"/>
      </w:pPr>
      <w:r w:rsidRPr="00D92E6F">
        <w:t xml:space="preserve">Before </w:t>
      </w:r>
      <w:proofErr w:type="gramStart"/>
      <w:r w:rsidRPr="00D92E6F">
        <w:t>entering into</w:t>
      </w:r>
      <w:proofErr w:type="gramEnd"/>
      <w:r w:rsidRPr="00D92E6F">
        <w:t xml:space="preserve"> marriage, it is important to acknowledge the profound influence of my husband, </w:t>
      </w:r>
      <w:r w:rsidRPr="00D92E6F">
        <w:rPr>
          <w:b/>
          <w:bCs/>
        </w:rPr>
        <w:t>Narasimha Nandigala</w:t>
      </w:r>
      <w:r w:rsidRPr="00D92E6F">
        <w:t xml:space="preserve">, who became one of the most defining forces in my life and in shaping our </w:t>
      </w:r>
      <w:r w:rsidRPr="00D92E6F">
        <w:lastRenderedPageBreak/>
        <w:t xml:space="preserve">family. Narasimha was a mechanical engineer with exceptional intellectual depth, holding </w:t>
      </w:r>
      <w:r w:rsidRPr="00D92E6F">
        <w:rPr>
          <w:b/>
          <w:bCs/>
        </w:rPr>
        <w:t>two master’s degrees from prestigious institutions in India and the United States</w:t>
      </w:r>
      <w:r w:rsidRPr="00D92E6F">
        <w:t>. He possessed a naturally high IQ and a deep passion for research, particularly in STEM fields, where he explored complex ideas and authored work that later inspired science fair projects for our children.</w:t>
      </w:r>
    </w:p>
    <w:p w14:paraId="7A093AE1" w14:textId="77777777" w:rsidR="00E519FA" w:rsidRPr="00D92E6F" w:rsidRDefault="00E519FA" w:rsidP="00E519FA">
      <w:pPr>
        <w:spacing w:after="160" w:line="278" w:lineRule="auto"/>
      </w:pPr>
      <w:r w:rsidRPr="00D92E6F">
        <w:t xml:space="preserve">Beyond academics, he was a </w:t>
      </w:r>
      <w:r w:rsidRPr="00D92E6F">
        <w:rPr>
          <w:b/>
          <w:bCs/>
        </w:rPr>
        <w:t>multi-dimensional individual</w:t>
      </w:r>
      <w:r w:rsidRPr="00D92E6F">
        <w:t xml:space="preserve"> — disciplined, analytical, and intensely focused, yet equally adventurous and energetic. He had a strong inclination toward sports and physical challenges, bringing the same competitiveness and enthusiasm that he applied to intellectual pursuits. More importantly, he was a </w:t>
      </w:r>
      <w:r w:rsidRPr="00D92E6F">
        <w:rPr>
          <w:b/>
          <w:bCs/>
        </w:rPr>
        <w:t>powerful influence within our family</w:t>
      </w:r>
      <w:r w:rsidRPr="00D92E6F">
        <w:t>, setting high standards, encouraging independent thinking, and consistently pushing all of us to operate at a higher level.</w:t>
      </w:r>
    </w:p>
    <w:p w14:paraId="4F24D0C2" w14:textId="77777777" w:rsidR="00E519FA" w:rsidRPr="00D92E6F" w:rsidRDefault="00E519FA" w:rsidP="00E519FA">
      <w:pPr>
        <w:spacing w:after="160" w:line="278" w:lineRule="auto"/>
      </w:pPr>
      <w:r w:rsidRPr="00D92E6F">
        <w:t>His combination of intellectual rigor, curiosity, discipline, and adventurous spirit created a lasting foundation that continues to shape our family’s mindset, ambitions, and values — a foundation I would come to fully understand and appreciate as our life together unfolded.</w:t>
      </w:r>
    </w:p>
    <w:p w14:paraId="5269889A" w14:textId="77777777" w:rsidR="00E519FA" w:rsidRPr="00D92E6F" w:rsidRDefault="00E519FA" w:rsidP="00E519FA">
      <w:pPr>
        <w:spacing w:after="160" w:line="278" w:lineRule="auto"/>
      </w:pPr>
      <w:r w:rsidRPr="00D92E6F">
        <w:pict w14:anchorId="38C27D68">
          <v:rect id="_x0000_i1121" style="width:0;height:1.5pt" o:hralign="center" o:hrstd="t" o:hr="t" fillcolor="#a0a0a0" stroked="f"/>
        </w:pict>
      </w:r>
    </w:p>
    <w:p w14:paraId="35AA6BE4" w14:textId="77777777" w:rsidR="00E519FA" w:rsidRPr="00D92E6F" w:rsidRDefault="00E519FA" w:rsidP="00E519FA">
      <w:pPr>
        <w:spacing w:after="160" w:line="278" w:lineRule="auto"/>
      </w:pPr>
      <w:r w:rsidRPr="00D92E6F">
        <w:t xml:space="preserve">At twenty-one, after completing my undergraduate degree in Electronics and Telecommunications, I </w:t>
      </w:r>
      <w:proofErr w:type="gramStart"/>
      <w:r w:rsidRPr="00D92E6F">
        <w:t>entered into</w:t>
      </w:r>
      <w:proofErr w:type="gramEnd"/>
      <w:r w:rsidRPr="00D92E6F">
        <w:t xml:space="preserve"> an arranged marriage and moved to the United States in December 1993. This marked one of the most defining transitions of my life — not only stepping into a new country, but into a partnership that would profoundly shape my journey, my thinking, and the trajectory of our family.</w:t>
      </w:r>
    </w:p>
    <w:p w14:paraId="65F9CB8A" w14:textId="77777777" w:rsidR="00E519FA" w:rsidRPr="00D92E6F" w:rsidRDefault="00E519FA" w:rsidP="00E519FA">
      <w:pPr>
        <w:spacing w:after="160" w:line="278" w:lineRule="auto"/>
      </w:pPr>
      <w:r w:rsidRPr="00D92E6F">
        <w:t xml:space="preserve">I arrived in Michigan not only in a new country, but also </w:t>
      </w:r>
      <w:proofErr w:type="gramStart"/>
      <w:r w:rsidRPr="00D92E6F">
        <w:t>into</w:t>
      </w:r>
      <w:proofErr w:type="gramEnd"/>
      <w:r w:rsidRPr="00D92E6F">
        <w:t xml:space="preserve"> a new </w:t>
      </w:r>
      <w:proofErr w:type="gramStart"/>
      <w:r w:rsidRPr="00D92E6F">
        <w:t>relationship — building a life</w:t>
      </w:r>
      <w:proofErr w:type="gramEnd"/>
      <w:r w:rsidRPr="00D92E6F">
        <w:t xml:space="preserve"> with someone I had not previously known. With no immediate family support system, I had to simultaneously adapt to a new culture, build trust within my marriage, and establish my own foundation in an unfamiliar environment.</w:t>
      </w:r>
    </w:p>
    <w:p w14:paraId="3B025270" w14:textId="77777777" w:rsidR="00E519FA" w:rsidRPr="00D92E6F" w:rsidRDefault="00E519FA" w:rsidP="00E519FA">
      <w:pPr>
        <w:spacing w:after="160" w:line="278" w:lineRule="auto"/>
      </w:pPr>
      <w:r w:rsidRPr="00D92E6F">
        <w:rPr>
          <w:b/>
          <w:bCs/>
        </w:rPr>
        <w:t>My husband, Narasimha Nandigala, became one of the most defining forces in shaping not only our family, but my thinking, discipline, and long-term outlook on life and success.</w:t>
      </w:r>
      <w:r w:rsidRPr="00D92E6F">
        <w:t xml:space="preserve"> He brought with him a rare combination of intellectual depth, intensity, and high expectations. He believed deeply in discipline, capability-building, and pushing beyond perceived limits — not just for himself, but for everyone around him.</w:t>
      </w:r>
    </w:p>
    <w:p w14:paraId="63215C57" w14:textId="77777777" w:rsidR="00E519FA" w:rsidRPr="00D92E6F" w:rsidRDefault="00E519FA" w:rsidP="00E519FA">
      <w:pPr>
        <w:spacing w:after="160" w:line="278" w:lineRule="auto"/>
      </w:pPr>
      <w:r w:rsidRPr="00D92E6F">
        <w:t>The cultural shift was significant — from a highly social, fluid, and community-oriented environment in India to a more structured, rule-based, and individualistic system in the United States. Navigating this transition required adaptability, resilience, and a willingness to learn and evolve.</w:t>
      </w:r>
    </w:p>
    <w:p w14:paraId="11E064A7" w14:textId="77777777" w:rsidR="00E519FA" w:rsidRPr="00D92E6F" w:rsidRDefault="00E519FA" w:rsidP="00E519FA">
      <w:pPr>
        <w:spacing w:after="160" w:line="278" w:lineRule="auto"/>
      </w:pPr>
      <w:r w:rsidRPr="00D92E6F">
        <w:t xml:space="preserve">During this period, I pursued my </w:t>
      </w:r>
      <w:proofErr w:type="gramStart"/>
      <w:r w:rsidRPr="00D92E6F">
        <w:t>Master’s in Computer Science</w:t>
      </w:r>
      <w:proofErr w:type="gramEnd"/>
      <w:r w:rsidRPr="00D92E6F">
        <w:t xml:space="preserve"> at Wayne State University while beginning my professional journey.</w:t>
      </w:r>
    </w:p>
    <w:p w14:paraId="6882157C" w14:textId="77777777" w:rsidR="00E519FA" w:rsidRPr="00D92E6F" w:rsidRDefault="00E519FA" w:rsidP="00E519FA">
      <w:pPr>
        <w:spacing w:after="160" w:line="278" w:lineRule="auto"/>
      </w:pPr>
      <w:r w:rsidRPr="00D92E6F">
        <w:lastRenderedPageBreak/>
        <w:t>My husband and I started our careers in the U.S. with modest beginnings — my first salary was approximately $40,000 and his was $60,000. At that time, my aspiration was simple: to eventually reach a combined income of $200,000 by retirement. Thinking at scale was not yet part of my mindset.</w:t>
      </w:r>
    </w:p>
    <w:p w14:paraId="617F2670" w14:textId="77777777" w:rsidR="00E519FA" w:rsidRPr="00D92E6F" w:rsidRDefault="00E519FA" w:rsidP="00E519FA">
      <w:pPr>
        <w:spacing w:after="160" w:line="278" w:lineRule="auto"/>
      </w:pPr>
      <w:r w:rsidRPr="00D92E6F">
        <w:rPr>
          <w:b/>
          <w:bCs/>
        </w:rPr>
        <w:t>What I did not fully appreciate at the time was how much Narasimha’s mindset — his insistence on discipline, intellectual rigor, and continuous improvement — was quietly shaping the foundation of our future success.</w:t>
      </w:r>
    </w:p>
    <w:p w14:paraId="65F28235" w14:textId="77777777" w:rsidR="00E519FA" w:rsidRPr="00D92E6F" w:rsidRDefault="00E519FA" w:rsidP="00E519FA">
      <w:pPr>
        <w:spacing w:after="160" w:line="278" w:lineRule="auto"/>
      </w:pPr>
      <w:r w:rsidRPr="00D92E6F">
        <w:pict w14:anchorId="1851E1C4">
          <v:rect id="_x0000_i1113" style="width:0;height:1.5pt" o:hralign="center" o:hrstd="t" o:hr="t" fillcolor="#a0a0a0" stroked="f"/>
        </w:pict>
      </w:r>
    </w:p>
    <w:p w14:paraId="237A1E32" w14:textId="77777777" w:rsidR="00E519FA" w:rsidRPr="00D92E6F" w:rsidRDefault="00E519FA" w:rsidP="00E519FA">
      <w:pPr>
        <w:spacing w:after="160" w:line="278" w:lineRule="auto"/>
      </w:pPr>
      <w:r w:rsidRPr="00D92E6F">
        <w:t>I joined General Motors in 1995 and progressed into a Chief Architect role in my late twenties. Over the next seventeen years, I built deep expertise in enterprise systems and operated at scale, contributing to complex, large-scale transformation initiatives.</w:t>
      </w:r>
    </w:p>
    <w:p w14:paraId="1EE53012" w14:textId="77777777" w:rsidR="00E519FA" w:rsidRPr="00D92E6F" w:rsidRDefault="00E519FA" w:rsidP="00E519FA">
      <w:pPr>
        <w:spacing w:after="160" w:line="278" w:lineRule="auto"/>
      </w:pPr>
      <w:r w:rsidRPr="00D92E6F">
        <w:t>From my early twenties through my mid-forties, my primary focus was raising my children and being deeply present in their formative years. While building my career, I made a conscious choice to prioritize their development — academically, intellectually, and personally. My husband and I were highly engaged in their learning journeys, dedicating significant time to advanced academics, particularly in math and science, and actively supporting their participation in science fairs, enrichment programs, and public speaking.</w:t>
      </w:r>
    </w:p>
    <w:p w14:paraId="5971D617" w14:textId="77777777" w:rsidR="00E519FA" w:rsidRPr="00D92E6F" w:rsidRDefault="00E519FA" w:rsidP="00E519FA">
      <w:pPr>
        <w:spacing w:after="160" w:line="278" w:lineRule="auto"/>
      </w:pPr>
      <w:r w:rsidRPr="00D92E6F">
        <w:rPr>
          <w:b/>
          <w:bCs/>
        </w:rPr>
        <w:t>Much of the discipline, intellectual curiosity, and drive that defines our family today was shaped by Narasimha.</w:t>
      </w:r>
      <w:r w:rsidRPr="00D92E6F">
        <w:t xml:space="preserve"> He set a high bar — encouraging not just achievement, but deep thinking, problem-solving, and continuous improvement. His expectations were high, and while they often felt intense in the moment, they became one of the greatest gifts — creating a foundation of resilience, independence, and ambition that continues to guide all of us.</w:t>
      </w:r>
    </w:p>
    <w:p w14:paraId="7F2F08FE" w14:textId="77777777" w:rsidR="00E519FA" w:rsidRPr="00D92E6F" w:rsidRDefault="00E519FA" w:rsidP="00E519FA">
      <w:pPr>
        <w:spacing w:after="160" w:line="278" w:lineRule="auto"/>
      </w:pPr>
      <w:r w:rsidRPr="00D92E6F">
        <w:t>Beyond academics, we intentionally built a strong family culture around shared experiences — including skiing, which became a lasting family tradition, as well as tennis, golf, and other sports where I was actively involved alongside them. They were exposed to a broad range of opportunities through institutions such as Detroit Country Day, Cranbrook, and Roper School, as well as unique experiences such as attending boarding school in India. These years were deeply fulfilling and intentionally focused on building human capital.</w:t>
      </w:r>
    </w:p>
    <w:p w14:paraId="4A78F3E8" w14:textId="77777777" w:rsidR="00E519FA" w:rsidRPr="00D92E6F" w:rsidRDefault="00E519FA" w:rsidP="00E519FA">
      <w:pPr>
        <w:spacing w:after="160" w:line="278" w:lineRule="auto"/>
      </w:pPr>
      <w:r w:rsidRPr="00D92E6F">
        <w:pict w14:anchorId="184ECDA9">
          <v:rect id="_x0000_i1114" style="width:0;height:1.5pt" o:hralign="center" o:hrstd="t" o:hr="t" fillcolor="#a0a0a0" stroked="f"/>
        </w:pict>
      </w:r>
    </w:p>
    <w:p w14:paraId="1D31DA09" w14:textId="77777777" w:rsidR="00E519FA" w:rsidRPr="00D92E6F" w:rsidRDefault="00E519FA" w:rsidP="00E519FA">
      <w:pPr>
        <w:spacing w:after="160" w:line="278" w:lineRule="auto"/>
      </w:pPr>
      <w:r w:rsidRPr="00D92E6F">
        <w:t>Raising my three sons has been one of the greatest privileges of my life:</w:t>
      </w:r>
    </w:p>
    <w:p w14:paraId="1C863B14" w14:textId="77777777" w:rsidR="00E519FA" w:rsidRPr="00D92E6F" w:rsidRDefault="00E519FA" w:rsidP="00E519FA">
      <w:pPr>
        <w:spacing w:after="160" w:line="278" w:lineRule="auto"/>
      </w:pPr>
      <w:r w:rsidRPr="00D92E6F">
        <w:t>• Vipul (born June 17, 1997) has built a strong career in technology, contributing to advanced engineering initiatives, including work in cutting-edge satellite systems.</w:t>
      </w:r>
      <w:r w:rsidRPr="00D92E6F">
        <w:br/>
        <w:t>• Vihaar (born November 10, 2002) is a Y Combinator-backed founder who has built and scaled a company with meaningful entrepreneurial success at a young age.</w:t>
      </w:r>
      <w:r w:rsidRPr="00D92E6F">
        <w:br/>
      </w:r>
      <w:r w:rsidRPr="00D92E6F">
        <w:lastRenderedPageBreak/>
        <w:t>• Vijval (born November 15, 2005) is pursuing physics, demonstrating strong academic depth and intellectual curiosity.</w:t>
      </w:r>
    </w:p>
    <w:p w14:paraId="64951D65" w14:textId="77777777" w:rsidR="00E519FA" w:rsidRPr="00D92E6F" w:rsidRDefault="00E519FA" w:rsidP="00E519FA">
      <w:pPr>
        <w:spacing w:after="160" w:line="278" w:lineRule="auto"/>
      </w:pPr>
      <w:r w:rsidRPr="00D92E6F">
        <w:t xml:space="preserve">I was deeply involved in their formative journeys, particularly during their academic years, where they achieved recognition in highly competitive environments such as national and international science fairs, including Intel-level competitions. One of the proudest moments was when a minor planet was named after my eldest son for his research work. I also supported my second son through multiple auditions and performances, where he went on to perform on Broadway and appear in commercials and </w:t>
      </w:r>
      <w:proofErr w:type="gramStart"/>
      <w:r w:rsidRPr="00D92E6F">
        <w:t>a sitcom</w:t>
      </w:r>
      <w:proofErr w:type="gramEnd"/>
      <w:r w:rsidRPr="00D92E6F">
        <w:t xml:space="preserve">. Supporting their curiosity, discipline, and independence </w:t>
      </w:r>
      <w:proofErr w:type="gramStart"/>
      <w:r w:rsidRPr="00D92E6F">
        <w:t>has</w:t>
      </w:r>
      <w:proofErr w:type="gramEnd"/>
      <w:r w:rsidRPr="00D92E6F">
        <w:t xml:space="preserve"> been one of the most fulfilling aspects of my life.</w:t>
      </w:r>
    </w:p>
    <w:p w14:paraId="47958F32" w14:textId="77777777" w:rsidR="00E519FA" w:rsidRPr="00D92E6F" w:rsidRDefault="00E519FA" w:rsidP="00E519FA">
      <w:pPr>
        <w:spacing w:after="160" w:line="278" w:lineRule="auto"/>
      </w:pPr>
      <w:r w:rsidRPr="00D92E6F">
        <w:rPr>
          <w:b/>
          <w:bCs/>
        </w:rPr>
        <w:t>In each of them, I see Narasimha’s imprint — in their thinking, their discipline, and their willingness to pursue excellence with conviction.</w:t>
      </w:r>
    </w:p>
    <w:p w14:paraId="4FA35365" w14:textId="77777777" w:rsidR="00E519FA" w:rsidRPr="00D92E6F" w:rsidRDefault="00E519FA" w:rsidP="00E519FA">
      <w:pPr>
        <w:spacing w:after="160" w:line="278" w:lineRule="auto"/>
      </w:pPr>
      <w:r w:rsidRPr="00D92E6F">
        <w:pict w14:anchorId="22347B60">
          <v:rect id="_x0000_i1115" style="width:0;height:1.5pt" o:hralign="center" o:hrstd="t" o:hr="t" fillcolor="#a0a0a0" stroked="f"/>
        </w:pict>
      </w:r>
    </w:p>
    <w:p w14:paraId="47C3288D" w14:textId="77777777" w:rsidR="00E519FA" w:rsidRPr="00D92E6F" w:rsidRDefault="00E519FA" w:rsidP="00E519FA">
      <w:pPr>
        <w:spacing w:after="160" w:line="278" w:lineRule="auto"/>
      </w:pPr>
      <w:r w:rsidRPr="00D92E6F">
        <w:t xml:space="preserve">Alongside my career, I continued to invest in my own growth — completing an MBA from the Kelley School of Business at Indiana University and a diploma in Automotive Technology from the University of Michigan. I later expanded into artificial intelligence and machine learning through online </w:t>
      </w:r>
      <w:proofErr w:type="gramStart"/>
      <w:r w:rsidRPr="00D92E6F">
        <w:t>coursework, and</w:t>
      </w:r>
      <w:proofErr w:type="gramEnd"/>
      <w:r w:rsidRPr="00D92E6F">
        <w:t xml:space="preserve"> further deepened my financial understanding through executive education in Wealth Management at Columbia University.</w:t>
      </w:r>
    </w:p>
    <w:p w14:paraId="24F7816A" w14:textId="77777777" w:rsidR="00E519FA" w:rsidRPr="00D92E6F" w:rsidRDefault="00E519FA" w:rsidP="00E519FA">
      <w:pPr>
        <w:spacing w:after="160" w:line="278" w:lineRule="auto"/>
      </w:pPr>
      <w:r w:rsidRPr="00D92E6F">
        <w:t>In 2015, I transitioned to Amazon, where I spent over four years (2015–2021) in a global leadership role across Automotive, Healthcare, and High-Tech. By the time I left Amazon, my annual W-2 income had reached approximately $1 million — a milestone that significantly expanded my perspective on what was possible.</w:t>
      </w:r>
    </w:p>
    <w:p w14:paraId="462C9154" w14:textId="77777777" w:rsidR="00E519FA" w:rsidRPr="00D92E6F" w:rsidRDefault="00E519FA" w:rsidP="00E519FA">
      <w:pPr>
        <w:spacing w:after="160" w:line="278" w:lineRule="auto"/>
      </w:pPr>
      <w:r w:rsidRPr="00D92E6F">
        <w:t>More importantly, it reshaped my understanding of wealth. I realized that meaningful wealth creation is rarely achieved through employment alone, but through ownership — via entrepreneurship and investing.</w:t>
      </w:r>
    </w:p>
    <w:p w14:paraId="36D02AD8" w14:textId="77777777" w:rsidR="00E519FA" w:rsidRPr="00D92E6F" w:rsidRDefault="00E519FA" w:rsidP="00E519FA">
      <w:pPr>
        <w:spacing w:after="160" w:line="278" w:lineRule="auto"/>
      </w:pPr>
      <w:r w:rsidRPr="00D92E6F">
        <w:rPr>
          <w:b/>
          <w:bCs/>
        </w:rPr>
        <w:t>This shift toward ownership and long-term thinking was deeply aligned with the mindset Narasimha always carried — building for the future, not just optimizing for the present.</w:t>
      </w:r>
    </w:p>
    <w:p w14:paraId="6B086673" w14:textId="77777777" w:rsidR="00E519FA" w:rsidRPr="00D92E6F" w:rsidRDefault="00E519FA" w:rsidP="00E519FA">
      <w:pPr>
        <w:spacing w:after="160" w:line="278" w:lineRule="auto"/>
      </w:pPr>
      <w:r w:rsidRPr="00D92E6F">
        <w:pict w14:anchorId="526DE771">
          <v:rect id="_x0000_i1116" style="width:0;height:1.5pt" o:hralign="center" o:hrstd="t" o:hr="t" fillcolor="#a0a0a0" stroked="f"/>
        </w:pict>
      </w:r>
    </w:p>
    <w:p w14:paraId="3C4F3CA5" w14:textId="77777777" w:rsidR="00E519FA" w:rsidRPr="00D92E6F" w:rsidRDefault="00E519FA" w:rsidP="00E519FA">
      <w:pPr>
        <w:spacing w:after="160" w:line="278" w:lineRule="auto"/>
      </w:pPr>
      <w:r w:rsidRPr="00D92E6F">
        <w:t>Alongside professional growth, my personal life was marked by profound events. At the age of twenty-two, I lost my sister following a struggle with mental health. At forty-four, my husband suffered a major stroke and became physically disabled.</w:t>
      </w:r>
    </w:p>
    <w:p w14:paraId="46D64AF3" w14:textId="77777777" w:rsidR="00E519FA" w:rsidRPr="00D92E6F" w:rsidRDefault="00E519FA" w:rsidP="00E519FA">
      <w:pPr>
        <w:spacing w:after="160" w:line="278" w:lineRule="auto"/>
      </w:pPr>
      <w:r w:rsidRPr="00D92E6F">
        <w:t>For the next six and a half years, I served as his primary caregiver while managing family and professional responsibilities.</w:t>
      </w:r>
    </w:p>
    <w:p w14:paraId="26063148" w14:textId="77777777" w:rsidR="00E519FA" w:rsidRPr="00D92E6F" w:rsidRDefault="00E519FA" w:rsidP="00E519FA">
      <w:pPr>
        <w:spacing w:after="160" w:line="278" w:lineRule="auto"/>
      </w:pPr>
      <w:r w:rsidRPr="00D92E6F">
        <w:rPr>
          <w:b/>
          <w:bCs/>
        </w:rPr>
        <w:lastRenderedPageBreak/>
        <w:t>This period became one of the most transformational phases of my life.</w:t>
      </w:r>
      <w:r w:rsidRPr="00D92E6F">
        <w:t xml:space="preserve"> What had once been a fast-paced, achievement-driven life slowed down into something deeper — grounded in presence, devotion, and emotional strength.</w:t>
      </w:r>
    </w:p>
    <w:p w14:paraId="569D6B4D" w14:textId="77777777" w:rsidR="00E519FA" w:rsidRPr="00D92E6F" w:rsidRDefault="00E519FA" w:rsidP="00E519FA">
      <w:pPr>
        <w:spacing w:after="160" w:line="278" w:lineRule="auto"/>
      </w:pPr>
      <w:r w:rsidRPr="00D92E6F">
        <w:t>I began to see him not just as a partner, but as a source of resilience, endurance, and even spiritual depth in how he navigated life. Our relationship evolved into something profoundly meaningful — rooted in care, patience, and a quiet strength that reshaped how I view life itself.</w:t>
      </w:r>
    </w:p>
    <w:p w14:paraId="702A4222" w14:textId="77777777" w:rsidR="00E519FA" w:rsidRPr="00D92E6F" w:rsidRDefault="00E519FA" w:rsidP="00E519FA">
      <w:pPr>
        <w:spacing w:after="160" w:line="278" w:lineRule="auto"/>
      </w:pPr>
      <w:r w:rsidRPr="00D92E6F">
        <w:t>In October 2024, I lost him — an experience that deeply reshaped my perspective on time, priorities, and purpose.</w:t>
      </w:r>
    </w:p>
    <w:p w14:paraId="20381867" w14:textId="77777777" w:rsidR="00E519FA" w:rsidRPr="00D92E6F" w:rsidRDefault="00E519FA" w:rsidP="00E519FA">
      <w:pPr>
        <w:spacing w:after="160" w:line="278" w:lineRule="auto"/>
      </w:pPr>
      <w:r w:rsidRPr="00D92E6F">
        <w:rPr>
          <w:b/>
          <w:bCs/>
        </w:rPr>
        <w:t>While his absence is deeply felt, his presence continues — in how I think, how I make decisions, and in the values that guide my life and my family.</w:t>
      </w:r>
    </w:p>
    <w:p w14:paraId="230CD93F" w14:textId="77777777" w:rsidR="00E519FA" w:rsidRPr="00D92E6F" w:rsidRDefault="00E519FA" w:rsidP="00E519FA">
      <w:pPr>
        <w:spacing w:after="160" w:line="278" w:lineRule="auto"/>
      </w:pPr>
      <w:r w:rsidRPr="00D92E6F">
        <w:pict w14:anchorId="5D54C486">
          <v:rect id="_x0000_i1117" style="width:0;height:1.5pt" o:hralign="center" o:hrstd="t" o:hr="t" fillcolor="#a0a0a0" stroked="f"/>
        </w:pict>
      </w:r>
    </w:p>
    <w:p w14:paraId="3EF717B5" w14:textId="77777777" w:rsidR="00E519FA" w:rsidRPr="00D92E6F" w:rsidRDefault="00E519FA" w:rsidP="00E519FA">
      <w:pPr>
        <w:spacing w:after="160" w:line="278" w:lineRule="auto"/>
      </w:pPr>
      <w:r w:rsidRPr="00D92E6F">
        <w:t>In my mid-forties, I was introduced to spirituality — a turning point that brought a deeper sense of reflection, balance, and inner stability. It enabled me to navigate life’s complexities with greater clarity and composure.</w:t>
      </w:r>
      <w:r>
        <w:t xml:space="preserve"> </w:t>
      </w:r>
      <w:r w:rsidRPr="00D92E6F">
        <w:t xml:space="preserve">It also deepened my sense of connection — a reminder that influence and presence do not </w:t>
      </w:r>
      <w:proofErr w:type="gramStart"/>
      <w:r w:rsidRPr="00D92E6F">
        <w:t>end, but</w:t>
      </w:r>
      <w:proofErr w:type="gramEnd"/>
      <w:r w:rsidRPr="00D92E6F">
        <w:t xml:space="preserve"> evolve and continue in different forms.</w:t>
      </w:r>
    </w:p>
    <w:p w14:paraId="28556215" w14:textId="77777777" w:rsidR="00E519FA" w:rsidRPr="00D92E6F" w:rsidRDefault="00E519FA" w:rsidP="00E519FA">
      <w:pPr>
        <w:spacing w:after="160" w:line="278" w:lineRule="auto"/>
      </w:pPr>
      <w:r w:rsidRPr="00D92E6F">
        <w:rPr>
          <w:b/>
          <w:bCs/>
        </w:rPr>
        <w:t>After his illness and passing, this spiritual dimension deepened significantly — becoming an anchor that allows me to remain grounded, intentional, and connected beyond the material aspects of life.</w:t>
      </w:r>
    </w:p>
    <w:p w14:paraId="6EA0859C" w14:textId="77777777" w:rsidR="00E519FA" w:rsidRPr="00D92E6F" w:rsidRDefault="00E519FA" w:rsidP="00E519FA">
      <w:pPr>
        <w:spacing w:after="160" w:line="278" w:lineRule="auto"/>
      </w:pPr>
      <w:r w:rsidRPr="00D92E6F">
        <w:pict w14:anchorId="180426CB">
          <v:rect id="_x0000_i1118" style="width:0;height:1.5pt" o:hralign="center" o:hrstd="t" o:hr="t" fillcolor="#a0a0a0" stroked="f"/>
        </w:pict>
      </w:r>
    </w:p>
    <w:p w14:paraId="1F32A48A" w14:textId="77777777" w:rsidR="00E519FA" w:rsidRPr="00D92E6F" w:rsidRDefault="00E519FA" w:rsidP="00E519FA">
      <w:pPr>
        <w:spacing w:after="160" w:line="278" w:lineRule="auto"/>
      </w:pPr>
      <w:r w:rsidRPr="00D92E6F">
        <w:t xml:space="preserve">Following my transition out of Amazon in 2021, I shifted my focus toward building and investing. I co-founded </w:t>
      </w:r>
      <w:proofErr w:type="spellStart"/>
      <w:r w:rsidRPr="00D92E6F">
        <w:t>MeghaAI</w:t>
      </w:r>
      <w:proofErr w:type="spellEnd"/>
      <w:r w:rsidRPr="00D92E6F">
        <w:t>, an AI-driven manufacturing company, and served as CEO for approximately two years. Balancing this role alongside caregiving responsibilities was demanding, and I ultimately chose to exit and sell my stake to my co-founders, allowing me to focus more fully on investing.</w:t>
      </w:r>
    </w:p>
    <w:p w14:paraId="74DF0724" w14:textId="77777777" w:rsidR="00E519FA" w:rsidRPr="00D92E6F" w:rsidRDefault="00E519FA" w:rsidP="00E519FA">
      <w:pPr>
        <w:spacing w:after="160" w:line="278" w:lineRule="auto"/>
      </w:pPr>
      <w:r w:rsidRPr="00D92E6F">
        <w:t>In 2023, I further formalized my transition into investing by completing executive education in Wealth Management at Columbia University. I continue to deepen my expertise in private equity and venture capital through programs such as Sutton Capital.</w:t>
      </w:r>
    </w:p>
    <w:p w14:paraId="2B21D515" w14:textId="77777777" w:rsidR="00E519FA" w:rsidRPr="00D92E6F" w:rsidRDefault="00E519FA" w:rsidP="00E519FA">
      <w:pPr>
        <w:spacing w:after="160" w:line="278" w:lineRule="auto"/>
      </w:pPr>
      <w:r w:rsidRPr="00D92E6F">
        <w:t xml:space="preserve">In the past one and a half years, I have founded multiple initiatives, including Infinity Forum, </w:t>
      </w:r>
      <w:proofErr w:type="spellStart"/>
      <w:r w:rsidRPr="00D92E6F">
        <w:t>Vunara</w:t>
      </w:r>
      <w:proofErr w:type="spellEnd"/>
      <w:r w:rsidRPr="00D92E6F">
        <w:t xml:space="preserve"> Capital, Investment 101, and </w:t>
      </w:r>
      <w:proofErr w:type="spellStart"/>
      <w:r w:rsidRPr="00D92E6F">
        <w:t>Yubhas</w:t>
      </w:r>
      <w:proofErr w:type="spellEnd"/>
      <w:r w:rsidRPr="00D92E6F">
        <w:t xml:space="preserve"> Renewals — each reflecting my vision of combining intellectual engagement, capital allocation, and community building.</w:t>
      </w:r>
      <w:r>
        <w:t xml:space="preserve"> </w:t>
      </w:r>
      <w:r w:rsidRPr="00D92E6F">
        <w:t>Infinity Forum</w:t>
      </w:r>
      <w:proofErr w:type="gramStart"/>
      <w:r w:rsidRPr="00D92E6F">
        <w:t>, in particular, reflects</w:t>
      </w:r>
      <w:proofErr w:type="gramEnd"/>
      <w:r w:rsidRPr="00D92E6F">
        <w:t xml:space="preserve"> the intellectual discipline, curiosity, and commitment to learning that Narasimha embodied — extending those values beyond our family into a broader community</w:t>
      </w:r>
    </w:p>
    <w:p w14:paraId="4BF85AC6" w14:textId="77777777" w:rsidR="00E519FA" w:rsidRPr="00D92E6F" w:rsidRDefault="00E519FA" w:rsidP="00E519FA">
      <w:pPr>
        <w:spacing w:after="160" w:line="278" w:lineRule="auto"/>
      </w:pPr>
      <w:r w:rsidRPr="00D92E6F">
        <w:pict w14:anchorId="7250F29D">
          <v:rect id="_x0000_i1119" style="width:0;height:1.5pt" o:hralign="center" o:hrstd="t" o:hr="t" fillcolor="#a0a0a0" stroked="f"/>
        </w:pict>
      </w:r>
    </w:p>
    <w:p w14:paraId="11BF3719" w14:textId="77777777" w:rsidR="00E519FA" w:rsidRPr="00D92E6F" w:rsidRDefault="00E519FA" w:rsidP="00E519FA">
      <w:pPr>
        <w:spacing w:after="160" w:line="278" w:lineRule="auto"/>
      </w:pPr>
      <w:r w:rsidRPr="00D92E6F">
        <w:lastRenderedPageBreak/>
        <w:t>Today, I see my life as a convergence of experiences — from rural beginnings to global leadership, from personal adversity to renewed purpose, and from operator to investor and builder.</w:t>
      </w:r>
    </w:p>
    <w:p w14:paraId="6FB17366" w14:textId="77777777" w:rsidR="00E519FA" w:rsidRPr="00D92E6F" w:rsidRDefault="00E519FA" w:rsidP="00E519FA">
      <w:pPr>
        <w:spacing w:after="160" w:line="278" w:lineRule="auto"/>
      </w:pPr>
      <w:r w:rsidRPr="00D92E6F">
        <w:rPr>
          <w:b/>
          <w:bCs/>
        </w:rPr>
        <w:t>At the center of that journey is a deeper truth: much of what I have built — in my family, mindset, and approach to life and wealth — has been shaped by Narasimha’s influence. He was not just part of my journey — he was a force behind it.</w:t>
      </w:r>
    </w:p>
    <w:p w14:paraId="05A50E8A" w14:textId="77777777" w:rsidR="00E519FA" w:rsidRPr="00D92E6F" w:rsidRDefault="00E519FA" w:rsidP="00E519FA">
      <w:pPr>
        <w:spacing w:after="160" w:line="278" w:lineRule="auto"/>
      </w:pPr>
      <w:r w:rsidRPr="00D92E6F">
        <w:pict w14:anchorId="26786C12">
          <v:rect id="_x0000_i1120" style="width:0;height:1.5pt" o:hralign="center" o:hrstd="t" o:hr="t" fillcolor="#a0a0a0" stroked="f"/>
        </w:pict>
      </w:r>
    </w:p>
    <w:p w14:paraId="282B68A0" w14:textId="77777777" w:rsidR="00E519FA" w:rsidRDefault="00E519FA" w:rsidP="00E519FA">
      <w:pPr>
        <w:spacing w:after="160" w:line="278" w:lineRule="auto"/>
      </w:pPr>
      <w:r w:rsidRPr="00D92E6F">
        <w:t>My focus now is to transition from successful wealth creation to intentional capital allocation — building platforms, supporting innovation, and creating a legacy that combines financial strength with intellectual depth and societal impact.</w:t>
      </w:r>
    </w:p>
    <w:p w14:paraId="69377BB2" w14:textId="77777777" w:rsidR="009C66A9" w:rsidRDefault="009C66A9" w:rsidP="00E519FA">
      <w:pPr>
        <w:spacing w:after="160" w:line="278" w:lineRule="auto"/>
      </w:pPr>
    </w:p>
    <w:p w14:paraId="2612B09F" w14:textId="77777777" w:rsidR="009C66A9" w:rsidRPr="009C66A9" w:rsidRDefault="009C66A9" w:rsidP="009C66A9">
      <w:pPr>
        <w:spacing w:after="160" w:line="278" w:lineRule="auto"/>
        <w:rPr>
          <w:b/>
          <w:bCs/>
        </w:rPr>
      </w:pPr>
      <w:r w:rsidRPr="009C66A9">
        <w:rPr>
          <w:b/>
          <w:bCs/>
        </w:rPr>
        <w:t>My Fears and Vulnerabilities</w:t>
      </w:r>
    </w:p>
    <w:p w14:paraId="360E8A58" w14:textId="77777777" w:rsidR="009C66A9" w:rsidRPr="009C66A9" w:rsidRDefault="009C66A9" w:rsidP="009C66A9">
      <w:pPr>
        <w:spacing w:after="160" w:line="278" w:lineRule="auto"/>
      </w:pPr>
      <w:r w:rsidRPr="009C66A9">
        <w:t>While I approach life and investing with discipline and intention, I am also aware of the areas where I feel a sense of vulnerability — particularly around my family and the long-term continuity of what we have built.</w:t>
      </w:r>
    </w:p>
    <w:p w14:paraId="66DE2FDA" w14:textId="77777777" w:rsidR="009C66A9" w:rsidRPr="009C66A9" w:rsidRDefault="009C66A9" w:rsidP="009C66A9">
      <w:pPr>
        <w:spacing w:after="160" w:line="278" w:lineRule="auto"/>
      </w:pPr>
      <w:r w:rsidRPr="009C66A9">
        <w:t xml:space="preserve">One of my primary concerns is </w:t>
      </w:r>
      <w:r w:rsidRPr="009C66A9">
        <w:rPr>
          <w:b/>
          <w:bCs/>
        </w:rPr>
        <w:t>the possibility of my absence and its impact on my children</w:t>
      </w:r>
      <w:r w:rsidRPr="009C66A9">
        <w:t>. I think about whether they would have the guidance, structure, and support needed to navigate life’s complexities with confidence and clarity. This drives my focus on building not just financial security, but a framework of values, decision-making, and independence that can sustain them over time.</w:t>
      </w:r>
    </w:p>
    <w:p w14:paraId="74DEAEE2" w14:textId="77777777" w:rsidR="009C66A9" w:rsidRPr="009C66A9" w:rsidRDefault="009C66A9" w:rsidP="009C66A9">
      <w:pPr>
        <w:spacing w:after="160" w:line="278" w:lineRule="auto"/>
      </w:pPr>
      <w:r w:rsidRPr="009C66A9">
        <w:t xml:space="preserve">I am also mindful of ensuring that my children remain </w:t>
      </w:r>
      <w:r w:rsidRPr="009C66A9">
        <w:rPr>
          <w:b/>
          <w:bCs/>
        </w:rPr>
        <w:t>well-rounded and fully engaged in life beyond their professional pursuits</w:t>
      </w:r>
      <w:r w:rsidRPr="009C66A9">
        <w:t xml:space="preserve"> — building meaningful relationships, strong families, and a sense of balance. I want them to experience not just success, but fulfillment, connection, and emotional strength.</w:t>
      </w:r>
    </w:p>
    <w:p w14:paraId="1DE81B80" w14:textId="77777777" w:rsidR="009C66A9" w:rsidRPr="009C66A9" w:rsidRDefault="009C66A9" w:rsidP="009C66A9">
      <w:pPr>
        <w:spacing w:after="160" w:line="278" w:lineRule="auto"/>
      </w:pPr>
      <w:r w:rsidRPr="009C66A9">
        <w:t xml:space="preserve">Another concern is the risk of </w:t>
      </w:r>
      <w:r w:rsidRPr="009C66A9">
        <w:rPr>
          <w:b/>
          <w:bCs/>
        </w:rPr>
        <w:t>entitlement over time</w:t>
      </w:r>
      <w:r w:rsidRPr="009C66A9">
        <w:t>, and the potential erosion of discipline and work ethic. Having come from modest beginnings, I deeply value effort, resilience, and ownership, and I want to ensure these principles continue across generations.</w:t>
      </w:r>
    </w:p>
    <w:p w14:paraId="6C73B9AA" w14:textId="77777777" w:rsidR="009C66A9" w:rsidRPr="009C66A9" w:rsidRDefault="009C66A9" w:rsidP="009C66A9">
      <w:pPr>
        <w:spacing w:after="160" w:line="278" w:lineRule="auto"/>
      </w:pPr>
      <w:r w:rsidRPr="009C66A9">
        <w:t>At an individual level, I am thoughtful about each of my children’s journeys:</w:t>
      </w:r>
    </w:p>
    <w:p w14:paraId="2EA6A97E" w14:textId="77777777" w:rsidR="009C66A9" w:rsidRPr="009C66A9" w:rsidRDefault="009C66A9" w:rsidP="009C66A9">
      <w:pPr>
        <w:numPr>
          <w:ilvl w:val="0"/>
          <w:numId w:val="56"/>
        </w:numPr>
        <w:spacing w:after="160" w:line="278" w:lineRule="auto"/>
      </w:pPr>
      <w:r w:rsidRPr="009C66A9">
        <w:t xml:space="preserve">Supporting </w:t>
      </w:r>
      <w:r w:rsidRPr="009C66A9">
        <w:rPr>
          <w:b/>
          <w:bCs/>
        </w:rPr>
        <w:t>Vijval</w:t>
      </w:r>
      <w:r w:rsidRPr="009C66A9">
        <w:t xml:space="preserve"> in developing the strength and maturity to navigate real-world challenges </w:t>
      </w:r>
    </w:p>
    <w:p w14:paraId="4AC10EA1" w14:textId="77777777" w:rsidR="009C66A9" w:rsidRPr="009C66A9" w:rsidRDefault="009C66A9" w:rsidP="009C66A9">
      <w:pPr>
        <w:numPr>
          <w:ilvl w:val="0"/>
          <w:numId w:val="56"/>
        </w:numPr>
        <w:spacing w:after="160" w:line="278" w:lineRule="auto"/>
      </w:pPr>
      <w:r w:rsidRPr="009C66A9">
        <w:t xml:space="preserve">Ensuring </w:t>
      </w:r>
      <w:r w:rsidRPr="009C66A9">
        <w:rPr>
          <w:b/>
          <w:bCs/>
        </w:rPr>
        <w:t>Vihaar</w:t>
      </w:r>
      <w:r w:rsidRPr="009C66A9">
        <w:t xml:space="preserve">, as a founder, continues to operate with resilience and clarity through uncertainty </w:t>
      </w:r>
    </w:p>
    <w:p w14:paraId="6B5B17BE" w14:textId="77777777" w:rsidR="009C66A9" w:rsidRPr="009C66A9" w:rsidRDefault="009C66A9" w:rsidP="009C66A9">
      <w:pPr>
        <w:numPr>
          <w:ilvl w:val="0"/>
          <w:numId w:val="56"/>
        </w:numPr>
        <w:spacing w:after="160" w:line="278" w:lineRule="auto"/>
      </w:pPr>
      <w:r w:rsidRPr="009C66A9">
        <w:t xml:space="preserve">Encouraging </w:t>
      </w:r>
      <w:r w:rsidRPr="009C66A9">
        <w:rPr>
          <w:b/>
          <w:bCs/>
        </w:rPr>
        <w:t>Vipul</w:t>
      </w:r>
      <w:r w:rsidRPr="009C66A9">
        <w:t xml:space="preserve"> to build a fulfilling life beyond work — including social connections and long-term relationships </w:t>
      </w:r>
    </w:p>
    <w:p w14:paraId="20AACB63" w14:textId="77777777" w:rsidR="009C66A9" w:rsidRPr="009C66A9" w:rsidRDefault="009C66A9" w:rsidP="009C66A9">
      <w:pPr>
        <w:spacing w:after="160" w:line="278" w:lineRule="auto"/>
      </w:pPr>
      <w:r w:rsidRPr="009C66A9">
        <w:lastRenderedPageBreak/>
        <w:t xml:space="preserve">Finally, on a personal level, I feel a tension between my growing pull toward </w:t>
      </w:r>
      <w:r w:rsidRPr="009C66A9">
        <w:rPr>
          <w:b/>
          <w:bCs/>
        </w:rPr>
        <w:t>spirituality and inner exploration</w:t>
      </w:r>
      <w:r w:rsidRPr="009C66A9">
        <w:t>, and the need to remain fully engaged in my responsibilities — to my family, my work, and the real world. Finding the right balance between these dimensions is an ongoing area of reflection.</w:t>
      </w:r>
    </w:p>
    <w:p w14:paraId="3386C4EF" w14:textId="77777777" w:rsidR="009C66A9" w:rsidRPr="00D92E6F" w:rsidRDefault="009C66A9" w:rsidP="00E519FA">
      <w:pPr>
        <w:spacing w:after="160" w:line="278" w:lineRule="auto"/>
      </w:pPr>
    </w:p>
    <w:p w14:paraId="24598736" w14:textId="77777777" w:rsidR="00E519FA" w:rsidRDefault="00E519FA" w:rsidP="00E519FA"/>
    <w:p w14:paraId="5E29AA11" w14:textId="77777777" w:rsidR="00E519FA" w:rsidRDefault="00E519FA" w:rsidP="00E519FA">
      <w:pPr>
        <w:spacing w:after="120"/>
      </w:pPr>
    </w:p>
    <w:p w14:paraId="0216D9BE" w14:textId="77777777" w:rsidR="00F51BB9" w:rsidRDefault="00000000">
      <w:pPr>
        <w:pStyle w:val="ListParagraph"/>
        <w:numPr>
          <w:ilvl w:val="0"/>
          <w:numId w:val="2"/>
        </w:numPr>
        <w:rPr>
          <w:b/>
          <w:bCs/>
        </w:rPr>
      </w:pPr>
      <w:r>
        <w:rPr>
          <w:rStyle w:val="PageNumber"/>
          <w:b/>
          <w:bCs/>
        </w:rPr>
        <w:t>My accomplishments</w:t>
      </w:r>
    </w:p>
    <w:p w14:paraId="41ABF057" w14:textId="77777777" w:rsidR="00F51BB9" w:rsidRDefault="00000000">
      <w:pPr>
        <w:pStyle w:val="QuestionwIndentA"/>
        <w:numPr>
          <w:ilvl w:val="0"/>
          <w:numId w:val="6"/>
        </w:numPr>
        <w:rPr>
          <w:rFonts w:ascii="Calibri" w:hAnsi="Calibri"/>
          <w:sz w:val="24"/>
          <w:szCs w:val="24"/>
        </w:rPr>
      </w:pPr>
      <w:r>
        <w:rPr>
          <w:rFonts w:ascii="Calibri" w:hAnsi="Calibri"/>
          <w:sz w:val="24"/>
          <w:szCs w:val="24"/>
        </w:rPr>
        <w:t>My most significant personal accomplishment</w:t>
      </w:r>
    </w:p>
    <w:p w14:paraId="7C301AC9" w14:textId="77777777" w:rsidR="00F51BB9" w:rsidRDefault="00000000">
      <w:pPr>
        <w:pStyle w:val="QuestionwIndentA"/>
        <w:numPr>
          <w:ilvl w:val="0"/>
          <w:numId w:val="6"/>
        </w:numPr>
        <w:rPr>
          <w:rFonts w:ascii="Calibri" w:hAnsi="Calibri"/>
          <w:sz w:val="24"/>
          <w:szCs w:val="24"/>
        </w:rPr>
      </w:pPr>
      <w:r>
        <w:rPr>
          <w:rFonts w:ascii="Calibri" w:hAnsi="Calibri"/>
          <w:sz w:val="24"/>
          <w:szCs w:val="24"/>
        </w:rPr>
        <w:t>My most significant career/business accomplishment</w:t>
      </w:r>
    </w:p>
    <w:p w14:paraId="5C80986A" w14:textId="77777777" w:rsidR="00F51BB9" w:rsidRDefault="00000000">
      <w:pPr>
        <w:pStyle w:val="QuestionwIndentA1"/>
        <w:numPr>
          <w:ilvl w:val="0"/>
          <w:numId w:val="6"/>
        </w:numPr>
        <w:rPr>
          <w:rFonts w:ascii="Calibri" w:hAnsi="Calibri"/>
          <w:b/>
          <w:bCs/>
          <w:sz w:val="24"/>
          <w:szCs w:val="24"/>
        </w:rPr>
      </w:pPr>
      <w:r>
        <w:rPr>
          <w:rFonts w:ascii="Calibri" w:hAnsi="Calibri"/>
          <w:sz w:val="24"/>
          <w:szCs w:val="24"/>
        </w:rPr>
        <w:t>My Most significant family or friend related accomplishment</w:t>
      </w:r>
      <w:r>
        <w:rPr>
          <w:rFonts w:ascii="Calibri" w:eastAsia="Calibri" w:hAnsi="Calibri" w:cs="Calibri"/>
          <w:sz w:val="24"/>
          <w:szCs w:val="24"/>
        </w:rPr>
        <w:br/>
      </w:r>
      <w:r>
        <w:rPr>
          <w:rFonts w:ascii="Calibri" w:hAnsi="Calibri"/>
          <w:sz w:val="24"/>
          <w:szCs w:val="24"/>
        </w:rPr>
        <w:t>Included in the narrative above</w:t>
      </w:r>
      <w:r>
        <w:rPr>
          <w:rFonts w:ascii="Calibri" w:eastAsia="Calibri" w:hAnsi="Calibri" w:cs="Calibri"/>
          <w:b/>
          <w:bCs/>
          <w:sz w:val="24"/>
          <w:szCs w:val="24"/>
        </w:rPr>
        <w:br/>
      </w:r>
      <w:r>
        <w:rPr>
          <w:rFonts w:ascii="Calibri" w:eastAsia="Calibri" w:hAnsi="Calibri" w:cs="Calibri"/>
          <w:b/>
          <w:bCs/>
          <w:sz w:val="24"/>
          <w:szCs w:val="24"/>
        </w:rPr>
        <w:br/>
      </w:r>
    </w:p>
    <w:p w14:paraId="4C63FD0A" w14:textId="77777777" w:rsidR="00F51BB9" w:rsidRDefault="00000000">
      <w:pPr>
        <w:pStyle w:val="ListParagraph"/>
        <w:numPr>
          <w:ilvl w:val="0"/>
          <w:numId w:val="7"/>
        </w:numPr>
        <w:rPr>
          <w:b/>
          <w:bCs/>
        </w:rPr>
      </w:pPr>
      <w:r>
        <w:rPr>
          <w:rStyle w:val="PageNumber"/>
          <w:b/>
          <w:bCs/>
        </w:rPr>
        <w:t>The story of my wealth creation events and activities</w:t>
      </w:r>
    </w:p>
    <w:p w14:paraId="32EF3D01" w14:textId="77777777" w:rsidR="00F51BB9" w:rsidRDefault="00000000">
      <w:pPr>
        <w:pStyle w:val="QuestionwIndentA"/>
        <w:numPr>
          <w:ilvl w:val="0"/>
          <w:numId w:val="9"/>
        </w:numPr>
        <w:rPr>
          <w:rFonts w:ascii="Calibri" w:hAnsi="Calibri"/>
          <w:sz w:val="24"/>
          <w:szCs w:val="24"/>
        </w:rPr>
      </w:pPr>
      <w:r>
        <w:rPr>
          <w:rFonts w:ascii="Calibri" w:hAnsi="Calibri"/>
          <w:sz w:val="24"/>
          <w:szCs w:val="24"/>
        </w:rPr>
        <w:t>How I acquired my wealth:</w:t>
      </w:r>
    </w:p>
    <w:p w14:paraId="1F041712" w14:textId="77777777" w:rsidR="00F51BB9" w:rsidRDefault="00000000">
      <w:pPr>
        <w:pStyle w:val="QuestionwIndentA1"/>
        <w:numPr>
          <w:ilvl w:val="0"/>
          <w:numId w:val="9"/>
        </w:numPr>
        <w:rPr>
          <w:rFonts w:ascii="Calibri" w:hAnsi="Calibri"/>
          <w:sz w:val="24"/>
          <w:szCs w:val="24"/>
        </w:rPr>
      </w:pPr>
      <w:r>
        <w:rPr>
          <w:rFonts w:ascii="Calibri" w:hAnsi="Calibri"/>
          <w:sz w:val="24"/>
          <w:szCs w:val="24"/>
        </w:rPr>
        <w:t>Since my initial wealth creation “event”, I have grown my wealth by…</w:t>
      </w:r>
    </w:p>
    <w:p w14:paraId="7AF5E0DB" w14:textId="77777777" w:rsidR="00F51BB9" w:rsidRDefault="00F51BB9">
      <w:pPr>
        <w:pStyle w:val="QuestionwIndentA1"/>
        <w:tabs>
          <w:tab w:val="clear" w:pos="880"/>
        </w:tabs>
        <w:ind w:left="0" w:firstLine="0"/>
        <w:rPr>
          <w:rFonts w:ascii="Calibri" w:eastAsia="Calibri" w:hAnsi="Calibri" w:cs="Calibri"/>
          <w:sz w:val="22"/>
          <w:szCs w:val="22"/>
        </w:rPr>
      </w:pPr>
    </w:p>
    <w:p w14:paraId="45C03129"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How I Acquired My Wealth</w:t>
      </w:r>
    </w:p>
    <w:p w14:paraId="792AD89E"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My wealth creation began through a combination of education, disciplined career growth, and consistent saving and investing. After moving to the United States in 1993, my husband and I started with modest incomes — approximately $40K and $60K respectively — and a simple goal of financial stability. Over time, I built a long-term career, including 17 years at General Motors and later a global leadership role at Amazon (2015</w:t>
      </w:r>
      <w:r>
        <w:rPr>
          <w:rFonts w:ascii="Times Roman" w:hAnsi="Times Roman"/>
          <w:sz w:val="22"/>
          <w:szCs w:val="22"/>
        </w:rPr>
        <w:t>–</w:t>
      </w:r>
      <w:r>
        <w:rPr>
          <w:rFonts w:ascii="Times Roman" w:hAnsi="Times Roman"/>
          <w:sz w:val="22"/>
          <w:szCs w:val="22"/>
          <w:lang w:val="en-US"/>
        </w:rPr>
        <w:t>2021). During this period, my income scaled significantly, reaching approximately $1M annually (W-2) at Amazon. This phase provided the foundation for capital accumulation through savings, disciplined investing, and exposure to equity-based compensation.</w:t>
      </w:r>
    </w:p>
    <w:p w14:paraId="7BC526B9"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Since My Initial Wealth Creation Phase, I Have Grown My Wealth By</w:t>
      </w:r>
    </w:p>
    <w:p w14:paraId="556B74D3"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Investing in public markets, with a focus on concentrated, high-conviction equity positions based on research and long-term theses</w:t>
      </w:r>
    </w:p>
    <w:p w14:paraId="166DB8F8"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Actively using market volatility as an opportunity to build positions and enhance returns</w:t>
      </w:r>
    </w:p>
    <w:p w14:paraId="0A5DAE4E"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Expanding into private markets, including venture capital, private equity, and direct investments</w:t>
      </w:r>
    </w:p>
    <w:p w14:paraId="46F4A041"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Leveraging networks and ecosystems (e.g., Tiger 21, founder communities) to access differentiated opportunities</w:t>
      </w:r>
    </w:p>
    <w:p w14:paraId="31B4C71D"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Maintaining a balance between growth-oriented investments and capital preservation strategies</w:t>
      </w:r>
    </w:p>
    <w:p w14:paraId="7F4773C8" w14:textId="77777777" w:rsidR="00F51BB9" w:rsidRDefault="00000000">
      <w:pPr>
        <w:pStyle w:val="Default"/>
        <w:numPr>
          <w:ilvl w:val="0"/>
          <w:numId w:val="10"/>
        </w:numPr>
        <w:suppressAutoHyphens/>
        <w:spacing w:before="0" w:line="240" w:lineRule="auto"/>
        <w:rPr>
          <w:rFonts w:ascii="Times Roman" w:hAnsi="Times Roman"/>
          <w:sz w:val="22"/>
          <w:szCs w:val="22"/>
          <w:lang w:val="en-US"/>
        </w:rPr>
      </w:pPr>
      <w:r>
        <w:rPr>
          <w:rFonts w:ascii="Times Roman" w:hAnsi="Times Roman"/>
          <w:sz w:val="22"/>
          <w:szCs w:val="22"/>
          <w:lang w:val="en-US"/>
        </w:rPr>
        <w:t>Continuously educating myself in areas such as wealth management, private markets, and macro trends</w:t>
      </w:r>
    </w:p>
    <w:p w14:paraId="7331AE19" w14:textId="77777777" w:rsidR="00F51BB9" w:rsidRDefault="00F51BB9">
      <w:pPr>
        <w:pStyle w:val="Default"/>
        <w:suppressAutoHyphens/>
        <w:spacing w:before="0" w:line="240" w:lineRule="auto"/>
        <w:rPr>
          <w:rFonts w:ascii="Times Roman" w:eastAsia="Times Roman" w:hAnsi="Times Roman" w:cs="Times Roman"/>
          <w:sz w:val="22"/>
          <w:szCs w:val="22"/>
        </w:rPr>
      </w:pPr>
    </w:p>
    <w:p w14:paraId="53F0EB65" w14:textId="77777777" w:rsidR="00F51BB9" w:rsidRDefault="00000000">
      <w:pPr>
        <w:pStyle w:val="Default"/>
        <w:suppressAutoHyphens/>
        <w:spacing w:before="0" w:after="240" w:line="240" w:lineRule="auto"/>
      </w:pPr>
      <w:r>
        <w:rPr>
          <w:rFonts w:ascii="Times Roman" w:hAnsi="Times Roman"/>
          <w:sz w:val="22"/>
          <w:szCs w:val="22"/>
          <w:lang w:val="en-US"/>
        </w:rPr>
        <w:t xml:space="preserve">I have also explored entrepreneurship, including co-founding </w:t>
      </w:r>
      <w:proofErr w:type="spellStart"/>
      <w:r>
        <w:rPr>
          <w:rFonts w:ascii="Times Roman" w:hAnsi="Times Roman"/>
          <w:sz w:val="22"/>
          <w:szCs w:val="22"/>
          <w:lang w:val="en-US"/>
        </w:rPr>
        <w:t>MeghaAI</w:t>
      </w:r>
      <w:proofErr w:type="spellEnd"/>
      <w:r>
        <w:rPr>
          <w:rFonts w:ascii="Times Roman" w:hAnsi="Times Roman"/>
          <w:sz w:val="22"/>
          <w:szCs w:val="22"/>
          <w:lang w:val="en-US"/>
        </w:rPr>
        <w:t xml:space="preserve"> and building platforms such as Infinity Forum and </w:t>
      </w:r>
      <w:proofErr w:type="spellStart"/>
      <w:r>
        <w:rPr>
          <w:rFonts w:ascii="Times Roman" w:hAnsi="Times Roman"/>
          <w:sz w:val="22"/>
          <w:szCs w:val="22"/>
          <w:lang w:val="en-US"/>
        </w:rPr>
        <w:t>Vunara</w:t>
      </w:r>
      <w:proofErr w:type="spellEnd"/>
      <w:r>
        <w:rPr>
          <w:rFonts w:ascii="Times Roman" w:hAnsi="Times Roman"/>
          <w:sz w:val="22"/>
          <w:szCs w:val="22"/>
          <w:lang w:val="en-US"/>
        </w:rPr>
        <w:t xml:space="preserve"> Capital, which further shaped my perspective on ownership and value creation. My wealth journey reflects a transition from earning </w:t>
      </w:r>
      <w:r>
        <w:rPr>
          <w:rFonts w:ascii="Arial Unicode MS" w:hAnsi="Arial Unicode MS"/>
          <w:sz w:val="22"/>
          <w:szCs w:val="22"/>
        </w:rPr>
        <w:t>→</w:t>
      </w:r>
      <w:r>
        <w:rPr>
          <w:rFonts w:ascii="Times Roman" w:hAnsi="Times Roman"/>
          <w:sz w:val="22"/>
          <w:szCs w:val="22"/>
        </w:rPr>
        <w:t xml:space="preserve"> </w:t>
      </w:r>
      <w:r>
        <w:rPr>
          <w:rFonts w:ascii="Times Roman" w:hAnsi="Times Roman"/>
          <w:sz w:val="22"/>
          <w:szCs w:val="22"/>
          <w:lang w:val="en-US"/>
        </w:rPr>
        <w:t xml:space="preserve">saving </w:t>
      </w:r>
      <w:r>
        <w:rPr>
          <w:rFonts w:ascii="Arial Unicode MS" w:hAnsi="Arial Unicode MS"/>
          <w:sz w:val="22"/>
          <w:szCs w:val="22"/>
        </w:rPr>
        <w:t>→</w:t>
      </w:r>
      <w:r>
        <w:rPr>
          <w:rFonts w:ascii="Times Roman" w:hAnsi="Times Roman"/>
          <w:sz w:val="22"/>
          <w:szCs w:val="22"/>
        </w:rPr>
        <w:t xml:space="preserve"> </w:t>
      </w:r>
      <w:r>
        <w:rPr>
          <w:rFonts w:ascii="Times Roman" w:hAnsi="Times Roman"/>
          <w:sz w:val="22"/>
          <w:szCs w:val="22"/>
          <w:lang w:val="en-US"/>
        </w:rPr>
        <w:t xml:space="preserve">investing </w:t>
      </w:r>
      <w:r>
        <w:rPr>
          <w:rFonts w:ascii="Arial Unicode MS" w:hAnsi="Arial Unicode MS"/>
          <w:sz w:val="22"/>
          <w:szCs w:val="22"/>
        </w:rPr>
        <w:t>→</w:t>
      </w:r>
      <w:r>
        <w:rPr>
          <w:rFonts w:ascii="Times Roman" w:hAnsi="Times Roman"/>
          <w:sz w:val="22"/>
          <w:szCs w:val="22"/>
        </w:rPr>
        <w:t xml:space="preserve"> owning </w:t>
      </w:r>
      <w:r>
        <w:rPr>
          <w:rFonts w:ascii="Arial Unicode MS" w:hAnsi="Arial Unicode MS"/>
          <w:sz w:val="22"/>
          <w:szCs w:val="22"/>
        </w:rPr>
        <w:t>→</w:t>
      </w:r>
      <w:r>
        <w:rPr>
          <w:rFonts w:ascii="Times Roman" w:hAnsi="Times Roman"/>
          <w:sz w:val="22"/>
          <w:szCs w:val="22"/>
        </w:rPr>
        <w:t xml:space="preserve"> </w:t>
      </w:r>
      <w:r>
        <w:rPr>
          <w:rFonts w:ascii="Times Roman" w:hAnsi="Times Roman"/>
          <w:sz w:val="22"/>
          <w:szCs w:val="22"/>
          <w:lang w:val="it-IT"/>
        </w:rPr>
        <w:t>allocating.</w:t>
      </w:r>
      <w:r>
        <w:rPr>
          <w:rFonts w:ascii="Times Roman" w:hAnsi="Times Roman"/>
          <w:sz w:val="22"/>
          <w:szCs w:val="22"/>
          <w:lang w:val="en-US"/>
        </w:rPr>
        <w:t xml:space="preserve"> Going forward, my focus is on intentional capital deployment, disciplined risk management, and long-term compounding, with an emphasis on building a sustainable, multi-generational wealth framework</w:t>
      </w:r>
      <w:r>
        <w:rPr>
          <w:rStyle w:val="PageNumber"/>
          <w:rFonts w:ascii="Arial Unicode MS" w:hAnsi="Arial Unicode MS"/>
          <w:sz w:val="22"/>
          <w:szCs w:val="22"/>
        </w:rPr>
        <w:br w:type="page"/>
      </w:r>
    </w:p>
    <w:p w14:paraId="5C835456" w14:textId="77777777" w:rsidR="00F51BB9" w:rsidRDefault="00000000">
      <w:pPr>
        <w:pStyle w:val="ListParagraph"/>
        <w:numPr>
          <w:ilvl w:val="0"/>
          <w:numId w:val="11"/>
        </w:numPr>
        <w:rPr>
          <w:b/>
          <w:bCs/>
        </w:rPr>
      </w:pPr>
      <w:r>
        <w:rPr>
          <w:rStyle w:val="PageNumber"/>
          <w:b/>
          <w:bCs/>
        </w:rPr>
        <w:lastRenderedPageBreak/>
        <w:t>My Values, Purpose and Philosophy (1-2 paragraphs)</w:t>
      </w:r>
    </w:p>
    <w:p w14:paraId="35474E7F" w14:textId="77777777" w:rsidR="00F51BB9" w:rsidRDefault="00000000">
      <w:pPr>
        <w:pStyle w:val="QuestionwIndentA1"/>
        <w:numPr>
          <w:ilvl w:val="0"/>
          <w:numId w:val="13"/>
        </w:numPr>
        <w:rPr>
          <w:rFonts w:ascii="Calibri" w:eastAsia="Calibri" w:hAnsi="Calibri" w:cs="Calibri"/>
        </w:rPr>
      </w:pPr>
      <w:r>
        <w:rPr>
          <w:noProof/>
        </w:rPr>
        <mc:AlternateContent>
          <mc:Choice Requires="wps">
            <w:drawing>
              <wp:anchor distT="0" distB="0" distL="0" distR="0" simplePos="0" relativeHeight="251659264" behindDoc="0" locked="0" layoutInCell="1" allowOverlap="1" wp14:anchorId="5FA177CD" wp14:editId="507DDBFF">
                <wp:simplePos x="0" y="0"/>
                <wp:positionH relativeFrom="column">
                  <wp:posOffset>35734</wp:posOffset>
                </wp:positionH>
                <wp:positionV relativeFrom="line">
                  <wp:posOffset>415114</wp:posOffset>
                </wp:positionV>
                <wp:extent cx="6397625" cy="3331779"/>
                <wp:effectExtent l="0" t="0" r="0" b="0"/>
                <wp:wrapNone/>
                <wp:docPr id="1073741828" name="officeArt object" descr="Text Box 13"/>
                <wp:cNvGraphicFramePr/>
                <a:graphic xmlns:a="http://schemas.openxmlformats.org/drawingml/2006/main">
                  <a:graphicData uri="http://schemas.microsoft.com/office/word/2010/wordprocessingShape">
                    <wps:wsp>
                      <wps:cNvSpPr txBox="1"/>
                      <wps:spPr>
                        <a:xfrm>
                          <a:off x="0" y="0"/>
                          <a:ext cx="6397625" cy="3331779"/>
                        </a:xfrm>
                        <a:prstGeom prst="rect">
                          <a:avLst/>
                        </a:prstGeom>
                        <a:noFill/>
                        <a:ln w="6350" cap="flat">
                          <a:solidFill>
                            <a:srgbClr val="000000"/>
                          </a:solidFill>
                          <a:prstDash val="solid"/>
                          <a:round/>
                        </a:ln>
                        <a:effectLst/>
                      </wps:spPr>
                      <wps:txbx>
                        <w:txbxContent>
                          <w:p w14:paraId="0DB7001C"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My values are rooted in gratitude, integrity, awareness, resilience, courage, and devotion — principles that guide how I think, act, and make decisions. I strive to live consciously and with intention, bringing awareness to both my external actions and inner growth. Spirituality, devotion, and yoga are important parts of my life, providing balance, clarity, and a deeper sense of connection that helps me navigate complexity with composure.</w:t>
                            </w:r>
                          </w:p>
                          <w:p w14:paraId="408BE593"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I place a strong emphasis on growth and ownership, guided by adaptability, open-mindedness, innovation, hard work, and ambition. I value respect, trust, and deep family connection, ensuring that relationships remain meaningful and grounded. At the same time, I believe in giving back and mentoring others, using my experiences and resources to create opportunities and support the growth of others.</w:t>
                            </w:r>
                          </w:p>
                          <w:p w14:paraId="51F3031B" w14:textId="77777777" w:rsidR="00F51BB9" w:rsidRDefault="00000000">
                            <w:pPr>
                              <w:pStyle w:val="Default"/>
                              <w:suppressAutoHyphens/>
                              <w:spacing w:before="0" w:after="240" w:line="240" w:lineRule="auto"/>
                            </w:pPr>
                            <w:r>
                              <w:rPr>
                                <w:rFonts w:ascii="Times Roman" w:hAnsi="Times Roman"/>
                                <w:lang w:val="en-US"/>
                              </w:rPr>
                              <w:t>My philosophy is to build with purpose, live consciously, and continuously evolve, while creating a life that balances achievement, relationships, inner well-being, and meaningful contribution.</w:t>
                            </w:r>
                          </w:p>
                        </w:txbxContent>
                      </wps:txbx>
                      <wps:bodyPr wrap="square" lIns="137160" tIns="137160" rIns="137160" bIns="137160" numCol="1" anchor="t">
                        <a:noAutofit/>
                      </wps:bodyPr>
                    </wps:wsp>
                  </a:graphicData>
                </a:graphic>
              </wp:anchor>
            </w:drawing>
          </mc:Choice>
          <mc:Fallback>
            <w:pict>
              <v:shapetype w14:anchorId="5FA177CD" id="_x0000_t202" coordsize="21600,21600" o:spt="202" path="m,l,21600r21600,l21600,xe">
                <v:stroke joinstyle="miter"/>
                <v:path gradientshapeok="t" o:connecttype="rect"/>
              </v:shapetype>
              <v:shape id="officeArt object" o:spid="_x0000_s1026" type="#_x0000_t202" alt="Text Box 13" style="position:absolute;left:0;text-align:left;margin-left:2.8pt;margin-top:32.7pt;width:503.75pt;height:262.35pt;z-index:25165926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" filled="f" strokeweight=".5pt">
                <v:stroke joinstyle="round"/>
                <v:textbox inset="10.8pt,10.8pt,10.8pt,10.8pt">
                  <w:txbxContent>
                    <w:p w14:paraId="0DB7001C"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My values are rooted in gratitude, integrity, awareness, resilience, courage, and devotion — principles that guide how I think, act, and make decisions. I strive to live consciously and with intention, bringing awareness to both my external actions and inner growth. Spirituality, devotion, and yoga are important parts of my life, providing balance, clarity, and a deeper sense of connection that helps me navigate complexity with composure.</w:t>
                      </w:r>
                    </w:p>
                    <w:p w14:paraId="408BE593"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I place a strong emphasis on growth and ownership, guided by adaptability, open-mindedness, innovation, hard work, and ambition. I value respect, trust, and deep family connection, ensuring that relationships remain meaningful and grounded. At the same time, I believe in giving back and mentoring others, using my experiences and resources to create opportunities and support the growth of others.</w:t>
                      </w:r>
                    </w:p>
                    <w:p w14:paraId="51F3031B" w14:textId="77777777" w:rsidR="00F51BB9" w:rsidRDefault="00000000">
                      <w:pPr>
                        <w:pStyle w:val="Default"/>
                        <w:suppressAutoHyphens/>
                        <w:spacing w:before="0" w:after="240" w:line="240" w:lineRule="auto"/>
                      </w:pPr>
                      <w:r>
                        <w:rPr>
                          <w:rFonts w:ascii="Times Roman" w:hAnsi="Times Roman"/>
                          <w:lang w:val="en-US"/>
                        </w:rPr>
                        <w:t>My philosophy is to build with purpose, live consciously, and continuously evolve, while creating a life that balances achievement, relationships, inner well-being, and meaningful contribution.</w:t>
                      </w:r>
                    </w:p>
                  </w:txbxContent>
                </v:textbox>
                <w10:wrap anchory="line"/>
              </v:shape>
            </w:pict>
          </mc:Fallback>
        </mc:AlternateContent>
      </w:r>
      <w:r>
        <w:rPr>
          <w:rFonts w:ascii="Calibri" w:hAnsi="Calibri"/>
          <w:sz w:val="24"/>
          <w:szCs w:val="24"/>
        </w:rPr>
        <w:t xml:space="preserve">How </w:t>
      </w:r>
      <w:proofErr w:type="gramStart"/>
      <w:r>
        <w:rPr>
          <w:rFonts w:ascii="Calibri" w:hAnsi="Calibri"/>
          <w:sz w:val="24"/>
          <w:szCs w:val="24"/>
        </w:rPr>
        <w:t>I would</w:t>
      </w:r>
      <w:proofErr w:type="gramEnd"/>
      <w:r>
        <w:rPr>
          <w:rFonts w:ascii="Calibri" w:hAnsi="Calibri"/>
          <w:sz w:val="24"/>
          <w:szCs w:val="24"/>
        </w:rPr>
        <w:t xml:space="preserve"> describe my: values, fundamental guiding principles and/or beliefs?</w:t>
      </w:r>
      <w:r>
        <w:rPr>
          <w:rFonts w:ascii="Calibri" w:eastAsia="Calibri" w:hAnsi="Calibri" w:cs="Calibri"/>
          <w:sz w:val="24"/>
          <w:szCs w:val="24"/>
        </w:rPr>
        <w:br/>
      </w:r>
    </w:p>
    <w:p w14:paraId="0B9B1D28" w14:textId="77777777" w:rsidR="00F51BB9" w:rsidRDefault="00F51BB9">
      <w:pPr>
        <w:pStyle w:val="QuestionwIndentA1"/>
        <w:ind w:left="900" w:firstLine="0"/>
        <w:rPr>
          <w:rFonts w:ascii="Calibri" w:eastAsia="Calibri" w:hAnsi="Calibri" w:cs="Calibri"/>
          <w:sz w:val="24"/>
          <w:szCs w:val="24"/>
        </w:rPr>
      </w:pPr>
    </w:p>
    <w:p w14:paraId="58BA31CA" w14:textId="77777777" w:rsidR="00F51BB9" w:rsidRDefault="00F51BB9">
      <w:pPr>
        <w:pStyle w:val="QuestionwIndentA1"/>
        <w:ind w:left="900" w:firstLine="0"/>
        <w:rPr>
          <w:rFonts w:ascii="Calibri" w:eastAsia="Calibri" w:hAnsi="Calibri" w:cs="Calibri"/>
          <w:sz w:val="24"/>
          <w:szCs w:val="24"/>
        </w:rPr>
      </w:pPr>
    </w:p>
    <w:p w14:paraId="7A14FD4D" w14:textId="77777777" w:rsidR="00F51BB9" w:rsidRDefault="00F51BB9">
      <w:pPr>
        <w:pStyle w:val="QuestionwIndentA1"/>
        <w:ind w:left="900" w:firstLine="0"/>
        <w:rPr>
          <w:rFonts w:ascii="Calibri" w:eastAsia="Calibri" w:hAnsi="Calibri" w:cs="Calibri"/>
          <w:sz w:val="24"/>
          <w:szCs w:val="24"/>
        </w:rPr>
      </w:pPr>
    </w:p>
    <w:p w14:paraId="12467AE5" w14:textId="77777777" w:rsidR="00F51BB9" w:rsidRDefault="00F51BB9">
      <w:pPr>
        <w:pStyle w:val="QuestionwIndentA1"/>
        <w:ind w:left="900" w:firstLine="0"/>
        <w:rPr>
          <w:rFonts w:ascii="Calibri" w:eastAsia="Calibri" w:hAnsi="Calibri" w:cs="Calibri"/>
          <w:sz w:val="24"/>
          <w:szCs w:val="24"/>
        </w:rPr>
      </w:pPr>
    </w:p>
    <w:p w14:paraId="34E569DA" w14:textId="77777777" w:rsidR="00F51BB9" w:rsidRDefault="00F51BB9">
      <w:pPr>
        <w:pStyle w:val="QuestionwIndentA1"/>
        <w:ind w:left="900" w:firstLine="0"/>
        <w:rPr>
          <w:rFonts w:ascii="Calibri" w:eastAsia="Calibri" w:hAnsi="Calibri" w:cs="Calibri"/>
          <w:sz w:val="24"/>
          <w:szCs w:val="24"/>
        </w:rPr>
      </w:pPr>
    </w:p>
    <w:p w14:paraId="601A8EAF" w14:textId="77777777" w:rsidR="00F51BB9" w:rsidRDefault="00F51BB9">
      <w:pPr>
        <w:pStyle w:val="QuestionwIndentA1"/>
        <w:ind w:left="900" w:firstLine="0"/>
        <w:rPr>
          <w:rFonts w:ascii="Calibri" w:eastAsia="Calibri" w:hAnsi="Calibri" w:cs="Calibri"/>
          <w:sz w:val="24"/>
          <w:szCs w:val="24"/>
        </w:rPr>
      </w:pPr>
    </w:p>
    <w:p w14:paraId="75E0BC24" w14:textId="77777777" w:rsidR="00F51BB9" w:rsidRDefault="00F51BB9">
      <w:pPr>
        <w:pStyle w:val="QuestionwIndentA1"/>
        <w:ind w:left="900" w:firstLine="0"/>
        <w:rPr>
          <w:rFonts w:ascii="Calibri" w:eastAsia="Calibri" w:hAnsi="Calibri" w:cs="Calibri"/>
          <w:sz w:val="24"/>
          <w:szCs w:val="24"/>
        </w:rPr>
      </w:pPr>
    </w:p>
    <w:p w14:paraId="499EB8D9" w14:textId="77777777" w:rsidR="00F51BB9" w:rsidRDefault="00F51BB9">
      <w:pPr>
        <w:pStyle w:val="QuestionwIndentA1"/>
        <w:ind w:left="900" w:firstLine="0"/>
        <w:rPr>
          <w:rFonts w:ascii="Calibri" w:eastAsia="Calibri" w:hAnsi="Calibri" w:cs="Calibri"/>
          <w:sz w:val="24"/>
          <w:szCs w:val="24"/>
        </w:rPr>
      </w:pPr>
    </w:p>
    <w:p w14:paraId="69263BC4" w14:textId="77777777" w:rsidR="00F51BB9" w:rsidRDefault="00F51BB9">
      <w:pPr>
        <w:pStyle w:val="QuestionwIndentA1"/>
        <w:ind w:left="900" w:firstLine="0"/>
        <w:rPr>
          <w:rFonts w:ascii="Calibri" w:eastAsia="Calibri" w:hAnsi="Calibri" w:cs="Calibri"/>
          <w:sz w:val="24"/>
          <w:szCs w:val="24"/>
        </w:rPr>
      </w:pPr>
    </w:p>
    <w:p w14:paraId="7ACFAD5C" w14:textId="77777777" w:rsidR="00F51BB9" w:rsidRDefault="00F51BB9">
      <w:pPr>
        <w:pStyle w:val="QuestionwIndentA1"/>
        <w:ind w:left="900" w:firstLine="0"/>
        <w:rPr>
          <w:rFonts w:ascii="Calibri" w:eastAsia="Calibri" w:hAnsi="Calibri" w:cs="Calibri"/>
          <w:sz w:val="24"/>
          <w:szCs w:val="24"/>
        </w:rPr>
      </w:pPr>
    </w:p>
    <w:p w14:paraId="0C3A967D" w14:textId="77777777" w:rsidR="00F51BB9" w:rsidRDefault="00F51BB9">
      <w:pPr>
        <w:pStyle w:val="QuestionwIndentA1"/>
        <w:ind w:left="900" w:firstLine="0"/>
        <w:rPr>
          <w:rFonts w:ascii="Calibri" w:eastAsia="Calibri" w:hAnsi="Calibri" w:cs="Calibri"/>
          <w:sz w:val="24"/>
          <w:szCs w:val="24"/>
        </w:rPr>
      </w:pPr>
    </w:p>
    <w:p w14:paraId="3EABFAD3" w14:textId="77777777" w:rsidR="00F51BB9" w:rsidRDefault="00F51BB9">
      <w:pPr>
        <w:pStyle w:val="QuestionwIndentA1"/>
        <w:ind w:left="900" w:firstLine="0"/>
        <w:rPr>
          <w:rFonts w:ascii="Calibri" w:eastAsia="Calibri" w:hAnsi="Calibri" w:cs="Calibri"/>
          <w:sz w:val="24"/>
          <w:szCs w:val="24"/>
        </w:rPr>
      </w:pPr>
    </w:p>
    <w:p w14:paraId="66C23A14" w14:textId="77777777" w:rsidR="00F51BB9" w:rsidRDefault="00F51BB9">
      <w:pPr>
        <w:pStyle w:val="QuestionwIndentA1"/>
        <w:ind w:left="900" w:firstLine="0"/>
        <w:rPr>
          <w:rFonts w:ascii="Calibri" w:eastAsia="Calibri" w:hAnsi="Calibri" w:cs="Calibri"/>
          <w:sz w:val="24"/>
          <w:szCs w:val="24"/>
        </w:rPr>
      </w:pPr>
    </w:p>
    <w:p w14:paraId="443B11C5" w14:textId="77777777" w:rsidR="00F51BB9" w:rsidRDefault="00000000">
      <w:pPr>
        <w:pStyle w:val="ListParagraph"/>
        <w:numPr>
          <w:ilvl w:val="0"/>
          <w:numId w:val="14"/>
        </w:numPr>
        <w:rPr>
          <w:b/>
          <w:bCs/>
        </w:rPr>
      </w:pPr>
      <w:r>
        <w:rPr>
          <w:noProof/>
        </w:rPr>
        <mc:AlternateContent>
          <mc:Choice Requires="wps">
            <w:drawing>
              <wp:anchor distT="0" distB="0" distL="0" distR="0" simplePos="0" relativeHeight="251660288" behindDoc="0" locked="0" layoutInCell="1" allowOverlap="1" wp14:anchorId="076DAE64" wp14:editId="15C7E342">
                <wp:simplePos x="0" y="0"/>
                <wp:positionH relativeFrom="column">
                  <wp:posOffset>35734</wp:posOffset>
                </wp:positionH>
                <wp:positionV relativeFrom="line">
                  <wp:posOffset>413647</wp:posOffset>
                </wp:positionV>
                <wp:extent cx="6397625" cy="3331779"/>
                <wp:effectExtent l="0" t="0" r="0" b="0"/>
                <wp:wrapNone/>
                <wp:docPr id="1073741829" name="officeArt object" descr="Text Box 14"/>
                <wp:cNvGraphicFramePr/>
                <a:graphic xmlns:a="http://schemas.openxmlformats.org/drawingml/2006/main">
                  <a:graphicData uri="http://schemas.microsoft.com/office/word/2010/wordprocessingShape">
                    <wps:wsp>
                      <wps:cNvSpPr txBox="1"/>
                      <wps:spPr>
                        <a:xfrm>
                          <a:off x="0" y="0"/>
                          <a:ext cx="6397625" cy="3331779"/>
                        </a:xfrm>
                        <a:prstGeom prst="rect">
                          <a:avLst/>
                        </a:prstGeom>
                        <a:noFill/>
                        <a:ln w="6350" cap="flat">
                          <a:solidFill>
                            <a:srgbClr val="000000"/>
                          </a:solidFill>
                          <a:prstDash val="solid"/>
                          <a:round/>
                        </a:ln>
                        <a:effectLst/>
                      </wps:spPr>
                      <wps:txbx>
                        <w:txbxContent>
                          <w:p w14:paraId="70D817A3"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I am enjoying the freedom to be intentional with my time — focusing on my family, continuing to learn, and building and investing in ideas that I find meaningful.</w:t>
                            </w:r>
                          </w:p>
                          <w:p w14:paraId="2D0FBDEE"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Over the past few months, I have also spent significant time traveling, particularly to San Francisco, where I have had the opportunity to connect with influential individuals, investors, and founders. This exposure has given me a deeper understanding of where innovation is happening and how rapidly things are evolving. Being in that environment has expanded my perspective, strengthened my network, and positioned me closer to emerging opportunities.</w:t>
                            </w:r>
                          </w:p>
                          <w:p w14:paraId="4FF614B9"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At the same time, I am deeply enjoying and prioritizing my spiritual journey, which brings balance, clarity, and a sense of grounding to everything I am building and pursuing.</w:t>
                            </w:r>
                          </w:p>
                          <w:p w14:paraId="2E85DF11"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This phase allows me to combine intellectual engagement, meaningful relationships, personal growth, and purposeful exploration, without the constraints of a traditional career.</w:t>
                            </w:r>
                          </w:p>
                          <w:p w14:paraId="60CB4B31" w14:textId="77777777" w:rsidR="00F51BB9" w:rsidRDefault="00F51BB9">
                            <w:pPr>
                              <w:pStyle w:val="Default"/>
                              <w:suppressAutoHyphens/>
                              <w:spacing w:before="0" w:after="240" w:line="240" w:lineRule="auto"/>
                            </w:pPr>
                          </w:p>
                        </w:txbxContent>
                      </wps:txbx>
                      <wps:bodyPr wrap="square" lIns="137160" tIns="137160" rIns="137160" bIns="137160" numCol="1" anchor="t">
                        <a:noAutofit/>
                      </wps:bodyPr>
                    </wps:wsp>
                  </a:graphicData>
                </a:graphic>
              </wp:anchor>
            </w:drawing>
          </mc:Choice>
          <mc:Fallback>
            <w:pict>
              <v:shape w14:anchorId="076DAE64" id="_x0000_s1027" type="#_x0000_t202" alt="Text Box 14" style="position:absolute;left:0;text-align:left;margin-left:2.8pt;margin-top:32.55pt;width:503.75pt;height:262.35pt;z-index:25166028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" filled="f" strokeweight=".5pt">
                <v:stroke joinstyle="round"/>
                <v:textbox inset="10.8pt,10.8pt,10.8pt,10.8pt">
                  <w:txbxContent>
                    <w:p w14:paraId="70D817A3"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I am enjoying the freedom to be intentional with my time — focusing on my family, continuing to learn, and building and investing in ideas that I find meaningful.</w:t>
                      </w:r>
                    </w:p>
                    <w:p w14:paraId="2D0FBDEE"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Over the past few months, I have also spent significant time traveling, particularly to San Francisco, where I have had the opportunity to connect with influential individuals, investors, and founders. This exposure has given me a deeper understanding of where innovation is happening and how rapidly things are evolving. Being in that environment has expanded my perspective, strengthened my network, and positioned me closer to emerging opportunities.</w:t>
                      </w:r>
                    </w:p>
                    <w:p w14:paraId="4FF614B9"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At the same time, I am deeply enjoying and prioritizing my spiritual journey, which brings balance, clarity, and a sense of grounding to everything I am building and pursuing.</w:t>
                      </w:r>
                    </w:p>
                    <w:p w14:paraId="2E85DF11" w14:textId="77777777" w:rsidR="00F51BB9"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This phase allows me to combine intellectual engagement, meaningful relationships, personal growth, and purposeful exploration, without the constraints of a traditional career.</w:t>
                      </w:r>
                    </w:p>
                    <w:p w14:paraId="60CB4B31" w14:textId="77777777" w:rsidR="00F51BB9" w:rsidRDefault="00F51BB9">
                      <w:pPr>
                        <w:pStyle w:val="Default"/>
                        <w:suppressAutoHyphens/>
                        <w:spacing w:before="0" w:after="240" w:line="240" w:lineRule="auto"/>
                      </w:pPr>
                    </w:p>
                  </w:txbxContent>
                </v:textbox>
                <w10:wrap anchory="line"/>
              </v:shape>
            </w:pict>
          </mc:Fallback>
        </mc:AlternateContent>
      </w:r>
      <w:r>
        <w:rPr>
          <w:rStyle w:val="PageNumber"/>
          <w:b/>
          <w:bCs/>
        </w:rPr>
        <w:t>What I’m enjoying most in this phase of my life?</w:t>
      </w:r>
    </w:p>
    <w:p w14:paraId="292579C0" w14:textId="77777777" w:rsidR="00F51BB9" w:rsidRDefault="00000000">
      <w:pPr>
        <w:pStyle w:val="Body"/>
      </w:pPr>
      <w:r>
        <w:rPr>
          <w:rFonts w:ascii="Arial Unicode MS" w:hAnsi="Arial Unicode MS"/>
        </w:rPr>
        <w:br w:type="page"/>
      </w:r>
    </w:p>
    <w:p w14:paraId="1DBC83A8" w14:textId="77777777" w:rsidR="00F51BB9" w:rsidRDefault="00000000">
      <w:pPr>
        <w:pStyle w:val="Heading2"/>
        <w:spacing w:after="120"/>
      </w:pPr>
      <w:r>
        <w:rPr>
          <w:color w:val="B29657"/>
          <w:u w:color="B29657"/>
        </w:rPr>
        <w:lastRenderedPageBreak/>
        <w:t xml:space="preserve">SECTION II: </w:t>
      </w:r>
      <w:r>
        <w:rPr>
          <w:color w:val="000000"/>
          <w:u w:color="000000"/>
        </w:rPr>
        <w:t>FAMILY</w:t>
      </w:r>
    </w:p>
    <w:p w14:paraId="641393C1" w14:textId="77777777" w:rsidR="00F51BB9" w:rsidRDefault="00000000">
      <w:pPr>
        <w:pStyle w:val="ListParagraph"/>
        <w:numPr>
          <w:ilvl w:val="0"/>
          <w:numId w:val="16"/>
        </w:numPr>
        <w:rPr>
          <w:b/>
          <w:bCs/>
        </w:rPr>
      </w:pPr>
      <w:r>
        <w:rPr>
          <w:noProof/>
        </w:rPr>
        <mc:AlternateContent>
          <mc:Choice Requires="wps">
            <w:drawing>
              <wp:anchor distT="0" distB="0" distL="0" distR="0" simplePos="0" relativeHeight="251661312" behindDoc="0" locked="0" layoutInCell="1" allowOverlap="1" wp14:anchorId="306625E8" wp14:editId="59C90155">
                <wp:simplePos x="0" y="0"/>
                <wp:positionH relativeFrom="column">
                  <wp:posOffset>4204</wp:posOffset>
                </wp:positionH>
                <wp:positionV relativeFrom="line">
                  <wp:posOffset>581484</wp:posOffset>
                </wp:positionV>
                <wp:extent cx="6397746" cy="7336222"/>
                <wp:effectExtent l="0" t="0" r="0" b="0"/>
                <wp:wrapNone/>
                <wp:docPr id="1073741830" name="officeArt object" descr="Text Box 15"/>
                <wp:cNvGraphicFramePr/>
                <a:graphic xmlns:a="http://schemas.openxmlformats.org/drawingml/2006/main">
                  <a:graphicData uri="http://schemas.microsoft.com/office/word/2010/wordprocessingShape">
                    <wps:wsp>
                      <wps:cNvSpPr txBox="1"/>
                      <wps:spPr>
                        <a:xfrm>
                          <a:off x="0" y="0"/>
                          <a:ext cx="6397746" cy="7336222"/>
                        </a:xfrm>
                        <a:prstGeom prst="rect">
                          <a:avLst/>
                        </a:prstGeom>
                        <a:noFill/>
                        <a:ln w="6350" cap="flat">
                          <a:solidFill>
                            <a:srgbClr val="000000"/>
                          </a:solidFill>
                          <a:prstDash val="solid"/>
                          <a:round/>
                        </a:ln>
                        <a:effectLst/>
                      </wps:spPr>
                      <wps:txbx>
                        <w:txbxContent>
                          <w:p w14:paraId="7E955487"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The most significant individuals in my life are my three sons, who are each at different stages of their personal and professional journeys. They are independent, driven, and pursuing paths in entrepreneurship, technology, and academics.</w:t>
                            </w:r>
                          </w:p>
                          <w:p w14:paraId="41D8B80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 xml:space="preserve">My financial involvement with them is supportive but structured — focused on providing opportunities, guidance, and a safety net where appropriate, while encouraging independence, responsibility, and self-driven success. I am intentional about ensuring that financial support does not create </w:t>
                            </w:r>
                            <w:proofErr w:type="gramStart"/>
                            <w:r>
                              <w:rPr>
                                <w:rFonts w:ascii="Times Roman" w:hAnsi="Times Roman"/>
                                <w:sz w:val="26"/>
                                <w:szCs w:val="26"/>
                                <w:lang w:val="en-US"/>
                              </w:rPr>
                              <w:t>dependency, but</w:t>
                            </w:r>
                            <w:proofErr w:type="gramEnd"/>
                            <w:r>
                              <w:rPr>
                                <w:rFonts w:ascii="Times Roman" w:hAnsi="Times Roman"/>
                                <w:sz w:val="26"/>
                                <w:szCs w:val="26"/>
                                <w:lang w:val="en-US"/>
                              </w:rPr>
                              <w:t xml:space="preserve"> rather enables growth and learning.</w:t>
                            </w:r>
                          </w:p>
                          <w:p w14:paraId="3219B20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Beyond my children, I maintain a sense of responsibility toward my extended family, offering support selectively and thoughtfully, while maintaining clear boundaries to preserve both relationships and financial discipline.</w:t>
                            </w:r>
                          </w:p>
                          <w:p w14:paraId="1ED062B5" w14:textId="77777777" w:rsidR="00F51BB9" w:rsidRDefault="00F51BB9">
                            <w:pPr>
                              <w:pStyle w:val="Default"/>
                              <w:suppressAutoHyphens/>
                              <w:spacing w:before="0" w:after="240" w:line="240" w:lineRule="auto"/>
                              <w:rPr>
                                <w:rFonts w:ascii="Times Roman" w:eastAsia="Times Roman" w:hAnsi="Times Roman" w:cs="Times Roman"/>
                                <w:sz w:val="26"/>
                                <w:szCs w:val="26"/>
                              </w:rPr>
                            </w:pPr>
                          </w:p>
                          <w:p w14:paraId="3B678642"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rPr>
                              <w:t>Vipul Nandigala</w:t>
                            </w:r>
                          </w:p>
                          <w:p w14:paraId="0D9656EA"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Vipul is a technology professional focused on advanced engineering systems, including work in cutting-edge satellite technologies. From an early age, he demonstrated strong intellectual ability, earning recognition in competitive science fairs, including the distinction of having a minor planet named after him. He brings depth, discipline, and a problem-solving mindset.</w:t>
                            </w:r>
                          </w:p>
                          <w:p w14:paraId="5B9106AE" w14:textId="77777777" w:rsidR="00F51BB9" w:rsidRDefault="00F51BB9">
                            <w:pPr>
                              <w:pStyle w:val="Default"/>
                              <w:suppressAutoHyphens/>
                              <w:spacing w:before="0" w:line="240" w:lineRule="auto"/>
                              <w:rPr>
                                <w:rFonts w:ascii="Times Roman" w:eastAsia="Times Roman" w:hAnsi="Times Roman" w:cs="Times Roman"/>
                                <w:color w:val="808080"/>
                                <w:sz w:val="26"/>
                                <w:szCs w:val="26"/>
                              </w:rPr>
                            </w:pPr>
                          </w:p>
                          <w:p w14:paraId="65BA1979"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lang w:val="nl-NL"/>
                              </w:rPr>
                              <w:t>Vihaar Nandigala</w:t>
                            </w:r>
                          </w:p>
                          <w:p w14:paraId="2F70361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Vihaar is a Y Combinator-backed founder, building and scaling a high-growth company. He combines strong execution with entrepreneurial instinct and operates with speed and clarity. His path reflects a deliberate choice to build early and think globally.</w:t>
                            </w:r>
                          </w:p>
                          <w:p w14:paraId="7ED8B360" w14:textId="77777777" w:rsidR="00F51BB9" w:rsidRDefault="00F51BB9">
                            <w:pPr>
                              <w:pStyle w:val="Default"/>
                              <w:suppressAutoHyphens/>
                              <w:spacing w:before="0" w:line="240" w:lineRule="auto"/>
                              <w:rPr>
                                <w:rFonts w:ascii="Times Roman" w:eastAsia="Times Roman" w:hAnsi="Times Roman" w:cs="Times Roman"/>
                                <w:color w:val="808080"/>
                                <w:sz w:val="26"/>
                                <w:szCs w:val="26"/>
                              </w:rPr>
                            </w:pPr>
                          </w:p>
                          <w:p w14:paraId="5A665698"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lang w:val="nl-NL"/>
                              </w:rPr>
                              <w:t>Vijval Nandigala</w:t>
                            </w:r>
                          </w:p>
                          <w:p w14:paraId="2314F4A4" w14:textId="77777777" w:rsidR="00F51BB9" w:rsidRDefault="00000000">
                            <w:pPr>
                              <w:pStyle w:val="Default"/>
                              <w:suppressAutoHyphens/>
                              <w:spacing w:before="0" w:after="240" w:line="240" w:lineRule="auto"/>
                            </w:pPr>
                            <w:r>
                              <w:rPr>
                                <w:rFonts w:ascii="Times Roman" w:hAnsi="Times Roman"/>
                                <w:sz w:val="26"/>
                                <w:szCs w:val="26"/>
                                <w:lang w:val="en-US"/>
                              </w:rPr>
                              <w:t>Vijval is pursuing physics, with a strong focus on academic depth and analytical thinking. He is intellectually curious and thoughtful in his approach, with an interest in foundational science and long-term exploration.</w:t>
                            </w:r>
                          </w:p>
                        </w:txbxContent>
                      </wps:txbx>
                      <wps:bodyPr wrap="square" lIns="137160" tIns="137160" rIns="137160" bIns="137160" numCol="1" anchor="t">
                        <a:noAutofit/>
                      </wps:bodyPr>
                    </wps:wsp>
                  </a:graphicData>
                </a:graphic>
              </wp:anchor>
            </w:drawing>
          </mc:Choice>
          <mc:Fallback>
            <w:pict>
              <v:shape w14:anchorId="306625E8" id="_x0000_s1028" type="#_x0000_t202" alt="Text Box 15" style="position:absolute;left:0;text-align:left;margin-left:.35pt;margin-top:45.8pt;width:503.75pt;height:577.65pt;z-index:25166131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" filled="f" strokeweight=".5pt">
                <v:stroke joinstyle="round"/>
                <v:textbox inset="10.8pt,10.8pt,10.8pt,10.8pt">
                  <w:txbxContent>
                    <w:p w14:paraId="7E955487"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The most significant individuals in my life are my three sons, who are each at different stages of their personal and professional journeys. They are independent, driven, and pursuing paths in entrepreneurship, technology, and academics.</w:t>
                      </w:r>
                    </w:p>
                    <w:p w14:paraId="41D8B80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 xml:space="preserve">My financial involvement with them is supportive but structured — focused on providing opportunities, guidance, and a safety net where appropriate, while encouraging independence, responsibility, and self-driven success. I am intentional about ensuring that financial support does not create </w:t>
                      </w:r>
                      <w:proofErr w:type="gramStart"/>
                      <w:r>
                        <w:rPr>
                          <w:rFonts w:ascii="Times Roman" w:hAnsi="Times Roman"/>
                          <w:sz w:val="26"/>
                          <w:szCs w:val="26"/>
                          <w:lang w:val="en-US"/>
                        </w:rPr>
                        <w:t>dependency, but</w:t>
                      </w:r>
                      <w:proofErr w:type="gramEnd"/>
                      <w:r>
                        <w:rPr>
                          <w:rFonts w:ascii="Times Roman" w:hAnsi="Times Roman"/>
                          <w:sz w:val="26"/>
                          <w:szCs w:val="26"/>
                          <w:lang w:val="en-US"/>
                        </w:rPr>
                        <w:t xml:space="preserve"> rather enables growth and learning.</w:t>
                      </w:r>
                    </w:p>
                    <w:p w14:paraId="3219B20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Beyond my children, I maintain a sense of responsibility toward my extended family, offering support selectively and thoughtfully, while maintaining clear boundaries to preserve both relationships and financial discipline.</w:t>
                      </w:r>
                    </w:p>
                    <w:p w14:paraId="1ED062B5" w14:textId="77777777" w:rsidR="00F51BB9" w:rsidRDefault="00F51BB9">
                      <w:pPr>
                        <w:pStyle w:val="Default"/>
                        <w:suppressAutoHyphens/>
                        <w:spacing w:before="0" w:after="240" w:line="240" w:lineRule="auto"/>
                        <w:rPr>
                          <w:rFonts w:ascii="Times Roman" w:eastAsia="Times Roman" w:hAnsi="Times Roman" w:cs="Times Roman"/>
                          <w:sz w:val="26"/>
                          <w:szCs w:val="26"/>
                        </w:rPr>
                      </w:pPr>
                    </w:p>
                    <w:p w14:paraId="3B678642"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rPr>
                        <w:t>Vipul Nandigala</w:t>
                      </w:r>
                    </w:p>
                    <w:p w14:paraId="0D9656EA"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Vipul is a technology professional focused on advanced engineering systems, including work in cutting-edge satellite technologies. From an early age, he demonstrated strong intellectual ability, earning recognition in competitive science fairs, including the distinction of having a minor planet named after him. He brings depth, discipline, and a problem-solving mindset.</w:t>
                      </w:r>
                    </w:p>
                    <w:p w14:paraId="5B9106AE" w14:textId="77777777" w:rsidR="00F51BB9" w:rsidRDefault="00F51BB9">
                      <w:pPr>
                        <w:pStyle w:val="Default"/>
                        <w:suppressAutoHyphens/>
                        <w:spacing w:before="0" w:line="240" w:lineRule="auto"/>
                        <w:rPr>
                          <w:rFonts w:ascii="Times Roman" w:eastAsia="Times Roman" w:hAnsi="Times Roman" w:cs="Times Roman"/>
                          <w:color w:val="808080"/>
                          <w:sz w:val="26"/>
                          <w:szCs w:val="26"/>
                        </w:rPr>
                      </w:pPr>
                    </w:p>
                    <w:p w14:paraId="65BA1979"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lang w:val="nl-NL"/>
                        </w:rPr>
                        <w:t>Vihaar Nandigala</w:t>
                      </w:r>
                    </w:p>
                    <w:p w14:paraId="2F70361D" w14:textId="77777777" w:rsidR="00F51BB9" w:rsidRDefault="00000000">
                      <w:pPr>
                        <w:pStyle w:val="Default"/>
                        <w:suppressAutoHyphens/>
                        <w:spacing w:before="0" w:after="240" w:line="240" w:lineRule="auto"/>
                        <w:rPr>
                          <w:rFonts w:ascii="Times Roman" w:eastAsia="Times Roman" w:hAnsi="Times Roman" w:cs="Times Roman"/>
                          <w:sz w:val="26"/>
                          <w:szCs w:val="26"/>
                        </w:rPr>
                      </w:pPr>
                      <w:r>
                        <w:rPr>
                          <w:rFonts w:ascii="Times Roman" w:hAnsi="Times Roman"/>
                          <w:sz w:val="26"/>
                          <w:szCs w:val="26"/>
                          <w:lang w:val="en-US"/>
                        </w:rPr>
                        <w:t>Vihaar is a Y Combinator-backed founder, building and scaling a high-growth company. He combines strong execution with entrepreneurial instinct and operates with speed and clarity. His path reflects a deliberate choice to build early and think globally.</w:t>
                      </w:r>
                    </w:p>
                    <w:p w14:paraId="7ED8B360" w14:textId="77777777" w:rsidR="00F51BB9" w:rsidRDefault="00F51BB9">
                      <w:pPr>
                        <w:pStyle w:val="Default"/>
                        <w:suppressAutoHyphens/>
                        <w:spacing w:before="0" w:line="240" w:lineRule="auto"/>
                        <w:rPr>
                          <w:rFonts w:ascii="Times Roman" w:eastAsia="Times Roman" w:hAnsi="Times Roman" w:cs="Times Roman"/>
                          <w:color w:val="808080"/>
                          <w:sz w:val="26"/>
                          <w:szCs w:val="26"/>
                        </w:rPr>
                      </w:pPr>
                    </w:p>
                    <w:p w14:paraId="5A665698" w14:textId="77777777" w:rsidR="00F51BB9" w:rsidRDefault="00000000">
                      <w:pPr>
                        <w:pStyle w:val="Default"/>
                        <w:suppressAutoHyphens/>
                        <w:spacing w:before="0" w:after="299" w:line="240" w:lineRule="auto"/>
                        <w:rPr>
                          <w:rFonts w:ascii="Times Roman" w:eastAsia="Times Roman" w:hAnsi="Times Roman" w:cs="Times Roman"/>
                          <w:sz w:val="26"/>
                          <w:szCs w:val="26"/>
                        </w:rPr>
                      </w:pPr>
                      <w:r>
                        <w:rPr>
                          <w:rFonts w:ascii="Times Roman" w:hAnsi="Times Roman"/>
                          <w:sz w:val="26"/>
                          <w:szCs w:val="26"/>
                          <w:lang w:val="nl-NL"/>
                        </w:rPr>
                        <w:t>Vijval Nandigala</w:t>
                      </w:r>
                    </w:p>
                    <w:p w14:paraId="2314F4A4" w14:textId="77777777" w:rsidR="00F51BB9" w:rsidRDefault="00000000">
                      <w:pPr>
                        <w:pStyle w:val="Default"/>
                        <w:suppressAutoHyphens/>
                        <w:spacing w:before="0" w:after="240" w:line="240" w:lineRule="auto"/>
                      </w:pPr>
                      <w:r>
                        <w:rPr>
                          <w:rFonts w:ascii="Times Roman" w:hAnsi="Times Roman"/>
                          <w:sz w:val="26"/>
                          <w:szCs w:val="26"/>
                          <w:lang w:val="en-US"/>
                        </w:rPr>
                        <w:t>Vijval is pursuing physics, with a strong focus on academic depth and analytical thinking. He is intellectually curious and thoughtful in his approach, with an interest in foundational science and long-term exploration.</w:t>
                      </w:r>
                    </w:p>
                  </w:txbxContent>
                </v:textbox>
                <w10:wrap anchory="line"/>
              </v:shape>
            </w:pict>
          </mc:Fallback>
        </mc:AlternateContent>
      </w:r>
      <w:r>
        <w:rPr>
          <w:rStyle w:val="PageNumber"/>
          <w:b/>
          <w:bCs/>
        </w:rPr>
        <w:t>Details and descriptions of family members and others who I view as most significant in my life and the extent of my financial involvement and responsibilities toward them</w:t>
      </w:r>
      <w:r>
        <w:rPr>
          <w:rStyle w:val="PageNumber"/>
          <w:b/>
          <w:bCs/>
        </w:rPr>
        <w:br/>
      </w:r>
    </w:p>
    <w:p w14:paraId="5E183724" w14:textId="77777777" w:rsidR="00F51BB9" w:rsidRDefault="00000000">
      <w:pPr>
        <w:pStyle w:val="Body"/>
      </w:pPr>
      <w:r>
        <w:rPr>
          <w:rFonts w:ascii="Arial Unicode MS" w:hAnsi="Arial Unicode MS"/>
        </w:rPr>
        <w:br w:type="page"/>
      </w:r>
    </w:p>
    <w:p w14:paraId="62084CB9" w14:textId="77777777" w:rsidR="00F51BB9" w:rsidRDefault="00000000">
      <w:pPr>
        <w:pStyle w:val="ListParagraph"/>
        <w:numPr>
          <w:ilvl w:val="0"/>
          <w:numId w:val="16"/>
        </w:numPr>
        <w:rPr>
          <w:b/>
          <w:bCs/>
        </w:rPr>
      </w:pPr>
      <w:r>
        <w:rPr>
          <w:noProof/>
        </w:rPr>
        <w:lastRenderedPageBreak/>
        <mc:AlternateContent>
          <mc:Choice Requires="wps">
            <w:drawing>
              <wp:anchor distT="0" distB="0" distL="0" distR="0" simplePos="0" relativeHeight="251662336" behindDoc="0" locked="0" layoutInCell="1" allowOverlap="1" wp14:anchorId="0F4501BC" wp14:editId="65603354">
                <wp:simplePos x="0" y="0"/>
                <wp:positionH relativeFrom="column">
                  <wp:posOffset>0</wp:posOffset>
                </wp:positionH>
                <wp:positionV relativeFrom="line">
                  <wp:posOffset>533750</wp:posOffset>
                </wp:positionV>
                <wp:extent cx="6397625" cy="3331779"/>
                <wp:effectExtent l="0" t="0" r="0" b="0"/>
                <wp:wrapNone/>
                <wp:docPr id="1073741831" name="officeArt object" descr="Text Box 16"/>
                <wp:cNvGraphicFramePr/>
                <a:graphic xmlns:a="http://schemas.openxmlformats.org/drawingml/2006/main">
                  <a:graphicData uri="http://schemas.microsoft.com/office/word/2010/wordprocessingShape">
                    <wps:wsp>
                      <wps:cNvSpPr txBox="1"/>
                      <wps:spPr>
                        <a:xfrm>
                          <a:off x="0" y="0"/>
                          <a:ext cx="6397625" cy="3331779"/>
                        </a:xfrm>
                        <a:prstGeom prst="rect">
                          <a:avLst/>
                        </a:prstGeom>
                        <a:noFill/>
                        <a:ln w="6350" cap="flat">
                          <a:solidFill>
                            <a:srgbClr val="000000"/>
                          </a:solidFill>
                          <a:prstDash val="solid"/>
                          <a:round/>
                        </a:ln>
                        <a:effectLst/>
                      </wps:spPr>
                      <wps:txbx>
                        <w:txbxContent>
                          <w:p w14:paraId="104DE32A"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 xml:space="preserve">One of the core strengths of my family is our resilience and ability to adapt across generations — from modest beginnings to creating meaningful opportunities through education, hard work, and perseverance. This foundation has shaped a strong sense of discipline, responsibility, and forward momentum. We also share a deep commitment to learning and intellectual curiosity. Education has been a central pillar in our family, not just as a means of advancement, but as a way of thinking — questioning, exploring, and continuously improving. Another defining strength is our independence and drive to create value. Each member of my family is encouraged to pursue their own path, take initiative, and build something meaningful, rather than rely on existing </w:t>
                            </w:r>
                            <w:proofErr w:type="spellStart"/>
                            <w:proofErr w:type="gramStart"/>
                            <w:r>
                              <w:rPr>
                                <w:rFonts w:ascii="Times Roman" w:hAnsi="Times Roman"/>
                                <w:sz w:val="20"/>
                                <w:szCs w:val="20"/>
                                <w:lang w:val="en-US"/>
                              </w:rPr>
                              <w:t>resources.Equally</w:t>
                            </w:r>
                            <w:proofErr w:type="spellEnd"/>
                            <w:proofErr w:type="gramEnd"/>
                            <w:r>
                              <w:rPr>
                                <w:rFonts w:ascii="Times Roman" w:hAnsi="Times Roman"/>
                                <w:sz w:val="20"/>
                                <w:szCs w:val="20"/>
                                <w:lang w:val="en-US"/>
                              </w:rPr>
                              <w:t xml:space="preserve"> important is our sense of connection and support for one another. Despite diverse interests and paths, there is a strong underlying bond, with an emphasis on being present, engaged, and supportive as a family.</w:t>
                            </w:r>
                          </w:p>
                          <w:p w14:paraId="1710895E"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 xml:space="preserve">What I Wish to Preserve and Build </w:t>
                            </w:r>
                            <w:proofErr w:type="gramStart"/>
                            <w:r>
                              <w:rPr>
                                <w:rFonts w:ascii="Times Roman" w:hAnsi="Times Roman"/>
                                <w:sz w:val="20"/>
                                <w:szCs w:val="20"/>
                                <w:lang w:val="en-US"/>
                              </w:rPr>
                              <w:t>Upon :</w:t>
                            </w:r>
                            <w:proofErr w:type="gramEnd"/>
                            <w:r>
                              <w:rPr>
                                <w:rFonts w:ascii="Times Roman" w:hAnsi="Times Roman"/>
                                <w:sz w:val="20"/>
                                <w:szCs w:val="20"/>
                                <w:lang w:val="en-US"/>
                              </w:rPr>
                              <w:t xml:space="preserve"> A culture of hard work, discipline, and accountability, Intellectual curiosity and continuous learning, Independence paired with responsibility, Strong family bonds and mutual support, The ability to adapt, evolve, and create opportunity across generations</w:t>
                            </w:r>
                          </w:p>
                          <w:p w14:paraId="70729D15" w14:textId="77777777" w:rsidR="00F51BB9" w:rsidRDefault="00000000">
                            <w:pPr>
                              <w:pStyle w:val="Default"/>
                              <w:suppressAutoHyphens/>
                              <w:spacing w:before="0" w:after="240" w:line="240" w:lineRule="auto"/>
                            </w:pPr>
                            <w:r>
                              <w:rPr>
                                <w:rFonts w:ascii="Times Roman" w:hAnsi="Times Roman"/>
                                <w:sz w:val="20"/>
                                <w:szCs w:val="20"/>
                                <w:lang w:val="en-US"/>
                              </w:rPr>
                              <w:t>I want to preserve not just what we have built, but how we have built it — with discipline, resilience, and the ability to create value across generations.</w:t>
                            </w:r>
                          </w:p>
                        </w:txbxContent>
                      </wps:txbx>
                      <wps:bodyPr wrap="square" lIns="137160" tIns="137160" rIns="137160" bIns="137160" numCol="1" anchor="t">
                        <a:noAutofit/>
                      </wps:bodyPr>
                    </wps:wsp>
                  </a:graphicData>
                </a:graphic>
              </wp:anchor>
            </w:drawing>
          </mc:Choice>
          <mc:Fallback>
            <w:pict>
              <v:shape w14:anchorId="0F4501BC" id="_x0000_s1029" type="#_x0000_t202" alt="Text Box 16" style="position:absolute;left:0;text-align:left;margin-left:0;margin-top:42.05pt;width:503.75pt;height:262.35pt;z-index:25166233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" filled="f" strokeweight=".5pt">
                <v:stroke joinstyle="round"/>
                <v:textbox inset="10.8pt,10.8pt,10.8pt,10.8pt">
                  <w:txbxContent>
                    <w:p w14:paraId="104DE32A"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 xml:space="preserve">One of the core strengths of my family is our resilience and ability to adapt across generations — from modest beginnings to creating meaningful opportunities through education, hard work, and perseverance. This foundation has shaped a strong sense of discipline, responsibility, and forward momentum. We also share a deep commitment to learning and intellectual curiosity. Education has been a central pillar in our family, not just as a means of advancement, but as a way of thinking — questioning, exploring, and continuously improving. Another defining strength is our independence and drive to create value. Each member of my family is encouraged to pursue their own path, take initiative, and build something meaningful, rather than rely on existing </w:t>
                      </w:r>
                      <w:proofErr w:type="spellStart"/>
                      <w:proofErr w:type="gramStart"/>
                      <w:r>
                        <w:rPr>
                          <w:rFonts w:ascii="Times Roman" w:hAnsi="Times Roman"/>
                          <w:sz w:val="20"/>
                          <w:szCs w:val="20"/>
                          <w:lang w:val="en-US"/>
                        </w:rPr>
                        <w:t>resources.Equally</w:t>
                      </w:r>
                      <w:proofErr w:type="spellEnd"/>
                      <w:proofErr w:type="gramEnd"/>
                      <w:r>
                        <w:rPr>
                          <w:rFonts w:ascii="Times Roman" w:hAnsi="Times Roman"/>
                          <w:sz w:val="20"/>
                          <w:szCs w:val="20"/>
                          <w:lang w:val="en-US"/>
                        </w:rPr>
                        <w:t xml:space="preserve"> important is our sense of connection and support for one another. Despite diverse interests and paths, there is a strong underlying bond, with an emphasis on being present, engaged, and supportive as a family.</w:t>
                      </w:r>
                    </w:p>
                    <w:p w14:paraId="1710895E"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 xml:space="preserve">What I Wish to Preserve and Build </w:t>
                      </w:r>
                      <w:proofErr w:type="gramStart"/>
                      <w:r>
                        <w:rPr>
                          <w:rFonts w:ascii="Times Roman" w:hAnsi="Times Roman"/>
                          <w:sz w:val="20"/>
                          <w:szCs w:val="20"/>
                          <w:lang w:val="en-US"/>
                        </w:rPr>
                        <w:t>Upon :</w:t>
                      </w:r>
                      <w:proofErr w:type="gramEnd"/>
                      <w:r>
                        <w:rPr>
                          <w:rFonts w:ascii="Times Roman" w:hAnsi="Times Roman"/>
                          <w:sz w:val="20"/>
                          <w:szCs w:val="20"/>
                          <w:lang w:val="en-US"/>
                        </w:rPr>
                        <w:t xml:space="preserve"> A culture of hard work, discipline, and accountability, Intellectual curiosity and continuous learning, Independence paired with responsibility, Strong family bonds and mutual support, The ability to adapt, evolve, and create opportunity across generations</w:t>
                      </w:r>
                    </w:p>
                    <w:p w14:paraId="70729D15" w14:textId="77777777" w:rsidR="00F51BB9" w:rsidRDefault="00000000">
                      <w:pPr>
                        <w:pStyle w:val="Default"/>
                        <w:suppressAutoHyphens/>
                        <w:spacing w:before="0" w:after="240" w:line="240" w:lineRule="auto"/>
                      </w:pPr>
                      <w:r>
                        <w:rPr>
                          <w:rFonts w:ascii="Times Roman" w:hAnsi="Times Roman"/>
                          <w:sz w:val="20"/>
                          <w:szCs w:val="20"/>
                          <w:lang w:val="en-US"/>
                        </w:rPr>
                        <w:t>I want to preserve not just what we have built, but how we have built it — with discipline, resilience, and the ability to create value across generations.</w:t>
                      </w:r>
                    </w:p>
                  </w:txbxContent>
                </v:textbox>
                <w10:wrap anchory="line"/>
              </v:shape>
            </w:pict>
          </mc:Fallback>
        </mc:AlternateContent>
      </w:r>
      <w:r>
        <w:rPr>
          <w:rStyle w:val="PageNumber"/>
          <w:b/>
          <w:bCs/>
        </w:rPr>
        <w:t>A description of the unique aspects and strengths of my family that I wish to preserve and build upon.</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73743D94" w14:textId="77777777" w:rsidR="00F51BB9" w:rsidRDefault="00000000">
      <w:pPr>
        <w:pStyle w:val="ListParagraph"/>
        <w:numPr>
          <w:ilvl w:val="0"/>
          <w:numId w:val="16"/>
        </w:numPr>
        <w:rPr>
          <w:b/>
          <w:bCs/>
        </w:rPr>
      </w:pPr>
      <w:r>
        <w:rPr>
          <w:noProof/>
        </w:rPr>
        <mc:AlternateContent>
          <mc:Choice Requires="wps">
            <w:drawing>
              <wp:anchor distT="0" distB="0" distL="0" distR="0" simplePos="0" relativeHeight="251663360" behindDoc="0" locked="0" layoutInCell="1" allowOverlap="1" wp14:anchorId="369E19E6" wp14:editId="6A54541C">
                <wp:simplePos x="0" y="0"/>
                <wp:positionH relativeFrom="column">
                  <wp:posOffset>0</wp:posOffset>
                </wp:positionH>
                <wp:positionV relativeFrom="line">
                  <wp:posOffset>585536</wp:posOffset>
                </wp:positionV>
                <wp:extent cx="6397625" cy="3331779"/>
                <wp:effectExtent l="0" t="0" r="0" b="0"/>
                <wp:wrapNone/>
                <wp:docPr id="1073741832" name="officeArt object" descr="Text Box 17"/>
                <wp:cNvGraphicFramePr/>
                <a:graphic xmlns:a="http://schemas.openxmlformats.org/drawingml/2006/main">
                  <a:graphicData uri="http://schemas.microsoft.com/office/word/2010/wordprocessingShape">
                    <wps:wsp>
                      <wps:cNvSpPr txBox="1"/>
                      <wps:spPr>
                        <a:xfrm>
                          <a:off x="0" y="0"/>
                          <a:ext cx="6397625" cy="3331779"/>
                        </a:xfrm>
                        <a:prstGeom prst="rect">
                          <a:avLst/>
                        </a:prstGeom>
                        <a:noFill/>
                        <a:ln w="6350" cap="flat">
                          <a:solidFill>
                            <a:srgbClr val="000000"/>
                          </a:solidFill>
                          <a:prstDash val="solid"/>
                          <a:round/>
                        </a:ln>
                        <a:effectLst/>
                      </wps:spPr>
                      <wps:txbx>
                        <w:txbxContent>
                          <w:p w14:paraId="5F887D78"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Discussions on Family Wealth</w:t>
                            </w:r>
                          </w:p>
                          <w:p w14:paraId="12425BCF"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have had ongoing, age-appropriate conversations with my children about wealth, focusing more on values, responsibility, and mindset rather than specific numbers. These discussions center on ownership, discipline, risk-taking, and the importance of creating value rather than relying on existing wealth. As they mature, I am gradually increasing their exposure to investing concepts, decision-making, and long-term thinking, with the intent to transition into more structured and transparent discussions over time.</w:t>
                            </w:r>
                          </w:p>
                          <w:p w14:paraId="16C8C74E" w14:textId="77777777" w:rsidR="00F51BB9" w:rsidRDefault="00F51BB9">
                            <w:pPr>
                              <w:pStyle w:val="Default"/>
                              <w:suppressAutoHyphens/>
                              <w:spacing w:before="0" w:line="240" w:lineRule="auto"/>
                              <w:rPr>
                                <w:rFonts w:ascii="Times Roman" w:eastAsia="Times Roman" w:hAnsi="Times Roman" w:cs="Times Roman"/>
                                <w:color w:val="808080"/>
                                <w:sz w:val="22"/>
                                <w:szCs w:val="22"/>
                              </w:rPr>
                            </w:pPr>
                          </w:p>
                          <w:p w14:paraId="2F92AA2B"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Future Discussions and Approach: I plan to have more formal and structured conversations around:</w:t>
                            </w:r>
                          </w:p>
                          <w:p w14:paraId="2896FB41"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The overall family wealth framework</w:t>
                            </w:r>
                          </w:p>
                          <w:p w14:paraId="4331B8F7"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Expectations regarding responsibility, independence, and stewardship</w:t>
                            </w:r>
                          </w:p>
                          <w:p w14:paraId="6591B917"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Their potential roles in managing or contributing to the family</w:t>
                            </w:r>
                            <w:r>
                              <w:rPr>
                                <w:rFonts w:ascii="Times Roman" w:hAnsi="Times Roman"/>
                                <w:sz w:val="22"/>
                                <w:szCs w:val="22"/>
                                <w:rtl/>
                              </w:rPr>
                              <w:t>’</w:t>
                            </w:r>
                            <w:r>
                              <w:rPr>
                                <w:rFonts w:ascii="Times Roman" w:hAnsi="Times Roman"/>
                                <w:sz w:val="22"/>
                                <w:szCs w:val="22"/>
                                <w:lang w:val="en-US"/>
                              </w:rPr>
                              <w:t>s financial ecosystem</w:t>
                            </w:r>
                          </w:p>
                          <w:p w14:paraId="22768DA2" w14:textId="77777777" w:rsidR="00F51BB9" w:rsidRDefault="00000000">
                            <w:pPr>
                              <w:pStyle w:val="Default"/>
                              <w:suppressAutoHyphens/>
                              <w:spacing w:before="0" w:after="240" w:line="240" w:lineRule="auto"/>
                            </w:pPr>
                            <w:r>
                              <w:rPr>
                                <w:rFonts w:ascii="Times Roman" w:hAnsi="Times Roman"/>
                                <w:sz w:val="22"/>
                                <w:szCs w:val="22"/>
                                <w:lang w:val="en-US"/>
                              </w:rPr>
                              <w:t>These discussions will be phased and intentional, aligned with their readiness and life stages.</w:t>
                            </w:r>
                          </w:p>
                        </w:txbxContent>
                      </wps:txbx>
                      <wps:bodyPr wrap="square" lIns="137160" tIns="137160" rIns="137160" bIns="137160" numCol="1" anchor="t">
                        <a:noAutofit/>
                      </wps:bodyPr>
                    </wps:wsp>
                  </a:graphicData>
                </a:graphic>
              </wp:anchor>
            </w:drawing>
          </mc:Choice>
          <mc:Fallback>
            <w:pict>
              <v:shape w14:anchorId="369E19E6" id="_x0000_s1030" type="#_x0000_t202" alt="Text Box 17" style="position:absolute;left:0;text-align:left;margin-left:0;margin-top:46.1pt;width:503.75pt;height:262.35pt;z-index:25166336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" filled="f" strokeweight=".5pt">
                <v:stroke joinstyle="round"/>
                <v:textbox inset="10.8pt,10.8pt,10.8pt,10.8pt">
                  <w:txbxContent>
                    <w:p w14:paraId="5F887D78"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Discussions on Family Wealth</w:t>
                      </w:r>
                    </w:p>
                    <w:p w14:paraId="12425BCF"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have had ongoing, age-appropriate conversations with my children about wealth, focusing more on values, responsibility, and mindset rather than specific numbers. These discussions center on ownership, discipline, risk-taking, and the importance of creating value rather than relying on existing wealth. As they mature, I am gradually increasing their exposure to investing concepts, decision-making, and long-term thinking, with the intent to transition into more structured and transparent discussions over time.</w:t>
                      </w:r>
                    </w:p>
                    <w:p w14:paraId="16C8C74E" w14:textId="77777777" w:rsidR="00F51BB9" w:rsidRDefault="00F51BB9">
                      <w:pPr>
                        <w:pStyle w:val="Default"/>
                        <w:suppressAutoHyphens/>
                        <w:spacing w:before="0" w:line="240" w:lineRule="auto"/>
                        <w:rPr>
                          <w:rFonts w:ascii="Times Roman" w:eastAsia="Times Roman" w:hAnsi="Times Roman" w:cs="Times Roman"/>
                          <w:color w:val="808080"/>
                          <w:sz w:val="22"/>
                          <w:szCs w:val="22"/>
                        </w:rPr>
                      </w:pPr>
                    </w:p>
                    <w:p w14:paraId="2F92AA2B"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Future Discussions and Approach: I plan to have more formal and structured conversations around:</w:t>
                      </w:r>
                    </w:p>
                    <w:p w14:paraId="2896FB41"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The overall family wealth framework</w:t>
                      </w:r>
                    </w:p>
                    <w:p w14:paraId="4331B8F7"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Expectations regarding responsibility, independence, and stewardship</w:t>
                      </w:r>
                    </w:p>
                    <w:p w14:paraId="6591B917" w14:textId="77777777" w:rsidR="00F51BB9" w:rsidRDefault="00000000">
                      <w:pPr>
                        <w:pStyle w:val="Default"/>
                        <w:numPr>
                          <w:ilvl w:val="0"/>
                          <w:numId w:val="17"/>
                        </w:numPr>
                        <w:suppressAutoHyphens/>
                        <w:spacing w:before="0" w:line="240" w:lineRule="auto"/>
                        <w:rPr>
                          <w:rFonts w:ascii="Times Roman" w:hAnsi="Times Roman"/>
                          <w:sz w:val="22"/>
                          <w:szCs w:val="22"/>
                          <w:lang w:val="en-US"/>
                        </w:rPr>
                      </w:pPr>
                      <w:r>
                        <w:rPr>
                          <w:rFonts w:ascii="Times Roman" w:hAnsi="Times Roman"/>
                          <w:sz w:val="22"/>
                          <w:szCs w:val="22"/>
                          <w:lang w:val="en-US"/>
                        </w:rPr>
                        <w:t>Their potential roles in managing or contributing to the family</w:t>
                      </w:r>
                      <w:r>
                        <w:rPr>
                          <w:rFonts w:ascii="Times Roman" w:hAnsi="Times Roman"/>
                          <w:sz w:val="22"/>
                          <w:szCs w:val="22"/>
                          <w:rtl/>
                        </w:rPr>
                        <w:t>’</w:t>
                      </w:r>
                      <w:r>
                        <w:rPr>
                          <w:rFonts w:ascii="Times Roman" w:hAnsi="Times Roman"/>
                          <w:sz w:val="22"/>
                          <w:szCs w:val="22"/>
                          <w:lang w:val="en-US"/>
                        </w:rPr>
                        <w:t>s financial ecosystem</w:t>
                      </w:r>
                    </w:p>
                    <w:p w14:paraId="22768DA2" w14:textId="77777777" w:rsidR="00F51BB9" w:rsidRDefault="00000000">
                      <w:pPr>
                        <w:pStyle w:val="Default"/>
                        <w:suppressAutoHyphens/>
                        <w:spacing w:before="0" w:after="240" w:line="240" w:lineRule="auto"/>
                      </w:pPr>
                      <w:r>
                        <w:rPr>
                          <w:rFonts w:ascii="Times Roman" w:hAnsi="Times Roman"/>
                          <w:sz w:val="22"/>
                          <w:szCs w:val="22"/>
                          <w:lang w:val="en-US"/>
                        </w:rPr>
                        <w:t>These discussions will be phased and intentional, aligned with their readiness and life stages.</w:t>
                      </w:r>
                    </w:p>
                  </w:txbxContent>
                </v:textbox>
                <w10:wrap anchory="line"/>
              </v:shape>
            </w:pict>
          </mc:Fallback>
        </mc:AlternateContent>
      </w:r>
      <w:r>
        <w:rPr>
          <w:rStyle w:val="PageNumber"/>
          <w:b/>
          <w:bCs/>
        </w:rPr>
        <w:t>Discussions I’ve had with my spouse/significant other, children, family about my family’s wealth or, details of when I intend to have these discussion (or what’s holding me back)</w:t>
      </w:r>
      <w:r>
        <w:rPr>
          <w:rStyle w:val="PageNumber"/>
          <w:b/>
          <w:bCs/>
        </w:rPr>
        <w:br/>
      </w:r>
    </w:p>
    <w:p w14:paraId="4D6B57F1" w14:textId="77777777" w:rsidR="00F51BB9" w:rsidRDefault="00000000">
      <w:pPr>
        <w:pStyle w:val="Body"/>
      </w:pPr>
      <w:r>
        <w:rPr>
          <w:rFonts w:ascii="Arial Unicode MS" w:hAnsi="Arial Unicode MS"/>
        </w:rPr>
        <w:br w:type="page"/>
      </w:r>
    </w:p>
    <w:p w14:paraId="2A199816" w14:textId="77777777" w:rsidR="00F51BB9" w:rsidRDefault="00000000">
      <w:pPr>
        <w:pStyle w:val="Heading2"/>
        <w:spacing w:after="120"/>
      </w:pPr>
      <w:r>
        <w:rPr>
          <w:noProof/>
          <w:color w:val="000000"/>
          <w:u w:color="000000"/>
        </w:rPr>
        <w:lastRenderedPageBreak/>
        <mc:AlternateContent>
          <mc:Choice Requires="wps">
            <w:drawing>
              <wp:anchor distT="0" distB="0" distL="0" distR="0" simplePos="0" relativeHeight="251664384" behindDoc="0" locked="0" layoutInCell="1" allowOverlap="1" wp14:anchorId="402BA1EB" wp14:editId="64EF95DA">
                <wp:simplePos x="0" y="0"/>
                <wp:positionH relativeFrom="column">
                  <wp:posOffset>4203</wp:posOffset>
                </wp:positionH>
                <wp:positionV relativeFrom="line">
                  <wp:posOffset>863929</wp:posOffset>
                </wp:positionV>
                <wp:extent cx="6397625" cy="2007475"/>
                <wp:effectExtent l="0" t="0" r="0" b="0"/>
                <wp:wrapNone/>
                <wp:docPr id="1073741833" name="officeArt object" descr="Text Box 18"/>
                <wp:cNvGraphicFramePr/>
                <a:graphic xmlns:a="http://schemas.openxmlformats.org/drawingml/2006/main">
                  <a:graphicData uri="http://schemas.microsoft.com/office/word/2010/wordprocessingShape">
                    <wps:wsp>
                      <wps:cNvSpPr txBox="1"/>
                      <wps:spPr>
                        <a:xfrm>
                          <a:off x="0" y="0"/>
                          <a:ext cx="6397625" cy="2007475"/>
                        </a:xfrm>
                        <a:prstGeom prst="rect">
                          <a:avLst/>
                        </a:prstGeom>
                        <a:noFill/>
                        <a:ln w="6350" cap="flat">
                          <a:solidFill>
                            <a:srgbClr val="000000"/>
                          </a:solidFill>
                          <a:prstDash val="solid"/>
                          <a:round/>
                        </a:ln>
                        <a:effectLst/>
                      </wps:spPr>
                      <wps:txbx>
                        <w:txbxContent>
                          <w:p w14:paraId="423890FB" w14:textId="77777777" w:rsidR="00F51BB9" w:rsidRDefault="00000000">
                            <w:pPr>
                              <w:pStyle w:val="Default"/>
                              <w:suppressAutoHyphens/>
                              <w:spacing w:before="0" w:after="299" w:line="240" w:lineRule="auto"/>
                            </w:pPr>
                            <w:r>
                              <w:rPr>
                                <w:rFonts w:ascii="Times Roman" w:hAnsi="Times Roman"/>
                                <w:sz w:val="18"/>
                                <w:szCs w:val="18"/>
                                <w:lang w:val="en-US"/>
                              </w:rPr>
                              <w:t xml:space="preserve">Role of Wealth in My Family Relationships I would like money and wealth to play a supportive but not defining role in my relationships. My goal is for wealth to provide opportunity, stability, and flexibility, while ensuring that relationships remain grounded in values, mutual respect, and emotional connection — not financial </w:t>
                            </w:r>
                            <w:proofErr w:type="spellStart"/>
                            <w:proofErr w:type="gramStart"/>
                            <w:r>
                              <w:rPr>
                                <w:rFonts w:ascii="Times Roman" w:hAnsi="Times Roman"/>
                                <w:sz w:val="18"/>
                                <w:szCs w:val="18"/>
                                <w:lang w:val="en-US"/>
                              </w:rPr>
                              <w:t>dependency.With</w:t>
                            </w:r>
                            <w:proofErr w:type="spellEnd"/>
                            <w:proofErr w:type="gramEnd"/>
                            <w:r>
                              <w:rPr>
                                <w:rFonts w:ascii="Times Roman" w:hAnsi="Times Roman"/>
                                <w:sz w:val="18"/>
                                <w:szCs w:val="18"/>
                                <w:lang w:val="en-US"/>
                              </w:rPr>
                              <w:t xml:space="preserve"> my children and future generations, I want wealth to be a tool for growth and exploration, not a substitute for effort or purpose. With my extended family, I aim to be supportive where appropriate, while maintaining clear boundaries to preserve both relationships and independence.  Money </w:t>
                            </w:r>
                            <w:proofErr w:type="gramStart"/>
                            <w:r>
                              <w:rPr>
                                <w:rFonts w:ascii="Times Roman" w:hAnsi="Times Roman"/>
                                <w:sz w:val="18"/>
                                <w:szCs w:val="18"/>
                                <w:lang w:val="en-US"/>
                              </w:rPr>
                              <w:t>Lessons :</w:t>
                            </w:r>
                            <w:proofErr w:type="gramEnd"/>
                            <w:r>
                              <w:rPr>
                                <w:rFonts w:ascii="Times Roman" w:hAnsi="Times Roman"/>
                                <w:sz w:val="18"/>
                                <w:szCs w:val="18"/>
                                <w:lang w:val="en-US"/>
                              </w:rPr>
                              <w:t xml:space="preserve"> Ownership over entitlement: Wealth should be created, managed, and respected — not assumed. Discipline and hard work matter: Financial success is a result of consistent effort and thoughtful decision-making. Take calculated risks: Growth comes from stepping outside comfort zones, but with awareness and responsibility. Live below your means: Financial independence is built through discipline, not consumption. Create value, don</w:t>
                            </w:r>
                            <w:r>
                              <w:rPr>
                                <w:rFonts w:ascii="Times Roman" w:hAnsi="Times Roman"/>
                                <w:sz w:val="18"/>
                                <w:szCs w:val="18"/>
                                <w:rtl/>
                              </w:rPr>
                              <w:t>’</w:t>
                            </w:r>
                            <w:r>
                              <w:rPr>
                                <w:rFonts w:ascii="Times Roman" w:hAnsi="Times Roman"/>
                                <w:sz w:val="18"/>
                                <w:szCs w:val="18"/>
                                <w:lang w:val="en-US"/>
                              </w:rPr>
                              <w:t xml:space="preserve">t just consume it: Focus on building, contributing, and making an </w:t>
                            </w:r>
                            <w:proofErr w:type="spellStart"/>
                            <w:proofErr w:type="gramStart"/>
                            <w:r>
                              <w:rPr>
                                <w:rFonts w:ascii="Times Roman" w:hAnsi="Times Roman"/>
                                <w:sz w:val="18"/>
                                <w:szCs w:val="18"/>
                                <w:lang w:val="en-US"/>
                              </w:rPr>
                              <w:t>impact.Wealth</w:t>
                            </w:r>
                            <w:proofErr w:type="spellEnd"/>
                            <w:proofErr w:type="gramEnd"/>
                            <w:r>
                              <w:rPr>
                                <w:rFonts w:ascii="Times Roman" w:hAnsi="Times Roman"/>
                                <w:sz w:val="18"/>
                                <w:szCs w:val="18"/>
                                <w:lang w:val="en-US"/>
                              </w:rPr>
                              <w:t xml:space="preserve"> is a responsibility: It should be managed with intention and used to create opportunities for oneself and others.</w:t>
                            </w:r>
                          </w:p>
                        </w:txbxContent>
                      </wps:txbx>
                      <wps:bodyPr wrap="square" lIns="137160" tIns="137160" rIns="137160" bIns="137160" numCol="1" anchor="t">
                        <a:noAutofit/>
                      </wps:bodyPr>
                    </wps:wsp>
                  </a:graphicData>
                </a:graphic>
              </wp:anchor>
            </w:drawing>
          </mc:Choice>
          <mc:Fallback>
            <w:pict>
              <v:shape w14:anchorId="402BA1EB" id="_x0000_s1031" type="#_x0000_t202" alt="Text Box 18" style="position:absolute;margin-left:.35pt;margin-top:68.05pt;width:503.75pt;height:158.05pt;z-index:25166438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" filled="f" strokeweight=".5pt">
                <v:stroke joinstyle="round"/>
                <v:textbox inset="10.8pt,10.8pt,10.8pt,10.8pt">
                  <w:txbxContent>
                    <w:p w14:paraId="423890FB" w14:textId="77777777" w:rsidR="00F51BB9" w:rsidRDefault="00000000">
                      <w:pPr>
                        <w:pStyle w:val="Default"/>
                        <w:suppressAutoHyphens/>
                        <w:spacing w:before="0" w:after="299" w:line="240" w:lineRule="auto"/>
                      </w:pPr>
                      <w:r>
                        <w:rPr>
                          <w:rFonts w:ascii="Times Roman" w:hAnsi="Times Roman"/>
                          <w:sz w:val="18"/>
                          <w:szCs w:val="18"/>
                          <w:lang w:val="en-US"/>
                        </w:rPr>
                        <w:t xml:space="preserve">Role of Wealth in My Family Relationships I would like money and wealth to play a supportive but not defining role in my relationships. My goal is for wealth to provide opportunity, stability, and flexibility, while ensuring that relationships remain grounded in values, mutual respect, and emotional connection — not financial </w:t>
                      </w:r>
                      <w:proofErr w:type="spellStart"/>
                      <w:proofErr w:type="gramStart"/>
                      <w:r>
                        <w:rPr>
                          <w:rFonts w:ascii="Times Roman" w:hAnsi="Times Roman"/>
                          <w:sz w:val="18"/>
                          <w:szCs w:val="18"/>
                          <w:lang w:val="en-US"/>
                        </w:rPr>
                        <w:t>dependency.With</w:t>
                      </w:r>
                      <w:proofErr w:type="spellEnd"/>
                      <w:proofErr w:type="gramEnd"/>
                      <w:r>
                        <w:rPr>
                          <w:rFonts w:ascii="Times Roman" w:hAnsi="Times Roman"/>
                          <w:sz w:val="18"/>
                          <w:szCs w:val="18"/>
                          <w:lang w:val="en-US"/>
                        </w:rPr>
                        <w:t xml:space="preserve"> my children and future generations, I want wealth to be a tool for growth and exploration, not a substitute for effort or purpose. With my extended family, I aim to be supportive where appropriate, while maintaining clear boundaries to preserve both relationships and independence.  Money </w:t>
                      </w:r>
                      <w:proofErr w:type="gramStart"/>
                      <w:r>
                        <w:rPr>
                          <w:rFonts w:ascii="Times Roman" w:hAnsi="Times Roman"/>
                          <w:sz w:val="18"/>
                          <w:szCs w:val="18"/>
                          <w:lang w:val="en-US"/>
                        </w:rPr>
                        <w:t>Lessons :</w:t>
                      </w:r>
                      <w:proofErr w:type="gramEnd"/>
                      <w:r>
                        <w:rPr>
                          <w:rFonts w:ascii="Times Roman" w:hAnsi="Times Roman"/>
                          <w:sz w:val="18"/>
                          <w:szCs w:val="18"/>
                          <w:lang w:val="en-US"/>
                        </w:rPr>
                        <w:t xml:space="preserve"> Ownership over entitlement: Wealth should be created, managed, and respected — not assumed. Discipline and hard work matter: Financial success is a result of consistent effort and thoughtful decision-making. Take calculated risks: Growth comes from stepping outside comfort zones, but with awareness and responsibility. Live below your means: Financial independence is built through discipline, not consumption. Create value, don</w:t>
                      </w:r>
                      <w:r>
                        <w:rPr>
                          <w:rFonts w:ascii="Times Roman" w:hAnsi="Times Roman"/>
                          <w:sz w:val="18"/>
                          <w:szCs w:val="18"/>
                          <w:rtl/>
                        </w:rPr>
                        <w:t>’</w:t>
                      </w:r>
                      <w:r>
                        <w:rPr>
                          <w:rFonts w:ascii="Times Roman" w:hAnsi="Times Roman"/>
                          <w:sz w:val="18"/>
                          <w:szCs w:val="18"/>
                          <w:lang w:val="en-US"/>
                        </w:rPr>
                        <w:t xml:space="preserve">t just consume it: Focus on building, contributing, and making an </w:t>
                      </w:r>
                      <w:proofErr w:type="spellStart"/>
                      <w:proofErr w:type="gramStart"/>
                      <w:r>
                        <w:rPr>
                          <w:rFonts w:ascii="Times Roman" w:hAnsi="Times Roman"/>
                          <w:sz w:val="18"/>
                          <w:szCs w:val="18"/>
                          <w:lang w:val="en-US"/>
                        </w:rPr>
                        <w:t>impact.Wealth</w:t>
                      </w:r>
                      <w:proofErr w:type="spellEnd"/>
                      <w:proofErr w:type="gramEnd"/>
                      <w:r>
                        <w:rPr>
                          <w:rFonts w:ascii="Times Roman" w:hAnsi="Times Roman"/>
                          <w:sz w:val="18"/>
                          <w:szCs w:val="18"/>
                          <w:lang w:val="en-US"/>
                        </w:rPr>
                        <w:t xml:space="preserve"> is a responsibility: It should be managed with intention and used to create opportunities for oneself and others.</w:t>
                      </w:r>
                    </w:p>
                  </w:txbxContent>
                </v:textbox>
                <w10:wrap anchory="line"/>
              </v:shape>
            </w:pict>
          </mc:Fallback>
        </mc:AlternateContent>
      </w:r>
      <w:r>
        <w:rPr>
          <w:rStyle w:val="PageNumber"/>
        </w:rPr>
        <w:t>The role I would like money and wealth to play in my relationships with my children, grandchildren, siblings, and parents? Money lessons or wisdoms I have explicitly communicated to them?</w:t>
      </w:r>
      <w:r>
        <w:rPr>
          <w:b w:val="0"/>
          <w:bCs w:val="0"/>
        </w:rPr>
        <w:br/>
      </w:r>
      <w:r>
        <w:rPr>
          <w:b w:val="0"/>
          <w:bCs w:val="0"/>
        </w:rPr>
        <w:br/>
      </w:r>
      <w:r>
        <w:rPr>
          <w:b w:val="0"/>
          <w:bCs w:val="0"/>
        </w:rPr>
        <w:br/>
      </w:r>
      <w:r>
        <w:rPr>
          <w:b w:val="0"/>
          <w:bCs w:val="0"/>
        </w:rPr>
        <w:br/>
      </w:r>
      <w:r>
        <w:rPr>
          <w:b w:val="0"/>
          <w:bCs w:val="0"/>
        </w:rPr>
        <w:br/>
      </w:r>
      <w:r>
        <w:rPr>
          <w:b w:val="0"/>
          <w:bCs w:val="0"/>
        </w:rPr>
        <w:br/>
      </w:r>
      <w:r>
        <w:rPr>
          <w:b w:val="0"/>
          <w:bCs w:val="0"/>
        </w:rPr>
        <w:br/>
      </w:r>
      <w:r>
        <w:rPr>
          <w:b w:val="0"/>
          <w:bCs w:val="0"/>
        </w:rPr>
        <w:br/>
      </w:r>
      <w:r>
        <w:rPr>
          <w:b w:val="0"/>
          <w:bCs w:val="0"/>
        </w:rPr>
        <w:br/>
      </w:r>
      <w:r>
        <w:rPr>
          <w:b w:val="0"/>
          <w:bCs w:val="0"/>
        </w:rPr>
        <w:br/>
      </w:r>
      <w:r>
        <w:rPr>
          <w:color w:val="B29657"/>
          <w:u w:color="B29657"/>
        </w:rPr>
        <w:t xml:space="preserve">SECTION III: </w:t>
      </w:r>
      <w:r>
        <w:rPr>
          <w:color w:val="000000"/>
          <w:u w:color="000000"/>
        </w:rPr>
        <w:t>CURRENT SITUATION</w:t>
      </w:r>
    </w:p>
    <w:p w14:paraId="32EC4E2C" w14:textId="77777777" w:rsidR="00F51BB9" w:rsidRDefault="00000000">
      <w:pPr>
        <w:pStyle w:val="ListParagraph"/>
        <w:numPr>
          <w:ilvl w:val="0"/>
          <w:numId w:val="19"/>
        </w:numPr>
        <w:rPr>
          <w:b/>
          <w:bCs/>
        </w:rPr>
      </w:pPr>
      <w:r>
        <w:rPr>
          <w:noProof/>
        </w:rPr>
        <mc:AlternateContent>
          <mc:Choice Requires="wps">
            <w:drawing>
              <wp:anchor distT="0" distB="0" distL="0" distR="0" simplePos="0" relativeHeight="251665408" behindDoc="0" locked="0" layoutInCell="1" allowOverlap="1" wp14:anchorId="5654B219" wp14:editId="0A414420">
                <wp:simplePos x="0" y="0"/>
                <wp:positionH relativeFrom="column">
                  <wp:posOffset>3809</wp:posOffset>
                </wp:positionH>
                <wp:positionV relativeFrom="line">
                  <wp:posOffset>312134</wp:posOffset>
                </wp:positionV>
                <wp:extent cx="6397746" cy="1975945"/>
                <wp:effectExtent l="0" t="0" r="0" b="0"/>
                <wp:wrapNone/>
                <wp:docPr id="1073741834" name="officeArt object" descr="Text Box 19"/>
                <wp:cNvGraphicFramePr/>
                <a:graphic xmlns:a="http://schemas.openxmlformats.org/drawingml/2006/main">
                  <a:graphicData uri="http://schemas.microsoft.com/office/word/2010/wordprocessingShape">
                    <wps:wsp>
                      <wps:cNvSpPr txBox="1"/>
                      <wps:spPr>
                        <a:xfrm>
                          <a:off x="0" y="0"/>
                          <a:ext cx="6397746" cy="1975945"/>
                        </a:xfrm>
                        <a:prstGeom prst="rect">
                          <a:avLst/>
                        </a:prstGeom>
                        <a:noFill/>
                        <a:ln w="6350" cap="flat">
                          <a:solidFill>
                            <a:srgbClr val="000000"/>
                          </a:solidFill>
                          <a:prstDash val="solid"/>
                          <a:round/>
                        </a:ln>
                        <a:effectLst/>
                      </wps:spPr>
                      <wps:txbx>
                        <w:txbxContent>
                          <w:p w14:paraId="2C9A8DC6" w14:textId="77777777" w:rsidR="00F51BB9" w:rsidRDefault="00000000">
                            <w:pPr>
                              <w:pStyle w:val="Default"/>
                              <w:suppressAutoHyphens/>
                              <w:spacing w:before="0" w:line="240" w:lineRule="auto"/>
                            </w:pPr>
                            <w:r>
                              <w:rPr>
                                <w:rFonts w:ascii="Times Roman" w:hAnsi="Times Roman"/>
                                <w:sz w:val="22"/>
                                <w:szCs w:val="22"/>
                                <w:lang w:val="en-US"/>
                              </w:rPr>
                              <w:t>My overall wealth objective is to grow my net worth to my goal through disciplined capital allocation, while protecting downside risk and avoiding permanent loss of capital. Beyond financial growth, I aim to build a structured, multi-generational legacy that enables future generations to have access to opportunities, while reinforcing independence, responsibility, and the ability to create value on their own</w:t>
                            </w:r>
                          </w:p>
                        </w:txbxContent>
                      </wps:txbx>
                      <wps:bodyPr wrap="square" lIns="137160" tIns="137160" rIns="137160" bIns="137160" numCol="1" anchor="t">
                        <a:noAutofit/>
                      </wps:bodyPr>
                    </wps:wsp>
                  </a:graphicData>
                </a:graphic>
              </wp:anchor>
            </w:drawing>
          </mc:Choice>
          <mc:Fallback>
            <w:pict>
              <v:shape w14:anchorId="5654B219" id="_x0000_s1032" type="#_x0000_t202" alt="Text Box 19" style="position:absolute;left:0;text-align:left;margin-left:.3pt;margin-top:24.6pt;width:503.75pt;height:155.6pt;z-index:25166540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" filled="f" strokeweight=".5pt">
                <v:stroke joinstyle="round"/>
                <v:textbox inset="10.8pt,10.8pt,10.8pt,10.8pt">
                  <w:txbxContent>
                    <w:p w14:paraId="2C9A8DC6" w14:textId="77777777" w:rsidR="00F51BB9" w:rsidRDefault="00000000">
                      <w:pPr>
                        <w:pStyle w:val="Default"/>
                        <w:suppressAutoHyphens/>
                        <w:spacing w:before="0" w:line="240" w:lineRule="auto"/>
                      </w:pPr>
                      <w:r>
                        <w:rPr>
                          <w:rFonts w:ascii="Times Roman" w:hAnsi="Times Roman"/>
                          <w:sz w:val="22"/>
                          <w:szCs w:val="22"/>
                          <w:lang w:val="en-US"/>
                        </w:rPr>
                        <w:t>My overall wealth objective is to grow my net worth to my goal through disciplined capital allocation, while protecting downside risk and avoiding permanent loss of capital. Beyond financial growth, I aim to build a structured, multi-generational legacy that enables future generations to have access to opportunities, while reinforcing independence, responsibility, and the ability to create value on their own</w:t>
                      </w:r>
                    </w:p>
                  </w:txbxContent>
                </v:textbox>
                <w10:wrap anchory="line"/>
              </v:shape>
            </w:pict>
          </mc:Fallback>
        </mc:AlternateContent>
      </w:r>
      <w:r>
        <w:t xml:space="preserve"> </w:t>
      </w:r>
      <w:r>
        <w:rPr>
          <w:rStyle w:val="PageNumber"/>
          <w:b/>
          <w:bCs/>
        </w:rPr>
        <w:t>My overall wealth objective</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2E7FC115" w14:textId="77777777" w:rsidR="00F51BB9" w:rsidRDefault="00000000">
      <w:pPr>
        <w:pStyle w:val="ListParagraph"/>
        <w:numPr>
          <w:ilvl w:val="0"/>
          <w:numId w:val="19"/>
        </w:numPr>
        <w:rPr>
          <w:b/>
          <w:bCs/>
        </w:rPr>
      </w:pPr>
      <w:r>
        <w:rPr>
          <w:noProof/>
        </w:rPr>
        <mc:AlternateContent>
          <mc:Choice Requires="wps">
            <w:drawing>
              <wp:anchor distT="0" distB="0" distL="0" distR="0" simplePos="0" relativeHeight="251666432" behindDoc="0" locked="0" layoutInCell="1" allowOverlap="1" wp14:anchorId="04DF2757" wp14:editId="7FF4F26B">
                <wp:simplePos x="0" y="0"/>
                <wp:positionH relativeFrom="column">
                  <wp:posOffset>8889</wp:posOffset>
                </wp:positionH>
                <wp:positionV relativeFrom="line">
                  <wp:posOffset>293719</wp:posOffset>
                </wp:positionV>
                <wp:extent cx="6397625" cy="1975486"/>
                <wp:effectExtent l="0" t="0" r="0" b="0"/>
                <wp:wrapNone/>
                <wp:docPr id="1073741835" name="officeArt object" descr="Text Box 20"/>
                <wp:cNvGraphicFramePr/>
                <a:graphic xmlns:a="http://schemas.openxmlformats.org/drawingml/2006/main">
                  <a:graphicData uri="http://schemas.microsoft.com/office/word/2010/wordprocessingShape">
                    <wps:wsp>
                      <wps:cNvSpPr txBox="1"/>
                      <wps:spPr>
                        <a:xfrm>
                          <a:off x="0" y="0"/>
                          <a:ext cx="6397625" cy="1975486"/>
                        </a:xfrm>
                        <a:prstGeom prst="rect">
                          <a:avLst/>
                        </a:prstGeom>
                        <a:noFill/>
                        <a:ln w="6350" cap="flat">
                          <a:solidFill>
                            <a:srgbClr val="000000"/>
                          </a:solidFill>
                          <a:prstDash val="solid"/>
                          <a:round/>
                        </a:ln>
                        <a:effectLst/>
                      </wps:spPr>
                      <wps:txbx>
                        <w:txbxContent>
                          <w:p w14:paraId="18CCDFC5" w14:textId="77777777" w:rsidR="00F51BB9" w:rsidRDefault="00000000">
                            <w:pPr>
                              <w:pStyle w:val="Body"/>
                            </w:pPr>
                            <w:r>
                              <w:rPr>
                                <w:sz w:val="22"/>
                                <w:szCs w:val="22"/>
                              </w:rPr>
                              <w:t>My wealth provides me with financial independence, freedom of choice, and peace of mind. It allows me to make decisions based on long-term value rather than short-term necessity, stay actively engaged in meaningful work, and support my family with stability and opportunity.</w:t>
                            </w:r>
                          </w:p>
                        </w:txbxContent>
                      </wps:txbx>
                      <wps:bodyPr wrap="square" lIns="137160" tIns="137160" rIns="137160" bIns="137160" numCol="1" anchor="t">
                        <a:noAutofit/>
                      </wps:bodyPr>
                    </wps:wsp>
                  </a:graphicData>
                </a:graphic>
              </wp:anchor>
            </w:drawing>
          </mc:Choice>
          <mc:Fallback>
            <w:pict>
              <v:shape w14:anchorId="04DF2757" id="_x0000_s1033" type="#_x0000_t202" alt="Text Box 20" style="position:absolute;left:0;text-align:left;margin-left:.7pt;margin-top:23.15pt;width:503.75pt;height:155.55pt;z-index:25166643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" filled="f" strokeweight=".5pt">
                <v:stroke joinstyle="round"/>
                <v:textbox inset="10.8pt,10.8pt,10.8pt,10.8pt">
                  <w:txbxContent>
                    <w:p w14:paraId="18CCDFC5" w14:textId="77777777" w:rsidR="00F51BB9" w:rsidRDefault="00000000">
                      <w:pPr>
                        <w:pStyle w:val="Body"/>
                      </w:pPr>
                      <w:r>
                        <w:rPr>
                          <w:sz w:val="22"/>
                          <w:szCs w:val="22"/>
                        </w:rPr>
                        <w:t>My wealth provides me with financial independence, freedom of choice, and peace of mind. It allows me to make decisions based on long-term value rather than short-term necessity, stay actively engaged in meaningful work, and support my family with stability and opportunity.</w:t>
                      </w:r>
                    </w:p>
                  </w:txbxContent>
                </v:textbox>
                <w10:wrap anchory="line"/>
              </v:shape>
            </w:pict>
          </mc:Fallback>
        </mc:AlternateContent>
      </w:r>
      <w:r>
        <w:rPr>
          <w:rStyle w:val="PageNumber"/>
          <w:b/>
          <w:bCs/>
        </w:rPr>
        <w:t>The most important things my wealth provides for me today</w:t>
      </w:r>
      <w:r>
        <w:rPr>
          <w:rStyle w:val="PageNumber"/>
          <w:b/>
          <w:bCs/>
        </w:rPr>
        <w:br/>
      </w:r>
    </w:p>
    <w:p w14:paraId="761F06F6" w14:textId="77777777" w:rsidR="00F51BB9" w:rsidRDefault="00000000">
      <w:pPr>
        <w:pStyle w:val="Body"/>
      </w:pPr>
      <w:r>
        <w:rPr>
          <w:rFonts w:ascii="Arial Unicode MS" w:hAnsi="Arial Unicode MS"/>
        </w:rPr>
        <w:br w:type="page"/>
      </w:r>
    </w:p>
    <w:p w14:paraId="1F5AFE62" w14:textId="77777777" w:rsidR="00F51BB9" w:rsidRDefault="00000000">
      <w:pPr>
        <w:pStyle w:val="ListParagraph"/>
        <w:numPr>
          <w:ilvl w:val="0"/>
          <w:numId w:val="19"/>
        </w:numPr>
        <w:rPr>
          <w:b/>
          <w:bCs/>
        </w:rPr>
      </w:pPr>
      <w:r>
        <w:rPr>
          <w:rStyle w:val="PageNumber"/>
          <w:b/>
          <w:bCs/>
        </w:rPr>
        <w:lastRenderedPageBreak/>
        <w:t>My spending on an annual basis is:</w:t>
      </w:r>
    </w:p>
    <w:p w14:paraId="00DDC88D" w14:textId="77777777" w:rsidR="00F51BB9" w:rsidRDefault="00000000">
      <w:pPr>
        <w:pStyle w:val="ListParagraph"/>
        <w:numPr>
          <w:ilvl w:val="1"/>
          <w:numId w:val="19"/>
        </w:numPr>
      </w:pPr>
      <w:r>
        <w:rPr>
          <w:rStyle w:val="PageNumber"/>
          <w:noProof/>
        </w:rPr>
        <mc:AlternateContent>
          <mc:Choice Requires="wps">
            <w:drawing>
              <wp:anchor distT="0" distB="0" distL="0" distR="0" simplePos="0" relativeHeight="251667456" behindDoc="0" locked="0" layoutInCell="1" allowOverlap="1" wp14:anchorId="7304ED73" wp14:editId="1F165B47">
                <wp:simplePos x="0" y="0"/>
                <wp:positionH relativeFrom="column">
                  <wp:posOffset>0</wp:posOffset>
                </wp:positionH>
                <wp:positionV relativeFrom="line">
                  <wp:posOffset>491839</wp:posOffset>
                </wp:positionV>
                <wp:extent cx="6397625" cy="2007236"/>
                <wp:effectExtent l="0" t="0" r="0" b="0"/>
                <wp:wrapNone/>
                <wp:docPr id="1073741836" name="officeArt object" descr="Text Box 21"/>
                <wp:cNvGraphicFramePr/>
                <a:graphic xmlns:a="http://schemas.openxmlformats.org/drawingml/2006/main">
                  <a:graphicData uri="http://schemas.microsoft.com/office/word/2010/wordprocessingShape">
                    <wps:wsp>
                      <wps:cNvSpPr txBox="1"/>
                      <wps:spPr>
                        <a:xfrm>
                          <a:off x="0" y="0"/>
                          <a:ext cx="6397625" cy="2007236"/>
                        </a:xfrm>
                        <a:prstGeom prst="rect">
                          <a:avLst/>
                        </a:prstGeom>
                        <a:noFill/>
                        <a:ln w="6350" cap="flat">
                          <a:solidFill>
                            <a:srgbClr val="000000"/>
                          </a:solidFill>
                          <a:prstDash val="solid"/>
                          <a:round/>
                        </a:ln>
                        <a:effectLst/>
                      </wps:spPr>
                      <wps:txbx>
                        <w:txbxContent>
                          <w:p w14:paraId="5C33374F" w14:textId="77777777" w:rsidR="00F51BB9" w:rsidRDefault="00000000">
                            <w:pPr>
                              <w:pStyle w:val="Default"/>
                              <w:suppressAutoHyphens/>
                              <w:spacing w:before="0" w:after="240" w:line="240" w:lineRule="auto"/>
                            </w:pPr>
                            <w:r>
                              <w:rPr>
                                <w:rFonts w:ascii="Times Roman" w:hAnsi="Times Roman"/>
                                <w:sz w:val="22"/>
                                <w:szCs w:val="22"/>
                                <w:lang w:val="en-US"/>
                              </w:rPr>
                              <w:t xml:space="preserve">My annual family spending is approximately $250,000, allocated across the following broad </w:t>
                            </w:r>
                            <w:proofErr w:type="spellStart"/>
                            <w:r>
                              <w:rPr>
                                <w:rFonts w:ascii="Times Roman" w:hAnsi="Times Roman"/>
                                <w:sz w:val="22"/>
                                <w:szCs w:val="22"/>
                                <w:lang w:val="en-US"/>
                              </w:rPr>
                              <w:t>categories:Household</w:t>
                            </w:r>
                            <w:proofErr w:type="spellEnd"/>
                            <w:r>
                              <w:rPr>
                                <w:rFonts w:ascii="Times Roman" w:hAnsi="Times Roman"/>
                                <w:sz w:val="22"/>
                                <w:szCs w:val="22"/>
                                <w:lang w:val="en-US"/>
                              </w:rPr>
                              <w:t xml:space="preserve"> &amp; Living Expenses: ~$120,000</w:t>
                            </w:r>
                            <w:r>
                              <w:rPr>
                                <w:rFonts w:ascii="Times Roman" w:eastAsia="Times Roman" w:hAnsi="Times Roman" w:cs="Times Roman"/>
                                <w:sz w:val="22"/>
                                <w:szCs w:val="22"/>
                              </w:rPr>
                              <w:br/>
                            </w:r>
                            <w:r>
                              <w:rPr>
                                <w:rFonts w:ascii="Times Roman" w:hAnsi="Times Roman"/>
                                <w:sz w:val="22"/>
                                <w:szCs w:val="22"/>
                                <w:lang w:val="en-US"/>
                              </w:rPr>
                              <w:t>(housing, utilities, maintenance, insurance, day-to-day expenses)Travel &amp; Lifestyle: ~$50,000</w:t>
                            </w:r>
                            <w:r>
                              <w:rPr>
                                <w:rFonts w:ascii="Times Roman" w:eastAsia="Times Roman" w:hAnsi="Times Roman" w:cs="Times Roman"/>
                                <w:sz w:val="22"/>
                                <w:szCs w:val="22"/>
                              </w:rPr>
                              <w:br/>
                            </w:r>
                            <w:r>
                              <w:rPr>
                                <w:rFonts w:ascii="Times Roman" w:hAnsi="Times Roman"/>
                                <w:sz w:val="22"/>
                                <w:szCs w:val="22"/>
                                <w:lang w:val="en-US"/>
                              </w:rPr>
                              <w:t>(family travel, vacations, experiences)Entertainment &amp; Discretionary: ~$30,000</w:t>
                            </w:r>
                            <w:r>
                              <w:rPr>
                                <w:rFonts w:ascii="Times Roman" w:eastAsia="Times Roman" w:hAnsi="Times Roman" w:cs="Times Roman"/>
                                <w:sz w:val="22"/>
                                <w:szCs w:val="22"/>
                              </w:rPr>
                              <w:br/>
                            </w:r>
                            <w:r>
                              <w:rPr>
                                <w:rFonts w:ascii="Times Roman" w:hAnsi="Times Roman"/>
                                <w:sz w:val="22"/>
                                <w:szCs w:val="22"/>
                                <w:lang w:val="en-US"/>
                              </w:rPr>
                              <w:t>(dining, social activities, hobbies)Charitable Giving: ~$25,000</w:t>
                            </w:r>
                            <w:r>
                              <w:rPr>
                                <w:rFonts w:ascii="Times Roman" w:eastAsia="Times Roman" w:hAnsi="Times Roman" w:cs="Times Roman"/>
                                <w:sz w:val="22"/>
                                <w:szCs w:val="22"/>
                              </w:rPr>
                              <w:br/>
                            </w:r>
                            <w:r>
                              <w:rPr>
                                <w:rFonts w:ascii="Times Roman" w:hAnsi="Times Roman"/>
                                <w:sz w:val="22"/>
                                <w:szCs w:val="22"/>
                                <w:lang w:val="en-US"/>
                              </w:rPr>
                              <w:t>(philanthropy across my focus areas)Other / Miscellaneous: ~$25,000</w:t>
                            </w:r>
                            <w:r>
                              <w:rPr>
                                <w:rFonts w:ascii="Times Roman" w:eastAsia="Times Roman" w:hAnsi="Times Roman" w:cs="Times Roman"/>
                                <w:sz w:val="22"/>
                                <w:szCs w:val="22"/>
                              </w:rPr>
                              <w:br/>
                            </w:r>
                            <w:r>
                              <w:rPr>
                                <w:rFonts w:ascii="Times Roman" w:hAnsi="Times Roman"/>
                                <w:sz w:val="22"/>
                                <w:szCs w:val="22"/>
                                <w:lang w:val="en-US"/>
                              </w:rPr>
                              <w:t>(health, education, and unplanned expenses)</w:t>
                            </w:r>
                          </w:p>
                        </w:txbxContent>
                      </wps:txbx>
                      <wps:bodyPr wrap="square" lIns="137160" tIns="137160" rIns="137160" bIns="137160" numCol="1" anchor="t">
                        <a:noAutofit/>
                      </wps:bodyPr>
                    </wps:wsp>
                  </a:graphicData>
                </a:graphic>
              </wp:anchor>
            </w:drawing>
          </mc:Choice>
          <mc:Fallback>
            <w:pict>
              <v:shape w14:anchorId="7304ED73" id="_x0000_s1034" type="#_x0000_t202" alt="Text Box 21" style="position:absolute;left:0;text-align:left;margin-left:0;margin-top:38.75pt;width:503.75pt;height:158.05pt;z-index:25166745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" filled="f" strokeweight=".5pt">
                <v:stroke joinstyle="round"/>
                <v:textbox inset="10.8pt,10.8pt,10.8pt,10.8pt">
                  <w:txbxContent>
                    <w:p w14:paraId="5C33374F" w14:textId="77777777" w:rsidR="00F51BB9" w:rsidRDefault="00000000">
                      <w:pPr>
                        <w:pStyle w:val="Default"/>
                        <w:suppressAutoHyphens/>
                        <w:spacing w:before="0" w:after="240" w:line="240" w:lineRule="auto"/>
                      </w:pPr>
                      <w:r>
                        <w:rPr>
                          <w:rFonts w:ascii="Times Roman" w:hAnsi="Times Roman"/>
                          <w:sz w:val="22"/>
                          <w:szCs w:val="22"/>
                          <w:lang w:val="en-US"/>
                        </w:rPr>
                        <w:t xml:space="preserve">My annual family spending is approximately $250,000, allocated across the following broad </w:t>
                      </w:r>
                      <w:proofErr w:type="spellStart"/>
                      <w:r>
                        <w:rPr>
                          <w:rFonts w:ascii="Times Roman" w:hAnsi="Times Roman"/>
                          <w:sz w:val="22"/>
                          <w:szCs w:val="22"/>
                          <w:lang w:val="en-US"/>
                        </w:rPr>
                        <w:t>categories:Household</w:t>
                      </w:r>
                      <w:proofErr w:type="spellEnd"/>
                      <w:r>
                        <w:rPr>
                          <w:rFonts w:ascii="Times Roman" w:hAnsi="Times Roman"/>
                          <w:sz w:val="22"/>
                          <w:szCs w:val="22"/>
                          <w:lang w:val="en-US"/>
                        </w:rPr>
                        <w:t xml:space="preserve"> &amp; Living Expenses: ~$120,000</w:t>
                      </w:r>
                      <w:r>
                        <w:rPr>
                          <w:rFonts w:ascii="Times Roman" w:eastAsia="Times Roman" w:hAnsi="Times Roman" w:cs="Times Roman"/>
                          <w:sz w:val="22"/>
                          <w:szCs w:val="22"/>
                        </w:rPr>
                        <w:br/>
                      </w:r>
                      <w:r>
                        <w:rPr>
                          <w:rFonts w:ascii="Times Roman" w:hAnsi="Times Roman"/>
                          <w:sz w:val="22"/>
                          <w:szCs w:val="22"/>
                          <w:lang w:val="en-US"/>
                        </w:rPr>
                        <w:t>(housing, utilities, maintenance, insurance, day-to-day expenses)Travel &amp; Lifestyle: ~$50,000</w:t>
                      </w:r>
                      <w:r>
                        <w:rPr>
                          <w:rFonts w:ascii="Times Roman" w:eastAsia="Times Roman" w:hAnsi="Times Roman" w:cs="Times Roman"/>
                          <w:sz w:val="22"/>
                          <w:szCs w:val="22"/>
                        </w:rPr>
                        <w:br/>
                      </w:r>
                      <w:r>
                        <w:rPr>
                          <w:rFonts w:ascii="Times Roman" w:hAnsi="Times Roman"/>
                          <w:sz w:val="22"/>
                          <w:szCs w:val="22"/>
                          <w:lang w:val="en-US"/>
                        </w:rPr>
                        <w:t>(family travel, vacations, experiences)Entertainment &amp; Discretionary: ~$30,000</w:t>
                      </w:r>
                      <w:r>
                        <w:rPr>
                          <w:rFonts w:ascii="Times Roman" w:eastAsia="Times Roman" w:hAnsi="Times Roman" w:cs="Times Roman"/>
                          <w:sz w:val="22"/>
                          <w:szCs w:val="22"/>
                        </w:rPr>
                        <w:br/>
                      </w:r>
                      <w:r>
                        <w:rPr>
                          <w:rFonts w:ascii="Times Roman" w:hAnsi="Times Roman"/>
                          <w:sz w:val="22"/>
                          <w:szCs w:val="22"/>
                          <w:lang w:val="en-US"/>
                        </w:rPr>
                        <w:t>(dining, social activities, hobbies)Charitable Giving: ~$25,000</w:t>
                      </w:r>
                      <w:r>
                        <w:rPr>
                          <w:rFonts w:ascii="Times Roman" w:eastAsia="Times Roman" w:hAnsi="Times Roman" w:cs="Times Roman"/>
                          <w:sz w:val="22"/>
                          <w:szCs w:val="22"/>
                        </w:rPr>
                        <w:br/>
                      </w:r>
                      <w:r>
                        <w:rPr>
                          <w:rFonts w:ascii="Times Roman" w:hAnsi="Times Roman"/>
                          <w:sz w:val="22"/>
                          <w:szCs w:val="22"/>
                          <w:lang w:val="en-US"/>
                        </w:rPr>
                        <w:t>(philanthropy across my focus areas)Other / Miscellaneous: ~$25,000</w:t>
                      </w:r>
                      <w:r>
                        <w:rPr>
                          <w:rFonts w:ascii="Times Roman" w:eastAsia="Times Roman" w:hAnsi="Times Roman" w:cs="Times Roman"/>
                          <w:sz w:val="22"/>
                          <w:szCs w:val="22"/>
                        </w:rPr>
                        <w:br/>
                      </w:r>
                      <w:r>
                        <w:rPr>
                          <w:rFonts w:ascii="Times Roman" w:hAnsi="Times Roman"/>
                          <w:sz w:val="22"/>
                          <w:szCs w:val="22"/>
                          <w:lang w:val="en-US"/>
                        </w:rPr>
                        <w:t>(health, education, and unplanned expenses)</w:t>
                      </w:r>
                    </w:p>
                  </w:txbxContent>
                </v:textbox>
                <w10:wrap anchory="line"/>
              </v:shape>
            </w:pict>
          </mc:Fallback>
        </mc:AlternateContent>
      </w:r>
      <w:r>
        <w:rPr>
          <w:rStyle w:val="PageNumber"/>
        </w:rPr>
        <w:t>Share high level categories and amounts: household expenses, entertainment, travel, taxes, charitable giving, etc.)?</w: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57637F9F" w14:textId="77777777" w:rsidR="00F51BB9" w:rsidRDefault="00000000">
      <w:pPr>
        <w:pStyle w:val="ListParagraph"/>
        <w:numPr>
          <w:ilvl w:val="0"/>
          <w:numId w:val="20"/>
        </w:numPr>
        <w:rPr>
          <w:b/>
          <w:bCs/>
        </w:rPr>
      </w:pPr>
      <w:r>
        <w:rPr>
          <w:noProof/>
        </w:rPr>
        <mc:AlternateContent>
          <mc:Choice Requires="wps">
            <w:drawing>
              <wp:anchor distT="0" distB="0" distL="0" distR="0" simplePos="0" relativeHeight="251668480" behindDoc="0" locked="0" layoutInCell="1" allowOverlap="1" wp14:anchorId="37B86811" wp14:editId="387D33A3">
                <wp:simplePos x="0" y="0"/>
                <wp:positionH relativeFrom="column">
                  <wp:posOffset>14714</wp:posOffset>
                </wp:positionH>
                <wp:positionV relativeFrom="line">
                  <wp:posOffset>473227</wp:posOffset>
                </wp:positionV>
                <wp:extent cx="6397625" cy="4708636"/>
                <wp:effectExtent l="0" t="0" r="0" b="0"/>
                <wp:wrapNone/>
                <wp:docPr id="1073741837" name="officeArt object" descr="Text Box 22"/>
                <wp:cNvGraphicFramePr/>
                <a:graphic xmlns:a="http://schemas.openxmlformats.org/drawingml/2006/main">
                  <a:graphicData uri="http://schemas.microsoft.com/office/word/2010/wordprocessingShape">
                    <wps:wsp>
                      <wps:cNvSpPr txBox="1"/>
                      <wps:spPr>
                        <a:xfrm>
                          <a:off x="0" y="0"/>
                          <a:ext cx="6397625" cy="4708636"/>
                        </a:xfrm>
                        <a:prstGeom prst="rect">
                          <a:avLst/>
                        </a:prstGeom>
                        <a:noFill/>
                        <a:ln w="6350" cap="flat">
                          <a:solidFill>
                            <a:srgbClr val="000000"/>
                          </a:solidFill>
                          <a:prstDash val="solid"/>
                          <a:round/>
                        </a:ln>
                        <a:effectLst/>
                      </wps:spPr>
                      <wps:txbx>
                        <w:txbxContent>
                          <w:p w14:paraId="5ADC755D"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Next 12 Months</w:t>
                            </w:r>
                          </w:p>
                          <w:p w14:paraId="568F503E"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Income: Expected to remain stable with moderate variability, primarily driven by investment returns and selective deployment into new opportunities.</w:t>
                            </w:r>
                          </w:p>
                          <w:p w14:paraId="53064419"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Expenses: Likely to remain consistent (~$250K annually), with flexibility for travel, family, and opportunistic spending.</w:t>
                            </w:r>
                          </w:p>
                          <w:p w14:paraId="326F4A4D"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72822FEE"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Next 3</w:t>
                            </w:r>
                            <w:r>
                              <w:rPr>
                                <w:rFonts w:ascii="Times Roman" w:hAnsi="Times Roman"/>
                                <w:sz w:val="20"/>
                                <w:szCs w:val="20"/>
                              </w:rPr>
                              <w:t>–</w:t>
                            </w:r>
                            <w:r>
                              <w:rPr>
                                <w:rFonts w:ascii="Times Roman" w:hAnsi="Times Roman"/>
                                <w:sz w:val="20"/>
                                <w:szCs w:val="20"/>
                                <w:lang w:val="en-US"/>
                              </w:rPr>
                              <w:t>5 Years</w:t>
                            </w:r>
                          </w:p>
                          <w:p w14:paraId="0775B400"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Income: Anticipated to become more investment-driven, with increased contributions from private markets (VC/PE/direct investments) and potential income from ventures or platforms I am building.</w:t>
                            </w:r>
                          </w:p>
                          <w:p w14:paraId="49872543"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Expenses: Expected to grow moderately, driven by lifestyle choices, increased travel, and potential expansion of philanthropic activities, while remaining well within sustainable limits.</w:t>
                            </w:r>
                          </w:p>
                          <w:p w14:paraId="60AD5D32"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75DD298B"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Long Term (10+ Years and Multi-Generational Horizon)</w:t>
                            </w:r>
                          </w:p>
                          <w:p w14:paraId="408FA64B" w14:textId="77777777" w:rsidR="00F51BB9" w:rsidRDefault="00000000">
                            <w:pPr>
                              <w:pStyle w:val="Default"/>
                              <w:numPr>
                                <w:ilvl w:val="0"/>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Income: Increasingly portfolio-based and diversified, with a focus on compounding, capital appreciation, and selective income generation.</w:t>
                            </w:r>
                          </w:p>
                          <w:p w14:paraId="61EB5B31" w14:textId="77777777" w:rsidR="00F51BB9" w:rsidRDefault="00000000">
                            <w:pPr>
                              <w:pStyle w:val="Default"/>
                              <w:numPr>
                                <w:ilvl w:val="0"/>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Expenses: Expected to remain stable relative to wealth, with a gradual shift toward:</w:t>
                            </w:r>
                          </w:p>
                          <w:p w14:paraId="1D165FBD" w14:textId="77777777" w:rsidR="00F51BB9" w:rsidRDefault="00000000">
                            <w:pPr>
                              <w:pStyle w:val="Default"/>
                              <w:numPr>
                                <w:ilvl w:val="1"/>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Philanthropy and impact initiatives</w:t>
                            </w:r>
                          </w:p>
                          <w:p w14:paraId="7E638F94" w14:textId="77777777" w:rsidR="00F51BB9" w:rsidRDefault="00000000">
                            <w:pPr>
                              <w:pStyle w:val="Default"/>
                              <w:numPr>
                                <w:ilvl w:val="1"/>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Family support and legacy structures</w:t>
                            </w:r>
                          </w:p>
                          <w:p w14:paraId="4C880A44"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19FEA2F4" w14:textId="77777777" w:rsidR="00F51BB9" w:rsidRDefault="00000000">
                            <w:pPr>
                              <w:pStyle w:val="Default"/>
                              <w:suppressAutoHyphens/>
                              <w:spacing w:before="0" w:after="299" w:line="240" w:lineRule="auto"/>
                              <w:rPr>
                                <w:rFonts w:ascii="Times Roman" w:eastAsia="Times Roman" w:hAnsi="Times Roman" w:cs="Times Roman"/>
                                <w:sz w:val="20"/>
                                <w:szCs w:val="20"/>
                              </w:rPr>
                            </w:pPr>
                            <w:r>
                              <w:rPr>
                                <w:rFonts w:ascii="Times Roman" w:hAnsi="Times Roman"/>
                                <w:sz w:val="20"/>
                                <w:szCs w:val="20"/>
                                <w:lang w:val="en-US"/>
                              </w:rPr>
                              <w:t>Overall Perspective</w:t>
                            </w:r>
                          </w:p>
                          <w:p w14:paraId="58BE32B8" w14:textId="77777777" w:rsidR="00F51BB9" w:rsidRDefault="00000000">
                            <w:pPr>
                              <w:pStyle w:val="Default"/>
                              <w:suppressAutoHyphens/>
                              <w:spacing w:before="0" w:after="240" w:line="240" w:lineRule="auto"/>
                            </w:pPr>
                            <w:r>
                              <w:rPr>
                                <w:rFonts w:ascii="Times Roman" w:hAnsi="Times Roman"/>
                                <w:sz w:val="20"/>
                                <w:szCs w:val="20"/>
                                <w:lang w:val="en-US"/>
                              </w:rPr>
                              <w:t>I expect my financial profile to transition from income-driven to asset-driven, with expenses remaining disciplined and aligned with long-term sustainability and legacy objectives.</w:t>
                            </w:r>
                          </w:p>
                        </w:txbxContent>
                      </wps:txbx>
                      <wps:bodyPr wrap="square" lIns="137160" tIns="137160" rIns="137160" bIns="137160" numCol="1" anchor="t">
                        <a:noAutofit/>
                      </wps:bodyPr>
                    </wps:wsp>
                  </a:graphicData>
                </a:graphic>
              </wp:anchor>
            </w:drawing>
          </mc:Choice>
          <mc:Fallback>
            <w:pict>
              <v:shape w14:anchorId="37B86811" id="_x0000_s1035" type="#_x0000_t202" alt="Text Box 22" style="position:absolute;left:0;text-align:left;margin-left:1.15pt;margin-top:37.25pt;width:503.75pt;height:370.75pt;z-index:25166848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" filled="f" strokeweight=".5pt">
                <v:stroke joinstyle="round"/>
                <v:textbox inset="10.8pt,10.8pt,10.8pt,10.8pt">
                  <w:txbxContent>
                    <w:p w14:paraId="5ADC755D"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Next 12 Months</w:t>
                      </w:r>
                    </w:p>
                    <w:p w14:paraId="568F503E"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Income: Expected to remain stable with moderate variability, primarily driven by investment returns and selective deployment into new opportunities.</w:t>
                      </w:r>
                    </w:p>
                    <w:p w14:paraId="53064419"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Expenses: Likely to remain consistent (~$250K annually), with flexibility for travel, family, and opportunistic spending.</w:t>
                      </w:r>
                    </w:p>
                    <w:p w14:paraId="326F4A4D"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72822FEE"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Next 3</w:t>
                      </w:r>
                      <w:r>
                        <w:rPr>
                          <w:rFonts w:ascii="Times Roman" w:hAnsi="Times Roman"/>
                          <w:sz w:val="20"/>
                          <w:szCs w:val="20"/>
                        </w:rPr>
                        <w:t>–</w:t>
                      </w:r>
                      <w:r>
                        <w:rPr>
                          <w:rFonts w:ascii="Times Roman" w:hAnsi="Times Roman"/>
                          <w:sz w:val="20"/>
                          <w:szCs w:val="20"/>
                          <w:lang w:val="en-US"/>
                        </w:rPr>
                        <w:t>5 Years</w:t>
                      </w:r>
                    </w:p>
                    <w:p w14:paraId="0775B400"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Income: Anticipated to become more investment-driven, with increased contributions from private markets (VC/PE/direct investments) and potential income from ventures or platforms I am building.</w:t>
                      </w:r>
                    </w:p>
                    <w:p w14:paraId="49872543" w14:textId="77777777" w:rsidR="00F51BB9" w:rsidRDefault="00000000">
                      <w:pPr>
                        <w:pStyle w:val="Default"/>
                        <w:numPr>
                          <w:ilvl w:val="0"/>
                          <w:numId w:val="21"/>
                        </w:numPr>
                        <w:suppressAutoHyphens/>
                        <w:spacing w:before="0" w:line="240" w:lineRule="auto"/>
                        <w:rPr>
                          <w:rFonts w:ascii="Times Roman" w:hAnsi="Times Roman"/>
                          <w:sz w:val="20"/>
                          <w:szCs w:val="20"/>
                          <w:lang w:val="en-US"/>
                        </w:rPr>
                      </w:pPr>
                      <w:r>
                        <w:rPr>
                          <w:rFonts w:ascii="Times Roman" w:hAnsi="Times Roman"/>
                          <w:sz w:val="20"/>
                          <w:szCs w:val="20"/>
                          <w:lang w:val="en-US"/>
                        </w:rPr>
                        <w:t>Expenses: Expected to grow moderately, driven by lifestyle choices, increased travel, and potential expansion of philanthropic activities, while remaining well within sustainable limits.</w:t>
                      </w:r>
                    </w:p>
                    <w:p w14:paraId="60AD5D32"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75DD298B" w14:textId="77777777" w:rsidR="00F51BB9" w:rsidRDefault="00000000">
                      <w:pPr>
                        <w:pStyle w:val="Default"/>
                        <w:suppressAutoHyphens/>
                        <w:spacing w:before="0" w:after="281" w:line="240" w:lineRule="auto"/>
                        <w:rPr>
                          <w:rFonts w:ascii="Times Roman" w:eastAsia="Times Roman" w:hAnsi="Times Roman" w:cs="Times Roman"/>
                          <w:sz w:val="20"/>
                          <w:szCs w:val="20"/>
                        </w:rPr>
                      </w:pPr>
                      <w:r>
                        <w:rPr>
                          <w:rFonts w:ascii="Times Roman" w:hAnsi="Times Roman"/>
                          <w:sz w:val="20"/>
                          <w:szCs w:val="20"/>
                          <w:lang w:val="en-US"/>
                        </w:rPr>
                        <w:t>Long Term (10+ Years and Multi-Generational Horizon)</w:t>
                      </w:r>
                    </w:p>
                    <w:p w14:paraId="408FA64B" w14:textId="77777777" w:rsidR="00F51BB9" w:rsidRDefault="00000000">
                      <w:pPr>
                        <w:pStyle w:val="Default"/>
                        <w:numPr>
                          <w:ilvl w:val="0"/>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Income: Increasingly portfolio-based and diversified, with a focus on compounding, capital appreciation, and selective income generation.</w:t>
                      </w:r>
                    </w:p>
                    <w:p w14:paraId="61EB5B31" w14:textId="77777777" w:rsidR="00F51BB9" w:rsidRDefault="00000000">
                      <w:pPr>
                        <w:pStyle w:val="Default"/>
                        <w:numPr>
                          <w:ilvl w:val="0"/>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Expenses: Expected to remain stable relative to wealth, with a gradual shift toward:</w:t>
                      </w:r>
                    </w:p>
                    <w:p w14:paraId="1D165FBD" w14:textId="77777777" w:rsidR="00F51BB9" w:rsidRDefault="00000000">
                      <w:pPr>
                        <w:pStyle w:val="Default"/>
                        <w:numPr>
                          <w:ilvl w:val="1"/>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Philanthropy and impact initiatives</w:t>
                      </w:r>
                    </w:p>
                    <w:p w14:paraId="7E638F94" w14:textId="77777777" w:rsidR="00F51BB9" w:rsidRDefault="00000000">
                      <w:pPr>
                        <w:pStyle w:val="Default"/>
                        <w:numPr>
                          <w:ilvl w:val="1"/>
                          <w:numId w:val="22"/>
                        </w:numPr>
                        <w:suppressAutoHyphens/>
                        <w:spacing w:before="0" w:line="240" w:lineRule="auto"/>
                        <w:rPr>
                          <w:rFonts w:ascii="Times Roman" w:hAnsi="Times Roman"/>
                          <w:sz w:val="20"/>
                          <w:szCs w:val="20"/>
                          <w:lang w:val="en-US"/>
                        </w:rPr>
                      </w:pPr>
                      <w:r>
                        <w:rPr>
                          <w:rFonts w:ascii="Times Roman" w:hAnsi="Times Roman"/>
                          <w:sz w:val="20"/>
                          <w:szCs w:val="20"/>
                          <w:lang w:val="en-US"/>
                        </w:rPr>
                        <w:t>Family support and legacy structures</w:t>
                      </w:r>
                    </w:p>
                    <w:p w14:paraId="4C880A44" w14:textId="77777777" w:rsidR="00F51BB9" w:rsidRDefault="00F51BB9">
                      <w:pPr>
                        <w:pStyle w:val="Default"/>
                        <w:suppressAutoHyphens/>
                        <w:spacing w:before="0" w:line="240" w:lineRule="auto"/>
                        <w:rPr>
                          <w:rFonts w:ascii="Times Roman" w:eastAsia="Times Roman" w:hAnsi="Times Roman" w:cs="Times Roman"/>
                          <w:color w:val="808080"/>
                          <w:sz w:val="20"/>
                          <w:szCs w:val="20"/>
                        </w:rPr>
                      </w:pPr>
                    </w:p>
                    <w:p w14:paraId="19FEA2F4" w14:textId="77777777" w:rsidR="00F51BB9" w:rsidRDefault="00000000">
                      <w:pPr>
                        <w:pStyle w:val="Default"/>
                        <w:suppressAutoHyphens/>
                        <w:spacing w:before="0" w:after="299" w:line="240" w:lineRule="auto"/>
                        <w:rPr>
                          <w:rFonts w:ascii="Times Roman" w:eastAsia="Times Roman" w:hAnsi="Times Roman" w:cs="Times Roman"/>
                          <w:sz w:val="20"/>
                          <w:szCs w:val="20"/>
                        </w:rPr>
                      </w:pPr>
                      <w:r>
                        <w:rPr>
                          <w:rFonts w:ascii="Times Roman" w:hAnsi="Times Roman"/>
                          <w:sz w:val="20"/>
                          <w:szCs w:val="20"/>
                          <w:lang w:val="en-US"/>
                        </w:rPr>
                        <w:t>Overall Perspective</w:t>
                      </w:r>
                    </w:p>
                    <w:p w14:paraId="58BE32B8" w14:textId="77777777" w:rsidR="00F51BB9" w:rsidRDefault="00000000">
                      <w:pPr>
                        <w:pStyle w:val="Default"/>
                        <w:suppressAutoHyphens/>
                        <w:spacing w:before="0" w:after="240" w:line="240" w:lineRule="auto"/>
                      </w:pPr>
                      <w:r>
                        <w:rPr>
                          <w:rFonts w:ascii="Times Roman" w:hAnsi="Times Roman"/>
                          <w:sz w:val="20"/>
                          <w:szCs w:val="20"/>
                          <w:lang w:val="en-US"/>
                        </w:rPr>
                        <w:t>I expect my financial profile to transition from income-driven to asset-driven, with expenses remaining disciplined and aligned with long-term sustainability and legacy objectives.</w:t>
                      </w:r>
                    </w:p>
                  </w:txbxContent>
                </v:textbox>
                <w10:wrap anchory="line"/>
              </v:shape>
            </w:pict>
          </mc:Fallback>
        </mc:AlternateContent>
      </w:r>
      <w:r>
        <w:rPr>
          <w:rStyle w:val="PageNumber"/>
          <w:b/>
          <w:bCs/>
        </w:rPr>
        <w:t>Expected significant changes to my annual income or expenses over the next year, five years, and decades?</w:t>
      </w:r>
    </w:p>
    <w:p w14:paraId="1F23CBA9" w14:textId="77777777" w:rsidR="00F51BB9" w:rsidRDefault="00000000">
      <w:pPr>
        <w:pStyle w:val="Body"/>
      </w:pPr>
      <w:r>
        <w:rPr>
          <w:rFonts w:ascii="Arial Unicode MS" w:hAnsi="Arial Unicode MS"/>
        </w:rPr>
        <w:br w:type="page"/>
      </w:r>
    </w:p>
    <w:p w14:paraId="3B48C99E" w14:textId="77777777" w:rsidR="00F51BB9" w:rsidRDefault="00000000">
      <w:pPr>
        <w:pStyle w:val="ListParagraph"/>
        <w:numPr>
          <w:ilvl w:val="0"/>
          <w:numId w:val="20"/>
        </w:numPr>
        <w:rPr>
          <w:b/>
          <w:bCs/>
        </w:rPr>
      </w:pPr>
      <w:r>
        <w:rPr>
          <w:rStyle w:val="PageNumber"/>
          <w:b/>
          <w:bCs/>
        </w:rPr>
        <w:lastRenderedPageBreak/>
        <w:t>My Wealth Management System</w:t>
      </w:r>
    </w:p>
    <w:p w14:paraId="726B8737" w14:textId="77777777" w:rsidR="00F51BB9" w:rsidRDefault="00000000">
      <w:pPr>
        <w:pStyle w:val="ListParagraph"/>
        <w:numPr>
          <w:ilvl w:val="1"/>
          <w:numId w:val="20"/>
        </w:numPr>
        <w:rPr>
          <w:b/>
          <w:bCs/>
        </w:rPr>
      </w:pPr>
      <w:r>
        <w:rPr>
          <w:rStyle w:val="PageNumber"/>
          <w:b/>
          <w:bCs/>
        </w:rPr>
        <w:t>A description of my “wealth management system”</w:t>
      </w:r>
    </w:p>
    <w:p w14:paraId="222F3A80" w14:textId="77777777" w:rsidR="00F51BB9" w:rsidRDefault="00000000">
      <w:pPr>
        <w:pStyle w:val="ListParagraph"/>
        <w:numPr>
          <w:ilvl w:val="1"/>
          <w:numId w:val="24"/>
        </w:numPr>
      </w:pPr>
      <w:r>
        <w:rPr>
          <w:rStyle w:val="PageNumber"/>
        </w:rPr>
        <w:t>My advisors, service-providers, information/decision-making support</w:t>
      </w:r>
    </w:p>
    <w:p w14:paraId="08E3FB2C" w14:textId="77777777" w:rsidR="00F51BB9" w:rsidRDefault="00000000">
      <w:pPr>
        <w:pStyle w:val="ListParagraph"/>
        <w:numPr>
          <w:ilvl w:val="1"/>
          <w:numId w:val="24"/>
        </w:numPr>
      </w:pPr>
      <w:r>
        <w:rPr>
          <w:rStyle w:val="PageNumber"/>
        </w:rPr>
        <w:t>What is working well with them? What could be working better?</w:t>
      </w:r>
    </w:p>
    <w:p w14:paraId="2D278314" w14:textId="77777777" w:rsidR="00F51BB9" w:rsidRDefault="00000000">
      <w:pPr>
        <w:pStyle w:val="ListParagraph"/>
        <w:numPr>
          <w:ilvl w:val="1"/>
          <w:numId w:val="24"/>
        </w:numPr>
      </w:pPr>
      <w:r>
        <w:rPr>
          <w:rStyle w:val="PageNumber"/>
        </w:rPr>
        <w:t>With respect to my investments and wealth I’m A) more a “do-it-yourselfer” or</w:t>
      </w:r>
      <w:r>
        <w:rPr>
          <w:rStyle w:val="PageNumber"/>
        </w:rPr>
        <w:br/>
        <w:t>B) I prefer to rely primarily on advisors and others to manage my investments and wealth</w:t>
      </w:r>
    </w:p>
    <w:p w14:paraId="5FDC63AA" w14:textId="77777777" w:rsidR="00F51BB9" w:rsidRDefault="00000000">
      <w:pPr>
        <w:pStyle w:val="ListParagraph"/>
        <w:numPr>
          <w:ilvl w:val="1"/>
          <w:numId w:val="24"/>
        </w:numPr>
      </w:pPr>
      <w:r>
        <w:rPr>
          <w:rStyle w:val="PageNumber"/>
        </w:rPr>
        <w:t>My current allocation of time on a daily/weekly/monthly basis for investment and wealth management is:</w:t>
      </w:r>
    </w:p>
    <w:p w14:paraId="24E862F3" w14:textId="77777777" w:rsidR="00F51BB9" w:rsidRDefault="00000000">
      <w:pPr>
        <w:pStyle w:val="ListParagraph"/>
        <w:numPr>
          <w:ilvl w:val="1"/>
          <w:numId w:val="24"/>
        </w:numPr>
      </w:pPr>
      <w:r>
        <w:rPr>
          <w:rStyle w:val="PageNumber"/>
          <w:noProof/>
        </w:rPr>
        <mc:AlternateContent>
          <mc:Choice Requires="wps">
            <w:drawing>
              <wp:anchor distT="0" distB="0" distL="0" distR="0" simplePos="0" relativeHeight="251669504" behindDoc="0" locked="0" layoutInCell="1" allowOverlap="1" wp14:anchorId="3632B76D" wp14:editId="52B3A7D0">
                <wp:simplePos x="0" y="0"/>
                <wp:positionH relativeFrom="column">
                  <wp:posOffset>0</wp:posOffset>
                </wp:positionH>
                <wp:positionV relativeFrom="line">
                  <wp:posOffset>603534</wp:posOffset>
                </wp:positionV>
                <wp:extent cx="6397625" cy="2007236"/>
                <wp:effectExtent l="0" t="0" r="0" b="0"/>
                <wp:wrapNone/>
                <wp:docPr id="1073741838" name="officeArt object" descr="Text Box 23"/>
                <wp:cNvGraphicFramePr/>
                <a:graphic xmlns:a="http://schemas.openxmlformats.org/drawingml/2006/main">
                  <a:graphicData uri="http://schemas.microsoft.com/office/word/2010/wordprocessingShape">
                    <wps:wsp>
                      <wps:cNvSpPr txBox="1"/>
                      <wps:spPr>
                        <a:xfrm>
                          <a:off x="0" y="0"/>
                          <a:ext cx="6397625" cy="2007236"/>
                        </a:xfrm>
                        <a:prstGeom prst="rect">
                          <a:avLst/>
                        </a:prstGeom>
                        <a:noFill/>
                        <a:ln w="6350" cap="flat">
                          <a:solidFill>
                            <a:srgbClr val="000000"/>
                          </a:solidFill>
                          <a:prstDash val="solid"/>
                          <a:round/>
                        </a:ln>
                        <a:effectLst/>
                      </wps:spPr>
                      <wps:txbx>
                        <w:txbxContent>
                          <w:p w14:paraId="635C185C"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My wealth management system is a hybrid model, combining active personal involvement with selective use of advisors and external managers. As I transition into a more formal family office</w:t>
                            </w:r>
                            <w:r>
                              <w:rPr>
                                <w:rFonts w:ascii="Times Roman" w:hAnsi="Times Roman"/>
                                <w:sz w:val="20"/>
                                <w:szCs w:val="20"/>
                              </w:rPr>
                              <w:t>–</w:t>
                            </w:r>
                            <w:r>
                              <w:rPr>
                                <w:rFonts w:ascii="Times Roman" w:hAnsi="Times Roman"/>
                                <w:sz w:val="20"/>
                                <w:szCs w:val="20"/>
                                <w:lang w:val="en-US"/>
                              </w:rPr>
                              <w:t>style structure, my focus is on building a system that is disciplined, scalable, and aligned with long-term objectives. Advisors and Support Structure. I currently work with:</w:t>
                            </w:r>
                          </w:p>
                          <w:p w14:paraId="5F1F69F2" w14:textId="77777777" w:rsidR="00F51BB9" w:rsidRDefault="00000000">
                            <w:pPr>
                              <w:pStyle w:val="Default"/>
                              <w:numPr>
                                <w:ilvl w:val="0"/>
                                <w:numId w:val="25"/>
                              </w:numPr>
                              <w:suppressAutoHyphens/>
                              <w:spacing w:before="0" w:line="240" w:lineRule="auto"/>
                              <w:rPr>
                                <w:rFonts w:ascii="Times Roman" w:hAnsi="Times Roman"/>
                                <w:sz w:val="20"/>
                                <w:szCs w:val="20"/>
                              </w:rPr>
                            </w:pPr>
                            <w:r>
                              <w:rPr>
                                <w:rFonts w:ascii="Times Roman" w:hAnsi="Times Roman"/>
                                <w:sz w:val="20"/>
                                <w:szCs w:val="20"/>
                              </w:rPr>
                              <w:t>2–</w:t>
                            </w:r>
                            <w:r>
                              <w:rPr>
                                <w:rFonts w:ascii="Times Roman" w:hAnsi="Times Roman"/>
                                <w:sz w:val="20"/>
                                <w:szCs w:val="20"/>
                                <w:lang w:val="en-US"/>
                              </w:rPr>
                              <w:t>3 wealth managers for portfolio management, market insights, and access to investment opportunities</w:t>
                            </w:r>
                          </w:p>
                          <w:p w14:paraId="533051AA"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Legal advisors for trust, estate, and structural planning</w:t>
                            </w:r>
                          </w:p>
                          <w:p w14:paraId="7FB9BE0C"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Tax advisor/CPA for tax efficiency and compliance</w:t>
                            </w:r>
                          </w:p>
                          <w:p w14:paraId="13BCC3A7"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Peer networks (Tiger 21, investor communities, founders) for idea generation and deal flow</w:t>
                            </w:r>
                          </w:p>
                          <w:p w14:paraId="4BAAA9B8" w14:textId="77777777" w:rsidR="00F51BB9" w:rsidRDefault="00000000">
                            <w:pPr>
                              <w:pStyle w:val="Default"/>
                              <w:suppressAutoHyphens/>
                              <w:spacing w:before="0" w:line="240" w:lineRule="auto"/>
                            </w:pPr>
                            <w:r>
                              <w:rPr>
                                <w:rFonts w:ascii="Times Roman" w:hAnsi="Times Roman"/>
                                <w:sz w:val="20"/>
                                <w:szCs w:val="20"/>
                                <w:lang w:val="en-US"/>
                              </w:rPr>
                              <w:t>My goal is to evolve from managing investments to managing a system that manages investments</w:t>
                            </w:r>
                          </w:p>
                        </w:txbxContent>
                      </wps:txbx>
                      <wps:bodyPr wrap="square" lIns="137160" tIns="137160" rIns="137160" bIns="137160" numCol="1" anchor="t">
                        <a:noAutofit/>
                      </wps:bodyPr>
                    </wps:wsp>
                  </a:graphicData>
                </a:graphic>
              </wp:anchor>
            </w:drawing>
          </mc:Choice>
          <mc:Fallback>
            <w:pict>
              <v:shape w14:anchorId="3632B76D" id="_x0000_s1036" type="#_x0000_t202" alt="Text Box 23" style="position:absolute;left:0;text-align:left;margin-left:0;margin-top:47.5pt;width:503.75pt;height:158.05pt;z-index:25166950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" filled="f" strokeweight=".5pt">
                <v:stroke joinstyle="round"/>
                <v:textbox inset="10.8pt,10.8pt,10.8pt,10.8pt">
                  <w:txbxContent>
                    <w:p w14:paraId="635C185C"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My wealth management system is a hybrid model, combining active personal involvement with selective use of advisors and external managers. As I transition into a more formal family office</w:t>
                      </w:r>
                      <w:r>
                        <w:rPr>
                          <w:rFonts w:ascii="Times Roman" w:hAnsi="Times Roman"/>
                          <w:sz w:val="20"/>
                          <w:szCs w:val="20"/>
                        </w:rPr>
                        <w:t>–</w:t>
                      </w:r>
                      <w:r>
                        <w:rPr>
                          <w:rFonts w:ascii="Times Roman" w:hAnsi="Times Roman"/>
                          <w:sz w:val="20"/>
                          <w:szCs w:val="20"/>
                          <w:lang w:val="en-US"/>
                        </w:rPr>
                        <w:t>style structure, my focus is on building a system that is disciplined, scalable, and aligned with long-term objectives. Advisors and Support Structure. I currently work with:</w:t>
                      </w:r>
                    </w:p>
                    <w:p w14:paraId="5F1F69F2" w14:textId="77777777" w:rsidR="00F51BB9" w:rsidRDefault="00000000">
                      <w:pPr>
                        <w:pStyle w:val="Default"/>
                        <w:numPr>
                          <w:ilvl w:val="0"/>
                          <w:numId w:val="25"/>
                        </w:numPr>
                        <w:suppressAutoHyphens/>
                        <w:spacing w:before="0" w:line="240" w:lineRule="auto"/>
                        <w:rPr>
                          <w:rFonts w:ascii="Times Roman" w:hAnsi="Times Roman"/>
                          <w:sz w:val="20"/>
                          <w:szCs w:val="20"/>
                        </w:rPr>
                      </w:pPr>
                      <w:r>
                        <w:rPr>
                          <w:rFonts w:ascii="Times Roman" w:hAnsi="Times Roman"/>
                          <w:sz w:val="20"/>
                          <w:szCs w:val="20"/>
                        </w:rPr>
                        <w:t>2–</w:t>
                      </w:r>
                      <w:r>
                        <w:rPr>
                          <w:rFonts w:ascii="Times Roman" w:hAnsi="Times Roman"/>
                          <w:sz w:val="20"/>
                          <w:szCs w:val="20"/>
                          <w:lang w:val="en-US"/>
                        </w:rPr>
                        <w:t>3 wealth managers for portfolio management, market insights, and access to investment opportunities</w:t>
                      </w:r>
                    </w:p>
                    <w:p w14:paraId="533051AA"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Legal advisors for trust, estate, and structural planning</w:t>
                      </w:r>
                    </w:p>
                    <w:p w14:paraId="7FB9BE0C"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Tax advisor/CPA for tax efficiency and compliance</w:t>
                      </w:r>
                    </w:p>
                    <w:p w14:paraId="13BCC3A7" w14:textId="77777777" w:rsidR="00F51BB9" w:rsidRDefault="00000000">
                      <w:pPr>
                        <w:pStyle w:val="Default"/>
                        <w:numPr>
                          <w:ilvl w:val="0"/>
                          <w:numId w:val="25"/>
                        </w:numPr>
                        <w:suppressAutoHyphens/>
                        <w:spacing w:before="0" w:line="240" w:lineRule="auto"/>
                        <w:rPr>
                          <w:rFonts w:ascii="Times Roman" w:hAnsi="Times Roman"/>
                          <w:sz w:val="20"/>
                          <w:szCs w:val="20"/>
                          <w:lang w:val="en-US"/>
                        </w:rPr>
                      </w:pPr>
                      <w:r>
                        <w:rPr>
                          <w:rFonts w:ascii="Times Roman" w:hAnsi="Times Roman"/>
                          <w:sz w:val="20"/>
                          <w:szCs w:val="20"/>
                          <w:lang w:val="en-US"/>
                        </w:rPr>
                        <w:t>Peer networks (Tiger 21, investor communities, founders) for idea generation and deal flow</w:t>
                      </w:r>
                    </w:p>
                    <w:p w14:paraId="4BAAA9B8" w14:textId="77777777" w:rsidR="00F51BB9" w:rsidRDefault="00000000">
                      <w:pPr>
                        <w:pStyle w:val="Default"/>
                        <w:suppressAutoHyphens/>
                        <w:spacing w:before="0" w:line="240" w:lineRule="auto"/>
                      </w:pPr>
                      <w:r>
                        <w:rPr>
                          <w:rFonts w:ascii="Times Roman" w:hAnsi="Times Roman"/>
                          <w:sz w:val="20"/>
                          <w:szCs w:val="20"/>
                          <w:lang w:val="en-US"/>
                        </w:rPr>
                        <w:t>My goal is to evolve from managing investments to managing a system that manages investments</w:t>
                      </w:r>
                    </w:p>
                  </w:txbxContent>
                </v:textbox>
                <w10:wrap anchory="line"/>
              </v:shape>
            </w:pict>
          </mc:Fallback>
        </mc:AlternateContent>
      </w:r>
      <w:r>
        <w:rPr>
          <w:rStyle w:val="PageNumber"/>
        </w:rPr>
        <w:t xml:space="preserve">My </w:t>
      </w:r>
      <w:proofErr w:type="gramStart"/>
      <w:r>
        <w:rPr>
          <w:rStyle w:val="PageNumber"/>
        </w:rPr>
        <w:t>records</w:t>
      </w:r>
      <w:proofErr w:type="gramEnd"/>
      <w:r>
        <w:rPr>
          <w:rStyle w:val="PageNumber"/>
        </w:rPr>
        <w:t xml:space="preserve"> maintenance activities (e.g., activities and required support to maintain/retain, annual costs associated with these activities) consist of:</w: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0228D73A" w14:textId="77777777" w:rsidR="00F51BB9" w:rsidRDefault="00000000">
      <w:pPr>
        <w:pStyle w:val="Heading2"/>
        <w:spacing w:after="120"/>
      </w:pPr>
      <w:r>
        <w:rPr>
          <w:color w:val="B29657"/>
          <w:u w:color="B29657"/>
        </w:rPr>
        <w:t xml:space="preserve">SECTION IV: </w:t>
      </w:r>
      <w:r>
        <w:rPr>
          <w:color w:val="000000"/>
          <w:u w:color="000000"/>
        </w:rPr>
        <w:t>GOALS AND VISION</w:t>
      </w:r>
    </w:p>
    <w:p w14:paraId="73D58277" w14:textId="77777777" w:rsidR="00F51BB9" w:rsidRDefault="00000000">
      <w:pPr>
        <w:pStyle w:val="ListParagraph"/>
        <w:numPr>
          <w:ilvl w:val="0"/>
          <w:numId w:val="27"/>
        </w:numPr>
        <w:rPr>
          <w:b/>
          <w:bCs/>
        </w:rPr>
      </w:pPr>
      <w:r>
        <w:rPr>
          <w:rStyle w:val="PageNumber"/>
          <w:b/>
          <w:bCs/>
        </w:rPr>
        <w:t xml:space="preserve"> I see the larger purpose and value of my wealth as:</w:t>
      </w:r>
    </w:p>
    <w:p w14:paraId="60FB0A7D" w14:textId="77777777" w:rsidR="00F51BB9" w:rsidRDefault="00000000">
      <w:pPr>
        <w:pStyle w:val="ListParagraph"/>
        <w:numPr>
          <w:ilvl w:val="1"/>
          <w:numId w:val="29"/>
        </w:numPr>
      </w:pPr>
      <w:r>
        <w:rPr>
          <w:rStyle w:val="PageNumber"/>
        </w:rPr>
        <w:t>Details on discussions with my spouse/significant other, children on the topic</w:t>
      </w:r>
    </w:p>
    <w:p w14:paraId="19CE468A" w14:textId="77777777" w:rsidR="00F51BB9" w:rsidRDefault="00000000">
      <w:pPr>
        <w:pStyle w:val="ListParagraph"/>
        <w:numPr>
          <w:ilvl w:val="1"/>
          <w:numId w:val="29"/>
        </w:numPr>
      </w:pPr>
      <w:r>
        <w:rPr>
          <w:rStyle w:val="PageNumber"/>
        </w:rPr>
        <w:t>Ways I have similar or divergent perspectives on this question from my spouse/significant other, children</w:t>
      </w:r>
      <w:r>
        <w:rPr>
          <w:rStyle w:val="PageNumber"/>
        </w:rPr>
        <w:br/>
      </w:r>
      <w:r>
        <w:rPr>
          <w:rStyle w:val="PageNumber"/>
          <w:noProof/>
        </w:rPr>
        <mc:AlternateContent>
          <mc:Choice Requires="wps">
            <w:drawing>
              <wp:anchor distT="0" distB="0" distL="0" distR="0" simplePos="0" relativeHeight="251670528" behindDoc="0" locked="0" layoutInCell="1" allowOverlap="1" wp14:anchorId="5139C0E3" wp14:editId="2FA994A4">
                <wp:simplePos x="0" y="0"/>
                <wp:positionH relativeFrom="margin">
                  <wp:posOffset>0</wp:posOffset>
                </wp:positionH>
                <wp:positionV relativeFrom="line">
                  <wp:posOffset>179803</wp:posOffset>
                </wp:positionV>
                <wp:extent cx="6397625" cy="2522484"/>
                <wp:effectExtent l="0" t="0" r="0" b="0"/>
                <wp:wrapNone/>
                <wp:docPr id="1073741839" name="officeArt object" descr="Text Box 26"/>
                <wp:cNvGraphicFramePr/>
                <a:graphic xmlns:a="http://schemas.openxmlformats.org/drawingml/2006/main">
                  <a:graphicData uri="http://schemas.microsoft.com/office/word/2010/wordprocessingShape">
                    <wps:wsp>
                      <wps:cNvSpPr txBox="1"/>
                      <wps:spPr>
                        <a:xfrm>
                          <a:off x="0" y="0"/>
                          <a:ext cx="6397625" cy="2522484"/>
                        </a:xfrm>
                        <a:prstGeom prst="rect">
                          <a:avLst/>
                        </a:prstGeom>
                        <a:noFill/>
                        <a:ln w="6350" cap="flat">
                          <a:solidFill>
                            <a:srgbClr val="000000"/>
                          </a:solidFill>
                          <a:prstDash val="solid"/>
                          <a:round/>
                        </a:ln>
                        <a:effectLst/>
                      </wps:spPr>
                      <wps:txbx>
                        <w:txbxContent>
                          <w:p w14:paraId="79BB800F" w14:textId="77777777" w:rsidR="00F51BB9" w:rsidRDefault="00000000">
                            <w:pPr>
                              <w:pStyle w:val="Default"/>
                              <w:suppressAutoHyphens/>
                              <w:spacing w:before="0" w:after="299" w:line="240" w:lineRule="auto"/>
                            </w:pPr>
                            <w:r>
                              <w:rPr>
                                <w:rFonts w:ascii="Times Roman" w:hAnsi="Times Roman"/>
                                <w:sz w:val="20"/>
                                <w:szCs w:val="20"/>
                                <w:lang w:val="en-US"/>
                              </w:rPr>
                              <w:t xml:space="preserve">I view my wealth as a platform for independence, opportunity, and long-term impact — enabling thoughtful choices, supporting innovation, and creating a structured, multi-generational legacy grounded in discipline, responsibility, and </w:t>
                            </w:r>
                            <w:proofErr w:type="spellStart"/>
                            <w:r>
                              <w:rPr>
                                <w:rFonts w:ascii="Times Roman" w:hAnsi="Times Roman"/>
                                <w:sz w:val="20"/>
                                <w:szCs w:val="20"/>
                                <w:lang w:val="en-US"/>
                              </w:rPr>
                              <w:t>values.vDiscussions</w:t>
                            </w:r>
                            <w:proofErr w:type="spellEnd"/>
                            <w:r>
                              <w:rPr>
                                <w:rFonts w:ascii="Times Roman" w:hAnsi="Times Roman"/>
                                <w:sz w:val="20"/>
                                <w:szCs w:val="20"/>
                                <w:lang w:val="en-US"/>
                              </w:rPr>
                              <w:t xml:space="preserve"> with </w:t>
                            </w:r>
                            <w:proofErr w:type="spellStart"/>
                            <w:r>
                              <w:rPr>
                                <w:rFonts w:ascii="Times Roman" w:hAnsi="Times Roman"/>
                                <w:sz w:val="20"/>
                                <w:szCs w:val="20"/>
                                <w:lang w:val="en-US"/>
                              </w:rPr>
                              <w:t>FamilyvI</w:t>
                            </w:r>
                            <w:proofErr w:type="spellEnd"/>
                            <w:r>
                              <w:rPr>
                                <w:rFonts w:ascii="Times Roman" w:hAnsi="Times Roman"/>
                                <w:sz w:val="20"/>
                                <w:szCs w:val="20"/>
                                <w:lang w:val="en-US"/>
                              </w:rPr>
                              <w:t xml:space="preserve"> have ongoing conversations with my children about: Ownership vs. entitlement, The importance of hard work, discipline, and independence, Using wealth to create, build, and contribute, rather than simply consume These discussions are evolving as they mature, with increasing involvement in investing, decision-making, and long-term thinking. Alignment: We share a common belief in independence, ambition, and creating value, and that wealth should be a tool for opportunity rather than dependency. Differences: There are natural generational differences in risk appetite, time horizon, and lifestyle perspectives. My focus is on long-term preservation and disciplined growth, while they are more oriented toward exploration and </w:t>
                            </w:r>
                            <w:proofErr w:type="spellStart"/>
                            <w:r>
                              <w:rPr>
                                <w:rFonts w:ascii="Times Roman" w:hAnsi="Times Roman"/>
                                <w:sz w:val="20"/>
                                <w:szCs w:val="20"/>
                                <w:lang w:val="en-US"/>
                              </w:rPr>
                              <w:t>opportunity.I</w:t>
                            </w:r>
                            <w:proofErr w:type="spellEnd"/>
                            <w:r>
                              <w:rPr>
                                <w:rFonts w:ascii="Times Roman" w:hAnsi="Times Roman"/>
                                <w:sz w:val="20"/>
                                <w:szCs w:val="20"/>
                                <w:lang w:val="en-US"/>
                              </w:rPr>
                              <w:t xml:space="preserve"> view these differences as healthy, and my role is to provide structure, guidance, and values while allowing them the freedom to develop their own </w:t>
                            </w:r>
                            <w:proofErr w:type="spellStart"/>
                            <w:r>
                              <w:rPr>
                                <w:rFonts w:ascii="Times Roman" w:hAnsi="Times Roman"/>
                                <w:sz w:val="20"/>
                                <w:szCs w:val="20"/>
                                <w:lang w:val="en-US"/>
                              </w:rPr>
                              <w:t>paths.My</w:t>
                            </w:r>
                            <w:proofErr w:type="spellEnd"/>
                            <w:r>
                              <w:rPr>
                                <w:rFonts w:ascii="Times Roman" w:hAnsi="Times Roman"/>
                                <w:sz w:val="20"/>
                                <w:szCs w:val="20"/>
                                <w:lang w:val="en-US"/>
                              </w:rPr>
                              <w:t xml:space="preserve"> goal is not just to pass on wealth, but to pass on the mindset, discipline, and capability to create it again.</w:t>
                            </w:r>
                          </w:p>
                        </w:txbxContent>
                      </wps:txbx>
                      <wps:bodyPr wrap="square" lIns="137160" tIns="137160" rIns="137160" bIns="137160" numCol="1" anchor="t">
                        <a:noAutofit/>
                      </wps:bodyPr>
                    </wps:wsp>
                  </a:graphicData>
                </a:graphic>
              </wp:anchor>
            </w:drawing>
          </mc:Choice>
          <mc:Fallback>
            <w:pict>
              <v:shape w14:anchorId="5139C0E3" id="_x0000_s1037" type="#_x0000_t202" alt="Text Box 26" style="position:absolute;left:0;text-align:left;margin-left:0;margin-top:14.15pt;width:503.75pt;height:198.6pt;z-index:251670528;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" filled="f" strokeweight=".5pt">
                <v:stroke joinstyle="round"/>
                <v:textbox inset="10.8pt,10.8pt,10.8pt,10.8pt">
                  <w:txbxContent>
                    <w:p w14:paraId="79BB800F" w14:textId="77777777" w:rsidR="00F51BB9" w:rsidRDefault="00000000">
                      <w:pPr>
                        <w:pStyle w:val="Default"/>
                        <w:suppressAutoHyphens/>
                        <w:spacing w:before="0" w:after="299" w:line="240" w:lineRule="auto"/>
                      </w:pPr>
                      <w:r>
                        <w:rPr>
                          <w:rFonts w:ascii="Times Roman" w:hAnsi="Times Roman"/>
                          <w:sz w:val="20"/>
                          <w:szCs w:val="20"/>
                          <w:lang w:val="en-US"/>
                        </w:rPr>
                        <w:t xml:space="preserve">I view my wealth as a platform for independence, opportunity, and long-term impact — enabling thoughtful choices, supporting innovation, and creating a structured, multi-generational legacy grounded in discipline, responsibility, and </w:t>
                      </w:r>
                      <w:proofErr w:type="spellStart"/>
                      <w:r>
                        <w:rPr>
                          <w:rFonts w:ascii="Times Roman" w:hAnsi="Times Roman"/>
                          <w:sz w:val="20"/>
                          <w:szCs w:val="20"/>
                          <w:lang w:val="en-US"/>
                        </w:rPr>
                        <w:t>values.vDiscussions</w:t>
                      </w:r>
                      <w:proofErr w:type="spellEnd"/>
                      <w:r>
                        <w:rPr>
                          <w:rFonts w:ascii="Times Roman" w:hAnsi="Times Roman"/>
                          <w:sz w:val="20"/>
                          <w:szCs w:val="20"/>
                          <w:lang w:val="en-US"/>
                        </w:rPr>
                        <w:t xml:space="preserve"> with </w:t>
                      </w:r>
                      <w:proofErr w:type="spellStart"/>
                      <w:r>
                        <w:rPr>
                          <w:rFonts w:ascii="Times Roman" w:hAnsi="Times Roman"/>
                          <w:sz w:val="20"/>
                          <w:szCs w:val="20"/>
                          <w:lang w:val="en-US"/>
                        </w:rPr>
                        <w:t>FamilyvI</w:t>
                      </w:r>
                      <w:proofErr w:type="spellEnd"/>
                      <w:r>
                        <w:rPr>
                          <w:rFonts w:ascii="Times Roman" w:hAnsi="Times Roman"/>
                          <w:sz w:val="20"/>
                          <w:szCs w:val="20"/>
                          <w:lang w:val="en-US"/>
                        </w:rPr>
                        <w:t xml:space="preserve"> have ongoing conversations with my children about: Ownership vs. entitlement, The importance of hard work, discipline, and independence, Using wealth to create, build, and contribute, rather than simply consume These discussions are evolving as they mature, with increasing involvement in investing, decision-making, and long-term thinking. Alignment: We share a common belief in independence, ambition, and creating value, and that wealth should be a tool for opportunity rather than dependency. Differences: There are natural generational differences in risk appetite, time horizon, and lifestyle perspectives. My focus is on long-term preservation and disciplined growth, while they are more oriented toward exploration and </w:t>
                      </w:r>
                      <w:proofErr w:type="spellStart"/>
                      <w:r>
                        <w:rPr>
                          <w:rFonts w:ascii="Times Roman" w:hAnsi="Times Roman"/>
                          <w:sz w:val="20"/>
                          <w:szCs w:val="20"/>
                          <w:lang w:val="en-US"/>
                        </w:rPr>
                        <w:t>opportunity.I</w:t>
                      </w:r>
                      <w:proofErr w:type="spellEnd"/>
                      <w:r>
                        <w:rPr>
                          <w:rFonts w:ascii="Times Roman" w:hAnsi="Times Roman"/>
                          <w:sz w:val="20"/>
                          <w:szCs w:val="20"/>
                          <w:lang w:val="en-US"/>
                        </w:rPr>
                        <w:t xml:space="preserve"> view these differences as healthy, and my role is to provide structure, guidance, and values while allowing them the freedom to develop their own </w:t>
                      </w:r>
                      <w:proofErr w:type="spellStart"/>
                      <w:r>
                        <w:rPr>
                          <w:rFonts w:ascii="Times Roman" w:hAnsi="Times Roman"/>
                          <w:sz w:val="20"/>
                          <w:szCs w:val="20"/>
                          <w:lang w:val="en-US"/>
                        </w:rPr>
                        <w:t>paths.My</w:t>
                      </w:r>
                      <w:proofErr w:type="spellEnd"/>
                      <w:r>
                        <w:rPr>
                          <w:rFonts w:ascii="Times Roman" w:hAnsi="Times Roman"/>
                          <w:sz w:val="20"/>
                          <w:szCs w:val="20"/>
                          <w:lang w:val="en-US"/>
                        </w:rPr>
                        <w:t xml:space="preserve"> goal is not just to pass on wealth, but to pass on the mindset, discipline, and capability to create it again.</w:t>
                      </w:r>
                    </w:p>
                  </w:txbxContent>
                </v:textbox>
                <w10:wrap anchorx="margin" anchory="line"/>
              </v:shape>
            </w:pict>
          </mc:Fallback>
        </mc:AlternateContent>
      </w:r>
    </w:p>
    <w:p w14:paraId="1974C98B" w14:textId="77777777" w:rsidR="00F51BB9" w:rsidRDefault="00000000">
      <w:pPr>
        <w:pStyle w:val="Body"/>
      </w:pPr>
      <w:r>
        <w:rPr>
          <w:rStyle w:val="PageNumber"/>
          <w:rFonts w:ascii="Arial Unicode MS" w:hAnsi="Arial Unicode MS"/>
        </w:rPr>
        <w:br w:type="page"/>
      </w:r>
    </w:p>
    <w:p w14:paraId="30648FD2" w14:textId="77777777" w:rsidR="00F51BB9" w:rsidRDefault="00000000">
      <w:pPr>
        <w:pStyle w:val="ListParagraph"/>
        <w:numPr>
          <w:ilvl w:val="0"/>
          <w:numId w:val="30"/>
        </w:numPr>
        <w:rPr>
          <w:b/>
          <w:bCs/>
        </w:rPr>
      </w:pPr>
      <w:r>
        <w:rPr>
          <w:rStyle w:val="PageNumber"/>
          <w:b/>
          <w:bCs/>
        </w:rPr>
        <w:lastRenderedPageBreak/>
        <w:t>Details/description of my current trust and estate planning plans</w:t>
      </w:r>
    </w:p>
    <w:p w14:paraId="1CEE3938" w14:textId="77777777" w:rsidR="00F51BB9" w:rsidRDefault="00000000">
      <w:pPr>
        <w:pStyle w:val="ListParagraph"/>
        <w:numPr>
          <w:ilvl w:val="1"/>
          <w:numId w:val="29"/>
        </w:numPr>
      </w:pPr>
      <w:r>
        <w:rPr>
          <w:b/>
          <w:bCs/>
          <w:noProof/>
        </w:rPr>
        <mc:AlternateContent>
          <mc:Choice Requires="wps">
            <w:drawing>
              <wp:anchor distT="0" distB="0" distL="0" distR="0" simplePos="0" relativeHeight="251671552" behindDoc="0" locked="0" layoutInCell="1" allowOverlap="1" wp14:anchorId="17B818B2" wp14:editId="0C981239">
                <wp:simplePos x="0" y="0"/>
                <wp:positionH relativeFrom="column">
                  <wp:posOffset>-6306</wp:posOffset>
                </wp:positionH>
                <wp:positionV relativeFrom="line">
                  <wp:posOffset>394093</wp:posOffset>
                </wp:positionV>
                <wp:extent cx="6397625" cy="7598979"/>
                <wp:effectExtent l="0" t="0" r="0" b="0"/>
                <wp:wrapNone/>
                <wp:docPr id="1073741840" name="officeArt object" descr="Text Box 27"/>
                <wp:cNvGraphicFramePr/>
                <a:graphic xmlns:a="http://schemas.openxmlformats.org/drawingml/2006/main">
                  <a:graphicData uri="http://schemas.microsoft.com/office/word/2010/wordprocessingShape">
                    <wps:wsp>
                      <wps:cNvSpPr txBox="1"/>
                      <wps:spPr>
                        <a:xfrm>
                          <a:off x="0" y="0"/>
                          <a:ext cx="6397625" cy="7598979"/>
                        </a:xfrm>
                        <a:prstGeom prst="rect">
                          <a:avLst/>
                        </a:prstGeom>
                        <a:noFill/>
                        <a:ln w="6350" cap="flat">
                          <a:solidFill>
                            <a:srgbClr val="000000"/>
                          </a:solidFill>
                          <a:prstDash val="solid"/>
                          <a:round/>
                        </a:ln>
                        <a:effectLst/>
                      </wps:spPr>
                      <wps:txbx>
                        <w:txbxContent>
                          <w:p w14:paraId="343181E2"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Trust and Estate Planning: Current Structure and Approach</w:t>
                            </w:r>
                          </w:p>
                          <w:p w14:paraId="6A508355"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currently have a Family Trust in place, which serves as the primary vehicle for holding and managing assets, along with asset protection trusts established for my children. These structures were created to provide a foundation for wealth preservation, asset protection, and future generational transfer.</w:t>
                            </w:r>
                          </w:p>
                          <w:p w14:paraId="2DCB319E" w14:textId="77777777" w:rsidR="00F51BB9" w:rsidRDefault="00F51BB9">
                            <w:pPr>
                              <w:pStyle w:val="Default"/>
                              <w:suppressAutoHyphens/>
                              <w:spacing w:before="0" w:line="240" w:lineRule="auto"/>
                              <w:rPr>
                                <w:rFonts w:ascii="Times Roman" w:eastAsia="Times Roman" w:hAnsi="Times Roman" w:cs="Times Roman"/>
                                <w:color w:val="808080"/>
                                <w:sz w:val="22"/>
                                <w:szCs w:val="22"/>
                              </w:rPr>
                            </w:pPr>
                          </w:p>
                          <w:p w14:paraId="673B36CA"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Evolution and Ongoing Restructuring</w:t>
                            </w:r>
                          </w:p>
                          <w:p w14:paraId="65B1CCA8"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As my financial situation and objectives have evolved, I am actively reassessing and restructuring my estate plan in collaboration with legal and tax advisors.</w:t>
                            </w:r>
                          </w:p>
                          <w:p w14:paraId="71052ABC"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This process includes:</w:t>
                            </w:r>
                          </w:p>
                          <w:p w14:paraId="6E45691A"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Evaluating the optimal structure for long-term wealth transfer and control</w:t>
                            </w:r>
                          </w:p>
                          <w:p w14:paraId="77DDFF8E"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Strengthening asset protection mechanisms across entities and jurisdictions</w:t>
                            </w:r>
                          </w:p>
                          <w:p w14:paraId="1AA1E732"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Aligning trust structures with my investment strategy and growing exposure to alternative assets</w:t>
                            </w:r>
                          </w:p>
                          <w:p w14:paraId="502F1F56"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Incorporating governance frameworks to support multi-generational continuity and responsible stewardship</w:t>
                            </w:r>
                          </w:p>
                        </w:txbxContent>
                      </wps:txbx>
                      <wps:bodyPr wrap="square" lIns="137160" tIns="137160" rIns="137160" bIns="137160" numCol="1" anchor="t">
                        <a:noAutofit/>
                      </wps:bodyPr>
                    </wps:wsp>
                  </a:graphicData>
                </a:graphic>
              </wp:anchor>
            </w:drawing>
          </mc:Choice>
          <mc:Fallback>
            <w:pict>
              <v:shape w14:anchorId="17B818B2" id="_x0000_s1038" type="#_x0000_t202" alt="Text Box 27" style="position:absolute;left:0;text-align:left;margin-left:-.5pt;margin-top:31.05pt;width:503.75pt;height:598.35pt;z-index:25167155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" filled="f" strokeweight=".5pt">
                <v:stroke joinstyle="round"/>
                <v:textbox inset="10.8pt,10.8pt,10.8pt,10.8pt">
                  <w:txbxContent>
                    <w:p w14:paraId="343181E2"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Trust and Estate Planning: Current Structure and Approach</w:t>
                      </w:r>
                    </w:p>
                    <w:p w14:paraId="6A508355"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currently have a Family Trust in place, which serves as the primary vehicle for holding and managing assets, along with asset protection trusts established for my children. These structures were created to provide a foundation for wealth preservation, asset protection, and future generational transfer.</w:t>
                      </w:r>
                    </w:p>
                    <w:p w14:paraId="2DCB319E" w14:textId="77777777" w:rsidR="00F51BB9" w:rsidRDefault="00F51BB9">
                      <w:pPr>
                        <w:pStyle w:val="Default"/>
                        <w:suppressAutoHyphens/>
                        <w:spacing w:before="0" w:line="240" w:lineRule="auto"/>
                        <w:rPr>
                          <w:rFonts w:ascii="Times Roman" w:eastAsia="Times Roman" w:hAnsi="Times Roman" w:cs="Times Roman"/>
                          <w:color w:val="808080"/>
                          <w:sz w:val="22"/>
                          <w:szCs w:val="22"/>
                        </w:rPr>
                      </w:pPr>
                    </w:p>
                    <w:p w14:paraId="673B36CA"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Evolution and Ongoing Restructuring</w:t>
                      </w:r>
                    </w:p>
                    <w:p w14:paraId="65B1CCA8"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As my financial situation and objectives have evolved, I am actively reassessing and restructuring my estate plan in collaboration with legal and tax advisors.</w:t>
                      </w:r>
                    </w:p>
                    <w:p w14:paraId="71052ABC"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This process includes:</w:t>
                      </w:r>
                    </w:p>
                    <w:p w14:paraId="6E45691A"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Evaluating the optimal structure for long-term wealth transfer and control</w:t>
                      </w:r>
                    </w:p>
                    <w:p w14:paraId="77DDFF8E"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Strengthening asset protection mechanisms across entities and jurisdictions</w:t>
                      </w:r>
                    </w:p>
                    <w:p w14:paraId="1AA1E732"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Aligning trust structures with my investment strategy and growing exposure to alternative assets</w:t>
                      </w:r>
                    </w:p>
                    <w:p w14:paraId="502F1F56" w14:textId="77777777" w:rsidR="00F51BB9" w:rsidRDefault="00000000">
                      <w:pPr>
                        <w:pStyle w:val="Default"/>
                        <w:numPr>
                          <w:ilvl w:val="0"/>
                          <w:numId w:val="31"/>
                        </w:numPr>
                        <w:suppressAutoHyphens/>
                        <w:spacing w:before="0" w:line="240" w:lineRule="auto"/>
                        <w:rPr>
                          <w:rFonts w:ascii="Times Roman" w:hAnsi="Times Roman"/>
                          <w:sz w:val="22"/>
                          <w:szCs w:val="22"/>
                          <w:lang w:val="en-US"/>
                        </w:rPr>
                      </w:pPr>
                      <w:r>
                        <w:rPr>
                          <w:rFonts w:ascii="Times Roman" w:hAnsi="Times Roman"/>
                          <w:sz w:val="22"/>
                          <w:szCs w:val="22"/>
                          <w:lang w:val="en-US"/>
                        </w:rPr>
                        <w:t>Incorporating governance frameworks to support multi-generational continuity and responsible stewardship</w:t>
                      </w:r>
                    </w:p>
                  </w:txbxContent>
                </v:textbox>
                <w10:wrap anchory="line"/>
              </v:shape>
            </w:pict>
          </mc:Fallback>
        </mc:AlternateContent>
      </w:r>
      <w:r>
        <w:rPr>
          <w:rStyle w:val="PageNumber"/>
        </w:rPr>
        <w:t>The structure and activities on how I arrived at this plan.</w:t>
      </w:r>
      <w:r>
        <w:rPr>
          <w:rStyle w:val="PageNumber"/>
        </w:rPr>
        <w:br/>
      </w:r>
    </w:p>
    <w:p w14:paraId="7A15C938" w14:textId="77777777" w:rsidR="00F51BB9" w:rsidRDefault="00000000">
      <w:pPr>
        <w:pStyle w:val="Body"/>
      </w:pPr>
      <w:r>
        <w:rPr>
          <w:rStyle w:val="PageNumber"/>
          <w:rFonts w:ascii="Arial Unicode MS" w:hAnsi="Arial Unicode MS"/>
        </w:rPr>
        <w:br w:type="page"/>
      </w:r>
    </w:p>
    <w:p w14:paraId="30D56C2B" w14:textId="77777777" w:rsidR="00F51BB9" w:rsidRDefault="00000000">
      <w:pPr>
        <w:pStyle w:val="ListParagraph"/>
        <w:numPr>
          <w:ilvl w:val="0"/>
          <w:numId w:val="30"/>
        </w:numPr>
        <w:rPr>
          <w:b/>
          <w:bCs/>
        </w:rPr>
      </w:pPr>
      <w:r>
        <w:rPr>
          <w:rStyle w:val="PageNumber"/>
          <w:b/>
          <w:bCs/>
          <w:noProof/>
        </w:rPr>
        <w:lastRenderedPageBreak/>
        <mc:AlternateContent>
          <mc:Choice Requires="wps">
            <w:drawing>
              <wp:anchor distT="0" distB="0" distL="0" distR="0" simplePos="0" relativeHeight="251672576" behindDoc="0" locked="0" layoutInCell="1" allowOverlap="1" wp14:anchorId="40FFD8F8" wp14:editId="323367C7">
                <wp:simplePos x="0" y="0"/>
                <wp:positionH relativeFrom="column">
                  <wp:posOffset>4203</wp:posOffset>
                </wp:positionH>
                <wp:positionV relativeFrom="line">
                  <wp:posOffset>348923</wp:posOffset>
                </wp:positionV>
                <wp:extent cx="6397625" cy="1965433"/>
                <wp:effectExtent l="0" t="0" r="0" b="0"/>
                <wp:wrapNone/>
                <wp:docPr id="1073741841" name="officeArt object" descr="Text Box 28"/>
                <wp:cNvGraphicFramePr/>
                <a:graphic xmlns:a="http://schemas.openxmlformats.org/drawingml/2006/main">
                  <a:graphicData uri="http://schemas.microsoft.com/office/word/2010/wordprocessingShape">
                    <wps:wsp>
                      <wps:cNvSpPr txBox="1"/>
                      <wps:spPr>
                        <a:xfrm>
                          <a:off x="0" y="0"/>
                          <a:ext cx="6397625" cy="1965433"/>
                        </a:xfrm>
                        <a:prstGeom prst="rect">
                          <a:avLst/>
                        </a:prstGeom>
                        <a:noFill/>
                        <a:ln w="6350" cap="flat">
                          <a:solidFill>
                            <a:srgbClr val="000000"/>
                          </a:solidFill>
                          <a:prstDash val="solid"/>
                          <a:round/>
                        </a:ln>
                        <a:effectLst/>
                      </wps:spPr>
                      <wps:txbx>
                        <w:txbxContent>
                          <w:p w14:paraId="273A01B5"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Assuming money is not a limiting factor, my aspiration is to live a life of purpose, learning, and meaningful impact, while staying deeply connected to my family. I want to continue building platforms and investments that create value, support innovation, and contribute to society.</w:t>
                            </w:r>
                          </w:p>
                          <w:p w14:paraId="7760321A" w14:textId="77777777" w:rsidR="00F51BB9" w:rsidRDefault="00000000">
                            <w:pPr>
                              <w:pStyle w:val="Default"/>
                              <w:suppressAutoHyphens/>
                              <w:spacing w:before="0" w:after="240" w:line="240" w:lineRule="auto"/>
                            </w:pPr>
                            <w:r>
                              <w:rPr>
                                <w:rFonts w:ascii="Times Roman" w:hAnsi="Times Roman"/>
                                <w:sz w:val="22"/>
                                <w:szCs w:val="22"/>
                                <w:lang w:val="en-US"/>
                              </w:rPr>
                              <w:t>For my family, I aspire to create an environment where they have the freedom to explore their full potential, while remaining grounded in values of hard work, discipline, independence, and strong family bonds.</w:t>
                            </w:r>
                          </w:p>
                        </w:txbxContent>
                      </wps:txbx>
                      <wps:bodyPr wrap="square" lIns="137160" tIns="137160" rIns="137160" bIns="137160" numCol="1" anchor="t">
                        <a:noAutofit/>
                      </wps:bodyPr>
                    </wps:wsp>
                  </a:graphicData>
                </a:graphic>
              </wp:anchor>
            </w:drawing>
          </mc:Choice>
          <mc:Fallback>
            <w:pict>
              <v:shape w14:anchorId="40FFD8F8" id="_x0000_s1039" type="#_x0000_t202" alt="Text Box 28" style="position:absolute;left:0;text-align:left;margin-left:.35pt;margin-top:27.45pt;width:503.75pt;height:154.75pt;z-index:25167257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" filled="f" strokeweight=".5pt">
                <v:stroke joinstyle="round"/>
                <v:textbox inset="10.8pt,10.8pt,10.8pt,10.8pt">
                  <w:txbxContent>
                    <w:p w14:paraId="273A01B5"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Assuming money is not a limiting factor, my aspiration is to live a life of purpose, learning, and meaningful impact, while staying deeply connected to my family. I want to continue building platforms and investments that create value, support innovation, and contribute to society.</w:t>
                      </w:r>
                    </w:p>
                    <w:p w14:paraId="7760321A" w14:textId="77777777" w:rsidR="00F51BB9" w:rsidRDefault="00000000">
                      <w:pPr>
                        <w:pStyle w:val="Default"/>
                        <w:suppressAutoHyphens/>
                        <w:spacing w:before="0" w:after="240" w:line="240" w:lineRule="auto"/>
                      </w:pPr>
                      <w:r>
                        <w:rPr>
                          <w:rFonts w:ascii="Times Roman" w:hAnsi="Times Roman"/>
                          <w:sz w:val="22"/>
                          <w:szCs w:val="22"/>
                          <w:lang w:val="en-US"/>
                        </w:rPr>
                        <w:t>For my family, I aspire to create an environment where they have the freedom to explore their full potential, while remaining grounded in values of hard work, discipline, independence, and strong family bonds.</w:t>
                      </w:r>
                    </w:p>
                  </w:txbxContent>
                </v:textbox>
                <w10:wrap anchory="line"/>
              </v:shape>
            </w:pict>
          </mc:Fallback>
        </mc:AlternateContent>
      </w:r>
      <w:r>
        <w:rPr>
          <w:rStyle w:val="PageNumber"/>
          <w:b/>
          <w:bCs/>
        </w:rPr>
        <w:t>Assuming money is not a limiting factor, the aspirations I have for myself and my family are:</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06A38D29" w14:textId="77777777" w:rsidR="00F51BB9" w:rsidRDefault="00000000">
      <w:pPr>
        <w:pStyle w:val="ListParagraph"/>
        <w:numPr>
          <w:ilvl w:val="0"/>
          <w:numId w:val="30"/>
        </w:numPr>
        <w:rPr>
          <w:b/>
          <w:bCs/>
        </w:rPr>
      </w:pPr>
      <w:r>
        <w:rPr>
          <w:rStyle w:val="PageNumber"/>
          <w:b/>
          <w:bCs/>
          <w:noProof/>
        </w:rPr>
        <mc:AlternateContent>
          <mc:Choice Requires="wps">
            <w:drawing>
              <wp:anchor distT="0" distB="0" distL="0" distR="0" simplePos="0" relativeHeight="251673600" behindDoc="0" locked="0" layoutInCell="1" allowOverlap="1" wp14:anchorId="79211448" wp14:editId="051409F1">
                <wp:simplePos x="0" y="0"/>
                <wp:positionH relativeFrom="column">
                  <wp:posOffset>-10794</wp:posOffset>
                </wp:positionH>
                <wp:positionV relativeFrom="line">
                  <wp:posOffset>294990</wp:posOffset>
                </wp:positionV>
                <wp:extent cx="6397625" cy="1965433"/>
                <wp:effectExtent l="0" t="0" r="0" b="0"/>
                <wp:wrapNone/>
                <wp:docPr id="1073741842" name="officeArt object" descr="Text Box 34"/>
                <wp:cNvGraphicFramePr/>
                <a:graphic xmlns:a="http://schemas.openxmlformats.org/drawingml/2006/main">
                  <a:graphicData uri="http://schemas.microsoft.com/office/word/2010/wordprocessingShape">
                    <wps:wsp>
                      <wps:cNvSpPr txBox="1"/>
                      <wps:spPr>
                        <a:xfrm>
                          <a:off x="0" y="0"/>
                          <a:ext cx="6397625" cy="1965433"/>
                        </a:xfrm>
                        <a:prstGeom prst="rect">
                          <a:avLst/>
                        </a:prstGeom>
                        <a:noFill/>
                        <a:ln w="6350" cap="flat">
                          <a:solidFill>
                            <a:srgbClr val="000000"/>
                          </a:solidFill>
                          <a:prstDash val="solid"/>
                          <a:round/>
                        </a:ln>
                        <a:effectLst/>
                      </wps:spPr>
                      <wps:txbx>
                        <w:txbxContent>
                          <w:p w14:paraId="7BDB5189" w14:textId="77777777" w:rsidR="00F51BB9" w:rsidRDefault="00000000">
                            <w:pPr>
                              <w:pStyle w:val="Body"/>
                            </w:pPr>
                            <w:r>
                              <w:rPr>
                                <w:sz w:val="22"/>
                                <w:szCs w:val="22"/>
                              </w:rPr>
                              <w:t>If money were no object, I would continue to focus on building meaningful ventures, investing in ideas and people, and creating platforms that enable learning, growth, and impact. I would spend more time with my family, deepen my spiritual journey, and engage in experiences that bring purpose and fulfillment — all while remaining actively connected to the world around me</w:t>
                            </w:r>
                          </w:p>
                        </w:txbxContent>
                      </wps:txbx>
                      <wps:bodyPr wrap="square" lIns="137160" tIns="137160" rIns="137160" bIns="137160" numCol="1" anchor="t">
                        <a:noAutofit/>
                      </wps:bodyPr>
                    </wps:wsp>
                  </a:graphicData>
                </a:graphic>
              </wp:anchor>
            </w:drawing>
          </mc:Choice>
          <mc:Fallback>
            <w:pict>
              <v:shape w14:anchorId="79211448" id="_x0000_s1040" type="#_x0000_t202" alt="Text Box 34" style="position:absolute;left:0;text-align:left;margin-left:-.85pt;margin-top:23.25pt;width:503.75pt;height:154.75pt;z-index:25167360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" filled="f" strokeweight=".5pt">
                <v:stroke joinstyle="round"/>
                <v:textbox inset="10.8pt,10.8pt,10.8pt,10.8pt">
                  <w:txbxContent>
                    <w:p w14:paraId="7BDB5189" w14:textId="77777777" w:rsidR="00F51BB9" w:rsidRDefault="00000000">
                      <w:pPr>
                        <w:pStyle w:val="Body"/>
                      </w:pPr>
                      <w:r>
                        <w:rPr>
                          <w:sz w:val="22"/>
                          <w:szCs w:val="22"/>
                        </w:rPr>
                        <w:t>If money were no object, I would continue to focus on building meaningful ventures, investing in ideas and people, and creating platforms that enable learning, growth, and impact. I would spend more time with my family, deepen my spiritual journey, and engage in experiences that bring purpose and fulfillment — all while remaining actively connected to the world around me</w:t>
                      </w:r>
                    </w:p>
                  </w:txbxContent>
                </v:textbox>
                <w10:wrap anchory="line"/>
              </v:shape>
            </w:pict>
          </mc:Fallback>
        </mc:AlternateContent>
      </w:r>
      <w:r>
        <w:rPr>
          <w:rStyle w:val="PageNumber"/>
          <w:b/>
          <w:bCs/>
        </w:rPr>
        <w:t>“If money were no object” and I could change anything in my life, I would…</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4B6B01B6" w14:textId="77777777" w:rsidR="00F51BB9" w:rsidRDefault="00000000">
      <w:pPr>
        <w:pStyle w:val="ListParagraph"/>
        <w:numPr>
          <w:ilvl w:val="0"/>
          <w:numId w:val="30"/>
        </w:numPr>
        <w:rPr>
          <w:b/>
          <w:bCs/>
        </w:rPr>
      </w:pPr>
      <w:r>
        <w:rPr>
          <w:rStyle w:val="PageNumber"/>
          <w:b/>
          <w:bCs/>
        </w:rPr>
        <w:t>My thoughts and feelings on whom or what I feel a sense of obligation to when it comes to the use and distribution of my wealth.</w:t>
      </w:r>
    </w:p>
    <w:p w14:paraId="632D7636" w14:textId="77777777" w:rsidR="00F51BB9" w:rsidRDefault="00000000">
      <w:pPr>
        <w:pStyle w:val="ListParagraph"/>
        <w:numPr>
          <w:ilvl w:val="1"/>
          <w:numId w:val="29"/>
        </w:numPr>
      </w:pPr>
      <w:r>
        <w:rPr>
          <w:b/>
          <w:bCs/>
          <w:noProof/>
        </w:rPr>
        <mc:AlternateContent>
          <mc:Choice Requires="wps">
            <w:drawing>
              <wp:anchor distT="0" distB="0" distL="0" distR="0" simplePos="0" relativeHeight="251674624" behindDoc="0" locked="0" layoutInCell="1" allowOverlap="1" wp14:anchorId="6CCE18B9" wp14:editId="3997578F">
                <wp:simplePos x="0" y="0"/>
                <wp:positionH relativeFrom="column">
                  <wp:posOffset>-5080</wp:posOffset>
                </wp:positionH>
                <wp:positionV relativeFrom="line">
                  <wp:posOffset>309595</wp:posOffset>
                </wp:positionV>
                <wp:extent cx="6397625" cy="1965433"/>
                <wp:effectExtent l="0" t="0" r="0" b="0"/>
                <wp:wrapNone/>
                <wp:docPr id="1073741843" name="officeArt object" descr="Text Box 35"/>
                <wp:cNvGraphicFramePr/>
                <a:graphic xmlns:a="http://schemas.openxmlformats.org/drawingml/2006/main">
                  <a:graphicData uri="http://schemas.microsoft.com/office/word/2010/wordprocessingShape">
                    <wps:wsp>
                      <wps:cNvSpPr txBox="1"/>
                      <wps:spPr>
                        <a:xfrm>
                          <a:off x="0" y="0"/>
                          <a:ext cx="6397625" cy="1965433"/>
                        </a:xfrm>
                        <a:prstGeom prst="rect">
                          <a:avLst/>
                        </a:prstGeom>
                        <a:noFill/>
                        <a:ln w="6350" cap="flat">
                          <a:solidFill>
                            <a:srgbClr val="000000"/>
                          </a:solidFill>
                          <a:prstDash val="solid"/>
                          <a:round/>
                        </a:ln>
                        <a:effectLst/>
                      </wps:spPr>
                      <wps:txbx>
                        <w:txbxContent>
                          <w:p w14:paraId="0A1EDE23"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 xml:space="preserve">My Sense of Obligation Regarding the Use and Distribution of My </w:t>
                            </w:r>
                            <w:proofErr w:type="spellStart"/>
                            <w:r>
                              <w:rPr>
                                <w:rFonts w:ascii="Times Roman" w:hAnsi="Times Roman"/>
                                <w:sz w:val="22"/>
                                <w:szCs w:val="22"/>
                                <w:lang w:val="en-US"/>
                              </w:rPr>
                              <w:t>WealthI</w:t>
                            </w:r>
                            <w:proofErr w:type="spellEnd"/>
                            <w:r>
                              <w:rPr>
                                <w:rFonts w:ascii="Times Roman" w:hAnsi="Times Roman"/>
                                <w:sz w:val="22"/>
                                <w:szCs w:val="22"/>
                                <w:lang w:val="en-US"/>
                              </w:rPr>
                              <w:t xml:space="preserve"> feel a strong sense of obligation first and foremost to my family — to provide stability, opportunity, and a foundation that allows them to grow, explore, and reach their full potential. At the same time, I believe this responsibility extends beyond financial support to ensuring they develop independence, discipline, and the ability to create value on their </w:t>
                            </w:r>
                            <w:proofErr w:type="spellStart"/>
                            <w:proofErr w:type="gramStart"/>
                            <w:r>
                              <w:rPr>
                                <w:rFonts w:ascii="Times Roman" w:hAnsi="Times Roman"/>
                                <w:sz w:val="22"/>
                                <w:szCs w:val="22"/>
                                <w:lang w:val="en-US"/>
                              </w:rPr>
                              <w:t>own.I</w:t>
                            </w:r>
                            <w:proofErr w:type="spellEnd"/>
                            <w:proofErr w:type="gramEnd"/>
                            <w:r>
                              <w:rPr>
                                <w:rFonts w:ascii="Times Roman" w:hAnsi="Times Roman"/>
                                <w:sz w:val="22"/>
                                <w:szCs w:val="22"/>
                                <w:lang w:val="en-US"/>
                              </w:rPr>
                              <w:t xml:space="preserve"> also feel a broader obligation to society and the communities that shaped my journey, particularly in areas such as education, entrepreneurship, and well-being. Given the opportunities I have had, I believe it is important to contribute in ways that help others access similar pathways for growth and success.</w:t>
                            </w:r>
                          </w:p>
                          <w:p w14:paraId="5D3C883B" w14:textId="77777777" w:rsidR="00F51BB9" w:rsidRDefault="00F51BB9">
                            <w:pPr>
                              <w:pStyle w:val="Default"/>
                              <w:suppressAutoHyphens/>
                              <w:spacing w:before="0" w:line="240" w:lineRule="auto"/>
                              <w:rPr>
                                <w:rFonts w:ascii="Times Roman" w:eastAsia="Times Roman" w:hAnsi="Times Roman" w:cs="Times Roman"/>
                                <w:color w:val="808080"/>
                              </w:rPr>
                            </w:pPr>
                          </w:p>
                          <w:p w14:paraId="76431D04" w14:textId="77777777" w:rsidR="00F51BB9"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How I Plan to Fulfill This Obligation</w:t>
                            </w:r>
                          </w:p>
                          <w:p w14:paraId="07BD1DA4"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Family:</w:t>
                            </w:r>
                            <w:r>
                              <w:rPr>
                                <w:rFonts w:ascii="Times Roman" w:eastAsia="Times Roman" w:hAnsi="Times Roman" w:cs="Times Roman"/>
                              </w:rPr>
                              <w:br/>
                            </w:r>
                            <w:r>
                              <w:rPr>
                                <w:rFonts w:ascii="Times Roman" w:hAnsi="Times Roman"/>
                                <w:lang w:val="en-US"/>
                              </w:rPr>
                              <w:t xml:space="preserve">By creating a </w:t>
                            </w:r>
                            <w:r>
                              <w:rPr>
                                <w:rFonts w:ascii="Times Roman" w:hAnsi="Times Roman"/>
                                <w:b/>
                                <w:bCs/>
                                <w:lang w:val="en-US"/>
                              </w:rPr>
                              <w:t>structured, multi-generational framework</w:t>
                            </w:r>
                            <w:r>
                              <w:rPr>
                                <w:rFonts w:ascii="Times Roman" w:hAnsi="Times Roman"/>
                                <w:lang w:val="en-US"/>
                              </w:rPr>
                              <w:t xml:space="preserve"> (trusts, governance, and guidance) that provides opportunity while reinforcing responsibility, independence, and long-term thinking.</w:t>
                            </w:r>
                          </w:p>
                          <w:p w14:paraId="7D26C15D"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Wealth Stewardship:</w:t>
                            </w:r>
                            <w:r>
                              <w:rPr>
                                <w:rFonts w:ascii="Times Roman" w:eastAsia="Times Roman" w:hAnsi="Times Roman" w:cs="Times Roman"/>
                              </w:rPr>
                              <w:br/>
                            </w:r>
                            <w:r>
                              <w:rPr>
                                <w:rFonts w:ascii="Times Roman" w:hAnsi="Times Roman"/>
                                <w:lang w:val="en-US"/>
                              </w:rPr>
                              <w:t xml:space="preserve">By managing capital thoughtfully — focusing on </w:t>
                            </w:r>
                            <w:r>
                              <w:rPr>
                                <w:rFonts w:ascii="Times Roman" w:hAnsi="Times Roman"/>
                                <w:b/>
                                <w:bCs/>
                                <w:lang w:val="en-US"/>
                              </w:rPr>
                              <w:t>preservation, disciplined growth, and intentional allocation</w:t>
                            </w:r>
                            <w:r>
                              <w:rPr>
                                <w:rFonts w:ascii="Times Roman" w:hAnsi="Times Roman"/>
                                <w:lang w:val="en-US"/>
                              </w:rPr>
                              <w:t>, ensuring that wealth continues to serve a meaningful purpose over time.</w:t>
                            </w:r>
                          </w:p>
                          <w:p w14:paraId="52D5141B"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Philanthropy and Impact:</w:t>
                            </w:r>
                            <w:r>
                              <w:rPr>
                                <w:rFonts w:ascii="Times Roman" w:eastAsia="Times Roman" w:hAnsi="Times Roman" w:cs="Times Roman"/>
                              </w:rPr>
                              <w:br/>
                            </w:r>
                            <w:r>
                              <w:rPr>
                                <w:rFonts w:ascii="Times Roman" w:hAnsi="Times Roman"/>
                                <w:lang w:val="en-US"/>
                              </w:rPr>
                              <w:t xml:space="preserve">By supporting initiatives aligned with my values, including </w:t>
                            </w:r>
                            <w:r>
                              <w:rPr>
                                <w:rFonts w:ascii="Times Roman" w:hAnsi="Times Roman"/>
                                <w:b/>
                                <w:bCs/>
                                <w:lang w:val="en-US"/>
                              </w:rPr>
                              <w:t>education, entrepreneurship, sustainability, and spirituality</w:t>
                            </w:r>
                            <w:r>
                              <w:rPr>
                                <w:rFonts w:ascii="Times Roman" w:hAnsi="Times Roman"/>
                                <w:lang w:val="en-US"/>
                              </w:rPr>
                              <w:t>, and by building platforms that enable broader impact.</w:t>
                            </w:r>
                          </w:p>
                          <w:p w14:paraId="53712B72"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Values and Guidance:</w:t>
                            </w:r>
                            <w:r>
                              <w:rPr>
                                <w:rFonts w:ascii="Times Roman" w:eastAsia="Times Roman" w:hAnsi="Times Roman" w:cs="Times Roman"/>
                              </w:rPr>
                              <w:br/>
                            </w:r>
                            <w:r>
                              <w:rPr>
                                <w:rFonts w:ascii="Times Roman" w:hAnsi="Times Roman"/>
                                <w:lang w:val="en-US"/>
                              </w:rPr>
                              <w:t>By actively engaging with my children — sharing perspectives, involving them in decision-making over time, and helping them develop the mindset to both manage and create wealth responsibly.</w:t>
                            </w:r>
                          </w:p>
                        </w:txbxContent>
                      </wps:txbx>
                      <wps:bodyPr wrap="square" lIns="137160" tIns="137160" rIns="137160" bIns="137160" numCol="1" anchor="t">
                        <a:noAutofit/>
                      </wps:bodyPr>
                    </wps:wsp>
                  </a:graphicData>
                </a:graphic>
              </wp:anchor>
            </w:drawing>
          </mc:Choice>
          <mc:Fallback>
            <w:pict>
              <v:shape w14:anchorId="6CCE18B9" id="_x0000_s1041" type="#_x0000_t202" alt="Text Box 35" style="position:absolute;left:0;text-align:left;margin-left:-.4pt;margin-top:24.4pt;width:503.75pt;height:154.75pt;z-index:25167462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" filled="f" strokeweight=".5pt">
                <v:stroke joinstyle="round"/>
                <v:textbox inset="10.8pt,10.8pt,10.8pt,10.8pt">
                  <w:txbxContent>
                    <w:p w14:paraId="0A1EDE23"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 xml:space="preserve">My Sense of Obligation Regarding the Use and Distribution of My </w:t>
                      </w:r>
                      <w:proofErr w:type="spellStart"/>
                      <w:r>
                        <w:rPr>
                          <w:rFonts w:ascii="Times Roman" w:hAnsi="Times Roman"/>
                          <w:sz w:val="22"/>
                          <w:szCs w:val="22"/>
                          <w:lang w:val="en-US"/>
                        </w:rPr>
                        <w:t>WealthI</w:t>
                      </w:r>
                      <w:proofErr w:type="spellEnd"/>
                      <w:r>
                        <w:rPr>
                          <w:rFonts w:ascii="Times Roman" w:hAnsi="Times Roman"/>
                          <w:sz w:val="22"/>
                          <w:szCs w:val="22"/>
                          <w:lang w:val="en-US"/>
                        </w:rPr>
                        <w:t xml:space="preserve"> feel a strong sense of obligation first and foremost to my family — to provide stability, opportunity, and a foundation that allows them to grow, explore, and reach their full potential. At the same time, I believe this responsibility extends beyond financial support to ensuring they develop independence, discipline, and the ability to create value on their </w:t>
                      </w:r>
                      <w:proofErr w:type="spellStart"/>
                      <w:proofErr w:type="gramStart"/>
                      <w:r>
                        <w:rPr>
                          <w:rFonts w:ascii="Times Roman" w:hAnsi="Times Roman"/>
                          <w:sz w:val="22"/>
                          <w:szCs w:val="22"/>
                          <w:lang w:val="en-US"/>
                        </w:rPr>
                        <w:t>own.I</w:t>
                      </w:r>
                      <w:proofErr w:type="spellEnd"/>
                      <w:proofErr w:type="gramEnd"/>
                      <w:r>
                        <w:rPr>
                          <w:rFonts w:ascii="Times Roman" w:hAnsi="Times Roman"/>
                          <w:sz w:val="22"/>
                          <w:szCs w:val="22"/>
                          <w:lang w:val="en-US"/>
                        </w:rPr>
                        <w:t xml:space="preserve"> also feel a broader obligation to society and the communities that shaped my journey, particularly in areas such as education, entrepreneurship, and well-being. Given the opportunities I have had, I believe it is important to contribute in ways that help others access similar pathways for growth and success.</w:t>
                      </w:r>
                    </w:p>
                    <w:p w14:paraId="5D3C883B" w14:textId="77777777" w:rsidR="00F51BB9" w:rsidRDefault="00F51BB9">
                      <w:pPr>
                        <w:pStyle w:val="Default"/>
                        <w:suppressAutoHyphens/>
                        <w:spacing w:before="0" w:line="240" w:lineRule="auto"/>
                        <w:rPr>
                          <w:rFonts w:ascii="Times Roman" w:eastAsia="Times Roman" w:hAnsi="Times Roman" w:cs="Times Roman"/>
                          <w:color w:val="808080"/>
                        </w:rPr>
                      </w:pPr>
                    </w:p>
                    <w:p w14:paraId="76431D04" w14:textId="77777777" w:rsidR="00F51BB9"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How I Plan to Fulfill This Obligation</w:t>
                      </w:r>
                    </w:p>
                    <w:p w14:paraId="07BD1DA4"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Family:</w:t>
                      </w:r>
                      <w:r>
                        <w:rPr>
                          <w:rFonts w:ascii="Times Roman" w:eastAsia="Times Roman" w:hAnsi="Times Roman" w:cs="Times Roman"/>
                        </w:rPr>
                        <w:br/>
                      </w:r>
                      <w:r>
                        <w:rPr>
                          <w:rFonts w:ascii="Times Roman" w:hAnsi="Times Roman"/>
                          <w:lang w:val="en-US"/>
                        </w:rPr>
                        <w:t xml:space="preserve">By creating a </w:t>
                      </w:r>
                      <w:r>
                        <w:rPr>
                          <w:rFonts w:ascii="Times Roman" w:hAnsi="Times Roman"/>
                          <w:b/>
                          <w:bCs/>
                          <w:lang w:val="en-US"/>
                        </w:rPr>
                        <w:t>structured, multi-generational framework</w:t>
                      </w:r>
                      <w:r>
                        <w:rPr>
                          <w:rFonts w:ascii="Times Roman" w:hAnsi="Times Roman"/>
                          <w:lang w:val="en-US"/>
                        </w:rPr>
                        <w:t xml:space="preserve"> (trusts, governance, and guidance) that provides opportunity while reinforcing responsibility, independence, and long-term thinking.</w:t>
                      </w:r>
                    </w:p>
                    <w:p w14:paraId="7D26C15D"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Wealth Stewardship:</w:t>
                      </w:r>
                      <w:r>
                        <w:rPr>
                          <w:rFonts w:ascii="Times Roman" w:eastAsia="Times Roman" w:hAnsi="Times Roman" w:cs="Times Roman"/>
                        </w:rPr>
                        <w:br/>
                      </w:r>
                      <w:r>
                        <w:rPr>
                          <w:rFonts w:ascii="Times Roman" w:hAnsi="Times Roman"/>
                          <w:lang w:val="en-US"/>
                        </w:rPr>
                        <w:t xml:space="preserve">By managing capital thoughtfully — focusing on </w:t>
                      </w:r>
                      <w:r>
                        <w:rPr>
                          <w:rFonts w:ascii="Times Roman" w:hAnsi="Times Roman"/>
                          <w:b/>
                          <w:bCs/>
                          <w:lang w:val="en-US"/>
                        </w:rPr>
                        <w:t>preservation, disciplined growth, and intentional allocation</w:t>
                      </w:r>
                      <w:r>
                        <w:rPr>
                          <w:rFonts w:ascii="Times Roman" w:hAnsi="Times Roman"/>
                          <w:lang w:val="en-US"/>
                        </w:rPr>
                        <w:t>, ensuring that wealth continues to serve a meaningful purpose over time.</w:t>
                      </w:r>
                    </w:p>
                    <w:p w14:paraId="52D5141B"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Philanthropy and Impact:</w:t>
                      </w:r>
                      <w:r>
                        <w:rPr>
                          <w:rFonts w:ascii="Times Roman" w:eastAsia="Times Roman" w:hAnsi="Times Roman" w:cs="Times Roman"/>
                        </w:rPr>
                        <w:br/>
                      </w:r>
                      <w:r>
                        <w:rPr>
                          <w:rFonts w:ascii="Times Roman" w:hAnsi="Times Roman"/>
                          <w:lang w:val="en-US"/>
                        </w:rPr>
                        <w:t xml:space="preserve">By supporting initiatives aligned with my values, including </w:t>
                      </w:r>
                      <w:r>
                        <w:rPr>
                          <w:rFonts w:ascii="Times Roman" w:hAnsi="Times Roman"/>
                          <w:b/>
                          <w:bCs/>
                          <w:lang w:val="en-US"/>
                        </w:rPr>
                        <w:t>education, entrepreneurship, sustainability, and spirituality</w:t>
                      </w:r>
                      <w:r>
                        <w:rPr>
                          <w:rFonts w:ascii="Times Roman" w:hAnsi="Times Roman"/>
                          <w:lang w:val="en-US"/>
                        </w:rPr>
                        <w:t>, and by building platforms that enable broader impact.</w:t>
                      </w:r>
                    </w:p>
                    <w:p w14:paraId="53712B72" w14:textId="77777777" w:rsidR="00F51BB9" w:rsidRDefault="00000000">
                      <w:pPr>
                        <w:pStyle w:val="Default"/>
                        <w:numPr>
                          <w:ilvl w:val="0"/>
                          <w:numId w:val="32"/>
                        </w:numPr>
                        <w:suppressAutoHyphens/>
                        <w:spacing w:before="0" w:line="240" w:lineRule="auto"/>
                        <w:rPr>
                          <w:rFonts w:ascii="Times Roman" w:hAnsi="Times Roman"/>
                          <w:lang w:val="en-US"/>
                        </w:rPr>
                      </w:pPr>
                      <w:r>
                        <w:rPr>
                          <w:rFonts w:ascii="Times Roman" w:hAnsi="Times Roman"/>
                          <w:b/>
                          <w:bCs/>
                          <w:lang w:val="en-US"/>
                        </w:rPr>
                        <w:t>Values and Guidance:</w:t>
                      </w:r>
                      <w:r>
                        <w:rPr>
                          <w:rFonts w:ascii="Times Roman" w:eastAsia="Times Roman" w:hAnsi="Times Roman" w:cs="Times Roman"/>
                        </w:rPr>
                        <w:br/>
                      </w:r>
                      <w:r>
                        <w:rPr>
                          <w:rFonts w:ascii="Times Roman" w:hAnsi="Times Roman"/>
                          <w:lang w:val="en-US"/>
                        </w:rPr>
                        <w:t>By actively engaging with my children — sharing perspectives, involving them in decision-making over time, and helping them develop the mindset to both manage and create wealth responsibly.</w:t>
                      </w:r>
                    </w:p>
                  </w:txbxContent>
                </v:textbox>
                <w10:wrap anchory="line"/>
              </v:shape>
            </w:pict>
          </mc:Fallback>
        </mc:AlternateContent>
      </w:r>
      <w:r>
        <w:rPr>
          <w:rStyle w:val="PageNumber"/>
        </w:rPr>
        <w:t>I plan to fulfill this obligation by...</w:t>
      </w:r>
      <w:r>
        <w:rPr>
          <w:rStyle w:val="PageNumber"/>
        </w:rPr>
        <w:br/>
      </w:r>
    </w:p>
    <w:p w14:paraId="621CE050" w14:textId="77777777" w:rsidR="00F51BB9" w:rsidRDefault="00000000">
      <w:pPr>
        <w:pStyle w:val="Body"/>
      </w:pPr>
      <w:r>
        <w:rPr>
          <w:rStyle w:val="PageNumber"/>
          <w:rFonts w:ascii="Arial Unicode MS" w:hAnsi="Arial Unicode MS"/>
        </w:rPr>
        <w:br w:type="page"/>
      </w:r>
    </w:p>
    <w:p w14:paraId="08D65015" w14:textId="77777777" w:rsidR="00F51BB9" w:rsidRDefault="00000000">
      <w:pPr>
        <w:pStyle w:val="ListParagraph"/>
        <w:numPr>
          <w:ilvl w:val="0"/>
          <w:numId w:val="30"/>
        </w:numPr>
        <w:rPr>
          <w:b/>
          <w:bCs/>
        </w:rPr>
      </w:pPr>
      <w:r>
        <w:rPr>
          <w:rStyle w:val="PageNumber"/>
          <w:b/>
          <w:bCs/>
          <w:noProof/>
        </w:rPr>
        <w:lastRenderedPageBreak/>
        <mc:AlternateContent>
          <mc:Choice Requires="wps">
            <w:drawing>
              <wp:anchor distT="0" distB="0" distL="0" distR="0" simplePos="0" relativeHeight="251675648" behindDoc="0" locked="0" layoutInCell="1" allowOverlap="1" wp14:anchorId="7E06E795" wp14:editId="69EF28C7">
                <wp:simplePos x="0" y="0"/>
                <wp:positionH relativeFrom="column">
                  <wp:posOffset>8889</wp:posOffset>
                </wp:positionH>
                <wp:positionV relativeFrom="line">
                  <wp:posOffset>292100</wp:posOffset>
                </wp:positionV>
                <wp:extent cx="6397625" cy="1965433"/>
                <wp:effectExtent l="0" t="0" r="0" b="0"/>
                <wp:wrapNone/>
                <wp:docPr id="1073741844" name="officeArt object" descr="Text Box 36"/>
                <wp:cNvGraphicFramePr/>
                <a:graphic xmlns:a="http://schemas.openxmlformats.org/drawingml/2006/main">
                  <a:graphicData uri="http://schemas.microsoft.com/office/word/2010/wordprocessingShape">
                    <wps:wsp>
                      <wps:cNvSpPr txBox="1"/>
                      <wps:spPr>
                        <a:xfrm>
                          <a:off x="0" y="0"/>
                          <a:ext cx="6397625" cy="1965433"/>
                        </a:xfrm>
                        <a:prstGeom prst="rect">
                          <a:avLst/>
                        </a:prstGeom>
                        <a:noFill/>
                        <a:ln w="6350" cap="flat">
                          <a:solidFill>
                            <a:srgbClr val="000000"/>
                          </a:solidFill>
                          <a:prstDash val="solid"/>
                          <a:round/>
                        </a:ln>
                        <a:effectLst/>
                      </wps:spPr>
                      <wps:txbx>
                        <w:txbxContent>
                          <w:p w14:paraId="0CE1BB97" w14:textId="77777777" w:rsidR="00F51BB9" w:rsidRDefault="00000000">
                            <w:pPr>
                              <w:pStyle w:val="Default"/>
                              <w:suppressAutoHyphens/>
                              <w:spacing w:before="0" w:line="240" w:lineRule="auto"/>
                            </w:pPr>
                            <w:r>
                              <w:rPr>
                                <w:rFonts w:ascii="Times Roman" w:hAnsi="Times Roman"/>
                                <w:lang w:val="en-US"/>
                              </w:rPr>
                              <w:t xml:space="preserve">I would like my </w:t>
                            </w:r>
                            <w:proofErr w:type="gramStart"/>
                            <w:r>
                              <w:rPr>
                                <w:rFonts w:ascii="Times Roman" w:hAnsi="Times Roman"/>
                                <w:lang w:val="en-US"/>
                              </w:rPr>
                              <w:t>lasting legacy</w:t>
                            </w:r>
                            <w:proofErr w:type="gramEnd"/>
                            <w:r>
                              <w:rPr>
                                <w:rFonts w:ascii="Times Roman" w:hAnsi="Times Roman"/>
                                <w:lang w:val="en-US"/>
                              </w:rPr>
                              <w:t xml:space="preserve"> to be one of impact, values, and continuity — where I have not only created financial wealth, but also built platforms, relationships, and a family foundation grounded in discipline, independence, and purpose. I want future generations to have access to opportunities I did not have, while also carrying the mindset and capability to create their own success.</w:t>
                            </w:r>
                          </w:p>
                        </w:txbxContent>
                      </wps:txbx>
                      <wps:bodyPr wrap="square" lIns="137160" tIns="137160" rIns="137160" bIns="137160" numCol="1" anchor="t">
                        <a:noAutofit/>
                      </wps:bodyPr>
                    </wps:wsp>
                  </a:graphicData>
                </a:graphic>
              </wp:anchor>
            </w:drawing>
          </mc:Choice>
          <mc:Fallback>
            <w:pict>
              <v:shape w14:anchorId="7E06E795" id="_x0000_s1042" type="#_x0000_t202" alt="Text Box 36" style="position:absolute;left:0;text-align:left;margin-left:.7pt;margin-top:23pt;width:503.75pt;height:154.75pt;z-index:25167564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" filled="f" strokeweight=".5pt">
                <v:stroke joinstyle="round"/>
                <v:textbox inset="10.8pt,10.8pt,10.8pt,10.8pt">
                  <w:txbxContent>
                    <w:p w14:paraId="0CE1BB97" w14:textId="77777777" w:rsidR="00F51BB9" w:rsidRDefault="00000000">
                      <w:pPr>
                        <w:pStyle w:val="Default"/>
                        <w:suppressAutoHyphens/>
                        <w:spacing w:before="0" w:line="240" w:lineRule="auto"/>
                      </w:pPr>
                      <w:r>
                        <w:rPr>
                          <w:rFonts w:ascii="Times Roman" w:hAnsi="Times Roman"/>
                          <w:lang w:val="en-US"/>
                        </w:rPr>
                        <w:t xml:space="preserve">I would like my </w:t>
                      </w:r>
                      <w:proofErr w:type="gramStart"/>
                      <w:r>
                        <w:rPr>
                          <w:rFonts w:ascii="Times Roman" w:hAnsi="Times Roman"/>
                          <w:lang w:val="en-US"/>
                        </w:rPr>
                        <w:t>lasting legacy</w:t>
                      </w:r>
                      <w:proofErr w:type="gramEnd"/>
                      <w:r>
                        <w:rPr>
                          <w:rFonts w:ascii="Times Roman" w:hAnsi="Times Roman"/>
                          <w:lang w:val="en-US"/>
                        </w:rPr>
                        <w:t xml:space="preserve"> to be one of impact, values, and continuity — where I have not only created financial wealth, but also built platforms, relationships, and a family foundation grounded in discipline, independence, and purpose. I want future generations to have access to opportunities I did not have, while also carrying the mindset and capability to create their own success.</w:t>
                      </w:r>
                    </w:p>
                  </w:txbxContent>
                </v:textbox>
                <w10:wrap anchory="line"/>
              </v:shape>
            </w:pict>
          </mc:Fallback>
        </mc:AlternateContent>
      </w:r>
      <w:r>
        <w:rPr>
          <w:rStyle w:val="PageNumber"/>
          <w:b/>
          <w:bCs/>
        </w:rPr>
        <w:t xml:space="preserve">I would like my </w:t>
      </w:r>
      <w:proofErr w:type="gramStart"/>
      <w:r>
        <w:rPr>
          <w:rStyle w:val="PageNumber"/>
          <w:b/>
          <w:bCs/>
        </w:rPr>
        <w:t>lasting legacy</w:t>
      </w:r>
      <w:proofErr w:type="gramEnd"/>
      <w:r>
        <w:rPr>
          <w:rStyle w:val="PageNumber"/>
          <w:b/>
          <w:bCs/>
        </w:rPr>
        <w:t xml:space="preserve"> to be…</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20CAE223" w14:textId="77777777" w:rsidR="00F51BB9" w:rsidRDefault="00000000">
      <w:pPr>
        <w:pStyle w:val="Heading2"/>
        <w:spacing w:after="120"/>
      </w:pPr>
      <w:r>
        <w:rPr>
          <w:color w:val="B29657"/>
          <w:u w:color="B29657"/>
          <w:lang w:val="de-DE"/>
        </w:rPr>
        <w:t xml:space="preserve">SECTION V: </w:t>
      </w:r>
      <w:r>
        <w:rPr>
          <w:color w:val="000000"/>
          <w:u w:color="000000"/>
          <w:lang w:val="es-ES_tradnl"/>
        </w:rPr>
        <w:t>INVESTMENTS</w:t>
      </w:r>
    </w:p>
    <w:p w14:paraId="22522E83" w14:textId="77777777" w:rsidR="00F51BB9" w:rsidRDefault="00000000">
      <w:pPr>
        <w:pStyle w:val="ListParagraph"/>
        <w:numPr>
          <w:ilvl w:val="0"/>
          <w:numId w:val="34"/>
        </w:numPr>
        <w:rPr>
          <w:b/>
          <w:bCs/>
        </w:rPr>
      </w:pPr>
      <w:r>
        <w:rPr>
          <w:rStyle w:val="PageNumber"/>
          <w:b/>
          <w:bCs/>
        </w:rPr>
        <w:t xml:space="preserve"> Investment Goals and Activities</w:t>
      </w:r>
    </w:p>
    <w:p w14:paraId="45CF0A3E" w14:textId="77777777" w:rsidR="00F51BB9" w:rsidRDefault="00000000">
      <w:pPr>
        <w:pStyle w:val="ListParagraph"/>
        <w:numPr>
          <w:ilvl w:val="1"/>
          <w:numId w:val="36"/>
        </w:numPr>
      </w:pPr>
      <w:r>
        <w:rPr>
          <w:rStyle w:val="PageNumber"/>
        </w:rPr>
        <w:t>My investment goals</w:t>
      </w:r>
    </w:p>
    <w:p w14:paraId="32C8BE45" w14:textId="77777777" w:rsidR="00F51BB9" w:rsidRDefault="00000000">
      <w:pPr>
        <w:pStyle w:val="ListParagraph"/>
        <w:numPr>
          <w:ilvl w:val="1"/>
          <w:numId w:val="36"/>
        </w:numPr>
      </w:pPr>
      <w:r>
        <w:rPr>
          <w:rStyle w:val="PageNumber"/>
        </w:rPr>
        <w:t>Required rate of return</w:t>
      </w:r>
    </w:p>
    <w:p w14:paraId="5A383D6C" w14:textId="77777777" w:rsidR="00F51BB9" w:rsidRDefault="00000000">
      <w:pPr>
        <w:pStyle w:val="ListParagraph"/>
        <w:numPr>
          <w:ilvl w:val="1"/>
          <w:numId w:val="36"/>
        </w:numPr>
        <w:rPr>
          <w:b/>
          <w:bCs/>
        </w:rPr>
      </w:pPr>
      <w:r>
        <w:rPr>
          <w:rStyle w:val="PageNumber"/>
          <w:b/>
          <w:bCs/>
          <w:noProof/>
        </w:rPr>
        <mc:AlternateContent>
          <mc:Choice Requires="wps">
            <w:drawing>
              <wp:anchor distT="0" distB="0" distL="0" distR="0" simplePos="0" relativeHeight="251676672" behindDoc="0" locked="0" layoutInCell="1" allowOverlap="1" wp14:anchorId="16FC38A1" wp14:editId="65154643">
                <wp:simplePos x="0" y="0"/>
                <wp:positionH relativeFrom="column">
                  <wp:posOffset>4203</wp:posOffset>
                </wp:positionH>
                <wp:positionV relativeFrom="line">
                  <wp:posOffset>321419</wp:posOffset>
                </wp:positionV>
                <wp:extent cx="6397625" cy="4572000"/>
                <wp:effectExtent l="0" t="0" r="0" b="0"/>
                <wp:wrapNone/>
                <wp:docPr id="1073741845" name="officeArt object" descr="Text Box 37"/>
                <wp:cNvGraphicFramePr/>
                <a:graphic xmlns:a="http://schemas.openxmlformats.org/drawingml/2006/main">
                  <a:graphicData uri="http://schemas.microsoft.com/office/word/2010/wordprocessingShape">
                    <wps:wsp>
                      <wps:cNvSpPr txBox="1"/>
                      <wps:spPr>
                        <a:xfrm>
                          <a:off x="0" y="0"/>
                          <a:ext cx="6397625" cy="4572000"/>
                        </a:xfrm>
                        <a:prstGeom prst="rect">
                          <a:avLst/>
                        </a:prstGeom>
                        <a:noFill/>
                        <a:ln w="6350" cap="flat">
                          <a:solidFill>
                            <a:srgbClr val="000000"/>
                          </a:solidFill>
                          <a:prstDash val="solid"/>
                          <a:round/>
                        </a:ln>
                        <a:effectLst/>
                      </wps:spPr>
                      <wps:txbx>
                        <w:txbxContent>
                          <w:p w14:paraId="7E4D4A13"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My Investment Goals: My primary objective is to grow my current wealth to approximately $100 million while maintaining a disciplined approach to capital preservation. I aim to achieve this through a balanced strategy that combines selective concentration in high-conviction opportunities with diversification across public and private markets. I am increasingly focused on ownership-based investing — including venture capital, private equity, and direct investments — while continuing to participate in public markets where appropriate. Beyond financial returns, I seek to build a portfolio that aligns with long-term value creation, intellectual engagement, and multi-generational impact.</w:t>
                            </w:r>
                          </w:p>
                          <w:p w14:paraId="761FB170"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Required Rate of Return: To achieve my long-term objectives, I target a blended annual return in the range of 10</w:t>
                            </w:r>
                            <w:r>
                              <w:rPr>
                                <w:rFonts w:ascii="Times Roman" w:hAnsi="Times Roman"/>
                                <w:sz w:val="22"/>
                                <w:szCs w:val="22"/>
                              </w:rPr>
                              <w:t>–</w:t>
                            </w:r>
                            <w:r>
                              <w:rPr>
                                <w:rFonts w:ascii="Times Roman" w:hAnsi="Times Roman"/>
                                <w:sz w:val="22"/>
                                <w:szCs w:val="22"/>
                                <w:lang w:val="en-US"/>
                              </w:rPr>
                              <w:t>15%, recognizing that returns will vary across asset classes:</w:t>
                            </w:r>
                          </w:p>
                          <w:p w14:paraId="38E6FD50"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Public markets: mid-to-high single digit to low double-digit returns, Private markets (VC/PE/direct): higher return expectations with greater dispersion and Alternative strategies / hedged positions: focused more on capital preservation and downside protection I am comfortable taking selective, asymmetric risks in pursuit of higher returns, provided they are balanced within an overall disciplined framework</w:t>
                            </w:r>
                          </w:p>
                          <w:p w14:paraId="1090C7FF"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 xml:space="preserve">Wealth Preservation and Growth Expectations My approach is to balance growth with thoughtful risk management, rather than optimizing for maximum returns. I am willing to take measured risks to grow capital, particularly in areas where I have conviction or access At the same time, I place a strong emphasis on protecting downside risk, especially given my current level of wealth I aim to avoid permanent loss of capital, even if that means accepting lower returns in certain market </w:t>
                            </w:r>
                            <w:proofErr w:type="spellStart"/>
                            <w:r>
                              <w:rPr>
                                <w:rFonts w:ascii="Times Roman" w:hAnsi="Times Roman"/>
                                <w:sz w:val="22"/>
                                <w:szCs w:val="22"/>
                                <w:lang w:val="en-US"/>
                              </w:rPr>
                              <w:t>conditionsOver</w:t>
                            </w:r>
                            <w:proofErr w:type="spellEnd"/>
                            <w:r>
                              <w:rPr>
                                <w:rFonts w:ascii="Times Roman" w:hAnsi="Times Roman"/>
                                <w:sz w:val="22"/>
                                <w:szCs w:val="22"/>
                                <w:lang w:val="en-US"/>
                              </w:rPr>
                              <w:t xml:space="preserve"> time, I expect my portfolio to evolve toward a more institutional structure, where: Growth is driven by high-quality </w:t>
                            </w:r>
                            <w:proofErr w:type="spellStart"/>
                            <w:r>
                              <w:rPr>
                                <w:rFonts w:ascii="Times Roman" w:hAnsi="Times Roman"/>
                                <w:sz w:val="22"/>
                                <w:szCs w:val="22"/>
                                <w:lang w:val="en-US"/>
                              </w:rPr>
                              <w:t>investments.Risk</w:t>
                            </w:r>
                            <w:proofErr w:type="spellEnd"/>
                            <w:r>
                              <w:rPr>
                                <w:rFonts w:ascii="Times Roman" w:hAnsi="Times Roman"/>
                                <w:sz w:val="22"/>
                                <w:szCs w:val="22"/>
                                <w:lang w:val="en-US"/>
                              </w:rPr>
                              <w:t xml:space="preserve"> is actively managed through allocation, hedging, and diversification. Capital is preserved to support long-term legacy and multi-generational goals</w:t>
                            </w:r>
                          </w:p>
                          <w:p w14:paraId="1D5544A0" w14:textId="77777777" w:rsidR="00F51BB9" w:rsidRDefault="00F51BB9">
                            <w:pPr>
                              <w:pStyle w:val="Default"/>
                              <w:suppressAutoHyphens/>
                              <w:spacing w:before="0" w:after="240" w:line="240" w:lineRule="auto"/>
                              <w:rPr>
                                <w:rFonts w:ascii="Times Roman" w:eastAsia="Times Roman" w:hAnsi="Times Roman" w:cs="Times Roman"/>
                                <w:sz w:val="22"/>
                                <w:szCs w:val="22"/>
                              </w:rPr>
                            </w:pPr>
                          </w:p>
                          <w:p w14:paraId="6B36706F" w14:textId="77777777" w:rsidR="00F51BB9" w:rsidRDefault="00000000">
                            <w:pPr>
                              <w:pStyle w:val="Default"/>
                              <w:numPr>
                                <w:ilvl w:val="0"/>
                                <w:numId w:val="37"/>
                              </w:numPr>
                              <w:suppressAutoHyphens/>
                              <w:spacing w:before="0" w:line="240" w:lineRule="auto"/>
                              <w:rPr>
                                <w:rFonts w:ascii="Times Roman" w:hAnsi="Times Roman"/>
                                <w:lang w:val="en-US"/>
                              </w:rPr>
                            </w:pPr>
                            <w:r>
                              <w:rPr>
                                <w:rFonts w:ascii="Times Roman" w:hAnsi="Times Roman"/>
                                <w:lang w:val="en-US"/>
                              </w:rPr>
                              <w:t>Risk is actively managed through allocation, hedging, and diversification</w:t>
                            </w:r>
                          </w:p>
                          <w:p w14:paraId="22844903" w14:textId="77777777" w:rsidR="00F51BB9" w:rsidRDefault="00000000">
                            <w:pPr>
                              <w:pStyle w:val="Default"/>
                              <w:numPr>
                                <w:ilvl w:val="0"/>
                                <w:numId w:val="37"/>
                              </w:numPr>
                              <w:suppressAutoHyphens/>
                              <w:spacing w:before="0" w:line="240" w:lineRule="auto"/>
                              <w:rPr>
                                <w:rFonts w:ascii="Times Roman" w:hAnsi="Times Roman"/>
                                <w:lang w:val="en-US"/>
                              </w:rPr>
                            </w:pPr>
                            <w:r>
                              <w:rPr>
                                <w:rFonts w:ascii="Times Roman" w:hAnsi="Times Roman"/>
                                <w:lang w:val="en-US"/>
                              </w:rPr>
                              <w:t>Capital is preserved to support long-term legacy and multi-generational goals</w:t>
                            </w:r>
                          </w:p>
                        </w:txbxContent>
                      </wps:txbx>
                      <wps:bodyPr wrap="square" lIns="137160" tIns="137160" rIns="137160" bIns="137160" numCol="1" anchor="t">
                        <a:noAutofit/>
                      </wps:bodyPr>
                    </wps:wsp>
                  </a:graphicData>
                </a:graphic>
              </wp:anchor>
            </w:drawing>
          </mc:Choice>
          <mc:Fallback>
            <w:pict>
              <v:shape w14:anchorId="16FC38A1" id="_x0000_s1043" type="#_x0000_t202" alt="Text Box 37" style="position:absolute;left:0;text-align:left;margin-left:.35pt;margin-top:25.3pt;width:503.75pt;height:5in;z-index:25167667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" filled="f" strokeweight=".5pt">
                <v:stroke joinstyle="round"/>
                <v:textbox inset="10.8pt,10.8pt,10.8pt,10.8pt">
                  <w:txbxContent>
                    <w:p w14:paraId="7E4D4A13"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My Investment Goals: My primary objective is to grow my current wealth to approximately $100 million while maintaining a disciplined approach to capital preservation. I aim to achieve this through a balanced strategy that combines selective concentration in high-conviction opportunities with diversification across public and private markets. I am increasingly focused on ownership-based investing — including venture capital, private equity, and direct investments — while continuing to participate in public markets where appropriate. Beyond financial returns, I seek to build a portfolio that aligns with long-term value creation, intellectual engagement, and multi-generational impact.</w:t>
                      </w:r>
                    </w:p>
                    <w:p w14:paraId="761FB170"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Required Rate of Return: To achieve my long-term objectives, I target a blended annual return in the range of 10</w:t>
                      </w:r>
                      <w:r>
                        <w:rPr>
                          <w:rFonts w:ascii="Times Roman" w:hAnsi="Times Roman"/>
                          <w:sz w:val="22"/>
                          <w:szCs w:val="22"/>
                        </w:rPr>
                        <w:t>–</w:t>
                      </w:r>
                      <w:r>
                        <w:rPr>
                          <w:rFonts w:ascii="Times Roman" w:hAnsi="Times Roman"/>
                          <w:sz w:val="22"/>
                          <w:szCs w:val="22"/>
                          <w:lang w:val="en-US"/>
                        </w:rPr>
                        <w:t>15%, recognizing that returns will vary across asset classes:</w:t>
                      </w:r>
                    </w:p>
                    <w:p w14:paraId="38E6FD50"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Public markets: mid-to-high single digit to low double-digit returns, Private markets (VC/PE/direct): higher return expectations with greater dispersion and Alternative strategies / hedged positions: focused more on capital preservation and downside protection I am comfortable taking selective, asymmetric risks in pursuit of higher returns, provided they are balanced within an overall disciplined framework</w:t>
                      </w:r>
                    </w:p>
                    <w:p w14:paraId="1090C7FF"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 xml:space="preserve">Wealth Preservation and Growth Expectations My approach is to balance growth with thoughtful risk management, rather than optimizing for maximum returns. I am willing to take measured risks to grow capital, particularly in areas where I have conviction or access At the same time, I place a strong emphasis on protecting downside risk, especially given my current level of wealth I aim to avoid permanent loss of capital, even if that means accepting lower returns in certain market </w:t>
                      </w:r>
                      <w:proofErr w:type="spellStart"/>
                      <w:r>
                        <w:rPr>
                          <w:rFonts w:ascii="Times Roman" w:hAnsi="Times Roman"/>
                          <w:sz w:val="22"/>
                          <w:szCs w:val="22"/>
                          <w:lang w:val="en-US"/>
                        </w:rPr>
                        <w:t>conditionsOver</w:t>
                      </w:r>
                      <w:proofErr w:type="spellEnd"/>
                      <w:r>
                        <w:rPr>
                          <w:rFonts w:ascii="Times Roman" w:hAnsi="Times Roman"/>
                          <w:sz w:val="22"/>
                          <w:szCs w:val="22"/>
                          <w:lang w:val="en-US"/>
                        </w:rPr>
                        <w:t xml:space="preserve"> time, I expect my portfolio to evolve toward a more institutional structure, where: Growth is driven by high-quality </w:t>
                      </w:r>
                      <w:proofErr w:type="spellStart"/>
                      <w:r>
                        <w:rPr>
                          <w:rFonts w:ascii="Times Roman" w:hAnsi="Times Roman"/>
                          <w:sz w:val="22"/>
                          <w:szCs w:val="22"/>
                          <w:lang w:val="en-US"/>
                        </w:rPr>
                        <w:t>investments.Risk</w:t>
                      </w:r>
                      <w:proofErr w:type="spellEnd"/>
                      <w:r>
                        <w:rPr>
                          <w:rFonts w:ascii="Times Roman" w:hAnsi="Times Roman"/>
                          <w:sz w:val="22"/>
                          <w:szCs w:val="22"/>
                          <w:lang w:val="en-US"/>
                        </w:rPr>
                        <w:t xml:space="preserve"> is actively managed through allocation, hedging, and diversification. Capital is preserved to support long-term legacy and multi-generational goals</w:t>
                      </w:r>
                    </w:p>
                    <w:p w14:paraId="1D5544A0" w14:textId="77777777" w:rsidR="00F51BB9" w:rsidRDefault="00F51BB9">
                      <w:pPr>
                        <w:pStyle w:val="Default"/>
                        <w:suppressAutoHyphens/>
                        <w:spacing w:before="0" w:after="240" w:line="240" w:lineRule="auto"/>
                        <w:rPr>
                          <w:rFonts w:ascii="Times Roman" w:eastAsia="Times Roman" w:hAnsi="Times Roman" w:cs="Times Roman"/>
                          <w:sz w:val="22"/>
                          <w:szCs w:val="22"/>
                        </w:rPr>
                      </w:pPr>
                    </w:p>
                    <w:p w14:paraId="6B36706F" w14:textId="77777777" w:rsidR="00F51BB9" w:rsidRDefault="00000000">
                      <w:pPr>
                        <w:pStyle w:val="Default"/>
                        <w:numPr>
                          <w:ilvl w:val="0"/>
                          <w:numId w:val="37"/>
                        </w:numPr>
                        <w:suppressAutoHyphens/>
                        <w:spacing w:before="0" w:line="240" w:lineRule="auto"/>
                        <w:rPr>
                          <w:rFonts w:ascii="Times Roman" w:hAnsi="Times Roman"/>
                          <w:lang w:val="en-US"/>
                        </w:rPr>
                      </w:pPr>
                      <w:r>
                        <w:rPr>
                          <w:rFonts w:ascii="Times Roman" w:hAnsi="Times Roman"/>
                          <w:lang w:val="en-US"/>
                        </w:rPr>
                        <w:t>Risk is actively managed through allocation, hedging, and diversification</w:t>
                      </w:r>
                    </w:p>
                    <w:p w14:paraId="22844903" w14:textId="77777777" w:rsidR="00F51BB9" w:rsidRDefault="00000000">
                      <w:pPr>
                        <w:pStyle w:val="Default"/>
                        <w:numPr>
                          <w:ilvl w:val="0"/>
                          <w:numId w:val="37"/>
                        </w:numPr>
                        <w:suppressAutoHyphens/>
                        <w:spacing w:before="0" w:line="240" w:lineRule="auto"/>
                        <w:rPr>
                          <w:rFonts w:ascii="Times Roman" w:hAnsi="Times Roman"/>
                          <w:lang w:val="en-US"/>
                        </w:rPr>
                      </w:pPr>
                      <w:r>
                        <w:rPr>
                          <w:rFonts w:ascii="Times Roman" w:hAnsi="Times Roman"/>
                          <w:lang w:val="en-US"/>
                        </w:rPr>
                        <w:t>Capital is preserved to support long-term legacy and multi-generational goals</w:t>
                      </w:r>
                    </w:p>
                  </w:txbxContent>
                </v:textbox>
                <w10:wrap anchory="line"/>
              </v:shape>
            </w:pict>
          </mc:Fallback>
        </mc:AlternateContent>
      </w:r>
      <w:r>
        <w:t>Wealth preservation/growth expectations</w:t>
      </w:r>
      <w:r>
        <w:br/>
      </w:r>
    </w:p>
    <w:p w14:paraId="3A9948B4" w14:textId="77777777" w:rsidR="00F51BB9" w:rsidRDefault="00000000">
      <w:pPr>
        <w:pStyle w:val="Body"/>
      </w:pPr>
      <w:r>
        <w:rPr>
          <w:rFonts w:ascii="Arial Unicode MS" w:hAnsi="Arial Unicode MS"/>
        </w:rPr>
        <w:br w:type="page"/>
      </w:r>
    </w:p>
    <w:p w14:paraId="2586ED85" w14:textId="77777777" w:rsidR="00F51BB9" w:rsidRDefault="00000000">
      <w:pPr>
        <w:pStyle w:val="ListParagraph"/>
        <w:numPr>
          <w:ilvl w:val="0"/>
          <w:numId w:val="38"/>
        </w:numPr>
        <w:rPr>
          <w:b/>
          <w:bCs/>
        </w:rPr>
      </w:pPr>
      <w:r>
        <w:rPr>
          <w:rStyle w:val="PageNumber"/>
          <w:b/>
          <w:bCs/>
        </w:rPr>
        <w:lastRenderedPageBreak/>
        <w:t>My Philanthropic activates or plans</w:t>
      </w:r>
    </w:p>
    <w:p w14:paraId="4452CFC6" w14:textId="77777777" w:rsidR="00F51BB9" w:rsidRDefault="00000000">
      <w:pPr>
        <w:pStyle w:val="ListParagraph"/>
        <w:numPr>
          <w:ilvl w:val="1"/>
          <w:numId w:val="39"/>
        </w:numPr>
      </w:pPr>
      <w:r>
        <w:rPr>
          <w:rStyle w:val="PageNumber"/>
        </w:rPr>
        <w:t>Causes and/or organization I currently or plan to support/invest in through</w:t>
      </w:r>
      <w:r>
        <w:rPr>
          <w:rStyle w:val="PageNumber"/>
        </w:rPr>
        <w:br/>
        <w:t>my philanthropy?</w:t>
      </w:r>
      <w:r>
        <w:rPr>
          <w:rStyle w:val="PageNumber"/>
          <w:noProof/>
        </w:rPr>
        <mc:AlternateContent>
          <mc:Choice Requires="wps">
            <w:drawing>
              <wp:anchor distT="0" distB="0" distL="0" distR="0" simplePos="0" relativeHeight="251677696" behindDoc="0" locked="0" layoutInCell="1" allowOverlap="1" wp14:anchorId="7C356701" wp14:editId="27BD9C6F">
                <wp:simplePos x="0" y="0"/>
                <wp:positionH relativeFrom="margin">
                  <wp:posOffset>-44132</wp:posOffset>
                </wp:positionH>
                <wp:positionV relativeFrom="line">
                  <wp:posOffset>198689</wp:posOffset>
                </wp:positionV>
                <wp:extent cx="6397625" cy="3005958"/>
                <wp:effectExtent l="0" t="0" r="0" b="0"/>
                <wp:wrapNone/>
                <wp:docPr id="1073741846" name="officeArt object" descr="Text Box 38"/>
                <wp:cNvGraphicFramePr/>
                <a:graphic xmlns:a="http://schemas.openxmlformats.org/drawingml/2006/main">
                  <a:graphicData uri="http://schemas.microsoft.com/office/word/2010/wordprocessingShape">
                    <wps:wsp>
                      <wps:cNvSpPr txBox="1"/>
                      <wps:spPr>
                        <a:xfrm>
                          <a:off x="0" y="0"/>
                          <a:ext cx="6397625" cy="3005958"/>
                        </a:xfrm>
                        <a:prstGeom prst="rect">
                          <a:avLst/>
                        </a:prstGeom>
                        <a:noFill/>
                        <a:ln w="6350" cap="flat">
                          <a:solidFill>
                            <a:srgbClr val="000000"/>
                          </a:solidFill>
                          <a:prstDash val="solid"/>
                          <a:round/>
                        </a:ln>
                        <a:effectLst/>
                      </wps:spPr>
                      <wps:txbx>
                        <w:txbxContent>
                          <w:p w14:paraId="21717BC2"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My philanthropic efforts focus on combining impact, community, and personal purpose.</w:t>
                            </w:r>
                          </w:p>
                          <w:p w14:paraId="19A5867D"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Infinity Forum fosters intellectual growth, financial empowerment, and meaningful community engagement.</w:t>
                            </w:r>
                          </w:p>
                          <w:p w14:paraId="7E25280C"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Investment 101, an extension of Infinity Forum, is focused on educating women and their families on investing and financial literacy.</w:t>
                            </w:r>
                          </w:p>
                          <w:p w14:paraId="727E4EDD"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proofErr w:type="spellStart"/>
                            <w:r>
                              <w:rPr>
                                <w:rFonts w:ascii="Times Roman" w:hAnsi="Times Roman"/>
                                <w:sz w:val="20"/>
                                <w:szCs w:val="20"/>
                                <w:lang w:val="en-US"/>
                              </w:rPr>
                              <w:t>Yubhas</w:t>
                            </w:r>
                            <w:proofErr w:type="spellEnd"/>
                            <w:r>
                              <w:rPr>
                                <w:rFonts w:ascii="Times Roman" w:hAnsi="Times Roman"/>
                                <w:sz w:val="20"/>
                                <w:szCs w:val="20"/>
                                <w:lang w:val="en-US"/>
                              </w:rPr>
                              <w:t xml:space="preserve"> Renewals reflects my commitment to sustainability and economic empowerment through clean energy and innovation.</w:t>
                            </w:r>
                          </w:p>
                          <w:p w14:paraId="72A473E3"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 xml:space="preserve">I actively support the </w:t>
                            </w:r>
                            <w:proofErr w:type="spellStart"/>
                            <w:r>
                              <w:rPr>
                                <w:rFonts w:ascii="Times Roman" w:hAnsi="Times Roman"/>
                                <w:sz w:val="20"/>
                                <w:szCs w:val="20"/>
                                <w:lang w:val="en-US"/>
                              </w:rPr>
                              <w:t>Junicorns</w:t>
                            </w:r>
                            <w:proofErr w:type="spellEnd"/>
                            <w:r>
                              <w:rPr>
                                <w:rFonts w:ascii="Times Roman" w:hAnsi="Times Roman"/>
                                <w:sz w:val="20"/>
                                <w:szCs w:val="20"/>
                                <w:lang w:val="en-US"/>
                              </w:rPr>
                              <w:t xml:space="preserve"> (International Startup Foundation) network, which promotes entrepreneurship and opportunity creation, particularly in underserved communities.</w:t>
                            </w:r>
                          </w:p>
                          <w:p w14:paraId="29FEB231"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 also contribute to the Isha Foundation, aligning with my focus on spirituality and inner well-being.</w:t>
                            </w:r>
                          </w:p>
                          <w:p w14:paraId="2B06DCD7" w14:textId="77777777" w:rsidR="00F51BB9" w:rsidRDefault="00F51BB9">
                            <w:pPr>
                              <w:pStyle w:val="Default"/>
                              <w:suppressAutoHyphens/>
                              <w:spacing w:before="0" w:after="240" w:line="240" w:lineRule="auto"/>
                              <w:rPr>
                                <w:rFonts w:ascii="Times Roman" w:eastAsia="Times Roman" w:hAnsi="Times Roman" w:cs="Times Roman"/>
                                <w:sz w:val="20"/>
                                <w:szCs w:val="20"/>
                              </w:rPr>
                            </w:pPr>
                          </w:p>
                          <w:p w14:paraId="4152F22E" w14:textId="77777777" w:rsidR="00F51BB9" w:rsidRDefault="00000000">
                            <w:pPr>
                              <w:pStyle w:val="Default"/>
                              <w:suppressAutoHyphens/>
                              <w:spacing w:before="0" w:after="240" w:line="240" w:lineRule="auto"/>
                            </w:pPr>
                            <w:r>
                              <w:rPr>
                                <w:rFonts w:ascii="Times Roman" w:hAnsi="Times Roman"/>
                                <w:sz w:val="20"/>
                                <w:szCs w:val="20"/>
                                <w:lang w:val="en-US"/>
                              </w:rPr>
                              <w:t>Going forward, I plan to make my philanthropy more structured and intentional, with an emphasis on scalable impact across education, entrepreneurship, sustainability, and well-being.</w:t>
                            </w:r>
                          </w:p>
                        </w:txbxContent>
                      </wps:txbx>
                      <wps:bodyPr wrap="square" lIns="137160" tIns="137160" rIns="137160" bIns="137160" numCol="1" anchor="t">
                        <a:noAutofit/>
                      </wps:bodyPr>
                    </wps:wsp>
                  </a:graphicData>
                </a:graphic>
              </wp:anchor>
            </w:drawing>
          </mc:Choice>
          <mc:Fallback>
            <w:pict>
              <v:shape w14:anchorId="7C356701" id="_x0000_s1044" type="#_x0000_t202" alt="Text Box 38" style="position:absolute;left:0;text-align:left;margin-left:-3.45pt;margin-top:15.65pt;width:503.75pt;height:236.7pt;z-index:251677696;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" filled="f" strokeweight=".5pt">
                <v:stroke joinstyle="round"/>
                <v:textbox inset="10.8pt,10.8pt,10.8pt,10.8pt">
                  <w:txbxContent>
                    <w:p w14:paraId="21717BC2"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My philanthropic efforts focus on combining impact, community, and personal purpose.</w:t>
                      </w:r>
                    </w:p>
                    <w:p w14:paraId="19A5867D"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Infinity Forum fosters intellectual growth, financial empowerment, and meaningful community engagement.</w:t>
                      </w:r>
                    </w:p>
                    <w:p w14:paraId="7E25280C"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Investment 101, an extension of Infinity Forum, is focused on educating women and their families on investing and financial literacy.</w:t>
                      </w:r>
                    </w:p>
                    <w:p w14:paraId="727E4EDD"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proofErr w:type="spellStart"/>
                      <w:r>
                        <w:rPr>
                          <w:rFonts w:ascii="Times Roman" w:hAnsi="Times Roman"/>
                          <w:sz w:val="20"/>
                          <w:szCs w:val="20"/>
                          <w:lang w:val="en-US"/>
                        </w:rPr>
                        <w:t>Yubhas</w:t>
                      </w:r>
                      <w:proofErr w:type="spellEnd"/>
                      <w:r>
                        <w:rPr>
                          <w:rFonts w:ascii="Times Roman" w:hAnsi="Times Roman"/>
                          <w:sz w:val="20"/>
                          <w:szCs w:val="20"/>
                          <w:lang w:val="en-US"/>
                        </w:rPr>
                        <w:t xml:space="preserve"> Renewals reflects my commitment to sustainability and economic empowerment through clean energy and innovation.</w:t>
                      </w:r>
                    </w:p>
                    <w:p w14:paraId="72A473E3"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 xml:space="preserve">I actively support the </w:t>
                      </w:r>
                      <w:proofErr w:type="spellStart"/>
                      <w:r>
                        <w:rPr>
                          <w:rFonts w:ascii="Times Roman" w:hAnsi="Times Roman"/>
                          <w:sz w:val="20"/>
                          <w:szCs w:val="20"/>
                          <w:lang w:val="en-US"/>
                        </w:rPr>
                        <w:t>Junicorns</w:t>
                      </w:r>
                      <w:proofErr w:type="spellEnd"/>
                      <w:r>
                        <w:rPr>
                          <w:rFonts w:ascii="Times Roman" w:hAnsi="Times Roman"/>
                          <w:sz w:val="20"/>
                          <w:szCs w:val="20"/>
                          <w:lang w:val="en-US"/>
                        </w:rPr>
                        <w:t xml:space="preserve"> (International Startup Foundation) network, which promotes entrepreneurship and opportunity creation, particularly in underserved communities.</w:t>
                      </w:r>
                    </w:p>
                    <w:p w14:paraId="29FEB231" w14:textId="77777777" w:rsidR="00F51BB9" w:rsidRDefault="00000000">
                      <w:pPr>
                        <w:pStyle w:val="Default"/>
                        <w:numPr>
                          <w:ilvl w:val="0"/>
                          <w:numId w:val="40"/>
                        </w:numPr>
                        <w:suppressAutoHyphens/>
                        <w:spacing w:before="0" w:line="240" w:lineRule="auto"/>
                        <w:rPr>
                          <w:rFonts w:ascii="Times Roman" w:hAnsi="Times Roman"/>
                          <w:sz w:val="20"/>
                          <w:szCs w:val="20"/>
                          <w:lang w:val="en-US"/>
                        </w:rPr>
                      </w:pPr>
                      <w:r>
                        <w:rPr>
                          <w:rFonts w:ascii="Times Roman" w:hAnsi="Times Roman"/>
                          <w:sz w:val="20"/>
                          <w:szCs w:val="20"/>
                          <w:lang w:val="en-US"/>
                        </w:rPr>
                        <w:t>I also contribute to the Isha Foundation, aligning with my focus on spirituality and inner well-being.</w:t>
                      </w:r>
                    </w:p>
                    <w:p w14:paraId="2B06DCD7" w14:textId="77777777" w:rsidR="00F51BB9" w:rsidRDefault="00F51BB9">
                      <w:pPr>
                        <w:pStyle w:val="Default"/>
                        <w:suppressAutoHyphens/>
                        <w:spacing w:before="0" w:after="240" w:line="240" w:lineRule="auto"/>
                        <w:rPr>
                          <w:rFonts w:ascii="Times Roman" w:eastAsia="Times Roman" w:hAnsi="Times Roman" w:cs="Times Roman"/>
                          <w:sz w:val="20"/>
                          <w:szCs w:val="20"/>
                        </w:rPr>
                      </w:pPr>
                    </w:p>
                    <w:p w14:paraId="4152F22E" w14:textId="77777777" w:rsidR="00F51BB9" w:rsidRDefault="00000000">
                      <w:pPr>
                        <w:pStyle w:val="Default"/>
                        <w:suppressAutoHyphens/>
                        <w:spacing w:before="0" w:after="240" w:line="240" w:lineRule="auto"/>
                      </w:pPr>
                      <w:r>
                        <w:rPr>
                          <w:rFonts w:ascii="Times Roman" w:hAnsi="Times Roman"/>
                          <w:sz w:val="20"/>
                          <w:szCs w:val="20"/>
                          <w:lang w:val="en-US"/>
                        </w:rPr>
                        <w:t>Going forward, I plan to make my philanthropy more structured and intentional, with an emphasis on scalable impact across education, entrepreneurship, sustainability, and well-being.</w:t>
                      </w:r>
                    </w:p>
                  </w:txbxContent>
                </v:textbox>
                <w10:wrap anchorx="margin" anchory="line"/>
              </v:shape>
            </w:pict>
          </mc:Fallback>
        </mc:AlternateConten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37F9AB35" w14:textId="77777777" w:rsidR="00F51BB9" w:rsidRDefault="00000000">
      <w:pPr>
        <w:pStyle w:val="ListParagraph"/>
        <w:numPr>
          <w:ilvl w:val="0"/>
          <w:numId w:val="41"/>
        </w:numPr>
        <w:rPr>
          <w:b/>
          <w:bCs/>
        </w:rPr>
      </w:pPr>
      <w:r>
        <w:rPr>
          <w:rStyle w:val="PageNumber"/>
          <w:b/>
          <w:bCs/>
        </w:rPr>
        <w:t>Individuals with whom I’ve discussed my investment goals with? (i.e.: spouse/partner, children, advisors etc.).</w:t>
      </w:r>
    </w:p>
    <w:p w14:paraId="0029E6A7" w14:textId="77777777" w:rsidR="00F51BB9" w:rsidRDefault="00000000">
      <w:pPr>
        <w:pStyle w:val="ListParagraph"/>
        <w:numPr>
          <w:ilvl w:val="1"/>
          <w:numId w:val="39"/>
        </w:numPr>
      </w:pPr>
      <w:r>
        <w:rPr>
          <w:rStyle w:val="PageNumber"/>
          <w:noProof/>
        </w:rPr>
        <mc:AlternateContent>
          <mc:Choice Requires="wps">
            <w:drawing>
              <wp:anchor distT="0" distB="0" distL="0" distR="0" simplePos="0" relativeHeight="251678720" behindDoc="0" locked="0" layoutInCell="1" allowOverlap="1" wp14:anchorId="30270699" wp14:editId="6434DEDE">
                <wp:simplePos x="0" y="0"/>
                <wp:positionH relativeFrom="column">
                  <wp:posOffset>3810</wp:posOffset>
                </wp:positionH>
                <wp:positionV relativeFrom="line">
                  <wp:posOffset>612709</wp:posOffset>
                </wp:positionV>
                <wp:extent cx="6397625" cy="3005958"/>
                <wp:effectExtent l="0" t="0" r="0" b="0"/>
                <wp:wrapNone/>
                <wp:docPr id="1073741847" name="officeArt object" descr="Text Box 39"/>
                <wp:cNvGraphicFramePr/>
                <a:graphic xmlns:a="http://schemas.openxmlformats.org/drawingml/2006/main">
                  <a:graphicData uri="http://schemas.microsoft.com/office/word/2010/wordprocessingShape">
                    <wps:wsp>
                      <wps:cNvSpPr txBox="1"/>
                      <wps:spPr>
                        <a:xfrm>
                          <a:off x="0" y="0"/>
                          <a:ext cx="6397625" cy="3005958"/>
                        </a:xfrm>
                        <a:prstGeom prst="rect">
                          <a:avLst/>
                        </a:prstGeom>
                        <a:noFill/>
                        <a:ln w="6350" cap="flat">
                          <a:solidFill>
                            <a:srgbClr val="000000"/>
                          </a:solidFill>
                          <a:prstDash val="solid"/>
                          <a:round/>
                        </a:ln>
                        <a:effectLst/>
                      </wps:spPr>
                      <wps:txbx>
                        <w:txbxContent>
                          <w:p w14:paraId="75D8A90B"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I have discussed my investment goals with a combination of family members, advisors, and peer networks:</w:t>
                            </w:r>
                          </w:p>
                          <w:p w14:paraId="13DA117F"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Children: Ongoing conversations around investing, risk-taking, ownership, and long-term thinking. I aim to gradually increase their involvement while encouraging independence and accountability.</w:t>
                            </w:r>
                          </w:p>
                          <w:p w14:paraId="2FDDEA69"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Advisors (wealth manager, estate planner, legal): Discussions focused on portfolio structure, tax efficiency, and long-term wealth preservation.</w:t>
                            </w:r>
                          </w:p>
                          <w:p w14:paraId="6F769D9A"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Peer networks (Tiger 21, investor communities, founders): Exchange of ideas on deal flow, private markets, and emerging investment opportunities.</w:t>
                            </w:r>
                          </w:p>
                          <w:p w14:paraId="34890685" w14:textId="77777777" w:rsidR="00F51BB9" w:rsidRDefault="00F51BB9">
                            <w:pPr>
                              <w:pStyle w:val="Default"/>
                              <w:suppressAutoHyphens/>
                              <w:spacing w:before="0" w:line="240" w:lineRule="auto"/>
                              <w:rPr>
                                <w:rFonts w:ascii="Times Roman" w:eastAsia="Times Roman" w:hAnsi="Times Roman" w:cs="Times Roman"/>
                                <w:sz w:val="20"/>
                                <w:szCs w:val="20"/>
                              </w:rPr>
                            </w:pPr>
                          </w:p>
                          <w:p w14:paraId="07CBF39D"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 xml:space="preserve">Challenges: Balancing growth and preservation: Achieving my goal while minimizing the risk of permanent capital </w:t>
                            </w:r>
                            <w:proofErr w:type="gramStart"/>
                            <w:r>
                              <w:rPr>
                                <w:rFonts w:ascii="Times Roman" w:hAnsi="Times Roman"/>
                                <w:sz w:val="20"/>
                                <w:szCs w:val="20"/>
                                <w:lang w:val="en-US"/>
                              </w:rPr>
                              <w:t>loss..</w:t>
                            </w:r>
                            <w:proofErr w:type="gramEnd"/>
                            <w:r>
                              <w:rPr>
                                <w:rFonts w:ascii="Times Roman" w:hAnsi="Times Roman"/>
                                <w:sz w:val="20"/>
                                <w:szCs w:val="20"/>
                                <w:lang w:val="en-US"/>
                              </w:rPr>
                              <w:t xml:space="preserve"> Access and selection: Identifying high-quality VC/PE/direct investment opportunities and deploying capital with conviction. Portfolio structure: Optimizing allocation, risk management, and potential use of hedging </w:t>
                            </w:r>
                            <w:r>
                              <w:rPr>
                                <w:rFonts w:ascii="Times Roman" w:hAnsi="Times Roman"/>
                                <w:sz w:val="20"/>
                                <w:szCs w:val="20"/>
                              </w:rPr>
                              <w:t>strategies.</w:t>
                            </w:r>
                            <w:r>
                              <w:rPr>
                                <w:rFonts w:ascii="Times Roman" w:hAnsi="Times Roman"/>
                                <w:sz w:val="20"/>
                                <w:szCs w:val="20"/>
                                <w:lang w:val="en-US"/>
                              </w:rPr>
                              <w:t xml:space="preserve"> Delegation vs. control: Determining the right balance between managing investments personally and leveraging advisors or external managers. Family alignment: Preparing the next generation to understand, participate in, and responsibly manage wealth without creating dependency or entitlement.</w:t>
                            </w:r>
                          </w:p>
                        </w:txbxContent>
                      </wps:txbx>
                      <wps:bodyPr wrap="square" lIns="137160" tIns="137160" rIns="137160" bIns="137160" numCol="1" anchor="t">
                        <a:noAutofit/>
                      </wps:bodyPr>
                    </wps:wsp>
                  </a:graphicData>
                </a:graphic>
              </wp:anchor>
            </w:drawing>
          </mc:Choice>
          <mc:Fallback>
            <w:pict>
              <v:shape w14:anchorId="30270699" id="_x0000_s1045" type="#_x0000_t202" alt="Text Box 39" style="position:absolute;left:0;text-align:left;margin-left:.3pt;margin-top:48.25pt;width:503.75pt;height:236.7pt;z-index:25167872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" filled="f" strokeweight=".5pt">
                <v:stroke joinstyle="round"/>
                <v:textbox inset="10.8pt,10.8pt,10.8pt,10.8pt">
                  <w:txbxContent>
                    <w:p w14:paraId="75D8A90B" w14:textId="77777777" w:rsidR="00F51BB9" w:rsidRDefault="00000000">
                      <w:pPr>
                        <w:pStyle w:val="Default"/>
                        <w:suppressAutoHyphens/>
                        <w:spacing w:before="0" w:after="240" w:line="240" w:lineRule="auto"/>
                        <w:rPr>
                          <w:rFonts w:ascii="Times Roman" w:eastAsia="Times Roman" w:hAnsi="Times Roman" w:cs="Times Roman"/>
                          <w:sz w:val="20"/>
                          <w:szCs w:val="20"/>
                        </w:rPr>
                      </w:pPr>
                      <w:r>
                        <w:rPr>
                          <w:rFonts w:ascii="Times Roman" w:hAnsi="Times Roman"/>
                          <w:sz w:val="20"/>
                          <w:szCs w:val="20"/>
                          <w:lang w:val="en-US"/>
                        </w:rPr>
                        <w:t>I have discussed my investment goals with a combination of family members, advisors, and peer networks:</w:t>
                      </w:r>
                    </w:p>
                    <w:p w14:paraId="13DA117F"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Children: Ongoing conversations around investing, risk-taking, ownership, and long-term thinking. I aim to gradually increase their involvement while encouraging independence and accountability.</w:t>
                      </w:r>
                    </w:p>
                    <w:p w14:paraId="2FDDEA69"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Advisors (wealth manager, estate planner, legal): Discussions focused on portfolio structure, tax efficiency, and long-term wealth preservation.</w:t>
                      </w:r>
                    </w:p>
                    <w:p w14:paraId="6F769D9A"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Peer networks (Tiger 21, investor communities, founders): Exchange of ideas on deal flow, private markets, and emerging investment opportunities.</w:t>
                      </w:r>
                    </w:p>
                    <w:p w14:paraId="34890685" w14:textId="77777777" w:rsidR="00F51BB9" w:rsidRDefault="00F51BB9">
                      <w:pPr>
                        <w:pStyle w:val="Default"/>
                        <w:suppressAutoHyphens/>
                        <w:spacing w:before="0" w:line="240" w:lineRule="auto"/>
                        <w:rPr>
                          <w:rFonts w:ascii="Times Roman" w:eastAsia="Times Roman" w:hAnsi="Times Roman" w:cs="Times Roman"/>
                          <w:sz w:val="20"/>
                          <w:szCs w:val="20"/>
                        </w:rPr>
                      </w:pPr>
                    </w:p>
                    <w:p w14:paraId="07CBF39D" w14:textId="77777777" w:rsidR="00F51BB9" w:rsidRDefault="00000000">
                      <w:pPr>
                        <w:pStyle w:val="Default"/>
                        <w:numPr>
                          <w:ilvl w:val="0"/>
                          <w:numId w:val="42"/>
                        </w:numPr>
                        <w:suppressAutoHyphens/>
                        <w:spacing w:before="0" w:line="240" w:lineRule="auto"/>
                        <w:rPr>
                          <w:rFonts w:ascii="Times Roman" w:hAnsi="Times Roman"/>
                          <w:sz w:val="20"/>
                          <w:szCs w:val="20"/>
                          <w:lang w:val="en-US"/>
                        </w:rPr>
                      </w:pPr>
                      <w:r>
                        <w:rPr>
                          <w:rFonts w:ascii="Times Roman" w:hAnsi="Times Roman"/>
                          <w:sz w:val="20"/>
                          <w:szCs w:val="20"/>
                          <w:lang w:val="en-US"/>
                        </w:rPr>
                        <w:t xml:space="preserve">Challenges: Balancing growth and preservation: Achieving my goal while minimizing the risk of permanent capital </w:t>
                      </w:r>
                      <w:proofErr w:type="gramStart"/>
                      <w:r>
                        <w:rPr>
                          <w:rFonts w:ascii="Times Roman" w:hAnsi="Times Roman"/>
                          <w:sz w:val="20"/>
                          <w:szCs w:val="20"/>
                          <w:lang w:val="en-US"/>
                        </w:rPr>
                        <w:t>loss..</w:t>
                      </w:r>
                      <w:proofErr w:type="gramEnd"/>
                      <w:r>
                        <w:rPr>
                          <w:rFonts w:ascii="Times Roman" w:hAnsi="Times Roman"/>
                          <w:sz w:val="20"/>
                          <w:szCs w:val="20"/>
                          <w:lang w:val="en-US"/>
                        </w:rPr>
                        <w:t xml:space="preserve"> Access and selection: Identifying high-quality VC/PE/direct investment opportunities and deploying capital with conviction. Portfolio structure: Optimizing allocation, risk management, and potential use of hedging </w:t>
                      </w:r>
                      <w:r>
                        <w:rPr>
                          <w:rFonts w:ascii="Times Roman" w:hAnsi="Times Roman"/>
                          <w:sz w:val="20"/>
                          <w:szCs w:val="20"/>
                        </w:rPr>
                        <w:t>strategies.</w:t>
                      </w:r>
                      <w:r>
                        <w:rPr>
                          <w:rFonts w:ascii="Times Roman" w:hAnsi="Times Roman"/>
                          <w:sz w:val="20"/>
                          <w:szCs w:val="20"/>
                          <w:lang w:val="en-US"/>
                        </w:rPr>
                        <w:t xml:space="preserve"> Delegation vs. control: Determining the right balance between managing investments personally and leveraging advisors or external managers. Family alignment: Preparing the next generation to understand, participate in, and responsibly manage wealth without creating dependency or entitlement.</w:t>
                      </w:r>
                    </w:p>
                  </w:txbxContent>
                </v:textbox>
                <w10:wrap anchory="line"/>
              </v:shape>
            </w:pict>
          </mc:Fallback>
        </mc:AlternateContent>
      </w:r>
      <w:r>
        <w:rPr>
          <w:rStyle w:val="PageNumber"/>
        </w:rPr>
        <w:t>Details of the conversations and challenges I see in obtaining these goals.</w:t>
      </w:r>
      <w:r>
        <w:rPr>
          <w:rStyle w:val="PageNumber"/>
        </w:rPr>
        <w:br/>
      </w:r>
    </w:p>
    <w:p w14:paraId="62823256" w14:textId="77777777" w:rsidR="00F51BB9" w:rsidRDefault="00000000">
      <w:pPr>
        <w:pStyle w:val="Body"/>
      </w:pPr>
      <w:r>
        <w:rPr>
          <w:rStyle w:val="PageNumber"/>
          <w:rFonts w:ascii="Arial Unicode MS" w:hAnsi="Arial Unicode MS"/>
        </w:rPr>
        <w:br w:type="page"/>
      </w:r>
    </w:p>
    <w:p w14:paraId="37D20AC0" w14:textId="77777777" w:rsidR="00F51BB9" w:rsidRDefault="00F51BB9">
      <w:pPr>
        <w:pStyle w:val="ListParagraph"/>
        <w:ind w:left="1170"/>
      </w:pPr>
    </w:p>
    <w:p w14:paraId="0FF33322" w14:textId="77777777" w:rsidR="00F51BB9" w:rsidRDefault="00000000">
      <w:pPr>
        <w:pStyle w:val="ListParagraph"/>
        <w:numPr>
          <w:ilvl w:val="0"/>
          <w:numId w:val="38"/>
        </w:numPr>
        <w:rPr>
          <w:b/>
          <w:bCs/>
        </w:rPr>
      </w:pPr>
      <w:r>
        <w:rPr>
          <w:rStyle w:val="PageNumber"/>
          <w:b/>
          <w:bCs/>
        </w:rPr>
        <w:t>My Risk Capacity</w:t>
      </w:r>
    </w:p>
    <w:p w14:paraId="7FFD487C" w14:textId="77777777" w:rsidR="00F51BB9" w:rsidRDefault="00000000">
      <w:pPr>
        <w:pStyle w:val="ListParagraph"/>
        <w:numPr>
          <w:ilvl w:val="1"/>
          <w:numId w:val="43"/>
        </w:numPr>
      </w:pPr>
      <w:r>
        <w:rPr>
          <w:rStyle w:val="PageNumber"/>
          <w:noProof/>
        </w:rPr>
        <mc:AlternateContent>
          <mc:Choice Requires="wps">
            <w:drawing>
              <wp:anchor distT="0" distB="0" distL="0" distR="0" simplePos="0" relativeHeight="251681792" behindDoc="0" locked="0" layoutInCell="1" allowOverlap="1" wp14:anchorId="5B56C8D5" wp14:editId="2B637995">
                <wp:simplePos x="0" y="0"/>
                <wp:positionH relativeFrom="column">
                  <wp:posOffset>1525905</wp:posOffset>
                </wp:positionH>
                <wp:positionV relativeFrom="line">
                  <wp:posOffset>742315</wp:posOffset>
                </wp:positionV>
                <wp:extent cx="228600" cy="228600"/>
                <wp:effectExtent l="0" t="0" r="0" b="0"/>
                <wp:wrapNone/>
                <wp:docPr id="1073741848" name="officeArt object" descr="Oval 44"/>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accent1"/>
                        </a:solidFill>
                        <a:ln w="12700" cap="flat">
                          <a:noFill/>
                          <a:miter lim="400000"/>
                        </a:ln>
                        <a:effectLst/>
                      </wps:spPr>
                      <wps:bodyPr/>
                    </wps:wsp>
                  </a:graphicData>
                </a:graphic>
              </wp:anchor>
            </w:drawing>
          </mc:Choice>
          <mc:Fallback>
            <w:pict>
              <v:oval id="_x0000_s1046" style="visibility:visible;position:absolute;margin-left:120.2pt;margin-top:58.5pt;width:18.0pt;height:18.0pt;z-index:251681792;mso-position-horizontal:absolute;mso-position-horizontal-relative:text;mso-position-vertical:absolute;mso-position-vertical-relative:line;mso-wrap-distance-left:0.0pt;mso-wrap-distance-top:0.0pt;mso-wrap-distance-right:0.0pt;mso-wrap-distance-bottom:0.0pt;">
                <v:fill color="#4472C4" opacity="100.0%" type="solid"/>
                <v:stroke on="f" weight="1.0pt" dashstyle="solid" endcap="flat" miterlimit="400.0%" joinstyle="miter" linestyle="single" startarrow="none" startarrowwidth="medium" startarrowlength="medium" endarrow="none" endarrowwidth="medium" endarrowlength="medium"/>
                <w10:wrap type="none" side="bothSides" anchorx="text"/>
              </v:oval>
            </w:pict>
          </mc:Fallback>
        </mc:AlternateContent>
      </w:r>
      <w:r>
        <w:rPr>
          <w:rStyle w:val="PageNumber"/>
          <w:noProof/>
        </w:rPr>
        <mc:AlternateContent>
          <mc:Choice Requires="wps">
            <w:drawing>
              <wp:anchor distT="0" distB="0" distL="0" distR="0" simplePos="0" relativeHeight="251682816" behindDoc="0" locked="0" layoutInCell="1" allowOverlap="1" wp14:anchorId="223C19AE" wp14:editId="76B1E5CD">
                <wp:simplePos x="0" y="0"/>
                <wp:positionH relativeFrom="column">
                  <wp:posOffset>2723515</wp:posOffset>
                </wp:positionH>
                <wp:positionV relativeFrom="line">
                  <wp:posOffset>742315</wp:posOffset>
                </wp:positionV>
                <wp:extent cx="228600" cy="228600"/>
                <wp:effectExtent l="0" t="0" r="0" b="0"/>
                <wp:wrapNone/>
                <wp:docPr id="1073741849" name="officeArt object" descr="Oval 45"/>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accent1"/>
                        </a:solidFill>
                        <a:ln w="12700" cap="flat">
                          <a:noFill/>
                          <a:miter lim="400000"/>
                        </a:ln>
                        <a:effectLst/>
                      </wps:spPr>
                      <wps:bodyPr/>
                    </wps:wsp>
                  </a:graphicData>
                </a:graphic>
              </wp:anchor>
            </w:drawing>
          </mc:Choice>
          <mc:Fallback>
            <w:pict>
              <v:oval id="_x0000_s1047" style="visibility:visible;position:absolute;margin-left:214.4pt;margin-top:58.5pt;width:18.0pt;height:18.0pt;z-index:251682816;mso-position-horizontal:absolute;mso-position-horizontal-relative:text;mso-position-vertical:absolute;mso-position-vertical-relative:line;mso-wrap-distance-left:0.0pt;mso-wrap-distance-top:0.0pt;mso-wrap-distance-right:0.0pt;mso-wrap-distance-bottom:0.0pt;">
                <v:fill color="#4472C4" opacity="100.0%" type="solid"/>
                <v:stroke on="f" weight="1.0pt" dashstyle="solid" endcap="flat" miterlimit="400.0%" joinstyle="miter" linestyle="single" startarrow="none" startarrowwidth="medium" startarrowlength="medium" endarrow="none" endarrowwidth="medium" endarrowlength="medium"/>
                <w10:wrap type="none" side="bothSides" anchorx="text"/>
              </v:oval>
            </w:pict>
          </mc:Fallback>
        </mc:AlternateContent>
      </w:r>
      <w:r>
        <w:rPr>
          <w:rStyle w:val="PageNumber"/>
          <w:noProof/>
        </w:rPr>
        <mc:AlternateContent>
          <mc:Choice Requires="wps">
            <w:drawing>
              <wp:anchor distT="0" distB="0" distL="0" distR="0" simplePos="0" relativeHeight="251683840" behindDoc="0" locked="0" layoutInCell="1" allowOverlap="1" wp14:anchorId="21C9CF27" wp14:editId="561CD160">
                <wp:simplePos x="0" y="0"/>
                <wp:positionH relativeFrom="column">
                  <wp:posOffset>3881754</wp:posOffset>
                </wp:positionH>
                <wp:positionV relativeFrom="line">
                  <wp:posOffset>741680</wp:posOffset>
                </wp:positionV>
                <wp:extent cx="228600" cy="228600"/>
                <wp:effectExtent l="0" t="0" r="0" b="0"/>
                <wp:wrapNone/>
                <wp:docPr id="1073741850" name="officeArt object" descr="Oval 46"/>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accent1"/>
                        </a:solidFill>
                        <a:ln w="12700" cap="flat">
                          <a:noFill/>
                          <a:miter lim="400000"/>
                        </a:ln>
                        <a:effectLst/>
                      </wps:spPr>
                      <wps:bodyPr/>
                    </wps:wsp>
                  </a:graphicData>
                </a:graphic>
              </wp:anchor>
            </w:drawing>
          </mc:Choice>
          <mc:Fallback>
            <w:pict>
              <v:oval id="_x0000_s1048" style="visibility:visible;position:absolute;margin-left:305.6pt;margin-top:58.4pt;width:18.0pt;height:18.0pt;z-index:251683840;mso-position-horizontal:absolute;mso-position-horizontal-relative:text;mso-position-vertical:absolute;mso-position-vertical-relative:line;mso-wrap-distance-left:0.0pt;mso-wrap-distance-top:0.0pt;mso-wrap-distance-right:0.0pt;mso-wrap-distance-bottom:0.0pt;">
                <v:fill color="#4472C4" opacity="100.0%" type="solid"/>
                <v:stroke on="f" weight="1.0pt" dashstyle="solid" endcap="flat" miterlimit="400.0%" joinstyle="miter" linestyle="single" startarrow="none" startarrowwidth="medium" startarrowlength="medium" endarrow="none" endarrowwidth="medium" endarrowlength="medium"/>
                <w10:wrap type="none" side="bothSides" anchorx="text"/>
              </v:oval>
            </w:pict>
          </mc:Fallback>
        </mc:AlternateContent>
      </w:r>
      <w:r>
        <w:rPr>
          <w:rStyle w:val="PageNumber"/>
          <w:noProof/>
        </w:rPr>
        <mc:AlternateContent>
          <mc:Choice Requires="wps">
            <w:drawing>
              <wp:anchor distT="0" distB="0" distL="0" distR="0" simplePos="0" relativeHeight="251684864" behindDoc="0" locked="0" layoutInCell="1" allowOverlap="1" wp14:anchorId="2A993149" wp14:editId="52047617">
                <wp:simplePos x="0" y="0"/>
                <wp:positionH relativeFrom="column">
                  <wp:posOffset>5069205</wp:posOffset>
                </wp:positionH>
                <wp:positionV relativeFrom="line">
                  <wp:posOffset>744219</wp:posOffset>
                </wp:positionV>
                <wp:extent cx="228600" cy="228600"/>
                <wp:effectExtent l="0" t="0" r="0" b="0"/>
                <wp:wrapNone/>
                <wp:docPr id="1073741851" name="officeArt object" descr="Oval 47"/>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accent1"/>
                        </a:solidFill>
                        <a:ln w="12700" cap="flat">
                          <a:noFill/>
                          <a:miter lim="400000"/>
                        </a:ln>
                        <a:effectLst/>
                      </wps:spPr>
                      <wps:bodyPr/>
                    </wps:wsp>
                  </a:graphicData>
                </a:graphic>
              </wp:anchor>
            </w:drawing>
          </mc:Choice>
          <mc:Fallback>
            <w:pict>
              <v:oval id="_x0000_s1049" style="visibility:visible;position:absolute;margin-left:399.1pt;margin-top:58.6pt;width:18.0pt;height:18.0pt;z-index:251684864;mso-position-horizontal:absolute;mso-position-horizontal-relative:text;mso-position-vertical:absolute;mso-position-vertical-relative:line;mso-wrap-distance-left:0.0pt;mso-wrap-distance-top:0.0pt;mso-wrap-distance-right:0.0pt;mso-wrap-distance-bottom:0.0pt;">
                <v:fill color="#4472C4" opacity="100.0%" type="solid"/>
                <v:stroke on="f" weight="1.0pt" dashstyle="solid" endcap="flat" miterlimit="400.0%" joinstyle="miter" linestyle="single" startarrow="none" startarrowwidth="medium" startarrowlength="medium" endarrow="none" endarrowwidth="medium" endarrowlength="medium"/>
                <w10:wrap type="none" side="bothSides" anchorx="text"/>
              </v:oval>
            </w:pict>
          </mc:Fallback>
        </mc:AlternateContent>
      </w:r>
      <w:r>
        <w:rPr>
          <w:rStyle w:val="PageNumber"/>
          <w:noProof/>
        </w:rPr>
        <mc:AlternateContent>
          <mc:Choice Requires="wps">
            <w:drawing>
              <wp:anchor distT="0" distB="0" distL="0" distR="0" simplePos="0" relativeHeight="251680768" behindDoc="0" locked="0" layoutInCell="1" allowOverlap="1" wp14:anchorId="10332F85" wp14:editId="16B2A8A8">
                <wp:simplePos x="0" y="0"/>
                <wp:positionH relativeFrom="column">
                  <wp:posOffset>340995</wp:posOffset>
                </wp:positionH>
                <wp:positionV relativeFrom="line">
                  <wp:posOffset>743382</wp:posOffset>
                </wp:positionV>
                <wp:extent cx="228600" cy="228600"/>
                <wp:effectExtent l="0" t="0" r="0" b="0"/>
                <wp:wrapNone/>
                <wp:docPr id="1073741852" name="officeArt object" descr="Oval 43"/>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accent1"/>
                        </a:solidFill>
                        <a:ln w="12700" cap="flat">
                          <a:noFill/>
                          <a:miter lim="400000"/>
                        </a:ln>
                        <a:effectLst/>
                      </wps:spPr>
                      <wps:bodyPr/>
                    </wps:wsp>
                  </a:graphicData>
                </a:graphic>
              </wp:anchor>
            </w:drawing>
          </mc:Choice>
          <mc:Fallback>
            <w:pict>
              <v:oval id="_x0000_s1050" style="visibility:visible;position:absolute;margin-left:26.9pt;margin-top:58.5pt;width:18.0pt;height:18.0pt;z-index:251680768;mso-position-horizontal:absolute;mso-position-horizontal-relative:text;mso-position-vertical:absolute;mso-position-vertical-relative:line;mso-wrap-distance-left:0.0pt;mso-wrap-distance-top:0.0pt;mso-wrap-distance-right:0.0pt;mso-wrap-distance-bottom:0.0pt;">
                <v:fill color="#4472C4" opacity="100.0%" type="solid"/>
                <v:stroke on="f" weight="1.0pt" dashstyle="solid" endcap="flat" miterlimit="400.0%" joinstyle="miter" linestyle="single" startarrow="none" startarrowwidth="medium" startarrowlength="medium" endarrow="none" endarrowwidth="medium" endarrowlength="medium"/>
                <w10:wrap type="none" side="bothSides" anchorx="text"/>
              </v:oval>
            </w:pict>
          </mc:Fallback>
        </mc:AlternateContent>
      </w:r>
      <w:r>
        <w:rPr>
          <w:rStyle w:val="PageNumber"/>
          <w:noProof/>
        </w:rPr>
        <mc:AlternateContent>
          <mc:Choice Requires="wps">
            <w:drawing>
              <wp:anchor distT="0" distB="0" distL="0" distR="0" simplePos="0" relativeHeight="251679744" behindDoc="0" locked="0" layoutInCell="1" allowOverlap="1" wp14:anchorId="5EFCF65E" wp14:editId="29845CFA">
                <wp:simplePos x="0" y="0"/>
                <wp:positionH relativeFrom="column">
                  <wp:posOffset>3810</wp:posOffset>
                </wp:positionH>
                <wp:positionV relativeFrom="line">
                  <wp:posOffset>499947</wp:posOffset>
                </wp:positionV>
                <wp:extent cx="6397625" cy="3005456"/>
                <wp:effectExtent l="0" t="0" r="0" b="0"/>
                <wp:wrapNone/>
                <wp:docPr id="1073741853" name="officeArt object" descr="Text Box 40"/>
                <wp:cNvGraphicFramePr/>
                <a:graphic xmlns:a="http://schemas.openxmlformats.org/drawingml/2006/main">
                  <a:graphicData uri="http://schemas.microsoft.com/office/word/2010/wordprocessingShape">
                    <wps:wsp>
                      <wps:cNvSpPr txBox="1"/>
                      <wps:spPr>
                        <a:xfrm>
                          <a:off x="0" y="0"/>
                          <a:ext cx="6397625" cy="3005456"/>
                        </a:xfrm>
                        <a:prstGeom prst="rect">
                          <a:avLst/>
                        </a:prstGeom>
                        <a:noFill/>
                        <a:ln w="6350" cap="flat">
                          <a:solidFill>
                            <a:srgbClr val="000000"/>
                          </a:solidFill>
                          <a:prstDash val="solid"/>
                          <a:round/>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543249FF" w14:textId="77777777" w:rsidR="00F51BB9" w:rsidRDefault="00000000">
                            <w:pPr>
                              <w:pStyle w:val="Body"/>
                            </w:pPr>
                            <w:r>
                              <w:rPr>
                                <w:rStyle w:val="PageNumber"/>
                                <w:noProof/>
                              </w:rPr>
                              <w:drawing>
                                <wp:inline distT="0" distB="0" distL="0" distR="0" wp14:anchorId="20997FEB" wp14:editId="3BCD27EC">
                                  <wp:extent cx="6071235" cy="427355"/>
                                  <wp:effectExtent l="0" t="0" r="0" b="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
                                          <pic:cNvPicPr>
                                            <a:picLocks/>
                                          </pic:cNvPicPr>
                                        </pic:nvPicPr>
                                        <pic:blipFill>
                                          <a:blip r:embed="rId7"/>
                                          <a:stretch>
                                            <a:fillRect/>
                                          </a:stretch>
                                        </pic:blipFill>
                                        <pic:spPr>
                                          <a:xfrm>
                                            <a:off x="0" y="0"/>
                                            <a:ext cx="6071235" cy="427355"/>
                                          </a:xfrm>
                                          <a:prstGeom prst="rect">
                                            <a:avLst/>
                                          </a:prstGeom>
                                        </pic:spPr>
                                      </pic:pic>
                                    </a:graphicData>
                                  </a:graphic>
                                </wp:inline>
                              </w:drawing>
                            </w:r>
                          </w:p>
                          <w:p w14:paraId="284DA37D" w14:textId="77777777" w:rsidR="00F51BB9" w:rsidRDefault="00F51BB9">
                            <w:pPr>
                              <w:pStyle w:val="Body"/>
                            </w:pPr>
                          </w:p>
                          <w:p w14:paraId="4585C2CF"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Moderately Aggressive / Aggressive</w:t>
                            </w:r>
                          </w:p>
                          <w:p w14:paraId="378F5538"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would describe my risk tolerance as moderately aggressive, with the ability to take selective aggressive positions where I have conviction. Given my current wealth base and long-term horizon, I am comfortable taking measured risks to achieve growth, particularly in private markets such as venture capital, private equity, and direct investments. At the same time, I place a strong emphasis on capital preservation and avoiding permanent loss, which informs how I size positions and structure my overall portfolio.</w:t>
                            </w:r>
                          </w:p>
                          <w:p w14:paraId="10C50CE7" w14:textId="77777777" w:rsidR="00F51BB9" w:rsidRDefault="00000000">
                            <w:pPr>
                              <w:pStyle w:val="Default"/>
                              <w:suppressAutoHyphens/>
                              <w:spacing w:before="0" w:after="240" w:line="240" w:lineRule="auto"/>
                            </w:pPr>
                            <w:r>
                              <w:rPr>
                                <w:rFonts w:ascii="Times Roman" w:hAnsi="Times Roman"/>
                                <w:sz w:val="22"/>
                                <w:szCs w:val="22"/>
                                <w:lang w:val="en-US"/>
                              </w:rPr>
                              <w:t>My approach is not to maximize risk, but to balance growth with discipline — combining high-conviction investments with diversification, liquidity, and risk management strategies. As I transition more fully into an allocator role, my focus is increasingly on structured decision-making, downside protection, and long-term compounding rather than short-term returns.</w:t>
                            </w:r>
                          </w:p>
                        </w:txbxContent>
                      </wps:txbx>
                      <wps:bodyPr wrap="square" lIns="137160" tIns="137160" rIns="137160" bIns="137160" numCol="1" anchor="t">
                        <a:noAutofit/>
                      </wps:bodyPr>
                    </wps:wsp>
                  </a:graphicData>
                </a:graphic>
              </wp:anchor>
            </w:drawing>
          </mc:Choice>
          <mc:Fallback>
            <w:pict>
              <v:shape w14:anchorId="5EFCF65E" id="_x0000_s1046" type="#_x0000_t202" alt="Text Box 40" style="position:absolute;left:0;text-align:left;margin-left:.3pt;margin-top:39.35pt;width:503.75pt;height:236.65pt;z-index:25167974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" filled="f" strokeweight=".5pt">
                <v:stroke joinstyle="round"/>
                <v:textbox inset="10.8pt,10.8pt,10.8pt,10.8pt">
                  <w:txbxContent>
                    <w:p w14:paraId="543249FF" w14:textId="77777777" w:rsidR="00F51BB9" w:rsidRDefault="00000000">
                      <w:pPr>
                        <w:pStyle w:val="Body"/>
                      </w:pPr>
                      <w:r>
                        <w:rPr>
                          <w:rStyle w:val="PageNumber"/>
                          <w:noProof/>
                        </w:rPr>
                        <w:drawing>
                          <wp:inline distT="0" distB="0" distL="0" distR="0" wp14:anchorId="20997FEB" wp14:editId="3BCD27EC">
                            <wp:extent cx="6071235" cy="427355"/>
                            <wp:effectExtent l="0" t="0" r="0" b="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
                                    <pic:cNvPicPr>
                                      <a:picLocks/>
                                    </pic:cNvPicPr>
                                  </pic:nvPicPr>
                                  <pic:blipFill>
                                    <a:blip r:embed="rId7"/>
                                    <a:stretch>
                                      <a:fillRect/>
                                    </a:stretch>
                                  </pic:blipFill>
                                  <pic:spPr>
                                    <a:xfrm>
                                      <a:off x="0" y="0"/>
                                      <a:ext cx="6071235" cy="427355"/>
                                    </a:xfrm>
                                    <a:prstGeom prst="rect">
                                      <a:avLst/>
                                    </a:prstGeom>
                                  </pic:spPr>
                                </pic:pic>
                              </a:graphicData>
                            </a:graphic>
                          </wp:inline>
                        </w:drawing>
                      </w:r>
                    </w:p>
                    <w:p w14:paraId="284DA37D" w14:textId="77777777" w:rsidR="00F51BB9" w:rsidRDefault="00F51BB9">
                      <w:pPr>
                        <w:pStyle w:val="Body"/>
                      </w:pPr>
                    </w:p>
                    <w:p w14:paraId="4585C2CF"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Moderately Aggressive / Aggressive</w:t>
                      </w:r>
                    </w:p>
                    <w:p w14:paraId="378F5538"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I would describe my risk tolerance as moderately aggressive, with the ability to take selective aggressive positions where I have conviction. Given my current wealth base and long-term horizon, I am comfortable taking measured risks to achieve growth, particularly in private markets such as venture capital, private equity, and direct investments. At the same time, I place a strong emphasis on capital preservation and avoiding permanent loss, which informs how I size positions and structure my overall portfolio.</w:t>
                      </w:r>
                    </w:p>
                    <w:p w14:paraId="10C50CE7" w14:textId="77777777" w:rsidR="00F51BB9" w:rsidRDefault="00000000">
                      <w:pPr>
                        <w:pStyle w:val="Default"/>
                        <w:suppressAutoHyphens/>
                        <w:spacing w:before="0" w:after="240" w:line="240" w:lineRule="auto"/>
                      </w:pPr>
                      <w:r>
                        <w:rPr>
                          <w:rFonts w:ascii="Times Roman" w:hAnsi="Times Roman"/>
                          <w:sz w:val="22"/>
                          <w:szCs w:val="22"/>
                          <w:lang w:val="en-US"/>
                        </w:rPr>
                        <w:t>My approach is not to maximize risk, but to balance growth with discipline — combining high-conviction investments with diversification, liquidity, and risk management strategies. As I transition more fully into an allocator role, my focus is increasingly on structured decision-making, downside protection, and long-term compounding rather than short-term returns.</w:t>
                      </w:r>
                    </w:p>
                  </w:txbxContent>
                </v:textbox>
                <w10:wrap anchory="line"/>
              </v:shape>
            </w:pict>
          </mc:Fallback>
        </mc:AlternateContent>
      </w:r>
      <w:r>
        <w:rPr>
          <w:rStyle w:val="PageNumber"/>
        </w:rPr>
        <w:t>I would describe my investment risk I would describe my investment risk tolerance:</w:t>
      </w:r>
      <w:r>
        <w:rPr>
          <w:rStyle w:val="PageNumber"/>
        </w:rPr>
        <w:br/>
        <w:t>(Type an “X” next to one of the labels below and explain your answer):</w: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32D2B289" w14:textId="77777777" w:rsidR="00F51BB9" w:rsidRDefault="00000000">
      <w:pPr>
        <w:pStyle w:val="ListParagraph"/>
        <w:numPr>
          <w:ilvl w:val="0"/>
          <w:numId w:val="34"/>
        </w:numPr>
        <w:rPr>
          <w:b/>
          <w:bCs/>
        </w:rPr>
      </w:pPr>
      <w:r>
        <w:rPr>
          <w:rStyle w:val="PageNumber"/>
          <w:b/>
          <w:bCs/>
        </w:rPr>
        <w:t>My Investment Policy Statement (IPS) is:</w:t>
      </w:r>
    </w:p>
    <w:p w14:paraId="5818046A" w14:textId="77777777" w:rsidR="00F51BB9" w:rsidRDefault="00000000">
      <w:pPr>
        <w:pStyle w:val="ListParagraph"/>
        <w:numPr>
          <w:ilvl w:val="1"/>
          <w:numId w:val="44"/>
        </w:numPr>
      </w:pPr>
      <w:r>
        <w:rPr>
          <w:rStyle w:val="PageNumber"/>
        </w:rPr>
        <w:t>Ways in which I use my IPS and its value to me and my advisors.</w:t>
      </w:r>
      <w:r>
        <w:rPr>
          <w:rStyle w:val="PageNumber"/>
          <w:noProof/>
        </w:rPr>
        <mc:AlternateContent>
          <mc:Choice Requires="wps">
            <w:drawing>
              <wp:anchor distT="0" distB="0" distL="0" distR="0" simplePos="0" relativeHeight="251685888" behindDoc="0" locked="0" layoutInCell="1" allowOverlap="1" wp14:anchorId="55EF9AB7" wp14:editId="640F4BA6">
                <wp:simplePos x="0" y="0"/>
                <wp:positionH relativeFrom="margin">
                  <wp:posOffset>-91439</wp:posOffset>
                </wp:positionH>
                <wp:positionV relativeFrom="line">
                  <wp:posOffset>290397</wp:posOffset>
                </wp:positionV>
                <wp:extent cx="6397625" cy="1264597"/>
                <wp:effectExtent l="0" t="0" r="0" b="0"/>
                <wp:wrapNone/>
                <wp:docPr id="1073741855" name="officeArt object" descr="Text Box 55"/>
                <wp:cNvGraphicFramePr/>
                <a:graphic xmlns:a="http://schemas.openxmlformats.org/drawingml/2006/main">
                  <a:graphicData uri="http://schemas.microsoft.com/office/word/2010/wordprocessingShape">
                    <wps:wsp>
                      <wps:cNvSpPr txBox="1"/>
                      <wps:spPr>
                        <a:xfrm>
                          <a:off x="0" y="0"/>
                          <a:ext cx="6397625" cy="1264597"/>
                        </a:xfrm>
                        <a:prstGeom prst="rect">
                          <a:avLst/>
                        </a:prstGeom>
                        <a:noFill/>
                        <a:ln w="6350" cap="flat">
                          <a:solidFill>
                            <a:srgbClr val="000000"/>
                          </a:solidFill>
                          <a:prstDash val="solid"/>
                          <a:round/>
                        </a:ln>
                        <a:effectLst/>
                      </wps:spPr>
                      <wps:txbx>
                        <w:txbxContent>
                          <w:p w14:paraId="1C93CE75"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 xml:space="preserve">My investment is centered on high-conviction, research-driven capital allocation, balanced with selective diversification and disciplined risk </w:t>
                            </w:r>
                            <w:proofErr w:type="spellStart"/>
                            <w:r>
                              <w:rPr>
                                <w:rFonts w:ascii="Times Roman" w:hAnsi="Times Roman"/>
                                <w:sz w:val="22"/>
                                <w:szCs w:val="22"/>
                                <w:lang w:val="en-US"/>
                              </w:rPr>
                              <w:t>management.Concentration</w:t>
                            </w:r>
                            <w:proofErr w:type="spellEnd"/>
                            <w:r>
                              <w:rPr>
                                <w:rFonts w:ascii="Times Roman" w:hAnsi="Times Roman"/>
                                <w:sz w:val="22"/>
                                <w:szCs w:val="22"/>
                                <w:lang w:val="en-US"/>
                              </w:rPr>
                              <w:t xml:space="preserve">: Focusing capital in a limited number of high-conviction ideas Thesis-driven investing: Deep research and long-term conviction in selected </w:t>
                            </w:r>
                            <w:proofErr w:type="spellStart"/>
                            <w:r>
                              <w:rPr>
                                <w:rFonts w:ascii="Times Roman" w:hAnsi="Times Roman"/>
                                <w:sz w:val="22"/>
                                <w:szCs w:val="22"/>
                                <w:lang w:val="en-US"/>
                              </w:rPr>
                              <w:t>businesses.Volatility</w:t>
                            </w:r>
                            <w:proofErr w:type="spellEnd"/>
                            <w:r>
                              <w:rPr>
                                <w:rFonts w:ascii="Times Roman" w:hAnsi="Times Roman"/>
                                <w:sz w:val="22"/>
                                <w:szCs w:val="22"/>
                                <w:lang w:val="en-US"/>
                              </w:rPr>
                              <w:t xml:space="preserve"> arbitrage: Using market dislocations to enhance entry and position </w:t>
                            </w:r>
                            <w:proofErr w:type="spellStart"/>
                            <w:r>
                              <w:rPr>
                                <w:rFonts w:ascii="Times Roman" w:hAnsi="Times Roman"/>
                                <w:sz w:val="22"/>
                                <w:szCs w:val="22"/>
                                <w:lang w:val="en-US"/>
                              </w:rPr>
                              <w:t>sizing.Private</w:t>
                            </w:r>
                            <w:proofErr w:type="spellEnd"/>
                            <w:r>
                              <w:rPr>
                                <w:rFonts w:ascii="Times Roman" w:hAnsi="Times Roman"/>
                                <w:sz w:val="22"/>
                                <w:szCs w:val="22"/>
                                <w:lang w:val="en-US"/>
                              </w:rPr>
                              <w:t xml:space="preserve"> markets: Accessing higher-return opportunities in VC/PE and direct </w:t>
                            </w:r>
                            <w:proofErr w:type="spellStart"/>
                            <w:r>
                              <w:rPr>
                                <w:rFonts w:ascii="Times Roman" w:hAnsi="Times Roman"/>
                                <w:sz w:val="22"/>
                                <w:szCs w:val="22"/>
                                <w:lang w:val="en-US"/>
                              </w:rPr>
                              <w:t>investments.Network</w:t>
                            </w:r>
                            <w:proofErr w:type="spellEnd"/>
                            <w:r>
                              <w:rPr>
                                <w:rFonts w:ascii="Times Roman" w:hAnsi="Times Roman"/>
                                <w:sz w:val="22"/>
                                <w:szCs w:val="22"/>
                                <w:lang w:val="en-US"/>
                              </w:rPr>
                              <w:t>-driven insights: Leveraging Tiger 21, founders, and investor deal flows ecosystems for differentiated deal flows</w:t>
                            </w:r>
                          </w:p>
                          <w:p w14:paraId="6D641E1E" w14:textId="77777777" w:rsidR="00F51BB9" w:rsidRDefault="00000000">
                            <w:pPr>
                              <w:pStyle w:val="Body"/>
                            </w:pPr>
                            <w:r>
                              <w:t xml:space="preserve"> </w:t>
                            </w:r>
                          </w:p>
                        </w:txbxContent>
                      </wps:txbx>
                      <wps:bodyPr wrap="square" lIns="137160" tIns="137160" rIns="137160" bIns="137160" numCol="1" anchor="t">
                        <a:noAutofit/>
                      </wps:bodyPr>
                    </wps:wsp>
                  </a:graphicData>
                </a:graphic>
              </wp:anchor>
            </w:drawing>
          </mc:Choice>
          <mc:Fallback>
            <w:pict>
              <v:shape w14:anchorId="55EF9AB7" id="_x0000_s1047" type="#_x0000_t202" alt="Text Box 55" style="position:absolute;left:0;text-align:left;margin-left:-7.2pt;margin-top:22.85pt;width:503.75pt;height:99.55pt;z-index:251685888;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" filled="f" strokeweight=".5pt">
                <v:stroke joinstyle="round"/>
                <v:textbox inset="10.8pt,10.8pt,10.8pt,10.8pt">
                  <w:txbxContent>
                    <w:p w14:paraId="1C93CE75" w14:textId="77777777" w:rsidR="00F51BB9" w:rsidRDefault="00000000">
                      <w:pPr>
                        <w:pStyle w:val="Default"/>
                        <w:suppressAutoHyphens/>
                        <w:spacing w:before="0" w:after="299" w:line="240" w:lineRule="auto"/>
                        <w:rPr>
                          <w:rFonts w:ascii="Times Roman" w:eastAsia="Times Roman" w:hAnsi="Times Roman" w:cs="Times Roman"/>
                          <w:sz w:val="22"/>
                          <w:szCs w:val="22"/>
                        </w:rPr>
                      </w:pPr>
                      <w:r>
                        <w:rPr>
                          <w:rFonts w:ascii="Times Roman" w:hAnsi="Times Roman"/>
                          <w:sz w:val="22"/>
                          <w:szCs w:val="22"/>
                          <w:lang w:val="en-US"/>
                        </w:rPr>
                        <w:t xml:space="preserve">My investment is centered on high-conviction, research-driven capital allocation, balanced with selective diversification and disciplined risk </w:t>
                      </w:r>
                      <w:proofErr w:type="spellStart"/>
                      <w:r>
                        <w:rPr>
                          <w:rFonts w:ascii="Times Roman" w:hAnsi="Times Roman"/>
                          <w:sz w:val="22"/>
                          <w:szCs w:val="22"/>
                          <w:lang w:val="en-US"/>
                        </w:rPr>
                        <w:t>management.Concentration</w:t>
                      </w:r>
                      <w:proofErr w:type="spellEnd"/>
                      <w:r>
                        <w:rPr>
                          <w:rFonts w:ascii="Times Roman" w:hAnsi="Times Roman"/>
                          <w:sz w:val="22"/>
                          <w:szCs w:val="22"/>
                          <w:lang w:val="en-US"/>
                        </w:rPr>
                        <w:t xml:space="preserve">: Focusing capital in a limited number of high-conviction ideas Thesis-driven investing: Deep research and long-term conviction in selected </w:t>
                      </w:r>
                      <w:proofErr w:type="spellStart"/>
                      <w:r>
                        <w:rPr>
                          <w:rFonts w:ascii="Times Roman" w:hAnsi="Times Roman"/>
                          <w:sz w:val="22"/>
                          <w:szCs w:val="22"/>
                          <w:lang w:val="en-US"/>
                        </w:rPr>
                        <w:t>businesses.Volatility</w:t>
                      </w:r>
                      <w:proofErr w:type="spellEnd"/>
                      <w:r>
                        <w:rPr>
                          <w:rFonts w:ascii="Times Roman" w:hAnsi="Times Roman"/>
                          <w:sz w:val="22"/>
                          <w:szCs w:val="22"/>
                          <w:lang w:val="en-US"/>
                        </w:rPr>
                        <w:t xml:space="preserve"> arbitrage: Using market dislocations to enhance entry and position </w:t>
                      </w:r>
                      <w:proofErr w:type="spellStart"/>
                      <w:r>
                        <w:rPr>
                          <w:rFonts w:ascii="Times Roman" w:hAnsi="Times Roman"/>
                          <w:sz w:val="22"/>
                          <w:szCs w:val="22"/>
                          <w:lang w:val="en-US"/>
                        </w:rPr>
                        <w:t>sizing.Private</w:t>
                      </w:r>
                      <w:proofErr w:type="spellEnd"/>
                      <w:r>
                        <w:rPr>
                          <w:rFonts w:ascii="Times Roman" w:hAnsi="Times Roman"/>
                          <w:sz w:val="22"/>
                          <w:szCs w:val="22"/>
                          <w:lang w:val="en-US"/>
                        </w:rPr>
                        <w:t xml:space="preserve"> markets: Accessing higher-return opportunities in VC/PE and direct </w:t>
                      </w:r>
                      <w:proofErr w:type="spellStart"/>
                      <w:r>
                        <w:rPr>
                          <w:rFonts w:ascii="Times Roman" w:hAnsi="Times Roman"/>
                          <w:sz w:val="22"/>
                          <w:szCs w:val="22"/>
                          <w:lang w:val="en-US"/>
                        </w:rPr>
                        <w:t>investments.Network</w:t>
                      </w:r>
                      <w:proofErr w:type="spellEnd"/>
                      <w:r>
                        <w:rPr>
                          <w:rFonts w:ascii="Times Roman" w:hAnsi="Times Roman"/>
                          <w:sz w:val="22"/>
                          <w:szCs w:val="22"/>
                          <w:lang w:val="en-US"/>
                        </w:rPr>
                        <w:t>-driven insights: Leveraging Tiger 21, founders, and investor deal flows ecosystems for differentiated deal flows</w:t>
                      </w:r>
                    </w:p>
                    <w:p w14:paraId="6D641E1E" w14:textId="77777777" w:rsidR="00F51BB9" w:rsidRDefault="00000000">
                      <w:pPr>
                        <w:pStyle w:val="Body"/>
                      </w:pPr>
                      <w:r>
                        <w:t xml:space="preserve"> </w:t>
                      </w:r>
                    </w:p>
                  </w:txbxContent>
                </v:textbox>
                <w10:wrap anchorx="margin" anchory="line"/>
              </v:shape>
            </w:pict>
          </mc:Fallback>
        </mc:AlternateConten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2C6E3DC3" w14:textId="77777777" w:rsidR="00F51BB9" w:rsidRDefault="00000000">
      <w:pPr>
        <w:pStyle w:val="ListParagraph"/>
        <w:numPr>
          <w:ilvl w:val="0"/>
          <w:numId w:val="34"/>
        </w:numPr>
        <w:rPr>
          <w:b/>
          <w:bCs/>
        </w:rPr>
      </w:pPr>
      <w:r>
        <w:rPr>
          <w:noProof/>
        </w:rPr>
        <mc:AlternateContent>
          <mc:Choice Requires="wps">
            <w:drawing>
              <wp:anchor distT="0" distB="0" distL="0" distR="0" simplePos="0" relativeHeight="251686912" behindDoc="0" locked="0" layoutInCell="1" allowOverlap="1" wp14:anchorId="39D61218" wp14:editId="6481070C">
                <wp:simplePos x="0" y="0"/>
                <wp:positionH relativeFrom="column">
                  <wp:posOffset>7034</wp:posOffset>
                </wp:positionH>
                <wp:positionV relativeFrom="line">
                  <wp:posOffset>488755</wp:posOffset>
                </wp:positionV>
                <wp:extent cx="6397625" cy="1503485"/>
                <wp:effectExtent l="0" t="0" r="0" b="0"/>
                <wp:wrapNone/>
                <wp:docPr id="1073741856" name="officeArt object" descr="Text Box 62"/>
                <wp:cNvGraphicFramePr/>
                <a:graphic xmlns:a="http://schemas.openxmlformats.org/drawingml/2006/main">
                  <a:graphicData uri="http://schemas.microsoft.com/office/word/2010/wordprocessingShape">
                    <wps:wsp>
                      <wps:cNvSpPr txBox="1"/>
                      <wps:spPr>
                        <a:xfrm>
                          <a:off x="0" y="0"/>
                          <a:ext cx="6397625" cy="1503485"/>
                        </a:xfrm>
                        <a:prstGeom prst="rect">
                          <a:avLst/>
                        </a:prstGeom>
                        <a:noFill/>
                        <a:ln w="6350" cap="flat">
                          <a:solidFill>
                            <a:srgbClr val="000000"/>
                          </a:solidFill>
                          <a:prstDash val="solid"/>
                          <a:round/>
                        </a:ln>
                        <a:effectLst/>
                      </wps:spPr>
                      <wps:txbx>
                        <w:txbxContent>
                          <w:p w14:paraId="3480FC3D"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 xml:space="preserve">Core Equity Strategy (Concentrated Alpha) </w:t>
                            </w:r>
                            <w:r>
                              <w:rPr>
                                <w:rFonts w:ascii="Times Roman" w:hAnsi="Times Roman"/>
                                <w:sz w:val="22"/>
                                <w:szCs w:val="22"/>
                              </w:rPr>
                              <w:t>8–</w:t>
                            </w:r>
                            <w:r>
                              <w:rPr>
                                <w:rFonts w:ascii="Times Roman" w:hAnsi="Times Roman"/>
                                <w:sz w:val="22"/>
                                <w:szCs w:val="22"/>
                                <w:lang w:val="en-US"/>
                              </w:rPr>
                              <w:t xml:space="preserve">10 high-conviction public </w:t>
                            </w:r>
                            <w:proofErr w:type="spellStart"/>
                            <w:proofErr w:type="gramStart"/>
                            <w:r>
                              <w:rPr>
                                <w:rFonts w:ascii="Times Roman" w:hAnsi="Times Roman"/>
                                <w:sz w:val="22"/>
                                <w:szCs w:val="22"/>
                                <w:lang w:val="en-US"/>
                              </w:rPr>
                              <w:t>equities,Thesis</w:t>
                            </w:r>
                            <w:proofErr w:type="spellEnd"/>
                            <w:proofErr w:type="gramEnd"/>
                            <w:r>
                              <w:rPr>
                                <w:rFonts w:ascii="Times Roman" w:hAnsi="Times Roman"/>
                                <w:sz w:val="22"/>
                                <w:szCs w:val="22"/>
                                <w:lang w:val="en-US"/>
                              </w:rPr>
                              <w:t xml:space="preserve">-driven investing with a focus on asymmetric upside, volatility used tactically to build and adjust positions </w:t>
                            </w:r>
                          </w:p>
                          <w:p w14:paraId="53596E5A"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it-IT"/>
                              </w:rPr>
                              <w:t>Core &amp; Diversificatio</w:t>
                            </w:r>
                            <w:r>
                              <w:rPr>
                                <w:rFonts w:ascii="Times Roman" w:hAnsi="Times Roman"/>
                                <w:sz w:val="22"/>
                                <w:szCs w:val="22"/>
                                <w:lang w:val="en-US"/>
                              </w:rPr>
                              <w:t xml:space="preserve">n: </w:t>
                            </w:r>
                            <w:r>
                              <w:rPr>
                                <w:rFonts w:ascii="Times Roman" w:hAnsi="Times Roman"/>
                                <w:sz w:val="22"/>
                                <w:szCs w:val="22"/>
                              </w:rPr>
                              <w:t>4–</w:t>
                            </w:r>
                            <w:r>
                              <w:rPr>
                                <w:rFonts w:ascii="Times Roman" w:hAnsi="Times Roman"/>
                                <w:sz w:val="22"/>
                                <w:szCs w:val="22"/>
                                <w:lang w:val="en-US"/>
                              </w:rPr>
                              <w:t>5 ETFs for passive, long-term exposure and liquidity 20% in alternatives (VC, PE, direct investments) for ownership-driven growth 10% in hedge funds for diversification and downside protection, 10% crypto and 5% in global markets</w:t>
                            </w:r>
                          </w:p>
                          <w:p w14:paraId="28EB4365" w14:textId="77777777" w:rsidR="00F51BB9" w:rsidRDefault="00000000">
                            <w:pPr>
                              <w:pStyle w:val="Default"/>
                              <w:numPr>
                                <w:ilvl w:val="0"/>
                                <w:numId w:val="45"/>
                              </w:numPr>
                              <w:suppressAutoHyphens/>
                              <w:spacing w:before="0" w:line="240" w:lineRule="auto"/>
                              <w:rPr>
                                <w:rFonts w:ascii="Times Roman" w:hAnsi="Times Roman"/>
                              </w:rPr>
                            </w:pPr>
                            <w:r>
                              <w:rPr>
                                <w:rFonts w:ascii="Times Roman" w:hAnsi="Times Roman"/>
                                <w:b/>
                                <w:bCs/>
                              </w:rPr>
                              <w:t>10%</w:t>
                            </w:r>
                            <w:r>
                              <w:rPr>
                                <w:rFonts w:ascii="Times Roman" w:hAnsi="Times Roman"/>
                                <w:lang w:val="en-US"/>
                              </w:rPr>
                              <w:t xml:space="preserve"> in crypto for asymmetric, emerging opportunities</w:t>
                            </w:r>
                          </w:p>
                          <w:p w14:paraId="64854538" w14:textId="77777777" w:rsidR="00F51BB9" w:rsidRDefault="00000000">
                            <w:pPr>
                              <w:pStyle w:val="Default"/>
                              <w:numPr>
                                <w:ilvl w:val="0"/>
                                <w:numId w:val="45"/>
                              </w:numPr>
                              <w:suppressAutoHyphens/>
                              <w:spacing w:before="0" w:line="240" w:lineRule="auto"/>
                              <w:rPr>
                                <w:rFonts w:ascii="Times Roman" w:hAnsi="Times Roman"/>
                                <w:lang w:val="en-US"/>
                              </w:rPr>
                            </w:pPr>
                            <w:r>
                              <w:rPr>
                                <w:rFonts w:ascii="Times Roman" w:hAnsi="Times Roman"/>
                                <w:b/>
                                <w:bCs/>
                                <w:lang w:val="en-US"/>
                              </w:rPr>
                              <w:t>~5%</w:t>
                            </w:r>
                            <w:r>
                              <w:rPr>
                                <w:rFonts w:ascii="Times Roman" w:hAnsi="Times Roman"/>
                                <w:lang w:val="en-US"/>
                              </w:rPr>
                              <w:t xml:space="preserve"> in global markets for geographic diversification</w:t>
                            </w:r>
                          </w:p>
                        </w:txbxContent>
                      </wps:txbx>
                      <wps:bodyPr wrap="square" lIns="137160" tIns="137160" rIns="137160" bIns="137160" numCol="1" anchor="t">
                        <a:noAutofit/>
                      </wps:bodyPr>
                    </wps:wsp>
                  </a:graphicData>
                </a:graphic>
              </wp:anchor>
            </w:drawing>
          </mc:Choice>
          <mc:Fallback>
            <w:pict>
              <v:shape w14:anchorId="39D61218" id="_x0000_s1048" type="#_x0000_t202" alt="Text Box 62" style="position:absolute;left:0;text-align:left;margin-left:.55pt;margin-top:38.5pt;width:503.75pt;height:118.4pt;z-index:25168691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" filled="f" strokeweight=".5pt">
                <v:stroke joinstyle="round"/>
                <v:textbox inset="10.8pt,10.8pt,10.8pt,10.8pt">
                  <w:txbxContent>
                    <w:p w14:paraId="3480FC3D"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en-US"/>
                        </w:rPr>
                        <w:t xml:space="preserve">Core Equity Strategy (Concentrated Alpha) </w:t>
                      </w:r>
                      <w:r>
                        <w:rPr>
                          <w:rFonts w:ascii="Times Roman" w:hAnsi="Times Roman"/>
                          <w:sz w:val="22"/>
                          <w:szCs w:val="22"/>
                        </w:rPr>
                        <w:t>8–</w:t>
                      </w:r>
                      <w:r>
                        <w:rPr>
                          <w:rFonts w:ascii="Times Roman" w:hAnsi="Times Roman"/>
                          <w:sz w:val="22"/>
                          <w:szCs w:val="22"/>
                          <w:lang w:val="en-US"/>
                        </w:rPr>
                        <w:t xml:space="preserve">10 high-conviction public </w:t>
                      </w:r>
                      <w:proofErr w:type="spellStart"/>
                      <w:proofErr w:type="gramStart"/>
                      <w:r>
                        <w:rPr>
                          <w:rFonts w:ascii="Times Roman" w:hAnsi="Times Roman"/>
                          <w:sz w:val="22"/>
                          <w:szCs w:val="22"/>
                          <w:lang w:val="en-US"/>
                        </w:rPr>
                        <w:t>equities,Thesis</w:t>
                      </w:r>
                      <w:proofErr w:type="spellEnd"/>
                      <w:proofErr w:type="gramEnd"/>
                      <w:r>
                        <w:rPr>
                          <w:rFonts w:ascii="Times Roman" w:hAnsi="Times Roman"/>
                          <w:sz w:val="22"/>
                          <w:szCs w:val="22"/>
                          <w:lang w:val="en-US"/>
                        </w:rPr>
                        <w:t xml:space="preserve">-driven investing with a focus on asymmetric upside, volatility used tactically to build and adjust positions </w:t>
                      </w:r>
                    </w:p>
                    <w:p w14:paraId="53596E5A" w14:textId="77777777" w:rsidR="00F51BB9" w:rsidRDefault="00000000">
                      <w:pPr>
                        <w:pStyle w:val="Default"/>
                        <w:suppressAutoHyphens/>
                        <w:spacing w:before="0" w:after="281" w:line="240" w:lineRule="auto"/>
                        <w:rPr>
                          <w:rFonts w:ascii="Times Roman" w:eastAsia="Times Roman" w:hAnsi="Times Roman" w:cs="Times Roman"/>
                          <w:sz w:val="22"/>
                          <w:szCs w:val="22"/>
                        </w:rPr>
                      </w:pPr>
                      <w:r>
                        <w:rPr>
                          <w:rFonts w:ascii="Times Roman" w:hAnsi="Times Roman"/>
                          <w:sz w:val="22"/>
                          <w:szCs w:val="22"/>
                          <w:lang w:val="it-IT"/>
                        </w:rPr>
                        <w:t>Core &amp; Diversificatio</w:t>
                      </w:r>
                      <w:r>
                        <w:rPr>
                          <w:rFonts w:ascii="Times Roman" w:hAnsi="Times Roman"/>
                          <w:sz w:val="22"/>
                          <w:szCs w:val="22"/>
                          <w:lang w:val="en-US"/>
                        </w:rPr>
                        <w:t xml:space="preserve">n: </w:t>
                      </w:r>
                      <w:r>
                        <w:rPr>
                          <w:rFonts w:ascii="Times Roman" w:hAnsi="Times Roman"/>
                          <w:sz w:val="22"/>
                          <w:szCs w:val="22"/>
                        </w:rPr>
                        <w:t>4–</w:t>
                      </w:r>
                      <w:r>
                        <w:rPr>
                          <w:rFonts w:ascii="Times Roman" w:hAnsi="Times Roman"/>
                          <w:sz w:val="22"/>
                          <w:szCs w:val="22"/>
                          <w:lang w:val="en-US"/>
                        </w:rPr>
                        <w:t>5 ETFs for passive, long-term exposure and liquidity 20% in alternatives (VC, PE, direct investments) for ownership-driven growth 10% in hedge funds for diversification and downside protection, 10% crypto and 5% in global markets</w:t>
                      </w:r>
                    </w:p>
                    <w:p w14:paraId="28EB4365" w14:textId="77777777" w:rsidR="00F51BB9" w:rsidRDefault="00000000">
                      <w:pPr>
                        <w:pStyle w:val="Default"/>
                        <w:numPr>
                          <w:ilvl w:val="0"/>
                          <w:numId w:val="45"/>
                        </w:numPr>
                        <w:suppressAutoHyphens/>
                        <w:spacing w:before="0" w:line="240" w:lineRule="auto"/>
                        <w:rPr>
                          <w:rFonts w:ascii="Times Roman" w:hAnsi="Times Roman"/>
                        </w:rPr>
                      </w:pPr>
                      <w:r>
                        <w:rPr>
                          <w:rFonts w:ascii="Times Roman" w:hAnsi="Times Roman"/>
                          <w:b/>
                          <w:bCs/>
                        </w:rPr>
                        <w:t>10%</w:t>
                      </w:r>
                      <w:r>
                        <w:rPr>
                          <w:rFonts w:ascii="Times Roman" w:hAnsi="Times Roman"/>
                          <w:lang w:val="en-US"/>
                        </w:rPr>
                        <w:t xml:space="preserve"> in crypto for asymmetric, emerging opportunities</w:t>
                      </w:r>
                    </w:p>
                    <w:p w14:paraId="64854538" w14:textId="77777777" w:rsidR="00F51BB9" w:rsidRDefault="00000000">
                      <w:pPr>
                        <w:pStyle w:val="Default"/>
                        <w:numPr>
                          <w:ilvl w:val="0"/>
                          <w:numId w:val="45"/>
                        </w:numPr>
                        <w:suppressAutoHyphens/>
                        <w:spacing w:before="0" w:line="240" w:lineRule="auto"/>
                        <w:rPr>
                          <w:rFonts w:ascii="Times Roman" w:hAnsi="Times Roman"/>
                          <w:lang w:val="en-US"/>
                        </w:rPr>
                      </w:pPr>
                      <w:r>
                        <w:rPr>
                          <w:rFonts w:ascii="Times Roman" w:hAnsi="Times Roman"/>
                          <w:b/>
                          <w:bCs/>
                          <w:lang w:val="en-US"/>
                        </w:rPr>
                        <w:t>~5%</w:t>
                      </w:r>
                      <w:r>
                        <w:rPr>
                          <w:rFonts w:ascii="Times Roman" w:hAnsi="Times Roman"/>
                          <w:lang w:val="en-US"/>
                        </w:rPr>
                        <w:t xml:space="preserve"> in global markets for geographic diversification</w:t>
                      </w:r>
                    </w:p>
                  </w:txbxContent>
                </v:textbox>
                <w10:wrap anchory="line"/>
              </v:shape>
            </w:pict>
          </mc:Fallback>
        </mc:AlternateContent>
      </w:r>
      <w:r>
        <w:rPr>
          <w:rStyle w:val="PageNumber"/>
          <w:b/>
          <w:bCs/>
        </w:rPr>
        <w:t xml:space="preserve">Significant changes I have made </w:t>
      </w:r>
      <w:proofErr w:type="gramStart"/>
      <w:r>
        <w:rPr>
          <w:rStyle w:val="PageNumber"/>
          <w:b/>
          <w:bCs/>
        </w:rPr>
        <w:t>in</w:t>
      </w:r>
      <w:proofErr w:type="gramEnd"/>
      <w:r>
        <w:rPr>
          <w:rStyle w:val="PageNumber"/>
          <w:b/>
          <w:bCs/>
        </w:rPr>
        <w:t xml:space="preserve"> my investment portfolio and wealth plan in the last 12 months: (e.g., target returns, liquidity, safety, allocation, cash, etc.)?</w:t>
      </w:r>
      <w:r>
        <w:rPr>
          <w:rStyle w:val="PageNumber"/>
          <w:b/>
          <w:bCs/>
        </w:rPr>
        <w:br/>
      </w:r>
      <w:r>
        <w:rPr>
          <w:rStyle w:val="PageNumber"/>
          <w:b/>
          <w:bCs/>
        </w:rPr>
        <w:br/>
      </w:r>
      <w:r>
        <w:rPr>
          <w:rStyle w:val="PageNumber"/>
          <w:b/>
          <w:bCs/>
        </w:rPr>
        <w:br/>
      </w:r>
      <w:r>
        <w:rPr>
          <w:rStyle w:val="PageNumber"/>
          <w:b/>
          <w:bCs/>
        </w:rPr>
        <w:br/>
      </w:r>
      <w:r>
        <w:rPr>
          <w:rStyle w:val="PageNumber"/>
          <w:b/>
          <w:bCs/>
        </w:rPr>
        <w:br/>
      </w:r>
    </w:p>
    <w:p w14:paraId="1C4420DB" w14:textId="77777777" w:rsidR="00F51BB9" w:rsidRDefault="00000000">
      <w:pPr>
        <w:pStyle w:val="QuestionBOLDnoa-b"/>
        <w:numPr>
          <w:ilvl w:val="0"/>
          <w:numId w:val="46"/>
        </w:numPr>
        <w:rPr>
          <w:b/>
          <w:bCs/>
        </w:rPr>
      </w:pPr>
      <w:r>
        <w:rPr>
          <w:noProof/>
        </w:rPr>
        <w:lastRenderedPageBreak/>
        <mc:AlternateContent>
          <mc:Choice Requires="wps">
            <w:drawing>
              <wp:anchor distT="0" distB="0" distL="0" distR="0" simplePos="0" relativeHeight="251687936" behindDoc="0" locked="0" layoutInCell="1" allowOverlap="1" wp14:anchorId="44F83984" wp14:editId="01C354D9">
                <wp:simplePos x="0" y="0"/>
                <wp:positionH relativeFrom="column">
                  <wp:posOffset>17509</wp:posOffset>
                </wp:positionH>
                <wp:positionV relativeFrom="line">
                  <wp:posOffset>483207</wp:posOffset>
                </wp:positionV>
                <wp:extent cx="6397625" cy="2003899"/>
                <wp:effectExtent l="0" t="0" r="0" b="0"/>
                <wp:wrapNone/>
                <wp:docPr id="1073741857" name="officeArt object" descr="Text Box 63"/>
                <wp:cNvGraphicFramePr/>
                <a:graphic xmlns:a="http://schemas.openxmlformats.org/drawingml/2006/main">
                  <a:graphicData uri="http://schemas.microsoft.com/office/word/2010/wordprocessingShape">
                    <wps:wsp>
                      <wps:cNvSpPr txBox="1"/>
                      <wps:spPr>
                        <a:xfrm>
                          <a:off x="0" y="0"/>
                          <a:ext cx="6397625" cy="2003899"/>
                        </a:xfrm>
                        <a:prstGeom prst="rect">
                          <a:avLst/>
                        </a:prstGeom>
                        <a:noFill/>
                        <a:ln w="6350" cap="flat">
                          <a:solidFill>
                            <a:srgbClr val="000000"/>
                          </a:solidFill>
                          <a:prstDash val="solid"/>
                          <a:round/>
                        </a:ln>
                        <a:effectLst/>
                      </wps:spPr>
                      <wps:txbx>
                        <w:txbxContent>
                          <w:p w14:paraId="651D8989" w14:textId="77777777" w:rsidR="00F51BB9" w:rsidRDefault="00000000">
                            <w:pPr>
                              <w:pStyle w:val="Body"/>
                            </w:pPr>
                            <w:r>
                              <w:rPr>
                                <w:sz w:val="22"/>
                                <w:szCs w:val="22"/>
                              </w:rPr>
                              <w:t xml:space="preserve">I would describe my level of comfort as cautiously optimistic. I am confident in my long-term positioning and investment framework, while remaining mindful of macro uncertainties and valuation risks. This environment reinforces my focus on disciplined capital allocation, selective opportunities, and downside protection. </w:t>
                            </w:r>
                          </w:p>
                        </w:txbxContent>
                      </wps:txbx>
                      <wps:bodyPr wrap="square" lIns="137160" tIns="137160" rIns="137160" bIns="137160" numCol="1" anchor="t">
                        <a:noAutofit/>
                      </wps:bodyPr>
                    </wps:wsp>
                  </a:graphicData>
                </a:graphic>
              </wp:anchor>
            </w:drawing>
          </mc:Choice>
          <mc:Fallback>
            <w:pict>
              <v:shape w14:anchorId="44F83984" id="_x0000_s1049" type="#_x0000_t202" alt="Text Box 63" style="position:absolute;left:0;text-align:left;margin-left:1.4pt;margin-top:38.05pt;width:503.75pt;height:157.8pt;z-index:25168793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" filled="f" strokeweight=".5pt">
                <v:stroke joinstyle="round"/>
                <v:textbox inset="10.8pt,10.8pt,10.8pt,10.8pt">
                  <w:txbxContent>
                    <w:p w14:paraId="651D8989" w14:textId="77777777" w:rsidR="00F51BB9" w:rsidRDefault="00000000">
                      <w:pPr>
                        <w:pStyle w:val="Body"/>
                      </w:pPr>
                      <w:r>
                        <w:rPr>
                          <w:sz w:val="22"/>
                          <w:szCs w:val="22"/>
                        </w:rPr>
                        <w:t xml:space="preserve">I would describe my level of comfort as cautiously optimistic. I am confident in my long-term positioning and investment framework, while remaining mindful of macro uncertainties and valuation risks. This environment reinforces my focus on disciplined capital allocation, selective opportunities, and downside protection. </w:t>
                      </w:r>
                    </w:p>
                  </w:txbxContent>
                </v:textbox>
                <w10:wrap anchory="line"/>
              </v:shape>
            </w:pict>
          </mc:Fallback>
        </mc:AlternateContent>
      </w:r>
      <w:r>
        <w:t>Regarding my wealth and investments in the current economic climate, I would describe my level of comfort as:</w:t>
      </w:r>
      <w:r>
        <w:br/>
      </w:r>
      <w:r>
        <w:br/>
      </w:r>
      <w:r>
        <w:br/>
      </w:r>
      <w:r>
        <w:br/>
      </w:r>
      <w:r>
        <w:br/>
      </w:r>
      <w:r>
        <w:br/>
      </w:r>
      <w:r>
        <w:br/>
      </w:r>
      <w:r>
        <w:br/>
      </w:r>
      <w:r>
        <w:br/>
      </w:r>
      <w:r>
        <w:br/>
      </w:r>
      <w:r>
        <w:br/>
      </w:r>
    </w:p>
    <w:p w14:paraId="7CAD422E" w14:textId="77777777" w:rsidR="00F51BB9" w:rsidRDefault="00000000">
      <w:pPr>
        <w:pStyle w:val="QuestionBOLDnoa-b"/>
        <w:numPr>
          <w:ilvl w:val="0"/>
          <w:numId w:val="46"/>
        </w:numPr>
        <w:rPr>
          <w:b/>
          <w:bCs/>
        </w:rPr>
      </w:pPr>
      <w:r>
        <w:rPr>
          <w:noProof/>
        </w:rPr>
        <mc:AlternateContent>
          <mc:Choice Requires="wps">
            <w:drawing>
              <wp:anchor distT="0" distB="0" distL="0" distR="0" simplePos="0" relativeHeight="251688960" behindDoc="0" locked="0" layoutInCell="1" allowOverlap="1" wp14:anchorId="3D9ABEC8" wp14:editId="7495D01A">
                <wp:simplePos x="0" y="0"/>
                <wp:positionH relativeFrom="column">
                  <wp:posOffset>17509</wp:posOffset>
                </wp:positionH>
                <wp:positionV relativeFrom="line">
                  <wp:posOffset>486233</wp:posOffset>
                </wp:positionV>
                <wp:extent cx="6397625" cy="1984444"/>
                <wp:effectExtent l="0" t="0" r="0" b="0"/>
                <wp:wrapNone/>
                <wp:docPr id="1073741858" name="officeArt object" descr="Text Box 65"/>
                <wp:cNvGraphicFramePr/>
                <a:graphic xmlns:a="http://schemas.openxmlformats.org/drawingml/2006/main">
                  <a:graphicData uri="http://schemas.microsoft.com/office/word/2010/wordprocessingShape">
                    <wps:wsp>
                      <wps:cNvSpPr txBox="1"/>
                      <wps:spPr>
                        <a:xfrm>
                          <a:off x="0" y="0"/>
                          <a:ext cx="6397625" cy="1984444"/>
                        </a:xfrm>
                        <a:prstGeom prst="rect">
                          <a:avLst/>
                        </a:prstGeom>
                        <a:noFill/>
                        <a:ln w="6350" cap="flat">
                          <a:solidFill>
                            <a:srgbClr val="000000"/>
                          </a:solidFill>
                          <a:prstDash val="solid"/>
                          <a:round/>
                        </a:ln>
                        <a:effectLst/>
                      </wps:spPr>
                      <wps:txbx>
                        <w:txbxContent>
                          <w:p w14:paraId="58C88940" w14:textId="77777777" w:rsidR="00F51BB9" w:rsidRDefault="00000000">
                            <w:pPr>
                              <w:pStyle w:val="Default"/>
                              <w:suppressAutoHyphens/>
                              <w:spacing w:before="0" w:line="240" w:lineRule="auto"/>
                              <w:jc w:val="both"/>
                            </w:pPr>
                            <w:r>
                              <w:rPr>
                                <w:rFonts w:ascii="Times Roman" w:hAnsi="Times Roman"/>
                                <w:sz w:val="18"/>
                                <w:szCs w:val="18"/>
                                <w:lang w:val="en-US"/>
                              </w:rPr>
                              <w:t>Investment Outcomes: Performance of my concentrated equity positions, as well as returns from venture capital, private equity, and direct investments, which carry both high upside and variability. Liquidity Events: Potential outcomes from ventures and investments (e.g., exits, distributions), including opportunities from platforms I am building or participating in. Market and Macro Conditions: Changes in interest rates, economic cycles, and market volatility, which may impact both public and private asset valuations. Strategic Allocation Decisions: My ability to deploy capital effectively, manage risk, and adapt allocation strategies as conditions evolve. Estate and Tax Planning: Ongoing restructuring of my trust and estate framework, which could influence tax efficiency, wealth transfer, and long-term preservation. Family Considerations: Future needs, opportunities, and decisions related to my children and multi-generational planning. Philanthropic Commitments: Expansion of structured giving and impact initiatives over time. While these factors introduce variability, I view them as manageable within a disciplined framework, with the ability to adapt strategy, protect capital, and position for long-term growth.</w:t>
                            </w:r>
                          </w:p>
                        </w:txbxContent>
                      </wps:txbx>
                      <wps:bodyPr wrap="square" lIns="137160" tIns="137160" rIns="137160" bIns="137160" numCol="1" anchor="t">
                        <a:noAutofit/>
                      </wps:bodyPr>
                    </wps:wsp>
                  </a:graphicData>
                </a:graphic>
              </wp:anchor>
            </w:drawing>
          </mc:Choice>
          <mc:Fallback>
            <w:pict>
              <v:shape w14:anchorId="3D9ABEC8" id="_x0000_s1050" type="#_x0000_t202" alt="Text Box 65" style="position:absolute;left:0;text-align:left;margin-left:1.4pt;margin-top:38.3pt;width:503.75pt;height:156.25pt;z-index:25168896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" filled="f" strokeweight=".5pt">
                <v:stroke joinstyle="round"/>
                <v:textbox inset="10.8pt,10.8pt,10.8pt,10.8pt">
                  <w:txbxContent>
                    <w:p w14:paraId="58C88940" w14:textId="77777777" w:rsidR="00F51BB9" w:rsidRDefault="00000000">
                      <w:pPr>
                        <w:pStyle w:val="Default"/>
                        <w:suppressAutoHyphens/>
                        <w:spacing w:before="0" w:line="240" w:lineRule="auto"/>
                        <w:jc w:val="both"/>
                      </w:pPr>
                      <w:r>
                        <w:rPr>
                          <w:rFonts w:ascii="Times Roman" w:hAnsi="Times Roman"/>
                          <w:sz w:val="18"/>
                          <w:szCs w:val="18"/>
                          <w:lang w:val="en-US"/>
                        </w:rPr>
                        <w:t>Investment Outcomes: Performance of my concentrated equity positions, as well as returns from venture capital, private equity, and direct investments, which carry both high upside and variability. Liquidity Events: Potential outcomes from ventures and investments (e.g., exits, distributions), including opportunities from platforms I am building or participating in. Market and Macro Conditions: Changes in interest rates, economic cycles, and market volatility, which may impact both public and private asset valuations. Strategic Allocation Decisions: My ability to deploy capital effectively, manage risk, and adapt allocation strategies as conditions evolve. Estate and Tax Planning: Ongoing restructuring of my trust and estate framework, which could influence tax efficiency, wealth transfer, and long-term preservation. Family Considerations: Future needs, opportunities, and decisions related to my children and multi-generational planning. Philanthropic Commitments: Expansion of structured giving and impact initiatives over time. While these factors introduce variability, I view them as manageable within a disciplined framework, with the ability to adapt strategy, protect capital, and position for long-term growth.</w:t>
                      </w:r>
                    </w:p>
                  </w:txbxContent>
                </v:textbox>
                <w10:wrap anchory="line"/>
              </v:shape>
            </w:pict>
          </mc:Fallback>
        </mc:AlternateContent>
      </w:r>
      <w:r>
        <w:t>Significant factors or circumstances in my life that could impact my wealth in the future are: (business sale, inheritance, major financial obligations etc.)</w:t>
      </w:r>
      <w:r>
        <w:br/>
      </w:r>
      <w:r>
        <w:br/>
      </w:r>
      <w:r>
        <w:br/>
      </w:r>
      <w:r>
        <w:br/>
      </w:r>
      <w:r>
        <w:br/>
      </w:r>
      <w:r>
        <w:br/>
      </w:r>
      <w:r>
        <w:br/>
      </w:r>
      <w:r>
        <w:br/>
      </w:r>
      <w:r>
        <w:br/>
      </w:r>
      <w:r>
        <w:br/>
      </w:r>
      <w:r>
        <w:br/>
      </w:r>
    </w:p>
    <w:p w14:paraId="1DD0C9A3" w14:textId="77777777" w:rsidR="00F51BB9" w:rsidRDefault="00000000">
      <w:pPr>
        <w:pStyle w:val="QuestionBOLDnoa-b"/>
        <w:numPr>
          <w:ilvl w:val="0"/>
          <w:numId w:val="46"/>
        </w:numPr>
      </w:pPr>
      <w:r>
        <w:rPr>
          <w:rStyle w:val="PageNumber"/>
          <w:noProof/>
        </w:rPr>
        <mc:AlternateContent>
          <mc:Choice Requires="wps">
            <w:drawing>
              <wp:anchor distT="0" distB="0" distL="0" distR="0" simplePos="0" relativeHeight="251689984" behindDoc="0" locked="0" layoutInCell="1" allowOverlap="1" wp14:anchorId="325D774C" wp14:editId="46B67035">
                <wp:simplePos x="0" y="0"/>
                <wp:positionH relativeFrom="column">
                  <wp:posOffset>17509</wp:posOffset>
                </wp:positionH>
                <wp:positionV relativeFrom="line">
                  <wp:posOffset>692906</wp:posOffset>
                </wp:positionV>
                <wp:extent cx="6397625" cy="1964988"/>
                <wp:effectExtent l="0" t="0" r="0" b="0"/>
                <wp:wrapNone/>
                <wp:docPr id="1073741859" name="officeArt object" descr="Text Box 66"/>
                <wp:cNvGraphicFramePr/>
                <a:graphic xmlns:a="http://schemas.openxmlformats.org/drawingml/2006/main">
                  <a:graphicData uri="http://schemas.microsoft.com/office/word/2010/wordprocessingShape">
                    <wps:wsp>
                      <wps:cNvSpPr txBox="1"/>
                      <wps:spPr>
                        <a:xfrm>
                          <a:off x="0" y="0"/>
                          <a:ext cx="6397625" cy="1964988"/>
                        </a:xfrm>
                        <a:prstGeom prst="rect">
                          <a:avLst/>
                        </a:prstGeom>
                        <a:noFill/>
                        <a:ln w="6350" cap="flat">
                          <a:solidFill>
                            <a:srgbClr val="000000"/>
                          </a:solidFill>
                          <a:prstDash val="solid"/>
                          <a:round/>
                        </a:ln>
                        <a:effectLst/>
                      </wps:spPr>
                      <wps:txbx>
                        <w:txbxContent>
                          <w:p w14:paraId="41E35307"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Having experienced multiple market downturns and investment losses in the past, I approach drawdowns with perspective and discipline rather than concern.</w:t>
                            </w:r>
                          </w:p>
                          <w:p w14:paraId="48F4FB40" w14:textId="77777777" w:rsidR="00F51BB9" w:rsidRDefault="00000000">
                            <w:pPr>
                              <w:pStyle w:val="Default"/>
                              <w:suppressAutoHyphens/>
                              <w:spacing w:before="0" w:after="240" w:line="240" w:lineRule="auto"/>
                            </w:pPr>
                            <w:r>
                              <w:rPr>
                                <w:rFonts w:ascii="Times Roman" w:hAnsi="Times Roman"/>
                                <w:sz w:val="22"/>
                                <w:szCs w:val="22"/>
                                <w:lang w:val="en-US"/>
                              </w:rPr>
                              <w:t>My lifestyle would not materially change, as I have structured my finances to remain comfortable even under significant declines. This provides me with the flexibility to stay focused on long-term outcomes rather than short-term pressures.</w:t>
                            </w:r>
                          </w:p>
                        </w:txbxContent>
                      </wps:txbx>
                      <wps:bodyPr wrap="square" lIns="137160" tIns="137160" rIns="137160" bIns="137160" numCol="1" anchor="t">
                        <a:noAutofit/>
                      </wps:bodyPr>
                    </wps:wsp>
                  </a:graphicData>
                </a:graphic>
              </wp:anchor>
            </w:drawing>
          </mc:Choice>
          <mc:Fallback>
            <w:pict>
              <v:shape w14:anchorId="325D774C" id="_x0000_s1051" type="#_x0000_t202" alt="Text Box 66" style="position:absolute;left:0;text-align:left;margin-left:1.4pt;margin-top:54.55pt;width:503.75pt;height:154.7pt;z-index:25168998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" filled="f" strokeweight=".5pt">
                <v:stroke joinstyle="round"/>
                <v:textbox inset="10.8pt,10.8pt,10.8pt,10.8pt">
                  <w:txbxContent>
                    <w:p w14:paraId="41E35307" w14:textId="77777777" w:rsidR="00F51BB9" w:rsidRDefault="00000000">
                      <w:pPr>
                        <w:pStyle w:val="Default"/>
                        <w:suppressAutoHyphens/>
                        <w:spacing w:before="0" w:after="240" w:line="240" w:lineRule="auto"/>
                        <w:rPr>
                          <w:rFonts w:ascii="Times Roman" w:eastAsia="Times Roman" w:hAnsi="Times Roman" w:cs="Times Roman"/>
                          <w:sz w:val="22"/>
                          <w:szCs w:val="22"/>
                        </w:rPr>
                      </w:pPr>
                      <w:r>
                        <w:rPr>
                          <w:rFonts w:ascii="Times Roman" w:hAnsi="Times Roman"/>
                          <w:sz w:val="22"/>
                          <w:szCs w:val="22"/>
                          <w:lang w:val="en-US"/>
                        </w:rPr>
                        <w:t>Having experienced multiple market downturns and investment losses in the past, I approach drawdowns with perspective and discipline rather than concern.</w:t>
                      </w:r>
                    </w:p>
                    <w:p w14:paraId="48F4FB40" w14:textId="77777777" w:rsidR="00F51BB9" w:rsidRDefault="00000000">
                      <w:pPr>
                        <w:pStyle w:val="Default"/>
                        <w:suppressAutoHyphens/>
                        <w:spacing w:before="0" w:after="240" w:line="240" w:lineRule="auto"/>
                      </w:pPr>
                      <w:r>
                        <w:rPr>
                          <w:rFonts w:ascii="Times Roman" w:hAnsi="Times Roman"/>
                          <w:sz w:val="22"/>
                          <w:szCs w:val="22"/>
                          <w:lang w:val="en-US"/>
                        </w:rPr>
                        <w:t>My lifestyle would not materially change, as I have structured my finances to remain comfortable even under significant declines. This provides me with the flexibility to stay focused on long-term outcomes rather than short-term pressures.</w:t>
                      </w:r>
                    </w:p>
                  </w:txbxContent>
                </v:textbox>
                <w10:wrap anchory="line"/>
              </v:shape>
            </w:pict>
          </mc:Fallback>
        </mc:AlternateContent>
      </w:r>
      <w:r>
        <w:rPr>
          <w:rStyle w:val="PageNumber"/>
        </w:rPr>
        <w:t xml:space="preserve">If I were to experience (or anticipated) a significant loss (30- 50%) in the value of my assets, I would adapt and respond by… (changes I would make to my lifestyle, spending, investments, philanthropy, and estate planning)  </w:t>
      </w:r>
      <w:r>
        <w:rPr>
          <w:rStyle w:val="PageNumber"/>
        </w:rPr>
        <w:br/>
      </w:r>
      <w:r>
        <w:rPr>
          <w:rStyle w:val="PageNumber"/>
        </w:rPr>
        <w:br/>
      </w:r>
      <w:r>
        <w:rPr>
          <w:rStyle w:val="PageNumber"/>
        </w:rPr>
        <w:br/>
      </w:r>
      <w:r>
        <w:rPr>
          <w:rStyle w:val="PageNumber"/>
        </w:rPr>
        <w:br/>
      </w:r>
      <w:r>
        <w:rPr>
          <w:rStyle w:val="PageNumber"/>
        </w:rPr>
        <w:br/>
      </w:r>
    </w:p>
    <w:p w14:paraId="6DD42D7B" w14:textId="77777777" w:rsidR="00F51BB9" w:rsidRDefault="00000000">
      <w:pPr>
        <w:pStyle w:val="Body"/>
      </w:pPr>
      <w:r>
        <w:rPr>
          <w:rStyle w:val="PageNumber"/>
          <w:rFonts w:ascii="Arial Unicode MS" w:hAnsi="Arial Unicode MS"/>
        </w:rPr>
        <w:br w:type="page"/>
      </w:r>
    </w:p>
    <w:p w14:paraId="7FE1BB85" w14:textId="77777777" w:rsidR="00F51BB9" w:rsidRDefault="00000000">
      <w:pPr>
        <w:pStyle w:val="Heading2"/>
        <w:spacing w:after="120"/>
      </w:pPr>
      <w:r>
        <w:rPr>
          <w:color w:val="B29657"/>
          <w:u w:color="B29657"/>
          <w:lang w:val="de-DE"/>
        </w:rPr>
        <w:lastRenderedPageBreak/>
        <w:t xml:space="preserve">SECTION VI: </w:t>
      </w:r>
      <w:r>
        <w:rPr>
          <w:color w:val="000000"/>
          <w:u w:color="000000"/>
          <w:lang w:val="de-DE"/>
        </w:rPr>
        <w:t>INSURANCE</w:t>
      </w:r>
    </w:p>
    <w:p w14:paraId="11E3D6A1" w14:textId="77777777" w:rsidR="00F51BB9" w:rsidRDefault="00000000">
      <w:pPr>
        <w:pStyle w:val="ListParagraph"/>
        <w:numPr>
          <w:ilvl w:val="0"/>
          <w:numId w:val="48"/>
        </w:numPr>
        <w:rPr>
          <w:b/>
          <w:bCs/>
        </w:rPr>
      </w:pPr>
      <w:r>
        <w:rPr>
          <w:noProof/>
        </w:rPr>
        <mc:AlternateContent>
          <mc:Choice Requires="wps">
            <w:drawing>
              <wp:anchor distT="0" distB="0" distL="0" distR="0" simplePos="0" relativeHeight="251691008" behindDoc="0" locked="0" layoutInCell="1" allowOverlap="1" wp14:anchorId="5FFB73AC" wp14:editId="4C918632">
                <wp:simplePos x="0" y="0"/>
                <wp:positionH relativeFrom="column">
                  <wp:posOffset>7782</wp:posOffset>
                </wp:positionH>
                <wp:positionV relativeFrom="line">
                  <wp:posOffset>479736</wp:posOffset>
                </wp:positionV>
                <wp:extent cx="6397625" cy="1916348"/>
                <wp:effectExtent l="0" t="0" r="0" b="0"/>
                <wp:wrapNone/>
                <wp:docPr id="1073741860" name="officeArt object" descr="Text Box 68"/>
                <wp:cNvGraphicFramePr/>
                <a:graphic xmlns:a="http://schemas.openxmlformats.org/drawingml/2006/main">
                  <a:graphicData uri="http://schemas.microsoft.com/office/word/2010/wordprocessingShape">
                    <wps:wsp>
                      <wps:cNvSpPr txBox="1"/>
                      <wps:spPr>
                        <a:xfrm>
                          <a:off x="0" y="0"/>
                          <a:ext cx="6397625" cy="1916348"/>
                        </a:xfrm>
                        <a:prstGeom prst="rect">
                          <a:avLst/>
                        </a:prstGeom>
                        <a:noFill/>
                        <a:ln w="6350" cap="flat">
                          <a:solidFill>
                            <a:srgbClr val="000000"/>
                          </a:solidFill>
                          <a:prstDash val="solid"/>
                          <a:round/>
                        </a:ln>
                        <a:effectLst/>
                      </wps:spPr>
                      <wps:txbx>
                        <w:txbxContent>
                          <w:p w14:paraId="30AB4F48" w14:textId="77777777" w:rsidR="00F51BB9" w:rsidRDefault="00000000">
                            <w:pPr>
                              <w:pStyle w:val="Default"/>
                              <w:suppressAutoHyphens/>
                              <w:spacing w:before="0" w:line="240" w:lineRule="auto"/>
                              <w:rPr>
                                <w:rStyle w:val="PageNumber"/>
                                <w:rFonts w:ascii="Times Roman" w:eastAsia="Times Roman" w:hAnsi="Times Roman" w:cs="Times Roman"/>
                              </w:rPr>
                            </w:pPr>
                            <w:r>
                              <w:rPr>
                                <w:rStyle w:val="PageNumber"/>
                                <w:rFonts w:ascii="Times Roman" w:hAnsi="Times Roman"/>
                              </w:rPr>
                              <w:t>I currently do not hold any traditional life insurance policies.</w:t>
                            </w:r>
                          </w:p>
                          <w:p w14:paraId="370D3D85" w14:textId="77777777" w:rsidR="00F51BB9" w:rsidRDefault="00000000">
                            <w:pPr>
                              <w:pStyle w:val="Default"/>
                              <w:suppressAutoHyphens/>
                              <w:spacing w:before="0" w:line="240" w:lineRule="auto"/>
                              <w:rPr>
                                <w:rStyle w:val="PageNumber"/>
                                <w:rFonts w:ascii="Times Roman" w:eastAsia="Times Roman" w:hAnsi="Times Roman" w:cs="Times Roman"/>
                              </w:rPr>
                            </w:pPr>
                            <w:r>
                              <w:rPr>
                                <w:rStyle w:val="PageNumber"/>
                                <w:rFonts w:ascii="Times Roman" w:hAnsi="Times Roman"/>
                              </w:rPr>
                              <w:t>I have allocated capital into annuities (2–3 positions), primarily for income stability and diversification.</w:t>
                            </w:r>
                          </w:p>
                          <w:p w14:paraId="11FDF248" w14:textId="77777777" w:rsidR="00F51BB9" w:rsidRDefault="00000000">
                            <w:pPr>
                              <w:pStyle w:val="Default"/>
                              <w:suppressAutoHyphens/>
                              <w:spacing w:before="0" w:line="240" w:lineRule="auto"/>
                            </w:pPr>
                            <w:r>
                              <w:rPr>
                                <w:rStyle w:val="PageNumber"/>
                                <w:rFonts w:ascii="Times Roman" w:hAnsi="Times Roman"/>
                              </w:rPr>
                              <w:t>I previously maintained an umbrella liability policy, which I have since discontinued.</w:t>
                            </w:r>
                          </w:p>
                        </w:txbxContent>
                      </wps:txbx>
                      <wps:bodyPr wrap="square" lIns="137160" tIns="137160" rIns="137160" bIns="137160" numCol="1" anchor="t">
                        <a:noAutofit/>
                      </wps:bodyPr>
                    </wps:wsp>
                  </a:graphicData>
                </a:graphic>
              </wp:anchor>
            </w:drawing>
          </mc:Choice>
          <mc:Fallback>
            <w:pict>
              <v:shape w14:anchorId="5FFB73AC" id="_x0000_s1052" type="#_x0000_t202" alt="Text Box 68" style="position:absolute;left:0;text-align:left;margin-left:.6pt;margin-top:37.75pt;width:503.75pt;height:150.9pt;z-index:25169100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" filled="f" strokeweight=".5pt">
                <v:stroke joinstyle="round"/>
                <v:textbox inset="10.8pt,10.8pt,10.8pt,10.8pt">
                  <w:txbxContent>
                    <w:p w14:paraId="30AB4F48" w14:textId="77777777" w:rsidR="00F51BB9" w:rsidRDefault="00000000">
                      <w:pPr>
                        <w:pStyle w:val="Default"/>
                        <w:suppressAutoHyphens/>
                        <w:spacing w:before="0" w:line="240" w:lineRule="auto"/>
                        <w:rPr>
                          <w:rStyle w:val="PageNumber"/>
                          <w:rFonts w:ascii="Times Roman" w:eastAsia="Times Roman" w:hAnsi="Times Roman" w:cs="Times Roman"/>
                        </w:rPr>
                      </w:pPr>
                      <w:r>
                        <w:rPr>
                          <w:rStyle w:val="PageNumber"/>
                          <w:rFonts w:ascii="Times Roman" w:hAnsi="Times Roman"/>
                        </w:rPr>
                        <w:t>I currently do not hold any traditional life insurance policies.</w:t>
                      </w:r>
                    </w:p>
                    <w:p w14:paraId="370D3D85" w14:textId="77777777" w:rsidR="00F51BB9" w:rsidRDefault="00000000">
                      <w:pPr>
                        <w:pStyle w:val="Default"/>
                        <w:suppressAutoHyphens/>
                        <w:spacing w:before="0" w:line="240" w:lineRule="auto"/>
                        <w:rPr>
                          <w:rStyle w:val="PageNumber"/>
                          <w:rFonts w:ascii="Times Roman" w:eastAsia="Times Roman" w:hAnsi="Times Roman" w:cs="Times Roman"/>
                        </w:rPr>
                      </w:pPr>
                      <w:r>
                        <w:rPr>
                          <w:rStyle w:val="PageNumber"/>
                          <w:rFonts w:ascii="Times Roman" w:hAnsi="Times Roman"/>
                        </w:rPr>
                        <w:t>I have allocated capital into annuities (2–3 positions), primarily for income stability and diversification.</w:t>
                      </w:r>
                    </w:p>
                    <w:p w14:paraId="11FDF248" w14:textId="77777777" w:rsidR="00F51BB9" w:rsidRDefault="00000000">
                      <w:pPr>
                        <w:pStyle w:val="Default"/>
                        <w:suppressAutoHyphens/>
                        <w:spacing w:before="0" w:line="240" w:lineRule="auto"/>
                      </w:pPr>
                      <w:r>
                        <w:rPr>
                          <w:rStyle w:val="PageNumber"/>
                          <w:rFonts w:ascii="Times Roman" w:hAnsi="Times Roman"/>
                        </w:rPr>
                        <w:t>I previously maintained an umbrella liability policy, which I have since discontinued.</w:t>
                      </w:r>
                    </w:p>
                  </w:txbxContent>
                </v:textbox>
                <w10:wrap anchory="line"/>
              </v:shape>
            </w:pict>
          </mc:Fallback>
        </mc:AlternateContent>
      </w:r>
      <w:r>
        <w:rPr>
          <w:rStyle w:val="PageNumber"/>
          <w:b/>
          <w:bCs/>
        </w:rPr>
        <w:t xml:space="preserve"> Current life insurance policies: Descriptions/details, my thinking that led me to purchase them: (bullet points-type of coverage, amounts, etc.)</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6CAD94F5" w14:textId="77777777" w:rsidR="00F51BB9" w:rsidRDefault="00000000">
      <w:pPr>
        <w:pStyle w:val="ListParagraph"/>
        <w:numPr>
          <w:ilvl w:val="0"/>
          <w:numId w:val="48"/>
        </w:numPr>
        <w:rPr>
          <w:b/>
          <w:bCs/>
        </w:rPr>
      </w:pPr>
      <w:r>
        <w:rPr>
          <w:rStyle w:val="PageNumber"/>
          <w:b/>
          <w:bCs/>
        </w:rPr>
        <w:t>Long-term care insurance for myself, spouse: Descriptions/details, premiums and what is covered?</w:t>
      </w:r>
      <w:r>
        <w:rPr>
          <w:rStyle w:val="PageNumber"/>
          <w:b/>
          <w:bCs/>
          <w:noProof/>
        </w:rPr>
        <mc:AlternateContent>
          <mc:Choice Requires="wps">
            <w:drawing>
              <wp:anchor distT="0" distB="0" distL="0" distR="0" simplePos="0" relativeHeight="251692032" behindDoc="0" locked="0" layoutInCell="1" allowOverlap="1" wp14:anchorId="05D5F78C" wp14:editId="7C865EFE">
                <wp:simplePos x="0" y="0"/>
                <wp:positionH relativeFrom="margin">
                  <wp:posOffset>7782</wp:posOffset>
                </wp:positionH>
                <wp:positionV relativeFrom="line">
                  <wp:posOffset>329795</wp:posOffset>
                </wp:positionV>
                <wp:extent cx="6397625" cy="1887167"/>
                <wp:effectExtent l="0" t="0" r="0" b="0"/>
                <wp:wrapNone/>
                <wp:docPr id="1073741861" name="officeArt object" descr="Text Box 69"/>
                <wp:cNvGraphicFramePr/>
                <a:graphic xmlns:a="http://schemas.openxmlformats.org/drawingml/2006/main">
                  <a:graphicData uri="http://schemas.microsoft.com/office/word/2010/wordprocessingShape">
                    <wps:wsp>
                      <wps:cNvSpPr txBox="1"/>
                      <wps:spPr>
                        <a:xfrm>
                          <a:off x="0" y="0"/>
                          <a:ext cx="6397625" cy="1887167"/>
                        </a:xfrm>
                        <a:prstGeom prst="rect">
                          <a:avLst/>
                        </a:prstGeom>
                        <a:noFill/>
                        <a:ln w="6350" cap="flat">
                          <a:solidFill>
                            <a:srgbClr val="000000"/>
                          </a:solidFill>
                          <a:prstDash val="solid"/>
                          <a:round/>
                        </a:ln>
                        <a:effectLst/>
                      </wps:spPr>
                      <wps:txbx>
                        <w:txbxContent>
                          <w:p w14:paraId="1C39A1A4" w14:textId="77777777" w:rsidR="00F51BB9" w:rsidRDefault="00000000">
                            <w:pPr>
                              <w:pStyle w:val="Default"/>
                              <w:suppressAutoHyphens/>
                              <w:spacing w:before="0" w:after="240" w:line="240" w:lineRule="auto"/>
                            </w:pPr>
                            <w:r>
                              <w:rPr>
                                <w:rFonts w:ascii="Times Roman" w:hAnsi="Times Roman"/>
                                <w:sz w:val="22"/>
                                <w:szCs w:val="22"/>
                                <w:lang w:val="en-US"/>
                              </w:rPr>
                              <w:t xml:space="preserve">As my financial situation has evolved, I recognize the need to reassess my insurance and risk management strategy — not just for protection, but also for tax efficiency and wealth </w:t>
                            </w:r>
                            <w:proofErr w:type="spellStart"/>
                            <w:proofErr w:type="gramStart"/>
                            <w:r>
                              <w:rPr>
                                <w:rFonts w:ascii="Times Roman" w:hAnsi="Times Roman"/>
                                <w:sz w:val="22"/>
                                <w:szCs w:val="22"/>
                                <w:lang w:val="en-US"/>
                              </w:rPr>
                              <w:t>structuring.In</w:t>
                            </w:r>
                            <w:proofErr w:type="spellEnd"/>
                            <w:proofErr w:type="gramEnd"/>
                            <w:r>
                              <w:rPr>
                                <w:rFonts w:ascii="Times Roman" w:hAnsi="Times Roman"/>
                                <w:sz w:val="22"/>
                                <w:szCs w:val="22"/>
                                <w:lang w:val="en-US"/>
                              </w:rPr>
                              <w:t xml:space="preserve"> particular, I am evaluating advanced life insurance structures such as Private Placement Life Insurance (PPLI) and Private Placement Variable Universal Life (PPVUL). I am interested in understanding: Whether these structures are appropriate given my current net worth and investment strategy Their effectiveness as tax-efficient wrappers for alternative investments (e.g., hedge funds, private equity) Trade-offs related to costs, complexity, liquidity, and regulatory requirements How they compare to directly holding investments within my existing structures (LLCs, trusts, etc.)</w:t>
                            </w:r>
                          </w:p>
                        </w:txbxContent>
                      </wps:txbx>
                      <wps:bodyPr wrap="square" lIns="137160" tIns="137160" rIns="137160" bIns="137160" numCol="1" anchor="t">
                        <a:noAutofit/>
                      </wps:bodyPr>
                    </wps:wsp>
                  </a:graphicData>
                </a:graphic>
              </wp:anchor>
            </w:drawing>
          </mc:Choice>
          <mc:Fallback>
            <w:pict>
              <v:shape w14:anchorId="05D5F78C" id="_x0000_s1053" type="#_x0000_t202" alt="Text Box 69" style="position:absolute;left:0;text-align:left;margin-left:.6pt;margin-top:25.95pt;width:503.75pt;height:148.6pt;z-index:251692032;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" filled="f" strokeweight=".5pt">
                <v:stroke joinstyle="round"/>
                <v:textbox inset="10.8pt,10.8pt,10.8pt,10.8pt">
                  <w:txbxContent>
                    <w:p w14:paraId="1C39A1A4" w14:textId="77777777" w:rsidR="00F51BB9" w:rsidRDefault="00000000">
                      <w:pPr>
                        <w:pStyle w:val="Default"/>
                        <w:suppressAutoHyphens/>
                        <w:spacing w:before="0" w:after="240" w:line="240" w:lineRule="auto"/>
                      </w:pPr>
                      <w:r>
                        <w:rPr>
                          <w:rFonts w:ascii="Times Roman" w:hAnsi="Times Roman"/>
                          <w:sz w:val="22"/>
                          <w:szCs w:val="22"/>
                          <w:lang w:val="en-US"/>
                        </w:rPr>
                        <w:t xml:space="preserve">As my financial situation has evolved, I recognize the need to reassess my insurance and risk management strategy — not just for protection, but also for tax efficiency and wealth </w:t>
                      </w:r>
                      <w:proofErr w:type="spellStart"/>
                      <w:proofErr w:type="gramStart"/>
                      <w:r>
                        <w:rPr>
                          <w:rFonts w:ascii="Times Roman" w:hAnsi="Times Roman"/>
                          <w:sz w:val="22"/>
                          <w:szCs w:val="22"/>
                          <w:lang w:val="en-US"/>
                        </w:rPr>
                        <w:t>structuring.In</w:t>
                      </w:r>
                      <w:proofErr w:type="spellEnd"/>
                      <w:proofErr w:type="gramEnd"/>
                      <w:r>
                        <w:rPr>
                          <w:rFonts w:ascii="Times Roman" w:hAnsi="Times Roman"/>
                          <w:sz w:val="22"/>
                          <w:szCs w:val="22"/>
                          <w:lang w:val="en-US"/>
                        </w:rPr>
                        <w:t xml:space="preserve"> particular, I am evaluating advanced life insurance structures such as Private Placement Life Insurance (PPLI) and Private Placement Variable Universal Life (PPVUL). I am interested in understanding: Whether these structures are appropriate given my current net worth and investment strategy Their effectiveness as tax-efficient wrappers for alternative investments (e.g., hedge funds, private equity) Trade-offs related to costs, complexity, liquidity, and regulatory requirements How they compare to directly holding investments within my existing structures (LLCs, trusts, etc.)</w:t>
                      </w:r>
                    </w:p>
                  </w:txbxContent>
                </v:textbox>
                <w10:wrap anchorx="margin" anchory="line"/>
              </v:shape>
            </w:pict>
          </mc:Fallback>
        </mc:AlternateConten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5A387D3A" w14:textId="77777777" w:rsidR="00F51BB9" w:rsidRDefault="00000000">
      <w:pPr>
        <w:pStyle w:val="ListParagraph"/>
        <w:numPr>
          <w:ilvl w:val="0"/>
          <w:numId w:val="48"/>
        </w:numPr>
        <w:rPr>
          <w:b/>
          <w:bCs/>
        </w:rPr>
      </w:pPr>
      <w:r>
        <w:rPr>
          <w:rStyle w:val="PageNumber"/>
          <w:b/>
          <w:bCs/>
          <w:noProof/>
        </w:rPr>
        <mc:AlternateContent>
          <mc:Choice Requires="wps">
            <w:drawing>
              <wp:anchor distT="0" distB="0" distL="0" distR="0" simplePos="0" relativeHeight="251693056" behindDoc="0" locked="0" layoutInCell="1" allowOverlap="1" wp14:anchorId="49F72BC3" wp14:editId="2A56AA7D">
                <wp:simplePos x="0" y="0"/>
                <wp:positionH relativeFrom="column">
                  <wp:posOffset>10160</wp:posOffset>
                </wp:positionH>
                <wp:positionV relativeFrom="line">
                  <wp:posOffset>396036</wp:posOffset>
                </wp:positionV>
                <wp:extent cx="6397625" cy="2032636"/>
                <wp:effectExtent l="0" t="0" r="0" b="0"/>
                <wp:wrapNone/>
                <wp:docPr id="1073741862" name="officeArt object" descr="Text Box 70"/>
                <wp:cNvGraphicFramePr/>
                <a:graphic xmlns:a="http://schemas.openxmlformats.org/drawingml/2006/main">
                  <a:graphicData uri="http://schemas.microsoft.com/office/word/2010/wordprocessingShape">
                    <wps:wsp>
                      <wps:cNvSpPr txBox="1"/>
                      <wps:spPr>
                        <a:xfrm>
                          <a:off x="0" y="0"/>
                          <a:ext cx="6397625" cy="2032636"/>
                        </a:xfrm>
                        <a:prstGeom prst="rect">
                          <a:avLst/>
                        </a:prstGeom>
                        <a:noFill/>
                        <a:ln w="6350" cap="flat">
                          <a:solidFill>
                            <a:srgbClr val="000000"/>
                          </a:solidFill>
                          <a:prstDash val="solid"/>
                          <a:round/>
                        </a:ln>
                        <a:effectLst/>
                      </wps:spPr>
                      <wps:txbx>
                        <w:txbxContent>
                          <w:p w14:paraId="5919E6E3" w14:textId="77777777" w:rsidR="00F51BB9" w:rsidRDefault="00000000">
                            <w:pPr>
                              <w:pStyle w:val="Default"/>
                              <w:suppressAutoHyphens/>
                              <w:spacing w:before="0" w:line="240" w:lineRule="auto"/>
                            </w:pPr>
                            <w:r>
                              <w:rPr>
                                <w:rFonts w:ascii="Times Roman" w:hAnsi="Times Roman"/>
                                <w:lang w:val="en-US"/>
                              </w:rPr>
                              <w:t xml:space="preserve">Do I need protection against a scenario where I cannot actively manage my wealth or make decisions? Estate Planning and Governance addresses this better than buying additional disability insurance </w:t>
                            </w:r>
                          </w:p>
                        </w:txbxContent>
                      </wps:txbx>
                      <wps:bodyPr wrap="square" lIns="137160" tIns="137160" rIns="137160" bIns="137160" numCol="1" anchor="t">
                        <a:noAutofit/>
                      </wps:bodyPr>
                    </wps:wsp>
                  </a:graphicData>
                </a:graphic>
              </wp:anchor>
            </w:drawing>
          </mc:Choice>
          <mc:Fallback>
            <w:pict>
              <v:shape w14:anchorId="49F72BC3" id="_x0000_s1054" type="#_x0000_t202" alt="Text Box 70" style="position:absolute;left:0;text-align:left;margin-left:.8pt;margin-top:31.2pt;width:503.75pt;height:160.05pt;z-index:25169305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" filled="f" strokeweight=".5pt">
                <v:stroke joinstyle="round"/>
                <v:textbox inset="10.8pt,10.8pt,10.8pt,10.8pt">
                  <w:txbxContent>
                    <w:p w14:paraId="5919E6E3" w14:textId="77777777" w:rsidR="00F51BB9" w:rsidRDefault="00000000">
                      <w:pPr>
                        <w:pStyle w:val="Default"/>
                        <w:suppressAutoHyphens/>
                        <w:spacing w:before="0" w:line="240" w:lineRule="auto"/>
                      </w:pPr>
                      <w:r>
                        <w:rPr>
                          <w:rFonts w:ascii="Times Roman" w:hAnsi="Times Roman"/>
                          <w:lang w:val="en-US"/>
                        </w:rPr>
                        <w:t xml:space="preserve">Do I need protection against a scenario where I cannot actively manage my wealth or make decisions? Estate Planning and Governance addresses this better than buying additional disability insurance </w:t>
                      </w:r>
                    </w:p>
                  </w:txbxContent>
                </v:textbox>
                <w10:wrap anchory="line"/>
              </v:shape>
            </w:pict>
          </mc:Fallback>
        </mc:AlternateContent>
      </w:r>
      <w:r>
        <w:rPr>
          <w:rStyle w:val="PageNumber"/>
          <w:b/>
          <w:bCs/>
        </w:rPr>
        <w:t>Long-term disability insurance for myself: Descriptions/details, premiums and what is covered?</w:t>
      </w:r>
      <w:r>
        <w:rPr>
          <w:rStyle w:val="PageNumber"/>
          <w:b/>
          <w:bCs/>
        </w:rPr>
        <w:br/>
      </w:r>
      <w:r>
        <w:rPr>
          <w:rStyle w:val="PageNumber"/>
          <w:b/>
          <w:bCs/>
        </w:rPr>
        <w:br/>
      </w:r>
      <w:r>
        <w:rPr>
          <w:rStyle w:val="PageNumber"/>
          <w:b/>
          <w:bCs/>
        </w:rPr>
        <w:br/>
      </w:r>
      <w:r>
        <w:rPr>
          <w:rStyle w:val="PageNumber"/>
          <w:b/>
          <w:bCs/>
        </w:rPr>
        <w:br/>
      </w:r>
    </w:p>
    <w:p w14:paraId="44290E95" w14:textId="77777777" w:rsidR="00F51BB9" w:rsidRDefault="00000000">
      <w:pPr>
        <w:pStyle w:val="Body"/>
      </w:pPr>
      <w:r>
        <w:rPr>
          <w:rFonts w:ascii="Arial Unicode MS" w:hAnsi="Arial Unicode MS"/>
        </w:rPr>
        <w:br w:type="page"/>
      </w:r>
    </w:p>
    <w:p w14:paraId="76215546" w14:textId="77777777" w:rsidR="00F51BB9" w:rsidRDefault="00000000">
      <w:pPr>
        <w:pStyle w:val="ListParagraph"/>
        <w:numPr>
          <w:ilvl w:val="0"/>
          <w:numId w:val="48"/>
        </w:numPr>
        <w:rPr>
          <w:b/>
          <w:bCs/>
        </w:rPr>
      </w:pPr>
      <w:r>
        <w:rPr>
          <w:rStyle w:val="PageNumber"/>
          <w:b/>
          <w:bCs/>
        </w:rPr>
        <w:lastRenderedPageBreak/>
        <w:t>Descriptions/details of noteworthy liability protection strategies I have put in place (Personal umbrella policy? Directors and officer’s protection?)</w:t>
      </w:r>
    </w:p>
    <w:p w14:paraId="77D154E3" w14:textId="77777777" w:rsidR="00F51BB9" w:rsidRDefault="00000000">
      <w:pPr>
        <w:pStyle w:val="ListParagraph"/>
        <w:ind w:left="450"/>
        <w:rPr>
          <w:b/>
          <w:bCs/>
        </w:rPr>
      </w:pPr>
      <w:r>
        <w:rPr>
          <w:b/>
          <w:bCs/>
          <w:noProof/>
        </w:rPr>
        <mc:AlternateContent>
          <mc:Choice Requires="wps">
            <w:drawing>
              <wp:anchor distT="0" distB="0" distL="0" distR="0" simplePos="0" relativeHeight="251694080" behindDoc="0" locked="0" layoutInCell="1" allowOverlap="1" wp14:anchorId="59D73E4C" wp14:editId="317DCEFD">
                <wp:simplePos x="0" y="0"/>
                <wp:positionH relativeFrom="column">
                  <wp:posOffset>7782</wp:posOffset>
                </wp:positionH>
                <wp:positionV relativeFrom="line">
                  <wp:posOffset>111099</wp:posOffset>
                </wp:positionV>
                <wp:extent cx="6397625" cy="1770434"/>
                <wp:effectExtent l="0" t="0" r="0" b="0"/>
                <wp:wrapNone/>
                <wp:docPr id="1073741863" name="officeArt object" descr="Text Box 71"/>
                <wp:cNvGraphicFramePr/>
                <a:graphic xmlns:a="http://schemas.openxmlformats.org/drawingml/2006/main">
                  <a:graphicData uri="http://schemas.microsoft.com/office/word/2010/wordprocessingShape">
                    <wps:wsp>
                      <wps:cNvSpPr txBox="1"/>
                      <wps:spPr>
                        <a:xfrm>
                          <a:off x="0" y="0"/>
                          <a:ext cx="6397625" cy="1770434"/>
                        </a:xfrm>
                        <a:prstGeom prst="rect">
                          <a:avLst/>
                        </a:prstGeom>
                        <a:noFill/>
                        <a:ln w="6350" cap="flat">
                          <a:solidFill>
                            <a:srgbClr val="000000"/>
                          </a:solidFill>
                          <a:prstDash val="solid"/>
                          <a:round/>
                        </a:ln>
                        <a:effectLst/>
                      </wps:spPr>
                      <wps:txbx>
                        <w:txbxContent>
                          <w:p w14:paraId="218F5779" w14:textId="77777777" w:rsidR="00F51BB9" w:rsidRDefault="00000000">
                            <w:pPr>
                              <w:pStyle w:val="Body"/>
                            </w:pPr>
                            <w:r>
                              <w:rPr>
                                <w:rStyle w:val="PageNumber"/>
                              </w:rPr>
                              <w:t>Don’t have any</w:t>
                            </w:r>
                          </w:p>
                        </w:txbxContent>
                      </wps:txbx>
                      <wps:bodyPr wrap="square" lIns="137160" tIns="137160" rIns="137160" bIns="137160" numCol="1" anchor="t">
                        <a:noAutofit/>
                      </wps:bodyPr>
                    </wps:wsp>
                  </a:graphicData>
                </a:graphic>
              </wp:anchor>
            </w:drawing>
          </mc:Choice>
          <mc:Fallback>
            <w:pict>
              <v:shape w14:anchorId="59D73E4C" id="_x0000_s1055" type="#_x0000_t202" alt="Text Box 71" style="position:absolute;left:0;text-align:left;margin-left:.6pt;margin-top:8.75pt;width:503.75pt;height:139.4pt;z-index:25169408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" filled="f" strokeweight=".5pt">
                <v:stroke joinstyle="round"/>
                <v:textbox inset="10.8pt,10.8pt,10.8pt,10.8pt">
                  <w:txbxContent>
                    <w:p w14:paraId="218F5779" w14:textId="77777777" w:rsidR="00F51BB9" w:rsidRDefault="00000000">
                      <w:pPr>
                        <w:pStyle w:val="Body"/>
                      </w:pPr>
                      <w:r>
                        <w:rPr>
                          <w:rStyle w:val="PageNumber"/>
                        </w:rPr>
                        <w:t>Don’t have any</w:t>
                      </w:r>
                    </w:p>
                  </w:txbxContent>
                </v:textbox>
                <w10:wrap anchory="line"/>
              </v:shape>
            </w:pict>
          </mc:Fallback>
        </mc:AlternateContent>
      </w:r>
      <w:r>
        <w:rPr>
          <w:b/>
          <w:bCs/>
        </w:rPr>
        <w:br/>
      </w:r>
      <w:r>
        <w:rPr>
          <w:b/>
          <w:bCs/>
        </w:rPr>
        <w:br/>
      </w:r>
      <w:r>
        <w:rPr>
          <w:b/>
          <w:bCs/>
        </w:rPr>
        <w:br/>
      </w:r>
      <w:r>
        <w:rPr>
          <w:b/>
          <w:bCs/>
        </w:rPr>
        <w:br/>
      </w:r>
      <w:r>
        <w:rPr>
          <w:b/>
          <w:bCs/>
        </w:rPr>
        <w:br/>
      </w:r>
      <w:r>
        <w:rPr>
          <w:b/>
          <w:bCs/>
        </w:rPr>
        <w:br/>
      </w:r>
      <w:r>
        <w:rPr>
          <w:b/>
          <w:bCs/>
        </w:rPr>
        <w:br/>
      </w:r>
      <w:r>
        <w:rPr>
          <w:b/>
          <w:bCs/>
        </w:rPr>
        <w:br/>
      </w:r>
      <w:r>
        <w:rPr>
          <w:b/>
          <w:bCs/>
        </w:rPr>
        <w:br/>
      </w:r>
    </w:p>
    <w:p w14:paraId="34B28F69" w14:textId="77777777" w:rsidR="00F51BB9" w:rsidRDefault="00000000">
      <w:pPr>
        <w:pStyle w:val="Heading2"/>
        <w:spacing w:after="120"/>
      </w:pPr>
      <w:r>
        <w:rPr>
          <w:color w:val="B29657"/>
          <w:u w:color="B29657"/>
        </w:rPr>
        <w:br/>
      </w:r>
      <w:r>
        <w:rPr>
          <w:color w:val="B29657"/>
          <w:u w:color="B29657"/>
          <w:lang w:val="de-DE"/>
        </w:rPr>
        <w:t xml:space="preserve">SECTION VII: </w:t>
      </w:r>
      <w:r>
        <w:rPr>
          <w:color w:val="000000"/>
          <w:u w:color="000000"/>
          <w:lang w:val="de-DE"/>
        </w:rPr>
        <w:t>MY PERSONAL LEARNING AGENDA</w:t>
      </w:r>
    </w:p>
    <w:p w14:paraId="41348E3B" w14:textId="77777777" w:rsidR="00F51BB9" w:rsidRDefault="00000000">
      <w:pPr>
        <w:pStyle w:val="ListParagraph"/>
        <w:numPr>
          <w:ilvl w:val="0"/>
          <w:numId w:val="50"/>
        </w:numPr>
        <w:rPr>
          <w:b/>
          <w:bCs/>
        </w:rPr>
      </w:pPr>
      <w:r>
        <w:rPr>
          <w:rStyle w:val="PageNumber"/>
          <w:b/>
          <w:bCs/>
        </w:rPr>
        <w:t>Thinking about how you manage and grow your own “human,” intellectual” and “financial” capital:</w:t>
      </w:r>
    </w:p>
    <w:p w14:paraId="1841342B" w14:textId="77777777" w:rsidR="00F51BB9" w:rsidRDefault="00000000">
      <w:pPr>
        <w:pStyle w:val="QuestionwIndentA"/>
      </w:pPr>
      <w:r>
        <w:rPr>
          <w:rStyle w:val="PageNumber"/>
        </w:rPr>
        <w:t>a.</w:t>
      </w:r>
      <w:r>
        <w:rPr>
          <w:rStyle w:val="PageNumber"/>
        </w:rPr>
        <w:tab/>
        <w:t>I would like to keep doing:</w:t>
      </w:r>
    </w:p>
    <w:p w14:paraId="187B1B15" w14:textId="77777777" w:rsidR="00F51BB9" w:rsidRDefault="00000000">
      <w:pPr>
        <w:pStyle w:val="QuestionwIndentA"/>
      </w:pPr>
      <w:r>
        <w:rPr>
          <w:rStyle w:val="PageNumber"/>
        </w:rPr>
        <w:t>b.</w:t>
      </w:r>
      <w:r>
        <w:rPr>
          <w:rStyle w:val="PageNumber"/>
        </w:rPr>
        <w:tab/>
        <w:t>I would like to start doing:</w:t>
      </w:r>
    </w:p>
    <w:p w14:paraId="45CAB6B7" w14:textId="77777777" w:rsidR="00F51BB9" w:rsidRDefault="00000000">
      <w:pPr>
        <w:pStyle w:val="QuestionwIndentA1"/>
      </w:pPr>
      <w:r>
        <w:rPr>
          <w:rStyle w:val="PageNumber"/>
        </w:rPr>
        <w:t>c.</w:t>
      </w:r>
      <w:r>
        <w:rPr>
          <w:rStyle w:val="PageNumber"/>
        </w:rPr>
        <w:tab/>
        <w:t>I would like to stop doing:</w:t>
      </w:r>
      <w:r>
        <w:rPr>
          <w:rStyle w:val="PageNumber"/>
          <w:noProof/>
        </w:rPr>
        <mc:AlternateContent>
          <mc:Choice Requires="wps">
            <w:drawing>
              <wp:anchor distT="0" distB="0" distL="0" distR="0" simplePos="0" relativeHeight="251695104" behindDoc="0" locked="0" layoutInCell="1" allowOverlap="1" wp14:anchorId="427A9088" wp14:editId="73079C53">
                <wp:simplePos x="0" y="0"/>
                <wp:positionH relativeFrom="margin">
                  <wp:posOffset>23623</wp:posOffset>
                </wp:positionH>
                <wp:positionV relativeFrom="line">
                  <wp:posOffset>286290</wp:posOffset>
                </wp:positionV>
                <wp:extent cx="6397625" cy="1663430"/>
                <wp:effectExtent l="0" t="0" r="0" b="0"/>
                <wp:wrapNone/>
                <wp:docPr id="1073741864" name="officeArt object" descr="Text Box 73"/>
                <wp:cNvGraphicFramePr/>
                <a:graphic xmlns:a="http://schemas.openxmlformats.org/drawingml/2006/main">
                  <a:graphicData uri="http://schemas.microsoft.com/office/word/2010/wordprocessingShape">
                    <wps:wsp>
                      <wps:cNvSpPr txBox="1"/>
                      <wps:spPr>
                        <a:xfrm>
                          <a:off x="0" y="0"/>
                          <a:ext cx="6397625" cy="1663430"/>
                        </a:xfrm>
                        <a:prstGeom prst="rect">
                          <a:avLst/>
                        </a:prstGeom>
                        <a:noFill/>
                        <a:ln w="6350" cap="flat">
                          <a:solidFill>
                            <a:srgbClr val="000000"/>
                          </a:solidFill>
                          <a:prstDash val="solid"/>
                          <a:round/>
                        </a:ln>
                        <a:effectLst/>
                      </wps:spPr>
                      <wps:txbx>
                        <w:txbxContent>
                          <w:p w14:paraId="1E92A58D" w14:textId="77777777" w:rsidR="00F51BB9" w:rsidRDefault="00000000">
                            <w:pPr>
                              <w:pStyle w:val="Default"/>
                              <w:suppressAutoHyphens/>
                              <w:spacing w:before="0" w:after="240" w:line="240" w:lineRule="auto"/>
                              <w:rPr>
                                <w:rStyle w:val="PageNumber"/>
                                <w:rFonts w:ascii="Calibri" w:eastAsia="Calibri" w:hAnsi="Calibri" w:cs="Calibri"/>
                              </w:rPr>
                            </w:pPr>
                            <w:r>
                              <w:rPr>
                                <w:rFonts w:ascii="Calibri" w:hAnsi="Calibri"/>
                                <w:lang w:val="en-US"/>
                              </w:rPr>
                              <w:t>I would like to keep doing: Continuing disciplined learning, cultivating high-quality relationships, and staying deeply engaged in my children</w:t>
                            </w:r>
                            <w:r>
                              <w:rPr>
                                <w:rFonts w:ascii="Calibri" w:hAnsi="Calibri"/>
                                <w:rtl/>
                              </w:rPr>
                              <w:t>’</w:t>
                            </w:r>
                            <w:r>
                              <w:rPr>
                                <w:rFonts w:ascii="Calibri" w:hAnsi="Calibri"/>
                                <w:lang w:val="en-US"/>
                              </w:rPr>
                              <w:t xml:space="preserve">s development. I would like to start doing: Deploying capital with greater intentionality, implementing structured risk management, and leveraging institutional-quality advisors while formalizing family governance. I would like to stop </w:t>
                            </w:r>
                            <w:proofErr w:type="gramStart"/>
                            <w:r>
                              <w:rPr>
                                <w:rFonts w:ascii="Calibri" w:hAnsi="Calibri"/>
                                <w:lang w:val="en-US"/>
                              </w:rPr>
                              <w:t>doing:</w:t>
                            </w:r>
                            <w:proofErr w:type="gramEnd"/>
                            <w:r>
                              <w:rPr>
                                <w:rFonts w:ascii="Calibri" w:hAnsi="Calibri"/>
                                <w:lang w:val="en-US"/>
                              </w:rPr>
                              <w:t xml:space="preserve"> Over-diversifying without conviction, allocating time to low-impact activities, and over-managing instead of delegating effectively.</w:t>
                            </w:r>
                          </w:p>
                          <w:p w14:paraId="7AE5D056" w14:textId="77777777" w:rsidR="00F51BB9" w:rsidRDefault="00F51BB9">
                            <w:pPr>
                              <w:pStyle w:val="Default"/>
                              <w:suppressAutoHyphens/>
                              <w:spacing w:before="0" w:after="240" w:line="240" w:lineRule="auto"/>
                              <w:rPr>
                                <w:rStyle w:val="PageNumber"/>
                                <w:rFonts w:ascii="Times Roman" w:eastAsia="Times Roman" w:hAnsi="Times Roman" w:cs="Times Roman"/>
                              </w:rPr>
                            </w:pPr>
                          </w:p>
                          <w:p w14:paraId="5D766355"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21CDA9E5"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69FB6CE3"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6D8D313B"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5CA68C6F"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7C665CA8" w14:textId="77777777" w:rsidR="00F51BB9" w:rsidRDefault="00000000">
                            <w:pPr>
                              <w:pStyle w:val="Default"/>
                              <w:suppressAutoHyphens/>
                              <w:spacing w:before="0" w:after="299" w:line="240" w:lineRule="auto"/>
                              <w:rPr>
                                <w:rStyle w:val="PageNumber"/>
                                <w:rFonts w:ascii="Times Roman" w:eastAsia="Times Roman" w:hAnsi="Times Roman" w:cs="Times Roman"/>
                                <w:b/>
                                <w:bCs/>
                                <w:sz w:val="36"/>
                                <w:szCs w:val="36"/>
                              </w:rPr>
                            </w:pPr>
                            <w:r>
                              <w:rPr>
                                <w:rStyle w:val="PageNumber"/>
                                <w:rFonts w:ascii="Times Roman" w:hAnsi="Times Roman"/>
                                <w:b/>
                                <w:bCs/>
                                <w:sz w:val="36"/>
                                <w:szCs w:val="36"/>
                              </w:rPr>
                              <w:t>b. I would like to start doing:</w:t>
                            </w:r>
                          </w:p>
                          <w:p w14:paraId="7DFD8D2B" w14:textId="77777777" w:rsidR="00F51BB9" w:rsidRDefault="00000000">
                            <w:pPr>
                              <w:pStyle w:val="Default"/>
                              <w:suppressAutoHyphens/>
                              <w:spacing w:before="0" w:after="240" w:line="240" w:lineRule="auto"/>
                              <w:rPr>
                                <w:rStyle w:val="PageNumber"/>
                                <w:rFonts w:ascii="Times Roman" w:eastAsia="Times Roman" w:hAnsi="Times Roman" w:cs="Times Roman"/>
                              </w:rPr>
                            </w:pPr>
                            <w:r>
                              <w:rPr>
                                <w:rStyle w:val="PageNumber"/>
                                <w:rFonts w:ascii="Times Roman" w:hAnsi="Times Roman"/>
                              </w:rPr>
                              <w:t>Deploying capital with greater intentionality, implementing structured risk management, and leveraging institutional-quality advisors while formalizing family governance.</w:t>
                            </w:r>
                          </w:p>
                          <w:p w14:paraId="031D9972"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21945068" w14:textId="77777777" w:rsidR="00F51BB9" w:rsidRDefault="00000000">
                            <w:pPr>
                              <w:pStyle w:val="Default"/>
                              <w:suppressAutoHyphens/>
                              <w:spacing w:before="0" w:after="299" w:line="240" w:lineRule="auto"/>
                              <w:rPr>
                                <w:rStyle w:val="PageNumber"/>
                                <w:rFonts w:ascii="Times Roman" w:eastAsia="Times Roman" w:hAnsi="Times Roman" w:cs="Times Roman"/>
                                <w:b/>
                                <w:bCs/>
                                <w:sz w:val="36"/>
                                <w:szCs w:val="36"/>
                              </w:rPr>
                            </w:pPr>
                            <w:r>
                              <w:rPr>
                                <w:rStyle w:val="PageNumber"/>
                                <w:rFonts w:ascii="Times Roman" w:hAnsi="Times Roman"/>
                                <w:b/>
                                <w:bCs/>
                                <w:sz w:val="36"/>
                                <w:szCs w:val="36"/>
                              </w:rPr>
                              <w:t>c. I would like to stop doing:</w:t>
                            </w:r>
                          </w:p>
                          <w:p w14:paraId="51DD5CC8" w14:textId="77777777" w:rsidR="00F51BB9" w:rsidRDefault="00000000">
                            <w:pPr>
                              <w:pStyle w:val="Default"/>
                              <w:suppressAutoHyphens/>
                              <w:spacing w:before="0" w:after="240" w:line="240" w:lineRule="auto"/>
                              <w:rPr>
                                <w:rStyle w:val="PageNumber"/>
                                <w:rFonts w:ascii="Times Roman" w:eastAsia="Times Roman" w:hAnsi="Times Roman" w:cs="Times Roman"/>
                              </w:rPr>
                            </w:pPr>
                            <w:r>
                              <w:rPr>
                                <w:rStyle w:val="PageNumber"/>
                                <w:rFonts w:ascii="Times Roman" w:hAnsi="Times Roman"/>
                              </w:rPr>
                              <w:t>Over-diversifying without conviction, allocating time to low-impact activities, and over-managing instead of delegating effectively.</w:t>
                            </w:r>
                          </w:p>
                          <w:p w14:paraId="343D3B93" w14:textId="77777777" w:rsidR="00F51BB9" w:rsidRDefault="00F51BB9">
                            <w:pPr>
                              <w:pStyle w:val="Default"/>
                              <w:suppressAutoHyphens/>
                              <w:spacing w:before="0" w:after="281" w:line="240" w:lineRule="auto"/>
                              <w:rPr>
                                <w:rFonts w:ascii="Times Roman" w:eastAsia="Times Roman" w:hAnsi="Times Roman" w:cs="Times Roman"/>
                                <w:b/>
                                <w:bCs/>
                                <w:sz w:val="28"/>
                                <w:szCs w:val="28"/>
                              </w:rPr>
                            </w:pPr>
                          </w:p>
                          <w:p w14:paraId="2C2344DB"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More intentional capital deployment in VC, PE, and direct investments</w:t>
                            </w:r>
                          </w:p>
                          <w:p w14:paraId="60153FDA"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Implementing structured portfolio hedging and risk management strategies</w:t>
                            </w:r>
                          </w:p>
                          <w:p w14:paraId="2A3F742D"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Leveraging advisors and institutional-quality resources more effectively</w:t>
                            </w:r>
                          </w:p>
                          <w:p w14:paraId="5F589DFD"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Creating structured family frameworks for legacy, values, and continuity</w:t>
                            </w:r>
                          </w:p>
                          <w:p w14:paraId="65B1E33A"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74670C9F" w14:textId="77777777" w:rsidR="00F51BB9" w:rsidRDefault="00000000">
                            <w:pPr>
                              <w:pStyle w:val="Default"/>
                              <w:suppressAutoHyphens/>
                              <w:spacing w:before="0" w:after="281" w:line="240" w:lineRule="auto"/>
                              <w:rPr>
                                <w:rStyle w:val="PageNumber"/>
                                <w:rFonts w:ascii="Times Roman" w:eastAsia="Times Roman" w:hAnsi="Times Roman" w:cs="Times Roman"/>
                                <w:b/>
                                <w:bCs/>
                                <w:sz w:val="28"/>
                                <w:szCs w:val="28"/>
                              </w:rPr>
                            </w:pPr>
                            <w:r>
                              <w:rPr>
                                <w:rStyle w:val="PageNumber"/>
                                <w:rFonts w:ascii="Times Roman" w:hAnsi="Times Roman"/>
                                <w:b/>
                                <w:bCs/>
                                <w:sz w:val="28"/>
                                <w:szCs w:val="28"/>
                              </w:rPr>
                              <w:t>c. I would like to stop doing:</w:t>
                            </w:r>
                          </w:p>
                          <w:p w14:paraId="305C26D3"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Over-diversifying without conviction</w:t>
                            </w:r>
                          </w:p>
                          <w:p w14:paraId="5A4A3841"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Spending time on lower-impact activities that don</w:t>
                            </w:r>
                            <w:r>
                              <w:rPr>
                                <w:rStyle w:val="PageNumber"/>
                                <w:rFonts w:ascii="Times Roman" w:hAnsi="Times Roman"/>
                                <w:rtl/>
                              </w:rPr>
                              <w:t>’</w:t>
                            </w:r>
                            <w:r>
                              <w:rPr>
                                <w:rStyle w:val="PageNumber"/>
                                <w:rFonts w:ascii="Times Roman" w:hAnsi="Times Roman"/>
                              </w:rPr>
                              <w:t>t align with my goals</w:t>
                            </w:r>
                          </w:p>
                          <w:p w14:paraId="6C5CFA04"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Managing everything personally instead of delegating to the right experts</w:t>
                            </w:r>
                          </w:p>
                        </w:txbxContent>
                      </wps:txbx>
                      <wps:bodyPr wrap="square" lIns="137160" tIns="137160" rIns="137160" bIns="137160" numCol="1" anchor="t">
                        <a:noAutofit/>
                      </wps:bodyPr>
                    </wps:wsp>
                  </a:graphicData>
                </a:graphic>
              </wp:anchor>
            </w:drawing>
          </mc:Choice>
          <mc:Fallback>
            <w:pict>
              <v:shape w14:anchorId="427A9088" id="_x0000_s1056" type="#_x0000_t202" alt="Text Box 73" style="position:absolute;left:0;text-align:left;margin-left:1.85pt;margin-top:22.55pt;width:503.75pt;height:131pt;z-index:251695104;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" filled="f" strokeweight=".5pt">
                <v:stroke joinstyle="round"/>
                <v:textbox inset="10.8pt,10.8pt,10.8pt,10.8pt">
                  <w:txbxContent>
                    <w:p w14:paraId="1E92A58D" w14:textId="77777777" w:rsidR="00F51BB9" w:rsidRDefault="00000000">
                      <w:pPr>
                        <w:pStyle w:val="Default"/>
                        <w:suppressAutoHyphens/>
                        <w:spacing w:before="0" w:after="240" w:line="240" w:lineRule="auto"/>
                        <w:rPr>
                          <w:rStyle w:val="PageNumber"/>
                          <w:rFonts w:ascii="Calibri" w:eastAsia="Calibri" w:hAnsi="Calibri" w:cs="Calibri"/>
                        </w:rPr>
                      </w:pPr>
                      <w:r>
                        <w:rPr>
                          <w:rFonts w:ascii="Calibri" w:hAnsi="Calibri"/>
                          <w:lang w:val="en-US"/>
                        </w:rPr>
                        <w:t>I would like to keep doing: Continuing disciplined learning, cultivating high-quality relationships, and staying deeply engaged in my children</w:t>
                      </w:r>
                      <w:r>
                        <w:rPr>
                          <w:rFonts w:ascii="Calibri" w:hAnsi="Calibri"/>
                          <w:rtl/>
                        </w:rPr>
                        <w:t>’</w:t>
                      </w:r>
                      <w:r>
                        <w:rPr>
                          <w:rFonts w:ascii="Calibri" w:hAnsi="Calibri"/>
                          <w:lang w:val="en-US"/>
                        </w:rPr>
                        <w:t xml:space="preserve">s development. I would like to start doing: Deploying capital with greater intentionality, implementing structured risk management, and leveraging institutional-quality advisors while formalizing family governance. I would like to stop </w:t>
                      </w:r>
                      <w:proofErr w:type="gramStart"/>
                      <w:r>
                        <w:rPr>
                          <w:rFonts w:ascii="Calibri" w:hAnsi="Calibri"/>
                          <w:lang w:val="en-US"/>
                        </w:rPr>
                        <w:t>doing:</w:t>
                      </w:r>
                      <w:proofErr w:type="gramEnd"/>
                      <w:r>
                        <w:rPr>
                          <w:rFonts w:ascii="Calibri" w:hAnsi="Calibri"/>
                          <w:lang w:val="en-US"/>
                        </w:rPr>
                        <w:t xml:space="preserve"> Over-diversifying without conviction, allocating time to low-impact activities, and over-managing instead of delegating effectively.</w:t>
                      </w:r>
                    </w:p>
                    <w:p w14:paraId="7AE5D056" w14:textId="77777777" w:rsidR="00F51BB9" w:rsidRDefault="00F51BB9">
                      <w:pPr>
                        <w:pStyle w:val="Default"/>
                        <w:suppressAutoHyphens/>
                        <w:spacing w:before="0" w:after="240" w:line="240" w:lineRule="auto"/>
                        <w:rPr>
                          <w:rStyle w:val="PageNumber"/>
                          <w:rFonts w:ascii="Times Roman" w:eastAsia="Times Roman" w:hAnsi="Times Roman" w:cs="Times Roman"/>
                        </w:rPr>
                      </w:pPr>
                    </w:p>
                    <w:p w14:paraId="5D766355"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21CDA9E5"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69FB6CE3"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6D8D313B"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5CA68C6F"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7C665CA8" w14:textId="77777777" w:rsidR="00F51BB9" w:rsidRDefault="00000000">
                      <w:pPr>
                        <w:pStyle w:val="Default"/>
                        <w:suppressAutoHyphens/>
                        <w:spacing w:before="0" w:after="299" w:line="240" w:lineRule="auto"/>
                        <w:rPr>
                          <w:rStyle w:val="PageNumber"/>
                          <w:rFonts w:ascii="Times Roman" w:eastAsia="Times Roman" w:hAnsi="Times Roman" w:cs="Times Roman"/>
                          <w:b/>
                          <w:bCs/>
                          <w:sz w:val="36"/>
                          <w:szCs w:val="36"/>
                        </w:rPr>
                      </w:pPr>
                      <w:r>
                        <w:rPr>
                          <w:rStyle w:val="PageNumber"/>
                          <w:rFonts w:ascii="Times Roman" w:hAnsi="Times Roman"/>
                          <w:b/>
                          <w:bCs/>
                          <w:sz w:val="36"/>
                          <w:szCs w:val="36"/>
                        </w:rPr>
                        <w:t>b. I would like to start doing:</w:t>
                      </w:r>
                    </w:p>
                    <w:p w14:paraId="7DFD8D2B" w14:textId="77777777" w:rsidR="00F51BB9" w:rsidRDefault="00000000">
                      <w:pPr>
                        <w:pStyle w:val="Default"/>
                        <w:suppressAutoHyphens/>
                        <w:spacing w:before="0" w:after="240" w:line="240" w:lineRule="auto"/>
                        <w:rPr>
                          <w:rStyle w:val="PageNumber"/>
                          <w:rFonts w:ascii="Times Roman" w:eastAsia="Times Roman" w:hAnsi="Times Roman" w:cs="Times Roman"/>
                        </w:rPr>
                      </w:pPr>
                      <w:r>
                        <w:rPr>
                          <w:rStyle w:val="PageNumber"/>
                          <w:rFonts w:ascii="Times Roman" w:hAnsi="Times Roman"/>
                        </w:rPr>
                        <w:t>Deploying capital with greater intentionality, implementing structured risk management, and leveraging institutional-quality advisors while formalizing family governance.</w:t>
                      </w:r>
                    </w:p>
                    <w:p w14:paraId="031D9972"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21945068" w14:textId="77777777" w:rsidR="00F51BB9" w:rsidRDefault="00000000">
                      <w:pPr>
                        <w:pStyle w:val="Default"/>
                        <w:suppressAutoHyphens/>
                        <w:spacing w:before="0" w:after="299" w:line="240" w:lineRule="auto"/>
                        <w:rPr>
                          <w:rStyle w:val="PageNumber"/>
                          <w:rFonts w:ascii="Times Roman" w:eastAsia="Times Roman" w:hAnsi="Times Roman" w:cs="Times Roman"/>
                          <w:b/>
                          <w:bCs/>
                          <w:sz w:val="36"/>
                          <w:szCs w:val="36"/>
                        </w:rPr>
                      </w:pPr>
                      <w:r>
                        <w:rPr>
                          <w:rStyle w:val="PageNumber"/>
                          <w:rFonts w:ascii="Times Roman" w:hAnsi="Times Roman"/>
                          <w:b/>
                          <w:bCs/>
                          <w:sz w:val="36"/>
                          <w:szCs w:val="36"/>
                        </w:rPr>
                        <w:t>c. I would like to stop doing:</w:t>
                      </w:r>
                    </w:p>
                    <w:p w14:paraId="51DD5CC8" w14:textId="77777777" w:rsidR="00F51BB9" w:rsidRDefault="00000000">
                      <w:pPr>
                        <w:pStyle w:val="Default"/>
                        <w:suppressAutoHyphens/>
                        <w:spacing w:before="0" w:after="240" w:line="240" w:lineRule="auto"/>
                        <w:rPr>
                          <w:rStyle w:val="PageNumber"/>
                          <w:rFonts w:ascii="Times Roman" w:eastAsia="Times Roman" w:hAnsi="Times Roman" w:cs="Times Roman"/>
                        </w:rPr>
                      </w:pPr>
                      <w:r>
                        <w:rPr>
                          <w:rStyle w:val="PageNumber"/>
                          <w:rFonts w:ascii="Times Roman" w:hAnsi="Times Roman"/>
                        </w:rPr>
                        <w:t>Over-diversifying without conviction, allocating time to low-impact activities, and over-managing instead of delegating effectively.</w:t>
                      </w:r>
                    </w:p>
                    <w:p w14:paraId="343D3B93" w14:textId="77777777" w:rsidR="00F51BB9" w:rsidRDefault="00F51BB9">
                      <w:pPr>
                        <w:pStyle w:val="Default"/>
                        <w:suppressAutoHyphens/>
                        <w:spacing w:before="0" w:after="281" w:line="240" w:lineRule="auto"/>
                        <w:rPr>
                          <w:rFonts w:ascii="Times Roman" w:eastAsia="Times Roman" w:hAnsi="Times Roman" w:cs="Times Roman"/>
                          <w:b/>
                          <w:bCs/>
                          <w:sz w:val="28"/>
                          <w:szCs w:val="28"/>
                        </w:rPr>
                      </w:pPr>
                    </w:p>
                    <w:p w14:paraId="2C2344DB"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More intentional capital deployment in VC, PE, and direct investments</w:t>
                      </w:r>
                    </w:p>
                    <w:p w14:paraId="60153FDA"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Implementing structured portfolio hedging and risk management strategies</w:t>
                      </w:r>
                    </w:p>
                    <w:p w14:paraId="2A3F742D"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Leveraging advisors and institutional-quality resources more effectively</w:t>
                      </w:r>
                    </w:p>
                    <w:p w14:paraId="5F589DFD"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Creating structured family frameworks for legacy, values, and continuity</w:t>
                      </w:r>
                    </w:p>
                    <w:p w14:paraId="65B1E33A" w14:textId="77777777" w:rsidR="00F51BB9" w:rsidRDefault="00F51BB9">
                      <w:pPr>
                        <w:pStyle w:val="Default"/>
                        <w:suppressAutoHyphens/>
                        <w:spacing w:before="0" w:line="240" w:lineRule="auto"/>
                        <w:rPr>
                          <w:rStyle w:val="PageNumber"/>
                          <w:rFonts w:ascii="Times Roman" w:eastAsia="Times Roman" w:hAnsi="Times Roman" w:cs="Times Roman"/>
                          <w:color w:val="808080"/>
                        </w:rPr>
                      </w:pPr>
                    </w:p>
                    <w:p w14:paraId="74670C9F" w14:textId="77777777" w:rsidR="00F51BB9" w:rsidRDefault="00000000">
                      <w:pPr>
                        <w:pStyle w:val="Default"/>
                        <w:suppressAutoHyphens/>
                        <w:spacing w:before="0" w:after="281" w:line="240" w:lineRule="auto"/>
                        <w:rPr>
                          <w:rStyle w:val="PageNumber"/>
                          <w:rFonts w:ascii="Times Roman" w:eastAsia="Times Roman" w:hAnsi="Times Roman" w:cs="Times Roman"/>
                          <w:b/>
                          <w:bCs/>
                          <w:sz w:val="28"/>
                          <w:szCs w:val="28"/>
                        </w:rPr>
                      </w:pPr>
                      <w:r>
                        <w:rPr>
                          <w:rStyle w:val="PageNumber"/>
                          <w:rFonts w:ascii="Times Roman" w:hAnsi="Times Roman"/>
                          <w:b/>
                          <w:bCs/>
                          <w:sz w:val="28"/>
                          <w:szCs w:val="28"/>
                        </w:rPr>
                        <w:t>c. I would like to stop doing:</w:t>
                      </w:r>
                    </w:p>
                    <w:p w14:paraId="305C26D3"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Over-diversifying without conviction</w:t>
                      </w:r>
                    </w:p>
                    <w:p w14:paraId="5A4A3841"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Spending time on lower-impact activities that don</w:t>
                      </w:r>
                      <w:r>
                        <w:rPr>
                          <w:rStyle w:val="PageNumber"/>
                          <w:rFonts w:ascii="Times Roman" w:hAnsi="Times Roman"/>
                          <w:rtl/>
                        </w:rPr>
                        <w:t>’</w:t>
                      </w:r>
                      <w:r>
                        <w:rPr>
                          <w:rStyle w:val="PageNumber"/>
                          <w:rFonts w:ascii="Times Roman" w:hAnsi="Times Roman"/>
                        </w:rPr>
                        <w:t>t align with my goals</w:t>
                      </w:r>
                    </w:p>
                    <w:p w14:paraId="6C5CFA04" w14:textId="77777777" w:rsidR="00F51BB9" w:rsidRDefault="00000000">
                      <w:pPr>
                        <w:pStyle w:val="Default"/>
                        <w:numPr>
                          <w:ilvl w:val="0"/>
                          <w:numId w:val="51"/>
                        </w:numPr>
                        <w:suppressAutoHyphens/>
                        <w:spacing w:before="0" w:line="240" w:lineRule="auto"/>
                        <w:rPr>
                          <w:rFonts w:ascii="Times Roman" w:hAnsi="Times Roman"/>
                          <w:lang w:val="en-US"/>
                        </w:rPr>
                      </w:pPr>
                      <w:r>
                        <w:rPr>
                          <w:rStyle w:val="PageNumber"/>
                          <w:rFonts w:ascii="Times Roman" w:hAnsi="Times Roman"/>
                        </w:rPr>
                        <w:t>Managing everything personally instead of delegating to the right experts</w:t>
                      </w:r>
                    </w:p>
                  </w:txbxContent>
                </v:textbox>
                <w10:wrap anchorx="margin" anchory="line"/>
              </v:shape>
            </w:pict>
          </mc:Fallback>
        </mc:AlternateContent>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r>
        <w:rPr>
          <w:rStyle w:val="PageNumber"/>
        </w:rPr>
        <w:br/>
      </w:r>
    </w:p>
    <w:p w14:paraId="0CD06C44" w14:textId="77777777" w:rsidR="00F51BB9" w:rsidRDefault="00000000">
      <w:pPr>
        <w:pStyle w:val="ListParagraph"/>
        <w:numPr>
          <w:ilvl w:val="0"/>
          <w:numId w:val="50"/>
        </w:numPr>
        <w:rPr>
          <w:b/>
          <w:bCs/>
        </w:rPr>
      </w:pPr>
      <w:r>
        <w:rPr>
          <w:noProof/>
        </w:rPr>
        <mc:AlternateContent>
          <mc:Choice Requires="wps">
            <w:drawing>
              <wp:anchor distT="0" distB="0" distL="0" distR="0" simplePos="0" relativeHeight="251696128" behindDoc="0" locked="0" layoutInCell="1" allowOverlap="1" wp14:anchorId="06052413" wp14:editId="0E45B390">
                <wp:simplePos x="0" y="0"/>
                <wp:positionH relativeFrom="column">
                  <wp:posOffset>7619</wp:posOffset>
                </wp:positionH>
                <wp:positionV relativeFrom="line">
                  <wp:posOffset>495961</wp:posOffset>
                </wp:positionV>
                <wp:extent cx="6397625" cy="1915795"/>
                <wp:effectExtent l="0" t="0" r="0" b="0"/>
                <wp:wrapNone/>
                <wp:docPr id="1073741865" name="officeArt object" descr="Text Box 74"/>
                <wp:cNvGraphicFramePr/>
                <a:graphic xmlns:a="http://schemas.openxmlformats.org/drawingml/2006/main">
                  <a:graphicData uri="http://schemas.microsoft.com/office/word/2010/wordprocessingShape">
                    <wps:wsp>
                      <wps:cNvSpPr txBox="1"/>
                      <wps:spPr>
                        <a:xfrm>
                          <a:off x="0" y="0"/>
                          <a:ext cx="6397625" cy="1915795"/>
                        </a:xfrm>
                        <a:prstGeom prst="rect">
                          <a:avLst/>
                        </a:prstGeom>
                        <a:noFill/>
                        <a:ln w="6350" cap="flat">
                          <a:solidFill>
                            <a:srgbClr val="000000"/>
                          </a:solidFill>
                          <a:prstDash val="solid"/>
                          <a:round/>
                        </a:ln>
                        <a:effectLst/>
                      </wps:spPr>
                      <wps:txbx>
                        <w:txbxContent>
                          <w:p w14:paraId="2FE9859D"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1. Improving access to and execution in VC, PE, and direct investments, while strengthening my network for better deal flow.</w:t>
                            </w:r>
                          </w:p>
                          <w:p w14:paraId="2CB79554"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2. Building effective portfolio hedging and risk management strategies to protect and grow capital.</w:t>
                            </w:r>
                          </w:p>
                          <w:p w14:paraId="19E88153"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3. Optimizing wealth management through advisors and structures, while strengthening family relationships and continuity, especially without my husband</w:t>
                            </w:r>
                          </w:p>
                          <w:p w14:paraId="07B5FD69" w14:textId="77777777" w:rsidR="00F51BB9" w:rsidRDefault="00F51BB9">
                            <w:pPr>
                              <w:pStyle w:val="Default"/>
                              <w:suppressAutoHyphens/>
                              <w:spacing w:before="0" w:after="240" w:line="240" w:lineRule="auto"/>
                              <w:rPr>
                                <w:rFonts w:ascii="Times Roman" w:eastAsia="Times Roman" w:hAnsi="Times Roman" w:cs="Times Roman"/>
                              </w:rPr>
                            </w:pPr>
                          </w:p>
                          <w:p w14:paraId="6BC757B8" w14:textId="77777777" w:rsidR="00F51BB9" w:rsidRDefault="00F51BB9">
                            <w:pPr>
                              <w:pStyle w:val="Default"/>
                              <w:suppressAutoHyphens/>
                              <w:spacing w:before="0" w:line="240" w:lineRule="auto"/>
                              <w:rPr>
                                <w:rFonts w:ascii="Times Roman" w:eastAsia="Times Roman" w:hAnsi="Times Roman" w:cs="Times Roman"/>
                                <w:color w:val="808080"/>
                              </w:rPr>
                            </w:pPr>
                          </w:p>
                          <w:p w14:paraId="597D1EFC" w14:textId="77777777" w:rsidR="00F51BB9" w:rsidRDefault="00000000">
                            <w:pPr>
                              <w:pStyle w:val="Default"/>
                              <w:suppressAutoHyphens/>
                              <w:spacing w:before="0" w:after="240" w:line="240" w:lineRule="auto"/>
                            </w:pPr>
                            <w:r>
                              <w:rPr>
                                <w:rFonts w:ascii="Times Roman" w:hAnsi="Times Roman"/>
                                <w:b/>
                                <w:bCs/>
                                <w:lang w:val="en-US"/>
                              </w:rPr>
                              <w:t>3. Structuring wealth, advisory support, and family continuity</w:t>
                            </w:r>
                            <w:r>
                              <w:rPr>
                                <w:rFonts w:ascii="Times Roman" w:eastAsia="Times Roman" w:hAnsi="Times Roman" w:cs="Times Roman"/>
                              </w:rPr>
                              <w:br/>
                            </w:r>
                            <w:r>
                              <w:rPr>
                                <w:rFonts w:ascii="Times Roman" w:hAnsi="Times Roman"/>
                                <w:lang w:val="en-US"/>
                              </w:rPr>
                              <w:t>How to best leverage advisors, hedge funds, and external managers to optimize wealth management, while also intentionally strengthening family relationships — ensuring my children remain supported, connected, and grounded as they navigate growth and the absence of their father.</w:t>
                            </w:r>
                          </w:p>
                        </w:txbxContent>
                      </wps:txbx>
                      <wps:bodyPr wrap="square" lIns="137160" tIns="137160" rIns="137160" bIns="137160" numCol="1" anchor="t">
                        <a:noAutofit/>
                      </wps:bodyPr>
                    </wps:wsp>
                  </a:graphicData>
                </a:graphic>
              </wp:anchor>
            </w:drawing>
          </mc:Choice>
          <mc:Fallback>
            <w:pict>
              <v:shape w14:anchorId="06052413" id="_x0000_s1057" type="#_x0000_t202" alt="Text Box 74" style="position:absolute;left:0;text-align:left;margin-left:.6pt;margin-top:39.05pt;width:503.75pt;height:150.85pt;z-index:25169612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" filled="f" strokeweight=".5pt">
                <v:stroke joinstyle="round"/>
                <v:textbox inset="10.8pt,10.8pt,10.8pt,10.8pt">
                  <w:txbxContent>
                    <w:p w14:paraId="2FE9859D"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1. Improving access to and execution in VC, PE, and direct investments, while strengthening my network for better deal flow.</w:t>
                      </w:r>
                    </w:p>
                    <w:p w14:paraId="2CB79554"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2. Building effective portfolio hedging and risk management strategies to protect and grow capital.</w:t>
                      </w:r>
                    </w:p>
                    <w:p w14:paraId="19E88153" w14:textId="77777777" w:rsidR="00F51BB9" w:rsidRDefault="00000000">
                      <w:pPr>
                        <w:pStyle w:val="Default"/>
                        <w:suppressAutoHyphens/>
                        <w:spacing w:before="0" w:after="240" w:line="240" w:lineRule="auto"/>
                        <w:rPr>
                          <w:rFonts w:ascii="Calibri" w:eastAsia="Calibri" w:hAnsi="Calibri" w:cs="Calibri"/>
                        </w:rPr>
                      </w:pPr>
                      <w:r>
                        <w:rPr>
                          <w:rFonts w:ascii="Calibri" w:hAnsi="Calibri"/>
                          <w:lang w:val="en-US"/>
                        </w:rPr>
                        <w:t>3. Optimizing wealth management through advisors and structures, while strengthening family relationships and continuity, especially without my husband</w:t>
                      </w:r>
                    </w:p>
                    <w:p w14:paraId="07B5FD69" w14:textId="77777777" w:rsidR="00F51BB9" w:rsidRDefault="00F51BB9">
                      <w:pPr>
                        <w:pStyle w:val="Default"/>
                        <w:suppressAutoHyphens/>
                        <w:spacing w:before="0" w:after="240" w:line="240" w:lineRule="auto"/>
                        <w:rPr>
                          <w:rFonts w:ascii="Times Roman" w:eastAsia="Times Roman" w:hAnsi="Times Roman" w:cs="Times Roman"/>
                        </w:rPr>
                      </w:pPr>
                    </w:p>
                    <w:p w14:paraId="6BC757B8" w14:textId="77777777" w:rsidR="00F51BB9" w:rsidRDefault="00F51BB9">
                      <w:pPr>
                        <w:pStyle w:val="Default"/>
                        <w:suppressAutoHyphens/>
                        <w:spacing w:before="0" w:line="240" w:lineRule="auto"/>
                        <w:rPr>
                          <w:rFonts w:ascii="Times Roman" w:eastAsia="Times Roman" w:hAnsi="Times Roman" w:cs="Times Roman"/>
                          <w:color w:val="808080"/>
                        </w:rPr>
                      </w:pPr>
                    </w:p>
                    <w:p w14:paraId="597D1EFC" w14:textId="77777777" w:rsidR="00F51BB9" w:rsidRDefault="00000000">
                      <w:pPr>
                        <w:pStyle w:val="Default"/>
                        <w:suppressAutoHyphens/>
                        <w:spacing w:before="0" w:after="240" w:line="240" w:lineRule="auto"/>
                      </w:pPr>
                      <w:r>
                        <w:rPr>
                          <w:rFonts w:ascii="Times Roman" w:hAnsi="Times Roman"/>
                          <w:b/>
                          <w:bCs/>
                          <w:lang w:val="en-US"/>
                        </w:rPr>
                        <w:t>3. Structuring wealth, advisory support, and family continuity</w:t>
                      </w:r>
                      <w:r>
                        <w:rPr>
                          <w:rFonts w:ascii="Times Roman" w:eastAsia="Times Roman" w:hAnsi="Times Roman" w:cs="Times Roman"/>
                        </w:rPr>
                        <w:br/>
                      </w:r>
                      <w:r>
                        <w:rPr>
                          <w:rFonts w:ascii="Times Roman" w:hAnsi="Times Roman"/>
                          <w:lang w:val="en-US"/>
                        </w:rPr>
                        <w:t>How to best leverage advisors, hedge funds, and external managers to optimize wealth management, while also intentionally strengthening family relationships — ensuring my children remain supported, connected, and grounded as they navigate growth and the absence of their father.</w:t>
                      </w:r>
                    </w:p>
                  </w:txbxContent>
                </v:textbox>
                <w10:wrap anchory="line"/>
              </v:shape>
            </w:pict>
          </mc:Fallback>
        </mc:AlternateContent>
      </w:r>
      <w:r>
        <w:rPr>
          <w:rStyle w:val="PageNumber"/>
          <w:b/>
          <w:bCs/>
        </w:rPr>
        <w:t>Three things I want to learn or about which I need to become more knowledgeable in the next 12 months to move forward in achieving my personal and family goals are:</w:t>
      </w:r>
      <w:r>
        <w:rPr>
          <w:rStyle w:val="PageNumber"/>
          <w:b/>
          <w:bCs/>
        </w:rPr>
        <w:br/>
      </w:r>
    </w:p>
    <w:p w14:paraId="32D621C1" w14:textId="77777777" w:rsidR="00F51BB9" w:rsidRDefault="00000000">
      <w:pPr>
        <w:pStyle w:val="Body"/>
      </w:pPr>
      <w:r>
        <w:rPr>
          <w:rFonts w:ascii="Arial Unicode MS" w:hAnsi="Arial Unicode MS"/>
        </w:rPr>
        <w:br w:type="page"/>
      </w:r>
    </w:p>
    <w:p w14:paraId="5BD9B3AA" w14:textId="77777777" w:rsidR="00F51BB9" w:rsidRDefault="00000000">
      <w:pPr>
        <w:pStyle w:val="Heading2"/>
        <w:spacing w:after="120"/>
      </w:pPr>
      <w:r>
        <w:rPr>
          <w:color w:val="B29657"/>
          <w:u w:color="B29657"/>
          <w:lang w:val="de-DE"/>
        </w:rPr>
        <w:lastRenderedPageBreak/>
        <w:t xml:space="preserve">SECTION VIII: </w:t>
      </w:r>
      <w:r>
        <w:rPr>
          <w:color w:val="000000"/>
          <w:u w:color="000000"/>
          <w:rtl/>
        </w:rPr>
        <w:t>‘</w:t>
      </w:r>
      <w:r>
        <w:rPr>
          <w:color w:val="000000"/>
          <w:u w:color="000000"/>
        </w:rPr>
        <w:t>DAY OF</w:t>
      </w:r>
      <w:r>
        <w:rPr>
          <w:color w:val="000000"/>
          <w:u w:color="000000"/>
          <w:rtl/>
        </w:rPr>
        <w:t xml:space="preserve">’ </w:t>
      </w:r>
      <w:r>
        <w:rPr>
          <w:color w:val="000000"/>
          <w:u w:color="000000"/>
        </w:rPr>
        <w:t>DISCUSSION | my questions for the group</w:t>
      </w:r>
    </w:p>
    <w:p w14:paraId="49CE76B2" w14:textId="77777777" w:rsidR="00F51BB9" w:rsidRDefault="00000000">
      <w:pPr>
        <w:pStyle w:val="Body"/>
        <w:rPr>
          <w:b/>
          <w:bCs/>
        </w:rPr>
      </w:pPr>
      <w:r>
        <w:rPr>
          <w:b/>
          <w:bCs/>
        </w:rPr>
        <w:t>Specific help and/or questions being asked of the Group (In order of priority) and what I</w:t>
      </w:r>
      <w:r>
        <w:rPr>
          <w:b/>
          <w:bCs/>
          <w:rtl/>
        </w:rPr>
        <w:t>’</w:t>
      </w:r>
      <w:r>
        <w:rPr>
          <w:b/>
          <w:bCs/>
        </w:rPr>
        <w:t>m</w:t>
      </w:r>
      <w:r>
        <w:rPr>
          <w:b/>
          <w:bCs/>
        </w:rPr>
        <w:br/>
        <w:t>looking for:</w:t>
      </w:r>
    </w:p>
    <w:p w14:paraId="10AC60C3" w14:textId="77777777" w:rsidR="00F51BB9" w:rsidRDefault="00000000">
      <w:pPr>
        <w:pStyle w:val="ListParagraph"/>
        <w:numPr>
          <w:ilvl w:val="1"/>
          <w:numId w:val="53"/>
        </w:numPr>
      </w:pPr>
      <w:r>
        <w:rPr>
          <w:rStyle w:val="PageNumber"/>
        </w:rPr>
        <w:t>Affirmation of current course? Other solutions? Alternatives? Gut check? Critique? Where to get more information? Analysis? Identification of consequences?</w:t>
      </w:r>
    </w:p>
    <w:p w14:paraId="4008C100" w14:textId="77777777" w:rsidR="00F51BB9" w:rsidRDefault="00000000">
      <w:pPr>
        <w:pStyle w:val="ListParagraph"/>
        <w:numPr>
          <w:ilvl w:val="1"/>
          <w:numId w:val="53"/>
        </w:numPr>
      </w:pPr>
      <w:r>
        <w:rPr>
          <w:rStyle w:val="PageNumber"/>
        </w:rPr>
        <w:t>State the issues/questions in a couple sentences that get to the heart of the concern, challenge, opportunity, problem or issue.</w:t>
      </w:r>
      <w:r>
        <w:rPr>
          <w:rStyle w:val="PageNumber"/>
        </w:rPr>
        <w:br/>
      </w:r>
    </w:p>
    <w:p w14:paraId="2AE104A1" w14:textId="77777777" w:rsidR="00F51BB9" w:rsidRDefault="00000000">
      <w:pPr>
        <w:pStyle w:val="Body"/>
        <w:rPr>
          <w:b/>
          <w:bCs/>
        </w:rPr>
      </w:pPr>
      <w:r>
        <w:rPr>
          <w:rStyle w:val="PageNumber"/>
          <w:noProof/>
        </w:rPr>
        <mc:AlternateContent>
          <mc:Choice Requires="wps">
            <w:drawing>
              <wp:anchor distT="0" distB="0" distL="0" distR="0" simplePos="0" relativeHeight="251697152" behindDoc="0" locked="0" layoutInCell="1" allowOverlap="1" wp14:anchorId="230659CE" wp14:editId="45AFFA0B">
                <wp:simplePos x="0" y="0"/>
                <wp:positionH relativeFrom="column">
                  <wp:posOffset>17509</wp:posOffset>
                </wp:positionH>
                <wp:positionV relativeFrom="line">
                  <wp:posOffset>286938</wp:posOffset>
                </wp:positionV>
                <wp:extent cx="6397625" cy="1089498"/>
                <wp:effectExtent l="0" t="0" r="0" b="0"/>
                <wp:wrapNone/>
                <wp:docPr id="1073741866" name="officeArt object" descr="Text Box 75"/>
                <wp:cNvGraphicFramePr/>
                <a:graphic xmlns:a="http://schemas.openxmlformats.org/drawingml/2006/main">
                  <a:graphicData uri="http://schemas.microsoft.com/office/word/2010/wordprocessingShape">
                    <wps:wsp>
                      <wps:cNvSpPr txBox="1"/>
                      <wps:spPr>
                        <a:xfrm>
                          <a:off x="0" y="0"/>
                          <a:ext cx="6397625" cy="1089498"/>
                        </a:xfrm>
                        <a:prstGeom prst="rect">
                          <a:avLst/>
                        </a:prstGeom>
                        <a:noFill/>
                        <a:ln w="6350" cap="flat">
                          <a:solidFill>
                            <a:srgbClr val="000000"/>
                          </a:solidFill>
                          <a:prstDash val="solid"/>
                          <a:round/>
                        </a:ln>
                        <a:effectLst/>
                      </wps:spPr>
                      <wps:txbx>
                        <w:txbxContent>
                          <w:p w14:paraId="05CD2C05" w14:textId="77777777" w:rsidR="00F51BB9" w:rsidRDefault="00000000">
                            <w:pPr>
                              <w:pStyle w:val="Body"/>
                            </w:pPr>
                            <w:r>
                              <w:t>I am looking to build or be part of a meaningful business that allows me to stay intellectually engaged and relevant, while also generating strong economic value and supporting my broader financial goals</w:t>
                            </w:r>
                          </w:p>
                          <w:p w14:paraId="2B1E5CDD" w14:textId="77777777" w:rsidR="00F51BB9" w:rsidRDefault="00000000">
                            <w:pPr>
                              <w:pStyle w:val="Body"/>
                            </w:pPr>
                            <w:r>
                              <w:t>…</w:t>
                            </w:r>
                          </w:p>
                        </w:txbxContent>
                      </wps:txbx>
                      <wps:bodyPr wrap="square" lIns="137160" tIns="137160" rIns="137160" bIns="137160" numCol="1" anchor="t">
                        <a:noAutofit/>
                      </wps:bodyPr>
                    </wps:wsp>
                  </a:graphicData>
                </a:graphic>
              </wp:anchor>
            </w:drawing>
          </mc:Choice>
          <mc:Fallback>
            <w:pict>
              <v:shape w14:anchorId="230659CE" id="_x0000_s1058" type="#_x0000_t202" alt="Text Box 75" style="position:absolute;margin-left:1.4pt;margin-top:22.6pt;width:503.75pt;height:85.8pt;z-index:25169715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" filled="f" strokeweight=".5pt">
                <v:stroke joinstyle="round"/>
                <v:textbox inset="10.8pt,10.8pt,10.8pt,10.8pt">
                  <w:txbxContent>
                    <w:p w14:paraId="05CD2C05" w14:textId="77777777" w:rsidR="00F51BB9" w:rsidRDefault="00000000">
                      <w:pPr>
                        <w:pStyle w:val="Body"/>
                      </w:pPr>
                      <w:r>
                        <w:t>I am looking to build or be part of a meaningful business that allows me to stay intellectually engaged and relevant, while also generating strong economic value and supporting my broader financial goals</w:t>
                      </w:r>
                    </w:p>
                    <w:p w14:paraId="2B1E5CDD" w14:textId="77777777" w:rsidR="00F51BB9" w:rsidRDefault="00000000">
                      <w:pPr>
                        <w:pStyle w:val="Body"/>
                      </w:pPr>
                      <w:r>
                        <w:t>…</w:t>
                      </w:r>
                    </w:p>
                  </w:txbxContent>
                </v:textbox>
                <w10:wrap anchory="line"/>
              </v:shape>
            </w:pict>
          </mc:Fallback>
        </mc:AlternateContent>
      </w:r>
      <w:r>
        <w:rPr>
          <w:b/>
          <w:bCs/>
          <w:lang w:val="it-IT"/>
        </w:rPr>
        <w:t>Question 1</w:t>
      </w:r>
      <w:r>
        <w:rPr>
          <w:b/>
          <w:bCs/>
        </w:rPr>
        <w:br/>
      </w:r>
      <w:r>
        <w:rPr>
          <w:b/>
          <w:bCs/>
        </w:rPr>
        <w:br/>
      </w:r>
      <w:r>
        <w:rPr>
          <w:b/>
          <w:bCs/>
        </w:rPr>
        <w:br/>
      </w:r>
      <w:r>
        <w:rPr>
          <w:b/>
          <w:bCs/>
        </w:rPr>
        <w:br/>
      </w:r>
      <w:r>
        <w:rPr>
          <w:b/>
          <w:bCs/>
        </w:rPr>
        <w:br/>
      </w:r>
      <w:r>
        <w:rPr>
          <w:b/>
          <w:bCs/>
        </w:rPr>
        <w:br/>
      </w:r>
      <w:r>
        <w:rPr>
          <w:b/>
          <w:bCs/>
        </w:rPr>
        <w:br/>
      </w:r>
      <w:r>
        <w:rPr>
          <w:b/>
          <w:bCs/>
        </w:rPr>
        <w:br/>
      </w:r>
    </w:p>
    <w:p w14:paraId="157B4FFC" w14:textId="77777777" w:rsidR="00F51BB9" w:rsidRDefault="00000000">
      <w:pPr>
        <w:pStyle w:val="Body"/>
        <w:rPr>
          <w:b/>
          <w:bCs/>
        </w:rPr>
      </w:pPr>
      <w:r>
        <w:rPr>
          <w:rStyle w:val="PageNumber"/>
          <w:noProof/>
        </w:rPr>
        <mc:AlternateContent>
          <mc:Choice Requires="wps">
            <w:drawing>
              <wp:anchor distT="0" distB="0" distL="0" distR="0" simplePos="0" relativeHeight="251698176" behindDoc="0" locked="0" layoutInCell="1" allowOverlap="1" wp14:anchorId="0B185968" wp14:editId="402AA35A">
                <wp:simplePos x="0" y="0"/>
                <wp:positionH relativeFrom="column">
                  <wp:posOffset>17509</wp:posOffset>
                </wp:positionH>
                <wp:positionV relativeFrom="line">
                  <wp:posOffset>285601</wp:posOffset>
                </wp:positionV>
                <wp:extent cx="6397625" cy="1099227"/>
                <wp:effectExtent l="0" t="0" r="0" b="0"/>
                <wp:wrapNone/>
                <wp:docPr id="1073741867" name="officeArt object" descr="Text Box 76"/>
                <wp:cNvGraphicFramePr/>
                <a:graphic xmlns:a="http://schemas.openxmlformats.org/drawingml/2006/main">
                  <a:graphicData uri="http://schemas.microsoft.com/office/word/2010/wordprocessingShape">
                    <wps:wsp>
                      <wps:cNvSpPr txBox="1"/>
                      <wps:spPr>
                        <a:xfrm>
                          <a:off x="0" y="0"/>
                          <a:ext cx="6397625" cy="1099227"/>
                        </a:xfrm>
                        <a:prstGeom prst="rect">
                          <a:avLst/>
                        </a:prstGeom>
                        <a:noFill/>
                        <a:ln w="6350" cap="flat">
                          <a:solidFill>
                            <a:srgbClr val="000000"/>
                          </a:solidFill>
                          <a:prstDash val="solid"/>
                          <a:round/>
                        </a:ln>
                        <a:effectLst/>
                      </wps:spPr>
                      <wps:txbx>
                        <w:txbxContent>
                          <w:p w14:paraId="312F8CA9" w14:textId="77777777" w:rsidR="00F51BB9" w:rsidRDefault="00000000">
                            <w:pPr>
                              <w:pStyle w:val="Body"/>
                            </w:pPr>
                            <w:r>
                              <w:rPr>
                                <w:rStyle w:val="PageNumber"/>
                              </w:rPr>
                              <w:t xml:space="preserve">While I feel a strong pull toward spirituality — and even the possibility of dedicating myself more fully to it — I also recognize the importance of remaining grounded: staying connected to my family and engaged with the practical realities of life. Finding the right balance between building something of financial substance and pursuing deeper spiritual purpose is important to me. </w:t>
                            </w:r>
                          </w:p>
                        </w:txbxContent>
                      </wps:txbx>
                      <wps:bodyPr wrap="square" lIns="137160" tIns="137160" rIns="137160" bIns="137160" numCol="1" anchor="t">
                        <a:noAutofit/>
                      </wps:bodyPr>
                    </wps:wsp>
                  </a:graphicData>
                </a:graphic>
              </wp:anchor>
            </w:drawing>
          </mc:Choice>
          <mc:Fallback>
            <w:pict>
              <v:shape w14:anchorId="0B185968" id="_x0000_s1059" type="#_x0000_t202" alt="Text Box 76" style="position:absolute;margin-left:1.4pt;margin-top:22.5pt;width:503.75pt;height:86.55pt;z-index:25169817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" filled="f" strokeweight=".5pt">
                <v:stroke joinstyle="round"/>
                <v:textbox inset="10.8pt,10.8pt,10.8pt,10.8pt">
                  <w:txbxContent>
                    <w:p w14:paraId="312F8CA9" w14:textId="77777777" w:rsidR="00F51BB9" w:rsidRDefault="00000000">
                      <w:pPr>
                        <w:pStyle w:val="Body"/>
                      </w:pPr>
                      <w:r>
                        <w:rPr>
                          <w:rStyle w:val="PageNumber"/>
                        </w:rPr>
                        <w:t xml:space="preserve">While I feel a strong pull toward spirituality — and even the possibility of dedicating myself more fully to it — I also recognize the importance of remaining grounded: staying connected to my family and engaged with the practical realities of life. Finding the right balance between building something of financial substance and pursuing deeper spiritual purpose is important to me. </w:t>
                      </w:r>
                    </w:p>
                  </w:txbxContent>
                </v:textbox>
                <w10:wrap anchory="line"/>
              </v:shape>
            </w:pict>
          </mc:Fallback>
        </mc:AlternateContent>
      </w:r>
      <w:r>
        <w:rPr>
          <w:b/>
          <w:bCs/>
          <w:lang w:val="it-IT"/>
        </w:rPr>
        <w:t>Question 2</w:t>
      </w:r>
      <w:r>
        <w:rPr>
          <w:b/>
          <w:bCs/>
        </w:rPr>
        <w:br/>
      </w:r>
      <w:r>
        <w:rPr>
          <w:b/>
          <w:bCs/>
        </w:rPr>
        <w:br/>
      </w:r>
      <w:r>
        <w:rPr>
          <w:b/>
          <w:bCs/>
        </w:rPr>
        <w:br/>
      </w:r>
      <w:r>
        <w:rPr>
          <w:b/>
          <w:bCs/>
        </w:rPr>
        <w:br/>
      </w:r>
      <w:r>
        <w:rPr>
          <w:b/>
          <w:bCs/>
        </w:rPr>
        <w:br/>
      </w:r>
      <w:r>
        <w:rPr>
          <w:b/>
          <w:bCs/>
        </w:rPr>
        <w:br/>
      </w:r>
      <w:r>
        <w:rPr>
          <w:b/>
          <w:bCs/>
        </w:rPr>
        <w:br/>
      </w:r>
    </w:p>
    <w:p w14:paraId="36B83291" w14:textId="77777777" w:rsidR="00F51BB9" w:rsidRDefault="00000000">
      <w:pPr>
        <w:pStyle w:val="Body"/>
        <w:rPr>
          <w:b/>
          <w:bCs/>
        </w:rPr>
      </w:pPr>
      <w:r>
        <w:rPr>
          <w:b/>
          <w:bCs/>
        </w:rPr>
        <w:br/>
      </w:r>
      <w:r>
        <w:rPr>
          <w:b/>
          <w:bCs/>
          <w:lang w:val="it-IT"/>
        </w:rPr>
        <w:t>Question 3</w:t>
      </w:r>
      <w:r>
        <w:rPr>
          <w:b/>
          <w:bCs/>
          <w:noProof/>
        </w:rPr>
        <mc:AlternateContent>
          <mc:Choice Requires="wps">
            <w:drawing>
              <wp:anchor distT="0" distB="0" distL="0" distR="0" simplePos="0" relativeHeight="251699200" behindDoc="0" locked="0" layoutInCell="1" allowOverlap="1" wp14:anchorId="3EC992DB" wp14:editId="5613A942">
                <wp:simplePos x="0" y="0"/>
                <wp:positionH relativeFrom="margin">
                  <wp:posOffset>3175</wp:posOffset>
                </wp:positionH>
                <wp:positionV relativeFrom="line">
                  <wp:posOffset>259499</wp:posOffset>
                </wp:positionV>
                <wp:extent cx="6397625" cy="1138136"/>
                <wp:effectExtent l="0" t="0" r="0" b="0"/>
                <wp:wrapNone/>
                <wp:docPr id="1073741868" name="officeArt object" descr="Text Box 78"/>
                <wp:cNvGraphicFramePr/>
                <a:graphic xmlns:a="http://schemas.openxmlformats.org/drawingml/2006/main">
                  <a:graphicData uri="http://schemas.microsoft.com/office/word/2010/wordprocessingShape">
                    <wps:wsp>
                      <wps:cNvSpPr txBox="1"/>
                      <wps:spPr>
                        <a:xfrm>
                          <a:off x="0" y="0"/>
                          <a:ext cx="6397625" cy="1138136"/>
                        </a:xfrm>
                        <a:prstGeom prst="rect">
                          <a:avLst/>
                        </a:prstGeom>
                        <a:noFill/>
                        <a:ln w="6350" cap="flat">
                          <a:solidFill>
                            <a:srgbClr val="000000"/>
                          </a:solidFill>
                          <a:prstDash val="solid"/>
                          <a:round/>
                        </a:ln>
                        <a:effectLst/>
                      </wps:spPr>
                      <wps:txbx>
                        <w:txbxContent>
                          <w:p w14:paraId="4B456328" w14:textId="77777777" w:rsidR="00F51BB9" w:rsidRDefault="00000000">
                            <w:pPr>
                              <w:spacing w:before="100" w:after="100"/>
                            </w:pPr>
                            <w:r>
                              <w:rPr>
                                <w:rFonts w:ascii="Calibri" w:hAnsi="Calibri" w:cs="Arial Unicode MS"/>
                                <w:color w:val="000000"/>
                                <w:u w:color="000000"/>
                                <w14:textOutline w14:w="0" w14:cap="flat" w14:cmpd="sng" w14:algn="ctr">
                                  <w14:noFill/>
                                  <w14:prstDash w14:val="solid"/>
                                  <w14:bevel/>
                                </w14:textOutline>
                              </w:rPr>
                              <w:t>My goal is to scale my wealth to $100 million with a disciplined focus on preservation and downside protection. Equally important is to establish a structured, multi-generational legacy that equips future generations with the resources and opportunities to achieve their full potential.</w:t>
                            </w:r>
                          </w:p>
                        </w:txbxContent>
                      </wps:txbx>
                      <wps:bodyPr wrap="square" lIns="137160" tIns="137160" rIns="137160" bIns="137160" numCol="1" anchor="t">
                        <a:noAutofit/>
                      </wps:bodyPr>
                    </wps:wsp>
                  </a:graphicData>
                </a:graphic>
              </wp:anchor>
            </w:drawing>
          </mc:Choice>
          <mc:Fallback>
            <w:pict>
              <v:shape w14:anchorId="3EC992DB" id="_x0000_s1060" type="#_x0000_t202" alt="Text Box 78" style="position:absolute;margin-left:.25pt;margin-top:20.45pt;width:503.75pt;height:89.6pt;z-index:251699200;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" filled="f" strokeweight=".5pt">
                <v:stroke joinstyle="round"/>
                <v:textbox inset="10.8pt,10.8pt,10.8pt,10.8pt">
                  <w:txbxContent>
                    <w:p w14:paraId="4B456328" w14:textId="77777777" w:rsidR="00F51BB9" w:rsidRDefault="00000000">
                      <w:pPr>
                        <w:spacing w:before="100" w:after="100"/>
                      </w:pPr>
                      <w:r>
                        <w:rPr>
                          <w:rFonts w:ascii="Calibri" w:hAnsi="Calibri" w:cs="Arial Unicode MS"/>
                          <w:color w:val="000000"/>
                          <w:u w:color="000000"/>
                          <w14:textOutline w14:w="0" w14:cap="flat" w14:cmpd="sng" w14:algn="ctr">
                            <w14:noFill/>
                            <w14:prstDash w14:val="solid"/>
                            <w14:bevel/>
                          </w14:textOutline>
                        </w:rPr>
                        <w:t>My goal is to scale my wealth to $100 million with a disciplined focus on preservation and downside protection. Equally important is to establish a structured, multi-generational legacy that equips future generations with the resources and opportunities to achieve their full potential.</w:t>
                      </w:r>
                    </w:p>
                  </w:txbxContent>
                </v:textbox>
                <w10:wrap anchorx="margin" anchory="line"/>
              </v:shape>
            </w:pict>
          </mc:Fallback>
        </mc:AlternateContent>
      </w:r>
      <w:r>
        <w:rPr>
          <w:b/>
          <w:bCs/>
        </w:rPr>
        <w:br/>
      </w:r>
      <w:r>
        <w:rPr>
          <w:b/>
          <w:bCs/>
        </w:rPr>
        <w:br/>
      </w:r>
      <w:r>
        <w:rPr>
          <w:b/>
          <w:bCs/>
        </w:rPr>
        <w:br/>
      </w:r>
      <w:r>
        <w:rPr>
          <w:b/>
          <w:bCs/>
        </w:rPr>
        <w:br/>
      </w:r>
      <w:r>
        <w:rPr>
          <w:b/>
          <w:bCs/>
        </w:rPr>
        <w:br/>
      </w:r>
      <w:r>
        <w:rPr>
          <w:b/>
          <w:bCs/>
        </w:rPr>
        <w:br/>
      </w:r>
      <w:r>
        <w:rPr>
          <w:b/>
          <w:bCs/>
        </w:rPr>
        <w:br/>
      </w:r>
    </w:p>
    <w:p w14:paraId="5378AB1C" w14:textId="77777777" w:rsidR="00F51BB9" w:rsidRDefault="00F51BB9">
      <w:pPr>
        <w:pStyle w:val="Body"/>
        <w:rPr>
          <w:b/>
          <w:bCs/>
        </w:rPr>
      </w:pPr>
    </w:p>
    <w:p w14:paraId="5749211F" w14:textId="77777777" w:rsidR="00F51BB9" w:rsidRDefault="00000000">
      <w:pPr>
        <w:pStyle w:val="Body"/>
        <w:rPr>
          <w:b/>
          <w:bCs/>
        </w:rPr>
      </w:pPr>
      <w:r>
        <w:rPr>
          <w:b/>
          <w:bCs/>
          <w:lang w:val="it-IT"/>
        </w:rPr>
        <w:t>Question 4</w:t>
      </w:r>
      <w:r>
        <w:rPr>
          <w:b/>
          <w:bCs/>
          <w:noProof/>
        </w:rPr>
        <mc:AlternateContent>
          <mc:Choice Requires="wps">
            <w:drawing>
              <wp:anchor distT="0" distB="0" distL="0" distR="0" simplePos="0" relativeHeight="251700224" behindDoc="0" locked="0" layoutInCell="1" allowOverlap="1" wp14:anchorId="4B5130AD" wp14:editId="04C545AD">
                <wp:simplePos x="0" y="0"/>
                <wp:positionH relativeFrom="margin">
                  <wp:posOffset>3175</wp:posOffset>
                </wp:positionH>
                <wp:positionV relativeFrom="line">
                  <wp:posOffset>232126</wp:posOffset>
                </wp:positionV>
                <wp:extent cx="6397625" cy="1206230"/>
                <wp:effectExtent l="0" t="0" r="0" b="0"/>
                <wp:wrapNone/>
                <wp:docPr id="1073741869" name="officeArt object" descr="Text Box 79"/>
                <wp:cNvGraphicFramePr/>
                <a:graphic xmlns:a="http://schemas.openxmlformats.org/drawingml/2006/main">
                  <a:graphicData uri="http://schemas.microsoft.com/office/word/2010/wordprocessingShape">
                    <wps:wsp>
                      <wps:cNvSpPr txBox="1"/>
                      <wps:spPr>
                        <a:xfrm>
                          <a:off x="0" y="0"/>
                          <a:ext cx="6397625" cy="1206230"/>
                        </a:xfrm>
                        <a:prstGeom prst="rect">
                          <a:avLst/>
                        </a:prstGeom>
                        <a:noFill/>
                        <a:ln w="6350" cap="flat">
                          <a:solidFill>
                            <a:srgbClr val="000000"/>
                          </a:solidFill>
                          <a:prstDash val="solid"/>
                          <a:round/>
                        </a:ln>
                        <a:effectLst/>
                      </wps:spPr>
                      <wps:txbx>
                        <w:txbxContent>
                          <w:p w14:paraId="6C3F3092" w14:textId="77777777" w:rsidR="00F51BB9" w:rsidRDefault="00000000">
                            <w:pPr>
                              <w:pStyle w:val="Default"/>
                              <w:suppressAutoHyphens/>
                              <w:spacing w:before="0" w:line="240" w:lineRule="auto"/>
                            </w:pPr>
                            <w:r>
                              <w:rPr>
                                <w:rFonts w:ascii="Calibri" w:hAnsi="Calibri"/>
                                <w:lang w:val="en-US"/>
                              </w:rPr>
                              <w:t>How can I structure both my family environment and financial framework to reinforce the importance of family, while promoting independence, discipline, and a strong work ethic — avoiding entitlement across generations?</w:t>
                            </w:r>
                          </w:p>
                        </w:txbxContent>
                      </wps:txbx>
                      <wps:bodyPr wrap="square" lIns="137160" tIns="137160" rIns="137160" bIns="137160" numCol="1" anchor="t">
                        <a:noAutofit/>
                      </wps:bodyPr>
                    </wps:wsp>
                  </a:graphicData>
                </a:graphic>
              </wp:anchor>
            </w:drawing>
          </mc:Choice>
          <mc:Fallback>
            <w:pict>
              <v:shape w14:anchorId="4B5130AD" id="_x0000_s1061" type="#_x0000_t202" alt="Text Box 79" style="position:absolute;margin-left:.25pt;margin-top:18.3pt;width:503.75pt;height:95pt;z-index:251700224;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" filled="f" strokeweight=".5pt">
                <v:stroke joinstyle="round"/>
                <v:textbox inset="10.8pt,10.8pt,10.8pt,10.8pt">
                  <w:txbxContent>
                    <w:p w14:paraId="6C3F3092" w14:textId="77777777" w:rsidR="00F51BB9" w:rsidRDefault="00000000">
                      <w:pPr>
                        <w:pStyle w:val="Default"/>
                        <w:suppressAutoHyphens/>
                        <w:spacing w:before="0" w:line="240" w:lineRule="auto"/>
                      </w:pPr>
                      <w:r>
                        <w:rPr>
                          <w:rFonts w:ascii="Calibri" w:hAnsi="Calibri"/>
                          <w:lang w:val="en-US"/>
                        </w:rPr>
                        <w:t>How can I structure both my family environment and financial framework to reinforce the importance of family, while promoting independence, discipline, and a strong work ethic — avoiding entitlement across generations?</w:t>
                      </w:r>
                    </w:p>
                  </w:txbxContent>
                </v:textbox>
                <w10:wrap anchorx="margin" anchory="line"/>
              </v:shape>
            </w:pict>
          </mc:Fallback>
        </mc:AlternateContent>
      </w:r>
      <w:r>
        <w:rPr>
          <w:b/>
          <w:bCs/>
        </w:rPr>
        <w:br/>
      </w:r>
    </w:p>
    <w:p w14:paraId="2B8874D6" w14:textId="77777777" w:rsidR="00F51BB9" w:rsidRDefault="00000000">
      <w:pPr>
        <w:pStyle w:val="Body"/>
      </w:pPr>
      <w:r>
        <w:rPr>
          <w:rFonts w:ascii="Arial Unicode MS" w:hAnsi="Arial Unicode MS"/>
        </w:rPr>
        <w:br w:type="page"/>
      </w:r>
    </w:p>
    <w:p w14:paraId="2CF6EFAA" w14:textId="77777777" w:rsidR="00F51BB9" w:rsidRDefault="00000000">
      <w:pPr>
        <w:pStyle w:val="Heading2"/>
        <w:spacing w:after="120"/>
      </w:pPr>
      <w:r>
        <w:rPr>
          <w:color w:val="B29657"/>
          <w:u w:color="B29657"/>
        </w:rPr>
        <w:lastRenderedPageBreak/>
        <w:t xml:space="preserve">SECTION IX: </w:t>
      </w:r>
      <w:r>
        <w:rPr>
          <w:color w:val="000000"/>
          <w:u w:color="000000"/>
        </w:rPr>
        <w:t>TAKEAWAYS</w:t>
      </w:r>
    </w:p>
    <w:p w14:paraId="18550FE5" w14:textId="77777777" w:rsidR="00F51BB9" w:rsidRDefault="00000000">
      <w:pPr>
        <w:pStyle w:val="Body"/>
        <w:rPr>
          <w:b/>
          <w:bCs/>
          <w:i/>
          <w:iCs/>
        </w:rPr>
      </w:pPr>
      <w:r>
        <w:rPr>
          <w:b/>
          <w:bCs/>
          <w:lang w:val="de-DE"/>
        </w:rPr>
        <w:t xml:space="preserve">COMPLETE AFTER YOUR GROUP DISCUSSION </w:t>
      </w:r>
      <w:r>
        <w:rPr>
          <w:b/>
          <w:bCs/>
        </w:rPr>
        <w:t xml:space="preserve">– </w:t>
      </w:r>
      <w:r>
        <w:rPr>
          <w:b/>
          <w:bCs/>
          <w:i/>
          <w:iCs/>
        </w:rPr>
        <w:t>SHARE WITH YOUR CHAIR AND GROUP MEMBERS</w:t>
      </w:r>
      <w:r>
        <w:rPr>
          <w:b/>
          <w:bCs/>
          <w:i/>
          <w:iCs/>
        </w:rPr>
        <w:br/>
      </w:r>
    </w:p>
    <w:p w14:paraId="124F9471" w14:textId="77777777" w:rsidR="00F51BB9" w:rsidRDefault="00000000">
      <w:pPr>
        <w:pStyle w:val="ListParagraph"/>
        <w:numPr>
          <w:ilvl w:val="0"/>
          <w:numId w:val="55"/>
        </w:numPr>
        <w:rPr>
          <w:b/>
          <w:bCs/>
        </w:rPr>
      </w:pPr>
      <w:r>
        <w:rPr>
          <w:rStyle w:val="PageNumber"/>
          <w:b/>
          <w:bCs/>
          <w:noProof/>
        </w:rPr>
        <mc:AlternateContent>
          <mc:Choice Requires="wps">
            <w:drawing>
              <wp:anchor distT="0" distB="0" distL="0" distR="0" simplePos="0" relativeHeight="251701248" behindDoc="0" locked="0" layoutInCell="1" allowOverlap="1" wp14:anchorId="1F0EB5BF" wp14:editId="125F2732">
                <wp:simplePos x="0" y="0"/>
                <wp:positionH relativeFrom="column">
                  <wp:posOffset>17509</wp:posOffset>
                </wp:positionH>
                <wp:positionV relativeFrom="line">
                  <wp:posOffset>311907</wp:posOffset>
                </wp:positionV>
                <wp:extent cx="6397625" cy="1692612"/>
                <wp:effectExtent l="0" t="0" r="0" b="0"/>
                <wp:wrapNone/>
                <wp:docPr id="1073741870" name="officeArt object" descr="Text Box 80"/>
                <wp:cNvGraphicFramePr/>
                <a:graphic xmlns:a="http://schemas.openxmlformats.org/drawingml/2006/main">
                  <a:graphicData uri="http://schemas.microsoft.com/office/word/2010/wordprocessingShape">
                    <wps:wsp>
                      <wps:cNvSpPr txBox="1"/>
                      <wps:spPr>
                        <a:xfrm>
                          <a:off x="0" y="0"/>
                          <a:ext cx="6397625" cy="1692612"/>
                        </a:xfrm>
                        <a:prstGeom prst="rect">
                          <a:avLst/>
                        </a:prstGeom>
                        <a:noFill/>
                        <a:ln w="6350" cap="flat">
                          <a:solidFill>
                            <a:srgbClr val="000000"/>
                          </a:solidFill>
                          <a:prstDash val="solid"/>
                          <a:round/>
                        </a:ln>
                        <a:effectLst/>
                      </wps:spPr>
                      <wps:txbx>
                        <w:txbxContent>
                          <w:p w14:paraId="16E4387B" w14:textId="77777777" w:rsidR="00F51BB9" w:rsidRDefault="00000000">
                            <w:pPr>
                              <w:pStyle w:val="Body"/>
                            </w:pPr>
                            <w:r>
                              <w:rPr>
                                <w:rStyle w:val="PageNumber"/>
                              </w:rPr>
                              <w:t>Type here…</w:t>
                            </w:r>
                          </w:p>
                        </w:txbxContent>
                      </wps:txbx>
                      <wps:bodyPr wrap="square" lIns="137160" tIns="137160" rIns="137160" bIns="137160" numCol="1" anchor="t">
                        <a:noAutofit/>
                      </wps:bodyPr>
                    </wps:wsp>
                  </a:graphicData>
                </a:graphic>
              </wp:anchor>
            </w:drawing>
          </mc:Choice>
          <mc:Fallback>
            <w:pict>
              <v:shape w14:anchorId="1F0EB5BF" id="_x0000_s1062" type="#_x0000_t202" alt="Text Box 80" style="position:absolute;left:0;text-align:left;margin-left:1.4pt;margin-top:24.55pt;width:503.75pt;height:133.3pt;z-index:25170124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" filled="f" strokeweight=".5pt">
                <v:stroke joinstyle="round"/>
                <v:textbox inset="10.8pt,10.8pt,10.8pt,10.8pt">
                  <w:txbxContent>
                    <w:p w14:paraId="16E4387B" w14:textId="77777777" w:rsidR="00F51BB9" w:rsidRDefault="00000000">
                      <w:pPr>
                        <w:pStyle w:val="Body"/>
                      </w:pPr>
                      <w:r>
                        <w:rPr>
                          <w:rStyle w:val="PageNumber"/>
                        </w:rPr>
                        <w:t>Type here…</w:t>
                      </w:r>
                    </w:p>
                  </w:txbxContent>
                </v:textbox>
                <w10:wrap anchory="line"/>
              </v:shape>
            </w:pict>
          </mc:Fallback>
        </mc:AlternateContent>
      </w:r>
      <w:r>
        <w:rPr>
          <w:rStyle w:val="PageNumber"/>
          <w:b/>
          <w:bCs/>
        </w:rPr>
        <w:t>What I learned through the process of preparing for my Portfolio Defense:</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11FE7B23" w14:textId="77777777" w:rsidR="00F51BB9" w:rsidRDefault="00000000">
      <w:pPr>
        <w:pStyle w:val="ListParagraph"/>
        <w:numPr>
          <w:ilvl w:val="0"/>
          <w:numId w:val="55"/>
        </w:numPr>
        <w:rPr>
          <w:b/>
          <w:bCs/>
        </w:rPr>
      </w:pPr>
      <w:r>
        <w:rPr>
          <w:rStyle w:val="PageNumber"/>
          <w:b/>
          <w:bCs/>
          <w:noProof/>
        </w:rPr>
        <mc:AlternateContent>
          <mc:Choice Requires="wps">
            <w:drawing>
              <wp:anchor distT="0" distB="0" distL="0" distR="0" simplePos="0" relativeHeight="251702272" behindDoc="0" locked="0" layoutInCell="1" allowOverlap="1" wp14:anchorId="676F7597" wp14:editId="39FF062F">
                <wp:simplePos x="0" y="0"/>
                <wp:positionH relativeFrom="column">
                  <wp:posOffset>17509</wp:posOffset>
                </wp:positionH>
                <wp:positionV relativeFrom="line">
                  <wp:posOffset>307515</wp:posOffset>
                </wp:positionV>
                <wp:extent cx="6397625" cy="1887167"/>
                <wp:effectExtent l="0" t="0" r="0" b="0"/>
                <wp:wrapNone/>
                <wp:docPr id="1073741871" name="officeArt object" descr="Text Box 81"/>
                <wp:cNvGraphicFramePr/>
                <a:graphic xmlns:a="http://schemas.openxmlformats.org/drawingml/2006/main">
                  <a:graphicData uri="http://schemas.microsoft.com/office/word/2010/wordprocessingShape">
                    <wps:wsp>
                      <wps:cNvSpPr txBox="1"/>
                      <wps:spPr>
                        <a:xfrm>
                          <a:off x="0" y="0"/>
                          <a:ext cx="6397625" cy="1887167"/>
                        </a:xfrm>
                        <a:prstGeom prst="rect">
                          <a:avLst/>
                        </a:prstGeom>
                        <a:noFill/>
                        <a:ln w="6350" cap="flat">
                          <a:solidFill>
                            <a:srgbClr val="000000"/>
                          </a:solidFill>
                          <a:prstDash val="solid"/>
                          <a:round/>
                        </a:ln>
                        <a:effectLst/>
                      </wps:spPr>
                      <wps:txbx>
                        <w:txbxContent>
                          <w:p w14:paraId="52806DDE" w14:textId="77777777" w:rsidR="00F51BB9" w:rsidRDefault="00000000">
                            <w:pPr>
                              <w:pStyle w:val="Body"/>
                            </w:pPr>
                            <w:r>
                              <w:rPr>
                                <w:rStyle w:val="PageNumber"/>
                              </w:rPr>
                              <w:t>Type here…</w:t>
                            </w:r>
                          </w:p>
                        </w:txbxContent>
                      </wps:txbx>
                      <wps:bodyPr wrap="square" lIns="137160" tIns="137160" rIns="137160" bIns="137160" numCol="1" anchor="t">
                        <a:noAutofit/>
                      </wps:bodyPr>
                    </wps:wsp>
                  </a:graphicData>
                </a:graphic>
              </wp:anchor>
            </w:drawing>
          </mc:Choice>
          <mc:Fallback>
            <w:pict>
              <v:shape w14:anchorId="676F7597" id="_x0000_s1063" type="#_x0000_t202" alt="Text Box 81" style="position:absolute;left:0;text-align:left;margin-left:1.4pt;margin-top:24.2pt;width:503.75pt;height:148.6pt;z-index:25170227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" filled="f" strokeweight=".5pt">
                <v:stroke joinstyle="round"/>
                <v:textbox inset="10.8pt,10.8pt,10.8pt,10.8pt">
                  <w:txbxContent>
                    <w:p w14:paraId="52806DDE" w14:textId="77777777" w:rsidR="00F51BB9" w:rsidRDefault="00000000">
                      <w:pPr>
                        <w:pStyle w:val="Body"/>
                      </w:pPr>
                      <w:r>
                        <w:rPr>
                          <w:rStyle w:val="PageNumber"/>
                        </w:rPr>
                        <w:t>Type here…</w:t>
                      </w:r>
                    </w:p>
                  </w:txbxContent>
                </v:textbox>
                <w10:wrap anchory="line"/>
              </v:shape>
            </w:pict>
          </mc:Fallback>
        </mc:AlternateContent>
      </w:r>
      <w:r>
        <w:rPr>
          <w:rStyle w:val="PageNumber"/>
          <w:b/>
          <w:bCs/>
        </w:rPr>
        <w:t xml:space="preserve">The most valuable </w:t>
      </w:r>
      <w:proofErr w:type="gramStart"/>
      <w:r>
        <w:rPr>
          <w:rStyle w:val="PageNumber"/>
          <w:b/>
          <w:bCs/>
        </w:rPr>
        <w:t>take-aways</w:t>
      </w:r>
      <w:proofErr w:type="gramEnd"/>
      <w:r>
        <w:rPr>
          <w:rStyle w:val="PageNumber"/>
          <w:b/>
          <w:bCs/>
        </w:rPr>
        <w:t xml:space="preserve"> were:</w:t>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r>
        <w:rPr>
          <w:rStyle w:val="PageNumber"/>
          <w:b/>
          <w:bCs/>
        </w:rPr>
        <w:br/>
      </w:r>
    </w:p>
    <w:p w14:paraId="6AC69726" w14:textId="77777777" w:rsidR="00F51BB9" w:rsidRDefault="00000000">
      <w:pPr>
        <w:pStyle w:val="ListParagraph"/>
        <w:numPr>
          <w:ilvl w:val="0"/>
          <w:numId w:val="55"/>
        </w:numPr>
        <w:rPr>
          <w:b/>
          <w:bCs/>
        </w:rPr>
      </w:pPr>
      <w:r>
        <w:rPr>
          <w:rStyle w:val="PageNumber"/>
          <w:b/>
          <w:bCs/>
          <w:noProof/>
        </w:rPr>
        <mc:AlternateContent>
          <mc:Choice Requires="wps">
            <w:drawing>
              <wp:anchor distT="0" distB="0" distL="0" distR="0" simplePos="0" relativeHeight="251703296" behindDoc="0" locked="0" layoutInCell="1" allowOverlap="1" wp14:anchorId="079D1B3C" wp14:editId="312A7E53">
                <wp:simplePos x="0" y="0"/>
                <wp:positionH relativeFrom="column">
                  <wp:posOffset>17509</wp:posOffset>
                </wp:positionH>
                <wp:positionV relativeFrom="line">
                  <wp:posOffset>310987</wp:posOffset>
                </wp:positionV>
                <wp:extent cx="6397625" cy="1867711"/>
                <wp:effectExtent l="0" t="0" r="0" b="0"/>
                <wp:wrapNone/>
                <wp:docPr id="1073741872" name="officeArt object" descr="Text Box 82"/>
                <wp:cNvGraphicFramePr/>
                <a:graphic xmlns:a="http://schemas.openxmlformats.org/drawingml/2006/main">
                  <a:graphicData uri="http://schemas.microsoft.com/office/word/2010/wordprocessingShape">
                    <wps:wsp>
                      <wps:cNvSpPr txBox="1"/>
                      <wps:spPr>
                        <a:xfrm>
                          <a:off x="0" y="0"/>
                          <a:ext cx="6397625" cy="1867711"/>
                        </a:xfrm>
                        <a:prstGeom prst="rect">
                          <a:avLst/>
                        </a:prstGeom>
                        <a:noFill/>
                        <a:ln w="6350" cap="flat">
                          <a:solidFill>
                            <a:srgbClr val="000000"/>
                          </a:solidFill>
                          <a:prstDash val="solid"/>
                          <a:round/>
                        </a:ln>
                        <a:effectLst/>
                      </wps:spPr>
                      <wps:txbx>
                        <w:txbxContent>
                          <w:p w14:paraId="3FE4CE16" w14:textId="77777777" w:rsidR="00F51BB9" w:rsidRDefault="00000000">
                            <w:pPr>
                              <w:pStyle w:val="Body"/>
                            </w:pPr>
                            <w:r>
                              <w:rPr>
                                <w:rStyle w:val="PageNumber"/>
                              </w:rPr>
                              <w:t>Type here…</w:t>
                            </w:r>
                          </w:p>
                        </w:txbxContent>
                      </wps:txbx>
                      <wps:bodyPr wrap="square" lIns="137160" tIns="137160" rIns="137160" bIns="137160" numCol="1" anchor="t">
                        <a:noAutofit/>
                      </wps:bodyPr>
                    </wps:wsp>
                  </a:graphicData>
                </a:graphic>
              </wp:anchor>
            </w:drawing>
          </mc:Choice>
          <mc:Fallback>
            <w:pict>
              <v:shape w14:anchorId="079D1B3C" id="_x0000_s1064" type="#_x0000_t202" alt="Text Box 82" style="position:absolute;left:0;text-align:left;margin-left:1.4pt;margin-top:24.5pt;width:503.75pt;height:147.05pt;z-index:25170329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" filled="f" strokeweight=".5pt">
                <v:stroke joinstyle="round"/>
                <v:textbox inset="10.8pt,10.8pt,10.8pt,10.8pt">
                  <w:txbxContent>
                    <w:p w14:paraId="3FE4CE16" w14:textId="77777777" w:rsidR="00F51BB9" w:rsidRDefault="00000000">
                      <w:pPr>
                        <w:pStyle w:val="Body"/>
                      </w:pPr>
                      <w:r>
                        <w:rPr>
                          <w:rStyle w:val="PageNumber"/>
                        </w:rPr>
                        <w:t>Type here…</w:t>
                      </w:r>
                    </w:p>
                  </w:txbxContent>
                </v:textbox>
                <w10:wrap anchory="line"/>
              </v:shape>
            </w:pict>
          </mc:Fallback>
        </mc:AlternateContent>
      </w:r>
      <w:r>
        <w:rPr>
          <w:rStyle w:val="PageNumber"/>
          <w:b/>
          <w:bCs/>
        </w:rPr>
        <w:t>Actions I plan to take based on the Group’s feedback:</w:t>
      </w:r>
      <w:r>
        <w:br/>
      </w:r>
      <w:r>
        <w:rPr>
          <w:rStyle w:val="PageNumber"/>
          <w:b/>
          <w:bCs/>
        </w:rPr>
        <w:br/>
      </w:r>
      <w:r>
        <w:rPr>
          <w:rStyle w:val="PageNumber"/>
          <w:b/>
          <w:bCs/>
        </w:rPr>
        <w:br/>
      </w:r>
      <w:r>
        <w:rPr>
          <w:rStyle w:val="PageNumber"/>
          <w:b/>
          <w:bCs/>
        </w:rPr>
        <w:br/>
      </w:r>
      <w:r>
        <w:rPr>
          <w:rStyle w:val="PageNumber"/>
          <w:b/>
          <w:bCs/>
        </w:rPr>
        <w:br/>
      </w:r>
      <w:r>
        <w:rPr>
          <w:rStyle w:val="PageNumber"/>
          <w:b/>
          <w:bCs/>
        </w:rPr>
        <w:br/>
      </w:r>
    </w:p>
    <w:sectPr w:rsidR="00F51BB9">
      <w:headerReference w:type="default" r:id="rId8"/>
      <w:footerReference w:type="default" r:id="rId9"/>
      <w:headerReference w:type="first" r:id="rId10"/>
      <w:footerReference w:type="first" r:id="rId11"/>
      <w:pgSz w:w="12240" w:h="15840"/>
      <w:pgMar w:top="1440" w:right="1152" w:bottom="1440" w:left="1152" w:header="187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3DDC" w14:textId="77777777" w:rsidR="00DF536E" w:rsidRDefault="00DF536E">
      <w:r>
        <w:separator/>
      </w:r>
    </w:p>
  </w:endnote>
  <w:endnote w:type="continuationSeparator" w:id="0">
    <w:p w14:paraId="5817FEB6" w14:textId="77777777" w:rsidR="00DF536E" w:rsidRDefault="00DF5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Roman">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zo Sans L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8745" w14:textId="77777777" w:rsidR="00F51BB9" w:rsidRDefault="00000000">
    <w:pPr>
      <w:pStyle w:val="Footer"/>
    </w:pPr>
    <w:r>
      <w:rPr>
        <w:b/>
        <w:bCs/>
        <w:color w:val="BC9C57"/>
        <w:u w:color="BC9C57"/>
      </w:rPr>
      <w:fldChar w:fldCharType="begin"/>
    </w:r>
    <w:r>
      <w:rPr>
        <w:b/>
        <w:bCs/>
        <w:color w:val="BC9C57"/>
        <w:u w:color="BC9C57"/>
      </w:rPr>
      <w:instrText xml:space="preserve"> PAGE </w:instrText>
    </w:r>
    <w:r>
      <w:rPr>
        <w:b/>
        <w:bCs/>
        <w:color w:val="BC9C57"/>
        <w:u w:color="BC9C57"/>
      </w:rPr>
      <w:fldChar w:fldCharType="separate"/>
    </w:r>
    <w:r w:rsidR="005F57B2">
      <w:rPr>
        <w:b/>
        <w:bCs/>
        <w:noProof/>
        <w:color w:val="BC9C57"/>
        <w:u w:color="BC9C57"/>
      </w:rPr>
      <w:t>2</w:t>
    </w:r>
    <w:r>
      <w:rPr>
        <w:b/>
        <w:bCs/>
        <w:color w:val="BC9C57"/>
        <w:u w:color="BC9C5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D54F" w14:textId="77777777" w:rsidR="00F51BB9" w:rsidRDefault="00F51BB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E58D" w14:textId="77777777" w:rsidR="00DF536E" w:rsidRDefault="00DF536E">
      <w:r>
        <w:separator/>
      </w:r>
    </w:p>
  </w:footnote>
  <w:footnote w:type="continuationSeparator" w:id="0">
    <w:p w14:paraId="4F5C38D8" w14:textId="77777777" w:rsidR="00DF536E" w:rsidRDefault="00DF5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232B" w14:textId="77777777" w:rsidR="00F51BB9" w:rsidRDefault="00000000">
    <w:pPr>
      <w:pStyle w:val="Header"/>
    </w:pPr>
    <w:r>
      <w:rPr>
        <w:noProof/>
      </w:rPr>
      <w:drawing>
        <wp:anchor distT="152400" distB="152400" distL="152400" distR="152400" simplePos="0" relativeHeight="251656704" behindDoc="1" locked="0" layoutInCell="1" allowOverlap="1" wp14:anchorId="389BA083" wp14:editId="45699B21">
          <wp:simplePos x="0" y="0"/>
          <wp:positionH relativeFrom="page">
            <wp:posOffset>-1414</wp:posOffset>
          </wp:positionH>
          <wp:positionV relativeFrom="page">
            <wp:posOffset>347980</wp:posOffset>
          </wp:positionV>
          <wp:extent cx="7150607" cy="82296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tretch>
                    <a:fillRect/>
                  </a:stretch>
                </pic:blipFill>
                <pic:spPr>
                  <a:xfrm>
                    <a:off x="0" y="0"/>
                    <a:ext cx="7150607" cy="822960"/>
                  </a:xfrm>
                  <a:prstGeom prst="rect">
                    <a:avLst/>
                  </a:prstGeom>
                  <a:ln w="12700" cap="flat">
                    <a:noFill/>
                    <a:miter lim="400000"/>
                  </a:ln>
                  <a:effectLst/>
                </pic:spPr>
              </pic:pic>
            </a:graphicData>
          </a:graphic>
        </wp:anchor>
      </w:drawing>
    </w:r>
    <w:r>
      <w:rPr>
        <w:noProof/>
      </w:rPr>
      <w:drawing>
        <wp:anchor distT="152400" distB="152400" distL="152400" distR="152400" simplePos="0" relativeHeight="251658752" behindDoc="1" locked="0" layoutInCell="1" allowOverlap="1" wp14:anchorId="7F711D26" wp14:editId="317824AE">
          <wp:simplePos x="0" y="0"/>
          <wp:positionH relativeFrom="page">
            <wp:posOffset>751967</wp:posOffset>
          </wp:positionH>
          <wp:positionV relativeFrom="page">
            <wp:posOffset>9678670</wp:posOffset>
          </wp:positionV>
          <wp:extent cx="749808" cy="73152"/>
          <wp:effectExtent l="0" t="0" r="0" b="0"/>
          <wp:wrapNone/>
          <wp:docPr id="1073741826"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749808" cy="73152"/>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261E" w14:textId="77777777" w:rsidR="00F51BB9" w:rsidRDefault="00000000">
    <w:pPr>
      <w:pStyle w:val="Header"/>
    </w:pPr>
    <w:r>
      <w:rPr>
        <w:noProof/>
      </w:rPr>
      <w:drawing>
        <wp:anchor distT="152400" distB="152400" distL="152400" distR="152400" simplePos="0" relativeHeight="251657728" behindDoc="1" locked="0" layoutInCell="1" allowOverlap="1" wp14:anchorId="6923F403" wp14:editId="2354F7E6">
          <wp:simplePos x="0" y="0"/>
          <wp:positionH relativeFrom="page">
            <wp:posOffset>-206030</wp:posOffset>
          </wp:positionH>
          <wp:positionV relativeFrom="page">
            <wp:posOffset>14677</wp:posOffset>
          </wp:positionV>
          <wp:extent cx="7818120" cy="10122408"/>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tretch>
                    <a:fillRect/>
                  </a:stretch>
                </pic:blipFill>
                <pic:spPr>
                  <a:xfrm>
                    <a:off x="0" y="0"/>
                    <a:ext cx="7818120" cy="10122408"/>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471"/>
    <w:multiLevelType w:val="hybridMultilevel"/>
    <w:tmpl w:val="F0685610"/>
    <w:styleLink w:val="ImportedStyle11"/>
    <w:lvl w:ilvl="0" w:tplc="3A2E55C0">
      <w:start w:val="1"/>
      <w:numFmt w:val="decimal"/>
      <w:lvlText w:val="%1."/>
      <w:lvlJc w:val="left"/>
      <w:pPr>
        <w:ind w:left="45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14AC6838">
      <w:start w:val="1"/>
      <w:numFmt w:val="lowerLetter"/>
      <w:lvlText w:val="%2."/>
      <w:lvlJc w:val="left"/>
      <w:pPr>
        <w:ind w:left="117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2" w:tplc="ADFC244C">
      <w:start w:val="1"/>
      <w:numFmt w:val="lowerRoman"/>
      <w:lvlText w:val="%3."/>
      <w:lvlJc w:val="left"/>
      <w:pPr>
        <w:ind w:left="189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3" w:tplc="CAA8351C">
      <w:start w:val="1"/>
      <w:numFmt w:val="decimal"/>
      <w:lvlText w:val="%4."/>
      <w:lvlJc w:val="left"/>
      <w:pPr>
        <w:ind w:left="261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4" w:tplc="BED8EC04">
      <w:start w:val="1"/>
      <w:numFmt w:val="lowerLetter"/>
      <w:lvlText w:val="%5."/>
      <w:lvlJc w:val="left"/>
      <w:pPr>
        <w:ind w:left="333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5" w:tplc="DCAEB4C8">
      <w:start w:val="1"/>
      <w:numFmt w:val="lowerRoman"/>
      <w:lvlText w:val="%6."/>
      <w:lvlJc w:val="left"/>
      <w:pPr>
        <w:ind w:left="405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6" w:tplc="069E44B0">
      <w:start w:val="1"/>
      <w:numFmt w:val="decimal"/>
      <w:lvlText w:val="%7."/>
      <w:lvlJc w:val="left"/>
      <w:pPr>
        <w:ind w:left="477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7" w:tplc="6C9E7E86">
      <w:start w:val="1"/>
      <w:numFmt w:val="lowerLetter"/>
      <w:lvlText w:val="%8."/>
      <w:lvlJc w:val="left"/>
      <w:pPr>
        <w:ind w:left="549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8" w:tplc="3BBAC714">
      <w:start w:val="1"/>
      <w:numFmt w:val="lowerRoman"/>
      <w:lvlText w:val="%9."/>
      <w:lvlJc w:val="left"/>
      <w:pPr>
        <w:ind w:left="6210" w:hanging="3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81625A"/>
    <w:multiLevelType w:val="hybridMultilevel"/>
    <w:tmpl w:val="E592980E"/>
    <w:styleLink w:val="ImportedStyle1"/>
    <w:lvl w:ilvl="0" w:tplc="D35E5868">
      <w:start w:val="1"/>
      <w:numFmt w:val="decimal"/>
      <w:lvlText w:val="%1."/>
      <w:lvlJc w:val="left"/>
      <w:pPr>
        <w:ind w:left="54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F6467E3A">
      <w:start w:val="1"/>
      <w:numFmt w:val="lowerLetter"/>
      <w:lvlText w:val="%2."/>
      <w:lvlJc w:val="left"/>
      <w:pPr>
        <w:ind w:left="993" w:hanging="446"/>
      </w:pPr>
      <w:rPr>
        <w:rFonts w:hAnsi="Arial Unicode MS"/>
        <w:caps w:val="0"/>
        <w:smallCaps w:val="0"/>
        <w:strike w:val="0"/>
        <w:dstrike w:val="0"/>
        <w:outline w:val="0"/>
        <w:emboss w:val="0"/>
        <w:imprint w:val="0"/>
        <w:spacing w:val="0"/>
        <w:w w:val="100"/>
        <w:kern w:val="0"/>
        <w:position w:val="0"/>
        <w:highlight w:val="none"/>
        <w:vertAlign w:val="baseline"/>
      </w:rPr>
    </w:lvl>
    <w:lvl w:ilvl="2" w:tplc="E68ADF82">
      <w:start w:val="1"/>
      <w:numFmt w:val="lowerLetter"/>
      <w:lvlText w:val="%3)"/>
      <w:lvlJc w:val="left"/>
      <w:pPr>
        <w:ind w:left="1533" w:hanging="713"/>
      </w:pPr>
      <w:rPr>
        <w:rFonts w:hAnsi="Arial Unicode MS"/>
        <w:caps w:val="0"/>
        <w:smallCaps w:val="0"/>
        <w:strike w:val="0"/>
        <w:dstrike w:val="0"/>
        <w:outline w:val="0"/>
        <w:emboss w:val="0"/>
        <w:imprint w:val="0"/>
        <w:spacing w:val="0"/>
        <w:w w:val="100"/>
        <w:kern w:val="0"/>
        <w:position w:val="0"/>
        <w:highlight w:val="none"/>
        <w:vertAlign w:val="baseline"/>
      </w:rPr>
    </w:lvl>
    <w:lvl w:ilvl="3" w:tplc="0E2ACEAA">
      <w:start w:val="1"/>
      <w:numFmt w:val="decimal"/>
      <w:suff w:val="nothing"/>
      <w:lvlText w:val="%4."/>
      <w:lvlJc w:val="left"/>
      <w:pPr>
        <w:ind w:left="2073" w:hanging="173"/>
      </w:pPr>
      <w:rPr>
        <w:rFonts w:hAnsi="Arial Unicode MS"/>
        <w:caps w:val="0"/>
        <w:smallCaps w:val="0"/>
        <w:strike w:val="0"/>
        <w:dstrike w:val="0"/>
        <w:outline w:val="0"/>
        <w:emboss w:val="0"/>
        <w:imprint w:val="0"/>
        <w:spacing w:val="0"/>
        <w:w w:val="100"/>
        <w:kern w:val="0"/>
        <w:position w:val="0"/>
        <w:highlight w:val="none"/>
        <w:vertAlign w:val="baseline"/>
      </w:rPr>
    </w:lvl>
    <w:lvl w:ilvl="4" w:tplc="045A490C">
      <w:start w:val="1"/>
      <w:numFmt w:val="lowerLetter"/>
      <w:suff w:val="nothing"/>
      <w:lvlText w:val="%5."/>
      <w:lvlJc w:val="left"/>
      <w:pPr>
        <w:ind w:left="2793" w:hanging="173"/>
      </w:pPr>
      <w:rPr>
        <w:rFonts w:hAnsi="Arial Unicode MS"/>
        <w:caps w:val="0"/>
        <w:smallCaps w:val="0"/>
        <w:strike w:val="0"/>
        <w:dstrike w:val="0"/>
        <w:outline w:val="0"/>
        <w:emboss w:val="0"/>
        <w:imprint w:val="0"/>
        <w:spacing w:val="0"/>
        <w:w w:val="100"/>
        <w:kern w:val="0"/>
        <w:position w:val="0"/>
        <w:highlight w:val="none"/>
        <w:vertAlign w:val="baseline"/>
      </w:rPr>
    </w:lvl>
    <w:lvl w:ilvl="5" w:tplc="CAC0B122">
      <w:start w:val="1"/>
      <w:numFmt w:val="lowerRoman"/>
      <w:lvlText w:val="%6."/>
      <w:lvlJc w:val="left"/>
      <w:pPr>
        <w:ind w:left="3513" w:hanging="835"/>
      </w:pPr>
      <w:rPr>
        <w:rFonts w:hAnsi="Arial Unicode MS"/>
        <w:caps w:val="0"/>
        <w:smallCaps w:val="0"/>
        <w:strike w:val="0"/>
        <w:dstrike w:val="0"/>
        <w:outline w:val="0"/>
        <w:emboss w:val="0"/>
        <w:imprint w:val="0"/>
        <w:spacing w:val="0"/>
        <w:w w:val="100"/>
        <w:kern w:val="0"/>
        <w:position w:val="0"/>
        <w:highlight w:val="none"/>
        <w:vertAlign w:val="baseline"/>
      </w:rPr>
    </w:lvl>
    <w:lvl w:ilvl="6" w:tplc="F8021168">
      <w:start w:val="1"/>
      <w:numFmt w:val="decimal"/>
      <w:suff w:val="nothing"/>
      <w:lvlText w:val="%7."/>
      <w:lvlJc w:val="left"/>
      <w:pPr>
        <w:ind w:left="4233" w:hanging="173"/>
      </w:pPr>
      <w:rPr>
        <w:rFonts w:hAnsi="Arial Unicode MS"/>
        <w:caps w:val="0"/>
        <w:smallCaps w:val="0"/>
        <w:strike w:val="0"/>
        <w:dstrike w:val="0"/>
        <w:outline w:val="0"/>
        <w:emboss w:val="0"/>
        <w:imprint w:val="0"/>
        <w:spacing w:val="0"/>
        <w:w w:val="100"/>
        <w:kern w:val="0"/>
        <w:position w:val="0"/>
        <w:highlight w:val="none"/>
        <w:vertAlign w:val="baseline"/>
      </w:rPr>
    </w:lvl>
    <w:lvl w:ilvl="7" w:tplc="121C2CD6">
      <w:start w:val="1"/>
      <w:numFmt w:val="lowerLetter"/>
      <w:suff w:val="nothing"/>
      <w:lvlText w:val="%8."/>
      <w:lvlJc w:val="left"/>
      <w:pPr>
        <w:ind w:left="4953" w:hanging="173"/>
      </w:pPr>
      <w:rPr>
        <w:rFonts w:hAnsi="Arial Unicode MS"/>
        <w:caps w:val="0"/>
        <w:smallCaps w:val="0"/>
        <w:strike w:val="0"/>
        <w:dstrike w:val="0"/>
        <w:outline w:val="0"/>
        <w:emboss w:val="0"/>
        <w:imprint w:val="0"/>
        <w:spacing w:val="0"/>
        <w:w w:val="100"/>
        <w:kern w:val="0"/>
        <w:position w:val="0"/>
        <w:highlight w:val="none"/>
        <w:vertAlign w:val="baseline"/>
      </w:rPr>
    </w:lvl>
    <w:lvl w:ilvl="8" w:tplc="94E48CC8">
      <w:start w:val="1"/>
      <w:numFmt w:val="lowerRoman"/>
      <w:lvlText w:val="%9."/>
      <w:lvlJc w:val="left"/>
      <w:pPr>
        <w:ind w:left="5673" w:hanging="83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F62B76"/>
    <w:multiLevelType w:val="hybridMultilevel"/>
    <w:tmpl w:val="E8F24966"/>
    <w:numStyleLink w:val="Bullet"/>
  </w:abstractNum>
  <w:abstractNum w:abstractNumId="3" w15:restartNumberingAfterBreak="0">
    <w:nsid w:val="07364FFA"/>
    <w:multiLevelType w:val="hybridMultilevel"/>
    <w:tmpl w:val="D6109F68"/>
    <w:styleLink w:val="ImportedStyle80"/>
    <w:lvl w:ilvl="0" w:tplc="E91EC1F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93621BA">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7AA990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1924BD8">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3DE44A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FF0D340">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62898B0">
      <w:start w:val="1"/>
      <w:numFmt w:val="bullet"/>
      <w:lvlText w:val="·"/>
      <w:lvlJc w:val="left"/>
      <w:pPr>
        <w:ind w:left="6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46CBC2">
      <w:start w:val="1"/>
      <w:numFmt w:val="bullet"/>
      <w:lvlText w:val="·"/>
      <w:lvlJc w:val="left"/>
      <w:pPr>
        <w:ind w:left="79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602E388">
      <w:start w:val="1"/>
      <w:numFmt w:val="bullet"/>
      <w:lvlText w:val="·"/>
      <w:lvlJc w:val="left"/>
      <w:pPr>
        <w:ind w:left="9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B4C1B90"/>
    <w:multiLevelType w:val="hybridMultilevel"/>
    <w:tmpl w:val="27FEC93C"/>
    <w:styleLink w:val="ImportedStyle8"/>
    <w:lvl w:ilvl="0" w:tplc="BB424D20">
      <w:start w:val="1"/>
      <w:numFmt w:val="decimal"/>
      <w:lvlText w:val="%1."/>
      <w:lvlJc w:val="left"/>
      <w:pPr>
        <w:ind w:left="54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2106591E">
      <w:start w:val="1"/>
      <w:numFmt w:val="decimal"/>
      <w:lvlText w:val="%2."/>
      <w:lvlJc w:val="left"/>
      <w:pPr>
        <w:ind w:left="1260" w:hanging="421"/>
      </w:pPr>
      <w:rPr>
        <w:rFonts w:hAnsi="Arial Unicode MS"/>
        <w:b/>
        <w:bCs/>
        <w:caps w:val="0"/>
        <w:smallCaps w:val="0"/>
        <w:strike w:val="0"/>
        <w:dstrike w:val="0"/>
        <w:outline w:val="0"/>
        <w:emboss w:val="0"/>
        <w:imprint w:val="0"/>
        <w:spacing w:val="0"/>
        <w:w w:val="100"/>
        <w:kern w:val="0"/>
        <w:position w:val="0"/>
        <w:highlight w:val="none"/>
        <w:vertAlign w:val="baseline"/>
      </w:rPr>
    </w:lvl>
    <w:lvl w:ilvl="2" w:tplc="2E4464DC">
      <w:start w:val="1"/>
      <w:numFmt w:val="lowerRoman"/>
      <w:lvlText w:val="%3."/>
      <w:lvlJc w:val="left"/>
      <w:pPr>
        <w:ind w:left="198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3" w:tplc="BF221B94">
      <w:start w:val="1"/>
      <w:numFmt w:val="decimal"/>
      <w:lvlText w:val="%4."/>
      <w:lvlJc w:val="left"/>
      <w:pPr>
        <w:ind w:left="270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4" w:tplc="3BB4B12E">
      <w:start w:val="1"/>
      <w:numFmt w:val="lowerLetter"/>
      <w:lvlText w:val="%5."/>
      <w:lvlJc w:val="left"/>
      <w:pPr>
        <w:ind w:left="342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5" w:tplc="D8549166">
      <w:start w:val="1"/>
      <w:numFmt w:val="lowerRoman"/>
      <w:lvlText w:val="%6."/>
      <w:lvlJc w:val="left"/>
      <w:pPr>
        <w:ind w:left="414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6" w:tplc="8A36A2C2">
      <w:start w:val="1"/>
      <w:numFmt w:val="decimal"/>
      <w:lvlText w:val="%7."/>
      <w:lvlJc w:val="left"/>
      <w:pPr>
        <w:ind w:left="486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7" w:tplc="6BFE9174">
      <w:start w:val="1"/>
      <w:numFmt w:val="lowerLetter"/>
      <w:lvlText w:val="%8."/>
      <w:lvlJc w:val="left"/>
      <w:pPr>
        <w:ind w:left="558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8" w:tplc="B896C020">
      <w:start w:val="1"/>
      <w:numFmt w:val="lowerRoman"/>
      <w:lvlText w:val="%9."/>
      <w:lvlJc w:val="left"/>
      <w:pPr>
        <w:ind w:left="6300" w:hanging="3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DFB1A9B"/>
    <w:multiLevelType w:val="hybridMultilevel"/>
    <w:tmpl w:val="E54ADFB6"/>
    <w:lvl w:ilvl="0" w:tplc="EB687DA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193C7FE8">
      <w:start w:val="1"/>
      <w:numFmt w:val="bullet"/>
      <w:lvlText w:val="•"/>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C02D324">
      <w:start w:val="1"/>
      <w:numFmt w:val="bullet"/>
      <w:lvlText w:val="•"/>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9A9A7F96">
      <w:start w:val="1"/>
      <w:numFmt w:val="bullet"/>
      <w:lvlText w:val="•"/>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35AC7B1C">
      <w:start w:val="1"/>
      <w:numFmt w:val="bullet"/>
      <w:lvlText w:val="•"/>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57389BF2">
      <w:start w:val="1"/>
      <w:numFmt w:val="bullet"/>
      <w:lvlText w:val="•"/>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3ECC9D34">
      <w:start w:val="1"/>
      <w:numFmt w:val="bullet"/>
      <w:lvlText w:val="•"/>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5344272">
      <w:start w:val="1"/>
      <w:numFmt w:val="bullet"/>
      <w:lvlText w:val="•"/>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B786F2A">
      <w:start w:val="1"/>
      <w:numFmt w:val="bullet"/>
      <w:lvlText w:val="•"/>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0A71754"/>
    <w:multiLevelType w:val="hybridMultilevel"/>
    <w:tmpl w:val="7320F540"/>
    <w:lvl w:ilvl="0" w:tplc="5DE6A1B8">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8F509B3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1ECCFFFC">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F5C4FF0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1B9CA2C0">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43744F6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91FE5E9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B34CDF2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417A41EE">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1952488"/>
    <w:multiLevelType w:val="hybridMultilevel"/>
    <w:tmpl w:val="6A98A7C6"/>
    <w:lvl w:ilvl="0" w:tplc="EA4E735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C30AEFE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14683E5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EF7CEE12">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B928D4A2">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D35E5536">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8F588D8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3F90C4E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DCC051D0">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15:restartNumberingAfterBreak="0">
    <w:nsid w:val="13183600"/>
    <w:multiLevelType w:val="hybridMultilevel"/>
    <w:tmpl w:val="D6725B62"/>
    <w:lvl w:ilvl="0" w:tplc="34F0519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AD0C415A">
      <w:start w:val="1"/>
      <w:numFmt w:val="bullet"/>
      <w:lvlText w:val="•"/>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63B0BBCA">
      <w:start w:val="1"/>
      <w:numFmt w:val="bullet"/>
      <w:lvlText w:val="•"/>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C4C8A402">
      <w:start w:val="1"/>
      <w:numFmt w:val="bullet"/>
      <w:lvlText w:val="•"/>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575A9C4E">
      <w:start w:val="1"/>
      <w:numFmt w:val="bullet"/>
      <w:lvlText w:val="•"/>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FA1A7DAE">
      <w:start w:val="1"/>
      <w:numFmt w:val="bullet"/>
      <w:lvlText w:val="•"/>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1CD8D032">
      <w:start w:val="1"/>
      <w:numFmt w:val="bullet"/>
      <w:lvlText w:val="•"/>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BE2C4788">
      <w:start w:val="1"/>
      <w:numFmt w:val="bullet"/>
      <w:lvlText w:val="•"/>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7C3229EA">
      <w:start w:val="1"/>
      <w:numFmt w:val="bullet"/>
      <w:lvlText w:val="•"/>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499633B"/>
    <w:multiLevelType w:val="hybridMultilevel"/>
    <w:tmpl w:val="76BA4C26"/>
    <w:numStyleLink w:val="ImportedStyle12"/>
  </w:abstractNum>
  <w:abstractNum w:abstractNumId="10" w15:restartNumberingAfterBreak="0">
    <w:nsid w:val="1A88104E"/>
    <w:multiLevelType w:val="hybridMultilevel"/>
    <w:tmpl w:val="872873CE"/>
    <w:lvl w:ilvl="0" w:tplc="4922ED2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E5C08B8">
      <w:start w:val="1"/>
      <w:numFmt w:val="bullet"/>
      <w:lvlText w:val="•"/>
      <w:lvlJc w:val="left"/>
      <w:pPr>
        <w:ind w:left="85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E9309788">
      <w:start w:val="1"/>
      <w:numFmt w:val="bullet"/>
      <w:lvlText w:val="•"/>
      <w:lvlJc w:val="left"/>
      <w:pPr>
        <w:ind w:left="107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DF80D906">
      <w:start w:val="1"/>
      <w:numFmt w:val="bullet"/>
      <w:lvlText w:val="•"/>
      <w:lvlJc w:val="left"/>
      <w:pPr>
        <w:ind w:left="129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73BEDA20">
      <w:start w:val="1"/>
      <w:numFmt w:val="bullet"/>
      <w:lvlText w:val="•"/>
      <w:lvlJc w:val="left"/>
      <w:pPr>
        <w:ind w:left="151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A4527AAE">
      <w:start w:val="1"/>
      <w:numFmt w:val="bullet"/>
      <w:lvlText w:val="•"/>
      <w:lvlJc w:val="left"/>
      <w:pPr>
        <w:ind w:left="173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DEF0537E">
      <w:start w:val="1"/>
      <w:numFmt w:val="bullet"/>
      <w:lvlText w:val="•"/>
      <w:lvlJc w:val="left"/>
      <w:pPr>
        <w:ind w:left="195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6FD841F8">
      <w:start w:val="1"/>
      <w:numFmt w:val="bullet"/>
      <w:lvlText w:val="•"/>
      <w:lvlJc w:val="left"/>
      <w:pPr>
        <w:ind w:left="217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39D8A062">
      <w:start w:val="1"/>
      <w:numFmt w:val="bullet"/>
      <w:lvlText w:val="•"/>
      <w:lvlJc w:val="left"/>
      <w:pPr>
        <w:ind w:left="239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1A8B782B"/>
    <w:multiLevelType w:val="hybridMultilevel"/>
    <w:tmpl w:val="92983F06"/>
    <w:styleLink w:val="ImportedStyle10"/>
    <w:lvl w:ilvl="0" w:tplc="50148E24">
      <w:start w:val="1"/>
      <w:numFmt w:val="decimal"/>
      <w:lvlText w:val="%1."/>
      <w:lvlJc w:val="left"/>
      <w:pPr>
        <w:ind w:left="45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72F0CFD6">
      <w:start w:val="1"/>
      <w:numFmt w:val="decimal"/>
      <w:lvlText w:val="%2."/>
      <w:lvlJc w:val="left"/>
      <w:pPr>
        <w:ind w:left="1170" w:hanging="421"/>
      </w:pPr>
      <w:rPr>
        <w:rFonts w:hAnsi="Arial Unicode MS"/>
        <w:b/>
        <w:bCs/>
        <w:caps w:val="0"/>
        <w:smallCaps w:val="0"/>
        <w:strike w:val="0"/>
        <w:dstrike w:val="0"/>
        <w:outline w:val="0"/>
        <w:emboss w:val="0"/>
        <w:imprint w:val="0"/>
        <w:spacing w:val="0"/>
        <w:w w:val="100"/>
        <w:kern w:val="0"/>
        <w:position w:val="0"/>
        <w:highlight w:val="none"/>
        <w:vertAlign w:val="baseline"/>
      </w:rPr>
    </w:lvl>
    <w:lvl w:ilvl="2" w:tplc="EEEC6988">
      <w:start w:val="1"/>
      <w:numFmt w:val="lowerRoman"/>
      <w:lvlText w:val="%3."/>
      <w:lvlJc w:val="left"/>
      <w:pPr>
        <w:ind w:left="189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3" w:tplc="1C2639E2">
      <w:start w:val="1"/>
      <w:numFmt w:val="decimal"/>
      <w:lvlText w:val="%4."/>
      <w:lvlJc w:val="left"/>
      <w:pPr>
        <w:ind w:left="261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4" w:tplc="E5E080FE">
      <w:start w:val="1"/>
      <w:numFmt w:val="lowerLetter"/>
      <w:lvlText w:val="%5."/>
      <w:lvlJc w:val="left"/>
      <w:pPr>
        <w:ind w:left="333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5" w:tplc="1DC2E342">
      <w:start w:val="1"/>
      <w:numFmt w:val="lowerRoman"/>
      <w:lvlText w:val="%6."/>
      <w:lvlJc w:val="left"/>
      <w:pPr>
        <w:ind w:left="405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6" w:tplc="00E47792">
      <w:start w:val="1"/>
      <w:numFmt w:val="decimal"/>
      <w:lvlText w:val="%7."/>
      <w:lvlJc w:val="left"/>
      <w:pPr>
        <w:ind w:left="477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7" w:tplc="97DC4B00">
      <w:start w:val="1"/>
      <w:numFmt w:val="lowerLetter"/>
      <w:lvlText w:val="%8."/>
      <w:lvlJc w:val="left"/>
      <w:pPr>
        <w:ind w:left="549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8" w:tplc="AFE0D7EA">
      <w:start w:val="1"/>
      <w:numFmt w:val="lowerRoman"/>
      <w:lvlText w:val="%9."/>
      <w:lvlJc w:val="left"/>
      <w:pPr>
        <w:ind w:left="6210" w:hanging="3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BF70939"/>
    <w:multiLevelType w:val="hybridMultilevel"/>
    <w:tmpl w:val="85BE3D34"/>
    <w:numStyleLink w:val="ImportedStyle4"/>
  </w:abstractNum>
  <w:abstractNum w:abstractNumId="13" w15:restartNumberingAfterBreak="0">
    <w:nsid w:val="209A63B0"/>
    <w:multiLevelType w:val="hybridMultilevel"/>
    <w:tmpl w:val="5BE834F0"/>
    <w:styleLink w:val="ImportedStyle7"/>
    <w:lvl w:ilvl="0" w:tplc="4B2084D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502FA8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96C44D6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A34B62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036643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7300682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58070E2">
      <w:start w:val="1"/>
      <w:numFmt w:val="bullet"/>
      <w:lvlText w:val="·"/>
      <w:lvlJc w:val="left"/>
      <w:pPr>
        <w:ind w:left="6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8C7744">
      <w:start w:val="1"/>
      <w:numFmt w:val="bullet"/>
      <w:lvlText w:val="·"/>
      <w:lvlJc w:val="left"/>
      <w:pPr>
        <w:ind w:left="79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7762AD8">
      <w:start w:val="1"/>
      <w:numFmt w:val="bullet"/>
      <w:lvlText w:val="·"/>
      <w:lvlJc w:val="left"/>
      <w:pPr>
        <w:ind w:left="9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0E40AEB"/>
    <w:multiLevelType w:val="hybridMultilevel"/>
    <w:tmpl w:val="F7A2BF8C"/>
    <w:lvl w:ilvl="0" w:tplc="CDC2132A">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AAA632BE">
      <w:start w:val="1"/>
      <w:numFmt w:val="bullet"/>
      <w:lvlText w:val="•"/>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ED18761A">
      <w:start w:val="1"/>
      <w:numFmt w:val="bullet"/>
      <w:lvlText w:val="•"/>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5AD4E49A">
      <w:start w:val="1"/>
      <w:numFmt w:val="bullet"/>
      <w:lvlText w:val="•"/>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F8CA2A6">
      <w:start w:val="1"/>
      <w:numFmt w:val="bullet"/>
      <w:lvlText w:val="•"/>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4A46C4D0">
      <w:start w:val="1"/>
      <w:numFmt w:val="bullet"/>
      <w:lvlText w:val="•"/>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F96425AE">
      <w:start w:val="1"/>
      <w:numFmt w:val="bullet"/>
      <w:lvlText w:val="•"/>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0C36CB32">
      <w:start w:val="1"/>
      <w:numFmt w:val="bullet"/>
      <w:lvlText w:val="•"/>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E6665A7A">
      <w:start w:val="1"/>
      <w:numFmt w:val="bullet"/>
      <w:lvlText w:val="•"/>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3A35E00"/>
    <w:multiLevelType w:val="multilevel"/>
    <w:tmpl w:val="D1E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1679F"/>
    <w:multiLevelType w:val="hybridMultilevel"/>
    <w:tmpl w:val="EBAE3A42"/>
    <w:numStyleLink w:val="ImportedStyle90"/>
  </w:abstractNum>
  <w:abstractNum w:abstractNumId="17" w15:restartNumberingAfterBreak="0">
    <w:nsid w:val="2AC34832"/>
    <w:multiLevelType w:val="hybridMultilevel"/>
    <w:tmpl w:val="2E2E0886"/>
    <w:numStyleLink w:val="ImportedStyle6"/>
  </w:abstractNum>
  <w:abstractNum w:abstractNumId="18" w15:restartNumberingAfterBreak="0">
    <w:nsid w:val="304B77FE"/>
    <w:multiLevelType w:val="hybridMultilevel"/>
    <w:tmpl w:val="5AFCE5CC"/>
    <w:lvl w:ilvl="0" w:tplc="811236A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1D28448">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4B4881EE">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30BA9916">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7938D6F2">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8269436">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67FA53C4">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6A03E1A">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024B764">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9" w15:restartNumberingAfterBreak="0">
    <w:nsid w:val="32CA1CDB"/>
    <w:multiLevelType w:val="hybridMultilevel"/>
    <w:tmpl w:val="81841CB6"/>
    <w:numStyleLink w:val="ImportedStyle13"/>
  </w:abstractNum>
  <w:abstractNum w:abstractNumId="20" w15:restartNumberingAfterBreak="0">
    <w:nsid w:val="368248D7"/>
    <w:multiLevelType w:val="hybridMultilevel"/>
    <w:tmpl w:val="E592980E"/>
    <w:numStyleLink w:val="ImportedStyle1"/>
  </w:abstractNum>
  <w:abstractNum w:abstractNumId="21" w15:restartNumberingAfterBreak="0">
    <w:nsid w:val="3F3F0C29"/>
    <w:multiLevelType w:val="hybridMultilevel"/>
    <w:tmpl w:val="76BA4C26"/>
    <w:styleLink w:val="ImportedStyle12"/>
    <w:lvl w:ilvl="0" w:tplc="B900D63A">
      <w:start w:val="1"/>
      <w:numFmt w:val="decimal"/>
      <w:lvlText w:val="%1."/>
      <w:lvlJc w:val="left"/>
      <w:pPr>
        <w:ind w:left="117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BE2194E">
      <w:start w:val="1"/>
      <w:numFmt w:val="lowerLetter"/>
      <w:lvlText w:val="%2."/>
      <w:lvlJc w:val="left"/>
      <w:pPr>
        <w:ind w:left="900" w:hanging="450"/>
      </w:pPr>
      <w:rPr>
        <w:rFonts w:hAnsi="Arial Unicode MS"/>
        <w:caps w:val="0"/>
        <w:smallCaps w:val="0"/>
        <w:strike w:val="0"/>
        <w:dstrike w:val="0"/>
        <w:outline w:val="0"/>
        <w:emboss w:val="0"/>
        <w:imprint w:val="0"/>
        <w:spacing w:val="0"/>
        <w:w w:val="100"/>
        <w:kern w:val="0"/>
        <w:position w:val="0"/>
        <w:highlight w:val="none"/>
        <w:vertAlign w:val="baseline"/>
      </w:rPr>
    </w:lvl>
    <w:lvl w:ilvl="2" w:tplc="26D07388">
      <w:start w:val="1"/>
      <w:numFmt w:val="lowerRoman"/>
      <w:lvlText w:val="%3."/>
      <w:lvlJc w:val="left"/>
      <w:pPr>
        <w:ind w:left="1620" w:hanging="392"/>
      </w:pPr>
      <w:rPr>
        <w:rFonts w:hAnsi="Arial Unicode MS"/>
        <w:caps w:val="0"/>
        <w:smallCaps w:val="0"/>
        <w:strike w:val="0"/>
        <w:dstrike w:val="0"/>
        <w:outline w:val="0"/>
        <w:emboss w:val="0"/>
        <w:imprint w:val="0"/>
        <w:spacing w:val="0"/>
        <w:w w:val="100"/>
        <w:kern w:val="0"/>
        <w:position w:val="0"/>
        <w:highlight w:val="none"/>
        <w:vertAlign w:val="baseline"/>
      </w:rPr>
    </w:lvl>
    <w:lvl w:ilvl="3" w:tplc="BD42FD62">
      <w:start w:val="1"/>
      <w:numFmt w:val="decimal"/>
      <w:lvlText w:val="%4."/>
      <w:lvlJc w:val="left"/>
      <w:pPr>
        <w:ind w:left="2340" w:hanging="450"/>
      </w:pPr>
      <w:rPr>
        <w:rFonts w:hAnsi="Arial Unicode MS"/>
        <w:caps w:val="0"/>
        <w:smallCaps w:val="0"/>
        <w:strike w:val="0"/>
        <w:dstrike w:val="0"/>
        <w:outline w:val="0"/>
        <w:emboss w:val="0"/>
        <w:imprint w:val="0"/>
        <w:spacing w:val="0"/>
        <w:w w:val="100"/>
        <w:kern w:val="0"/>
        <w:position w:val="0"/>
        <w:highlight w:val="none"/>
        <w:vertAlign w:val="baseline"/>
      </w:rPr>
    </w:lvl>
    <w:lvl w:ilvl="4" w:tplc="1FA42E5C">
      <w:start w:val="1"/>
      <w:numFmt w:val="lowerLetter"/>
      <w:lvlText w:val="%5."/>
      <w:lvlJc w:val="left"/>
      <w:pPr>
        <w:ind w:left="3060" w:hanging="450"/>
      </w:pPr>
      <w:rPr>
        <w:rFonts w:hAnsi="Arial Unicode MS"/>
        <w:caps w:val="0"/>
        <w:smallCaps w:val="0"/>
        <w:strike w:val="0"/>
        <w:dstrike w:val="0"/>
        <w:outline w:val="0"/>
        <w:emboss w:val="0"/>
        <w:imprint w:val="0"/>
        <w:spacing w:val="0"/>
        <w:w w:val="100"/>
        <w:kern w:val="0"/>
        <w:position w:val="0"/>
        <w:highlight w:val="none"/>
        <w:vertAlign w:val="baseline"/>
      </w:rPr>
    </w:lvl>
    <w:lvl w:ilvl="5" w:tplc="FBFEFC86">
      <w:start w:val="1"/>
      <w:numFmt w:val="lowerRoman"/>
      <w:lvlText w:val="%6."/>
      <w:lvlJc w:val="left"/>
      <w:pPr>
        <w:ind w:left="3780" w:hanging="392"/>
      </w:pPr>
      <w:rPr>
        <w:rFonts w:hAnsi="Arial Unicode MS"/>
        <w:caps w:val="0"/>
        <w:smallCaps w:val="0"/>
        <w:strike w:val="0"/>
        <w:dstrike w:val="0"/>
        <w:outline w:val="0"/>
        <w:emboss w:val="0"/>
        <w:imprint w:val="0"/>
        <w:spacing w:val="0"/>
        <w:w w:val="100"/>
        <w:kern w:val="0"/>
        <w:position w:val="0"/>
        <w:highlight w:val="none"/>
        <w:vertAlign w:val="baseline"/>
      </w:rPr>
    </w:lvl>
    <w:lvl w:ilvl="6" w:tplc="345C1E36">
      <w:start w:val="1"/>
      <w:numFmt w:val="decimal"/>
      <w:lvlText w:val="%7."/>
      <w:lvlJc w:val="left"/>
      <w:pPr>
        <w:ind w:left="4500" w:hanging="450"/>
      </w:pPr>
      <w:rPr>
        <w:rFonts w:hAnsi="Arial Unicode MS"/>
        <w:caps w:val="0"/>
        <w:smallCaps w:val="0"/>
        <w:strike w:val="0"/>
        <w:dstrike w:val="0"/>
        <w:outline w:val="0"/>
        <w:emboss w:val="0"/>
        <w:imprint w:val="0"/>
        <w:spacing w:val="0"/>
        <w:w w:val="100"/>
        <w:kern w:val="0"/>
        <w:position w:val="0"/>
        <w:highlight w:val="none"/>
        <w:vertAlign w:val="baseline"/>
      </w:rPr>
    </w:lvl>
    <w:lvl w:ilvl="7" w:tplc="85E07F1C">
      <w:start w:val="1"/>
      <w:numFmt w:val="lowerLetter"/>
      <w:lvlText w:val="%8."/>
      <w:lvlJc w:val="left"/>
      <w:pPr>
        <w:ind w:left="5220" w:hanging="450"/>
      </w:pPr>
      <w:rPr>
        <w:rFonts w:hAnsi="Arial Unicode MS"/>
        <w:caps w:val="0"/>
        <w:smallCaps w:val="0"/>
        <w:strike w:val="0"/>
        <w:dstrike w:val="0"/>
        <w:outline w:val="0"/>
        <w:emboss w:val="0"/>
        <w:imprint w:val="0"/>
        <w:spacing w:val="0"/>
        <w:w w:val="100"/>
        <w:kern w:val="0"/>
        <w:position w:val="0"/>
        <w:highlight w:val="none"/>
        <w:vertAlign w:val="baseline"/>
      </w:rPr>
    </w:lvl>
    <w:lvl w:ilvl="8" w:tplc="BA3E6B4A">
      <w:start w:val="1"/>
      <w:numFmt w:val="lowerRoman"/>
      <w:lvlText w:val="%9."/>
      <w:lvlJc w:val="left"/>
      <w:pPr>
        <w:ind w:left="5940" w:hanging="3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8D14A3B"/>
    <w:multiLevelType w:val="hybridMultilevel"/>
    <w:tmpl w:val="0CE64C74"/>
    <w:styleLink w:val="ImportedStyle5"/>
    <w:lvl w:ilvl="0" w:tplc="5CD4C264">
      <w:start w:val="1"/>
      <w:numFmt w:val="decimal"/>
      <w:lvlText w:val="%1."/>
      <w:lvlJc w:val="left"/>
      <w:pPr>
        <w:ind w:left="63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1" w:tplc="16FAF0F0">
      <w:start w:val="1"/>
      <w:numFmt w:val="lowerLetter"/>
      <w:lvlText w:val="%2."/>
      <w:lvlJc w:val="left"/>
      <w:pPr>
        <w:ind w:left="135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2" w:tplc="ACF811EC">
      <w:start w:val="1"/>
      <w:numFmt w:val="lowerLetter"/>
      <w:suff w:val="nothing"/>
      <w:lvlText w:val="%3)"/>
      <w:lvlJc w:val="left"/>
      <w:pPr>
        <w:ind w:left="1890" w:hanging="180"/>
      </w:pPr>
      <w:rPr>
        <w:rFonts w:hAnsi="Arial Unicode MS"/>
        <w:b/>
        <w:bCs/>
        <w:caps w:val="0"/>
        <w:smallCaps w:val="0"/>
        <w:strike w:val="0"/>
        <w:dstrike w:val="0"/>
        <w:outline w:val="0"/>
        <w:emboss w:val="0"/>
        <w:imprint w:val="0"/>
        <w:spacing w:val="0"/>
        <w:w w:val="100"/>
        <w:kern w:val="0"/>
        <w:position w:val="0"/>
        <w:highlight w:val="none"/>
        <w:vertAlign w:val="baseline"/>
      </w:rPr>
    </w:lvl>
    <w:lvl w:ilvl="3" w:tplc="024691A8">
      <w:start w:val="1"/>
      <w:numFmt w:val="decimal"/>
      <w:suff w:val="nothing"/>
      <w:lvlText w:val="%4."/>
      <w:lvlJc w:val="left"/>
      <w:pPr>
        <w:ind w:left="2430" w:hanging="180"/>
      </w:pPr>
      <w:rPr>
        <w:rFonts w:hAnsi="Arial Unicode MS"/>
        <w:b/>
        <w:bCs/>
        <w:caps w:val="0"/>
        <w:smallCaps w:val="0"/>
        <w:strike w:val="0"/>
        <w:dstrike w:val="0"/>
        <w:outline w:val="0"/>
        <w:emboss w:val="0"/>
        <w:imprint w:val="0"/>
        <w:spacing w:val="0"/>
        <w:w w:val="100"/>
        <w:kern w:val="0"/>
        <w:position w:val="0"/>
        <w:highlight w:val="none"/>
        <w:vertAlign w:val="baseline"/>
      </w:rPr>
    </w:lvl>
    <w:lvl w:ilvl="4" w:tplc="8250A9EA">
      <w:start w:val="1"/>
      <w:numFmt w:val="lowerLetter"/>
      <w:suff w:val="nothing"/>
      <w:lvlText w:val="%5."/>
      <w:lvlJc w:val="left"/>
      <w:pPr>
        <w:ind w:left="3150" w:hanging="180"/>
      </w:pPr>
      <w:rPr>
        <w:rFonts w:hAnsi="Arial Unicode MS"/>
        <w:b/>
        <w:bCs/>
        <w:caps w:val="0"/>
        <w:smallCaps w:val="0"/>
        <w:strike w:val="0"/>
        <w:dstrike w:val="0"/>
        <w:outline w:val="0"/>
        <w:emboss w:val="0"/>
        <w:imprint w:val="0"/>
        <w:spacing w:val="0"/>
        <w:w w:val="100"/>
        <w:kern w:val="0"/>
        <w:position w:val="0"/>
        <w:highlight w:val="none"/>
        <w:vertAlign w:val="baseline"/>
      </w:rPr>
    </w:lvl>
    <w:lvl w:ilvl="5" w:tplc="0B948946">
      <w:start w:val="1"/>
      <w:numFmt w:val="lowerRoman"/>
      <w:lvlText w:val="%6."/>
      <w:lvlJc w:val="left"/>
      <w:pPr>
        <w:ind w:left="3870" w:hanging="572"/>
      </w:pPr>
      <w:rPr>
        <w:rFonts w:hAnsi="Arial Unicode MS"/>
        <w:b/>
        <w:bCs/>
        <w:caps w:val="0"/>
        <w:smallCaps w:val="0"/>
        <w:strike w:val="0"/>
        <w:dstrike w:val="0"/>
        <w:outline w:val="0"/>
        <w:emboss w:val="0"/>
        <w:imprint w:val="0"/>
        <w:spacing w:val="0"/>
        <w:w w:val="100"/>
        <w:kern w:val="0"/>
        <w:position w:val="0"/>
        <w:highlight w:val="none"/>
        <w:vertAlign w:val="baseline"/>
      </w:rPr>
    </w:lvl>
    <w:lvl w:ilvl="6" w:tplc="A57E4124">
      <w:start w:val="1"/>
      <w:numFmt w:val="decimal"/>
      <w:suff w:val="nothing"/>
      <w:lvlText w:val="%7."/>
      <w:lvlJc w:val="left"/>
      <w:pPr>
        <w:ind w:left="4590" w:hanging="180"/>
      </w:pPr>
      <w:rPr>
        <w:rFonts w:hAnsi="Arial Unicode MS"/>
        <w:b/>
        <w:bCs/>
        <w:caps w:val="0"/>
        <w:smallCaps w:val="0"/>
        <w:strike w:val="0"/>
        <w:dstrike w:val="0"/>
        <w:outline w:val="0"/>
        <w:emboss w:val="0"/>
        <w:imprint w:val="0"/>
        <w:spacing w:val="0"/>
        <w:w w:val="100"/>
        <w:kern w:val="0"/>
        <w:position w:val="0"/>
        <w:highlight w:val="none"/>
        <w:vertAlign w:val="baseline"/>
      </w:rPr>
    </w:lvl>
    <w:lvl w:ilvl="7" w:tplc="5E14A962">
      <w:start w:val="1"/>
      <w:numFmt w:val="lowerLetter"/>
      <w:suff w:val="nothing"/>
      <w:lvlText w:val="%8."/>
      <w:lvlJc w:val="left"/>
      <w:pPr>
        <w:ind w:left="5310" w:hanging="180"/>
      </w:pPr>
      <w:rPr>
        <w:rFonts w:hAnsi="Arial Unicode MS"/>
        <w:b/>
        <w:bCs/>
        <w:caps w:val="0"/>
        <w:smallCaps w:val="0"/>
        <w:strike w:val="0"/>
        <w:dstrike w:val="0"/>
        <w:outline w:val="0"/>
        <w:emboss w:val="0"/>
        <w:imprint w:val="0"/>
        <w:spacing w:val="0"/>
        <w:w w:val="100"/>
        <w:kern w:val="0"/>
        <w:position w:val="0"/>
        <w:highlight w:val="none"/>
        <w:vertAlign w:val="baseline"/>
      </w:rPr>
    </w:lvl>
    <w:lvl w:ilvl="8" w:tplc="9B9AC946">
      <w:start w:val="1"/>
      <w:numFmt w:val="lowerRoman"/>
      <w:lvlText w:val="%9."/>
      <w:lvlJc w:val="left"/>
      <w:pPr>
        <w:ind w:left="6030" w:hanging="57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932424C"/>
    <w:multiLevelType w:val="hybridMultilevel"/>
    <w:tmpl w:val="5080AF40"/>
    <w:numStyleLink w:val="ImportedStyle9"/>
  </w:abstractNum>
  <w:abstractNum w:abstractNumId="24" w15:restartNumberingAfterBreak="0">
    <w:nsid w:val="4C727E58"/>
    <w:multiLevelType w:val="hybridMultilevel"/>
    <w:tmpl w:val="81841CB6"/>
    <w:styleLink w:val="ImportedStyle13"/>
    <w:lvl w:ilvl="0" w:tplc="CE5EA7BA">
      <w:start w:val="1"/>
      <w:numFmt w:val="decimal"/>
      <w:lvlText w:val="%1."/>
      <w:lvlJc w:val="left"/>
      <w:pPr>
        <w:ind w:left="45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2FEA7EF6">
      <w:start w:val="1"/>
      <w:numFmt w:val="lowerLetter"/>
      <w:lvlText w:val="%2."/>
      <w:lvlJc w:val="left"/>
      <w:pPr>
        <w:ind w:left="117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2" w:tplc="233CF8F8">
      <w:start w:val="1"/>
      <w:numFmt w:val="lowerRoman"/>
      <w:lvlText w:val="%3."/>
      <w:lvlJc w:val="left"/>
      <w:pPr>
        <w:ind w:left="189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3" w:tplc="0416187E">
      <w:start w:val="1"/>
      <w:numFmt w:val="decimal"/>
      <w:lvlText w:val="%4."/>
      <w:lvlJc w:val="left"/>
      <w:pPr>
        <w:ind w:left="261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4" w:tplc="E64EEB68">
      <w:start w:val="1"/>
      <w:numFmt w:val="lowerLetter"/>
      <w:lvlText w:val="%5."/>
      <w:lvlJc w:val="left"/>
      <w:pPr>
        <w:ind w:left="333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5" w:tplc="900EE3F2">
      <w:start w:val="1"/>
      <w:numFmt w:val="lowerRoman"/>
      <w:lvlText w:val="%6."/>
      <w:lvlJc w:val="left"/>
      <w:pPr>
        <w:ind w:left="4050" w:hanging="392"/>
      </w:pPr>
      <w:rPr>
        <w:rFonts w:hAnsi="Arial Unicode MS"/>
        <w:b/>
        <w:bCs/>
        <w:caps w:val="0"/>
        <w:smallCaps w:val="0"/>
        <w:strike w:val="0"/>
        <w:dstrike w:val="0"/>
        <w:outline w:val="0"/>
        <w:emboss w:val="0"/>
        <w:imprint w:val="0"/>
        <w:spacing w:val="0"/>
        <w:w w:val="100"/>
        <w:kern w:val="0"/>
        <w:position w:val="0"/>
        <w:highlight w:val="none"/>
        <w:vertAlign w:val="baseline"/>
      </w:rPr>
    </w:lvl>
    <w:lvl w:ilvl="6" w:tplc="4B508CC4">
      <w:start w:val="1"/>
      <w:numFmt w:val="decimal"/>
      <w:lvlText w:val="%7."/>
      <w:lvlJc w:val="left"/>
      <w:pPr>
        <w:ind w:left="477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7" w:tplc="B16624EA">
      <w:start w:val="1"/>
      <w:numFmt w:val="lowerLetter"/>
      <w:lvlText w:val="%8."/>
      <w:lvlJc w:val="left"/>
      <w:pPr>
        <w:ind w:left="549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8" w:tplc="68947AA8">
      <w:start w:val="1"/>
      <w:numFmt w:val="lowerRoman"/>
      <w:lvlText w:val="%9."/>
      <w:lvlJc w:val="left"/>
      <w:pPr>
        <w:ind w:left="6210" w:hanging="3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14D2EDD"/>
    <w:multiLevelType w:val="hybridMultilevel"/>
    <w:tmpl w:val="92983F06"/>
    <w:numStyleLink w:val="ImportedStyle10"/>
  </w:abstractNum>
  <w:abstractNum w:abstractNumId="26" w15:restartNumberingAfterBreak="0">
    <w:nsid w:val="58C139CF"/>
    <w:multiLevelType w:val="hybridMultilevel"/>
    <w:tmpl w:val="F00220A6"/>
    <w:lvl w:ilvl="0" w:tplc="D0420752">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9FE666C">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E0C8D96">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50A08B08">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21D680D0">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50A08D10">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3A66BAA6">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B805156">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C616B656">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E966FD8"/>
    <w:multiLevelType w:val="hybridMultilevel"/>
    <w:tmpl w:val="EBAE3A42"/>
    <w:styleLink w:val="ImportedStyle90"/>
    <w:lvl w:ilvl="0" w:tplc="6F58F5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9065B22">
      <w:start w:val="1"/>
      <w:numFmt w:val="bullet"/>
      <w:lvlText w:val="·"/>
      <w:lvlJc w:val="left"/>
      <w:pPr>
        <w:ind w:left="108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AA446EC">
      <w:start w:val="1"/>
      <w:numFmt w:val="bullet"/>
      <w:lvlText w:val="·"/>
      <w:lvlJc w:val="left"/>
      <w:pPr>
        <w:ind w:left="171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D8C9CB8">
      <w:start w:val="1"/>
      <w:numFmt w:val="bullet"/>
      <w:lvlText w:val="·"/>
      <w:lvlJc w:val="left"/>
      <w:pPr>
        <w:ind w:left="234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47889F4">
      <w:start w:val="1"/>
      <w:numFmt w:val="bullet"/>
      <w:lvlText w:val="·"/>
      <w:lvlJc w:val="left"/>
      <w:pPr>
        <w:ind w:left="297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30ADA20">
      <w:start w:val="1"/>
      <w:numFmt w:val="bullet"/>
      <w:lvlText w:val="·"/>
      <w:lvlJc w:val="left"/>
      <w:pPr>
        <w:ind w:left="360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59C66DC">
      <w:start w:val="1"/>
      <w:numFmt w:val="bullet"/>
      <w:lvlText w:val="·"/>
      <w:lvlJc w:val="left"/>
      <w:pPr>
        <w:ind w:left="423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C0168C">
      <w:start w:val="1"/>
      <w:numFmt w:val="bullet"/>
      <w:lvlText w:val="·"/>
      <w:lvlJc w:val="left"/>
      <w:pPr>
        <w:ind w:left="486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72EFD9E">
      <w:start w:val="1"/>
      <w:numFmt w:val="bullet"/>
      <w:lvlText w:val="·"/>
      <w:lvlJc w:val="left"/>
      <w:pPr>
        <w:ind w:left="549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4282B59"/>
    <w:multiLevelType w:val="hybridMultilevel"/>
    <w:tmpl w:val="F0685610"/>
    <w:numStyleLink w:val="ImportedStyle11"/>
  </w:abstractNum>
  <w:abstractNum w:abstractNumId="29" w15:restartNumberingAfterBreak="0">
    <w:nsid w:val="64FA0BBC"/>
    <w:multiLevelType w:val="hybridMultilevel"/>
    <w:tmpl w:val="296ED1BE"/>
    <w:numStyleLink w:val="ImportedStyle2"/>
  </w:abstractNum>
  <w:abstractNum w:abstractNumId="30" w15:restartNumberingAfterBreak="0">
    <w:nsid w:val="663E2708"/>
    <w:multiLevelType w:val="hybridMultilevel"/>
    <w:tmpl w:val="4842A2AC"/>
    <w:lvl w:ilvl="0" w:tplc="2282375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CC7A126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8A0EBC3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44AABCC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2FB83346">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5AA87BE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4A1EC9D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D6ABE3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255A7324">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824756D"/>
    <w:multiLevelType w:val="hybridMultilevel"/>
    <w:tmpl w:val="5080AF40"/>
    <w:styleLink w:val="ImportedStyle9"/>
    <w:lvl w:ilvl="0" w:tplc="BCDCEBF0">
      <w:start w:val="1"/>
      <w:numFmt w:val="decimal"/>
      <w:lvlText w:val="%1."/>
      <w:lvlJc w:val="left"/>
      <w:pPr>
        <w:ind w:left="54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1" w:tplc="E5A229DE">
      <w:start w:val="1"/>
      <w:numFmt w:val="decimal"/>
      <w:lvlText w:val="%2."/>
      <w:lvlJc w:val="left"/>
      <w:pPr>
        <w:ind w:left="1260" w:hanging="511"/>
      </w:pPr>
      <w:rPr>
        <w:rFonts w:hAnsi="Arial Unicode MS"/>
        <w:b/>
        <w:bCs/>
        <w:caps w:val="0"/>
        <w:smallCaps w:val="0"/>
        <w:strike w:val="0"/>
        <w:dstrike w:val="0"/>
        <w:outline w:val="0"/>
        <w:emboss w:val="0"/>
        <w:imprint w:val="0"/>
        <w:spacing w:val="0"/>
        <w:w w:val="100"/>
        <w:kern w:val="0"/>
        <w:position w:val="0"/>
        <w:highlight w:val="none"/>
        <w:vertAlign w:val="baseline"/>
      </w:rPr>
    </w:lvl>
    <w:lvl w:ilvl="2" w:tplc="96D26E90">
      <w:start w:val="1"/>
      <w:numFmt w:val="lowerRoman"/>
      <w:lvlText w:val="%3."/>
      <w:lvlJc w:val="left"/>
      <w:pPr>
        <w:ind w:left="1980" w:hanging="482"/>
      </w:pPr>
      <w:rPr>
        <w:rFonts w:hAnsi="Arial Unicode MS"/>
        <w:b/>
        <w:bCs/>
        <w:caps w:val="0"/>
        <w:smallCaps w:val="0"/>
        <w:strike w:val="0"/>
        <w:dstrike w:val="0"/>
        <w:outline w:val="0"/>
        <w:emboss w:val="0"/>
        <w:imprint w:val="0"/>
        <w:spacing w:val="0"/>
        <w:w w:val="100"/>
        <w:kern w:val="0"/>
        <w:position w:val="0"/>
        <w:highlight w:val="none"/>
        <w:vertAlign w:val="baseline"/>
      </w:rPr>
    </w:lvl>
    <w:lvl w:ilvl="3" w:tplc="ED289E42">
      <w:start w:val="1"/>
      <w:numFmt w:val="decimal"/>
      <w:lvlText w:val="%4."/>
      <w:lvlJc w:val="left"/>
      <w:pPr>
        <w:ind w:left="270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4" w:tplc="BB72A46E">
      <w:start w:val="1"/>
      <w:numFmt w:val="lowerLetter"/>
      <w:lvlText w:val="%5."/>
      <w:lvlJc w:val="left"/>
      <w:pPr>
        <w:ind w:left="342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5" w:tplc="8A7AE3F2">
      <w:start w:val="1"/>
      <w:numFmt w:val="lowerRoman"/>
      <w:lvlText w:val="%6."/>
      <w:lvlJc w:val="left"/>
      <w:pPr>
        <w:ind w:left="4140" w:hanging="482"/>
      </w:pPr>
      <w:rPr>
        <w:rFonts w:hAnsi="Arial Unicode MS"/>
        <w:b/>
        <w:bCs/>
        <w:caps w:val="0"/>
        <w:smallCaps w:val="0"/>
        <w:strike w:val="0"/>
        <w:dstrike w:val="0"/>
        <w:outline w:val="0"/>
        <w:emboss w:val="0"/>
        <w:imprint w:val="0"/>
        <w:spacing w:val="0"/>
        <w:w w:val="100"/>
        <w:kern w:val="0"/>
        <w:position w:val="0"/>
        <w:highlight w:val="none"/>
        <w:vertAlign w:val="baseline"/>
      </w:rPr>
    </w:lvl>
    <w:lvl w:ilvl="6" w:tplc="7B525CD8">
      <w:start w:val="1"/>
      <w:numFmt w:val="decimal"/>
      <w:lvlText w:val="%7."/>
      <w:lvlJc w:val="left"/>
      <w:pPr>
        <w:ind w:left="486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7" w:tplc="6318F33C">
      <w:start w:val="1"/>
      <w:numFmt w:val="lowerLetter"/>
      <w:lvlText w:val="%8."/>
      <w:lvlJc w:val="left"/>
      <w:pPr>
        <w:ind w:left="558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8" w:tplc="D6203A76">
      <w:start w:val="1"/>
      <w:numFmt w:val="lowerRoman"/>
      <w:lvlText w:val="%9."/>
      <w:lvlJc w:val="left"/>
      <w:pPr>
        <w:ind w:left="6300" w:hanging="48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C607903"/>
    <w:multiLevelType w:val="hybridMultilevel"/>
    <w:tmpl w:val="85BE3D34"/>
    <w:styleLink w:val="ImportedStyle4"/>
    <w:lvl w:ilvl="0" w:tplc="59FA5E22">
      <w:start w:val="1"/>
      <w:numFmt w:val="lowerLetter"/>
      <w:lvlText w:val="%1."/>
      <w:lvlJc w:val="left"/>
      <w:pPr>
        <w:tabs>
          <w:tab w:val="left" w:pos="3600"/>
        </w:tabs>
        <w:ind w:left="990" w:hanging="450"/>
      </w:pPr>
      <w:rPr>
        <w:rFonts w:hAnsi="Arial Unicode MS"/>
        <w:caps w:val="0"/>
        <w:smallCaps w:val="0"/>
        <w:strike w:val="0"/>
        <w:dstrike w:val="0"/>
        <w:outline w:val="0"/>
        <w:emboss w:val="0"/>
        <w:imprint w:val="0"/>
        <w:spacing w:val="0"/>
        <w:w w:val="100"/>
        <w:kern w:val="0"/>
        <w:position w:val="0"/>
        <w:highlight w:val="none"/>
        <w:vertAlign w:val="baseline"/>
      </w:rPr>
    </w:lvl>
    <w:lvl w:ilvl="1" w:tplc="A28083F8">
      <w:start w:val="1"/>
      <w:numFmt w:val="lowerLetter"/>
      <w:lvlText w:val="%2."/>
      <w:lvlJc w:val="left"/>
      <w:pPr>
        <w:tabs>
          <w:tab w:val="left" w:pos="3600"/>
        </w:tabs>
        <w:ind w:left="2070" w:hanging="810"/>
      </w:pPr>
      <w:rPr>
        <w:rFonts w:hAnsi="Arial Unicode MS"/>
        <w:caps w:val="0"/>
        <w:smallCaps w:val="0"/>
        <w:strike w:val="0"/>
        <w:dstrike w:val="0"/>
        <w:outline w:val="0"/>
        <w:emboss w:val="0"/>
        <w:imprint w:val="0"/>
        <w:spacing w:val="0"/>
        <w:w w:val="100"/>
        <w:kern w:val="0"/>
        <w:position w:val="0"/>
        <w:highlight w:val="none"/>
        <w:vertAlign w:val="baseline"/>
      </w:rPr>
    </w:lvl>
    <w:lvl w:ilvl="2" w:tplc="3D14A594">
      <w:start w:val="1"/>
      <w:numFmt w:val="lowerLetter"/>
      <w:lvlText w:val="%3)"/>
      <w:lvlJc w:val="left"/>
      <w:pPr>
        <w:tabs>
          <w:tab w:val="left" w:pos="3600"/>
        </w:tabs>
        <w:ind w:left="2610" w:hanging="450"/>
      </w:pPr>
      <w:rPr>
        <w:rFonts w:hAnsi="Arial Unicode MS"/>
        <w:caps w:val="0"/>
        <w:smallCaps w:val="0"/>
        <w:strike w:val="0"/>
        <w:dstrike w:val="0"/>
        <w:outline w:val="0"/>
        <w:emboss w:val="0"/>
        <w:imprint w:val="0"/>
        <w:spacing w:val="0"/>
        <w:w w:val="100"/>
        <w:kern w:val="0"/>
        <w:position w:val="0"/>
        <w:highlight w:val="none"/>
        <w:vertAlign w:val="baseline"/>
      </w:rPr>
    </w:lvl>
    <w:lvl w:ilvl="3" w:tplc="D034E884">
      <w:start w:val="1"/>
      <w:numFmt w:val="decimal"/>
      <w:lvlText w:val="%4."/>
      <w:lvlJc w:val="left"/>
      <w:pPr>
        <w:tabs>
          <w:tab w:val="left" w:pos="3600"/>
        </w:tabs>
        <w:ind w:left="3150" w:hanging="450"/>
      </w:pPr>
      <w:rPr>
        <w:rFonts w:hAnsi="Arial Unicode MS"/>
        <w:caps w:val="0"/>
        <w:smallCaps w:val="0"/>
        <w:strike w:val="0"/>
        <w:dstrike w:val="0"/>
        <w:outline w:val="0"/>
        <w:emboss w:val="0"/>
        <w:imprint w:val="0"/>
        <w:spacing w:val="0"/>
        <w:w w:val="100"/>
        <w:kern w:val="0"/>
        <w:position w:val="0"/>
        <w:highlight w:val="none"/>
        <w:vertAlign w:val="baseline"/>
      </w:rPr>
    </w:lvl>
    <w:lvl w:ilvl="4" w:tplc="CAD6E73C">
      <w:start w:val="1"/>
      <w:numFmt w:val="lowerLetter"/>
      <w:lvlText w:val="%5."/>
      <w:lvlJc w:val="left"/>
      <w:pPr>
        <w:ind w:left="3600" w:hanging="180"/>
      </w:pPr>
      <w:rPr>
        <w:rFonts w:hAnsi="Arial Unicode MS"/>
        <w:caps w:val="0"/>
        <w:smallCaps w:val="0"/>
        <w:strike w:val="0"/>
        <w:dstrike w:val="0"/>
        <w:outline w:val="0"/>
        <w:emboss w:val="0"/>
        <w:imprint w:val="0"/>
        <w:spacing w:val="0"/>
        <w:w w:val="100"/>
        <w:kern w:val="0"/>
        <w:position w:val="0"/>
        <w:highlight w:val="none"/>
        <w:vertAlign w:val="baseline"/>
      </w:rPr>
    </w:lvl>
    <w:lvl w:ilvl="5" w:tplc="85C453D2">
      <w:start w:val="1"/>
      <w:numFmt w:val="lowerRoman"/>
      <w:lvlText w:val="%6."/>
      <w:lvlJc w:val="left"/>
      <w:pPr>
        <w:tabs>
          <w:tab w:val="left" w:pos="3600"/>
        </w:tabs>
        <w:ind w:left="4590" w:hanging="392"/>
      </w:pPr>
      <w:rPr>
        <w:rFonts w:hAnsi="Arial Unicode MS"/>
        <w:caps w:val="0"/>
        <w:smallCaps w:val="0"/>
        <w:strike w:val="0"/>
        <w:dstrike w:val="0"/>
        <w:outline w:val="0"/>
        <w:emboss w:val="0"/>
        <w:imprint w:val="0"/>
        <w:spacing w:val="0"/>
        <w:w w:val="100"/>
        <w:kern w:val="0"/>
        <w:position w:val="0"/>
        <w:highlight w:val="none"/>
        <w:vertAlign w:val="baseline"/>
      </w:rPr>
    </w:lvl>
    <w:lvl w:ilvl="6" w:tplc="03005394">
      <w:start w:val="1"/>
      <w:numFmt w:val="decimal"/>
      <w:lvlText w:val="%7."/>
      <w:lvlJc w:val="left"/>
      <w:pPr>
        <w:tabs>
          <w:tab w:val="left" w:pos="3600"/>
        </w:tabs>
        <w:ind w:left="5310" w:hanging="450"/>
      </w:pPr>
      <w:rPr>
        <w:rFonts w:hAnsi="Arial Unicode MS"/>
        <w:caps w:val="0"/>
        <w:smallCaps w:val="0"/>
        <w:strike w:val="0"/>
        <w:dstrike w:val="0"/>
        <w:outline w:val="0"/>
        <w:emboss w:val="0"/>
        <w:imprint w:val="0"/>
        <w:spacing w:val="0"/>
        <w:w w:val="100"/>
        <w:kern w:val="0"/>
        <w:position w:val="0"/>
        <w:highlight w:val="none"/>
        <w:vertAlign w:val="baseline"/>
      </w:rPr>
    </w:lvl>
    <w:lvl w:ilvl="7" w:tplc="E9540270">
      <w:start w:val="1"/>
      <w:numFmt w:val="lowerLetter"/>
      <w:lvlText w:val="%8."/>
      <w:lvlJc w:val="left"/>
      <w:pPr>
        <w:tabs>
          <w:tab w:val="left" w:pos="3600"/>
        </w:tabs>
        <w:ind w:left="6030" w:hanging="450"/>
      </w:pPr>
      <w:rPr>
        <w:rFonts w:hAnsi="Arial Unicode MS"/>
        <w:caps w:val="0"/>
        <w:smallCaps w:val="0"/>
        <w:strike w:val="0"/>
        <w:dstrike w:val="0"/>
        <w:outline w:val="0"/>
        <w:emboss w:val="0"/>
        <w:imprint w:val="0"/>
        <w:spacing w:val="0"/>
        <w:w w:val="100"/>
        <w:kern w:val="0"/>
        <w:position w:val="0"/>
        <w:highlight w:val="none"/>
        <w:vertAlign w:val="baseline"/>
      </w:rPr>
    </w:lvl>
    <w:lvl w:ilvl="8" w:tplc="CD282F76">
      <w:start w:val="1"/>
      <w:numFmt w:val="lowerRoman"/>
      <w:lvlText w:val="%9."/>
      <w:lvlJc w:val="left"/>
      <w:pPr>
        <w:tabs>
          <w:tab w:val="left" w:pos="3600"/>
        </w:tabs>
        <w:ind w:left="6750" w:hanging="3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E4E6CBD"/>
    <w:multiLevelType w:val="hybridMultilevel"/>
    <w:tmpl w:val="C2885F92"/>
    <w:lvl w:ilvl="0" w:tplc="FA286AF4">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6EFE88D8">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2FF0568C">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A41E7D4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4406F3E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9350C7F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8A124AF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A97A2BD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5622E180">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34" w15:restartNumberingAfterBreak="0">
    <w:nsid w:val="6F2B04FD"/>
    <w:multiLevelType w:val="hybridMultilevel"/>
    <w:tmpl w:val="5BE834F0"/>
    <w:numStyleLink w:val="ImportedStyle7"/>
  </w:abstractNum>
  <w:abstractNum w:abstractNumId="35" w15:restartNumberingAfterBreak="0">
    <w:nsid w:val="6F9A2FFC"/>
    <w:multiLevelType w:val="hybridMultilevel"/>
    <w:tmpl w:val="296ED1BE"/>
    <w:styleLink w:val="ImportedStyle2"/>
    <w:lvl w:ilvl="0" w:tplc="167AA56E">
      <w:start w:val="1"/>
      <w:numFmt w:val="lowerLetter"/>
      <w:lvlText w:val="%1."/>
      <w:lvlJc w:val="left"/>
      <w:pPr>
        <w:tabs>
          <w:tab w:val="num" w:pos="880"/>
        </w:tabs>
        <w:ind w:left="990" w:hanging="450"/>
      </w:pPr>
      <w:rPr>
        <w:rFonts w:hAnsi="Arial Unicode MS"/>
        <w:caps w:val="0"/>
        <w:smallCaps w:val="0"/>
        <w:strike w:val="0"/>
        <w:dstrike w:val="0"/>
        <w:outline w:val="0"/>
        <w:emboss w:val="0"/>
        <w:imprint w:val="0"/>
        <w:spacing w:val="0"/>
        <w:w w:val="100"/>
        <w:kern w:val="0"/>
        <w:position w:val="0"/>
        <w:highlight w:val="none"/>
        <w:vertAlign w:val="baseline"/>
      </w:rPr>
    </w:lvl>
    <w:lvl w:ilvl="1" w:tplc="1FEE4482">
      <w:start w:val="1"/>
      <w:numFmt w:val="lowerLetter"/>
      <w:lvlText w:val="%2."/>
      <w:lvlJc w:val="left"/>
      <w:pPr>
        <w:tabs>
          <w:tab w:val="num" w:pos="2070"/>
        </w:tabs>
        <w:ind w:left="2180" w:hanging="920"/>
      </w:pPr>
      <w:rPr>
        <w:rFonts w:hAnsi="Arial Unicode MS"/>
        <w:caps w:val="0"/>
        <w:smallCaps w:val="0"/>
        <w:strike w:val="0"/>
        <w:dstrike w:val="0"/>
        <w:outline w:val="0"/>
        <w:emboss w:val="0"/>
        <w:imprint w:val="0"/>
        <w:spacing w:val="0"/>
        <w:w w:val="100"/>
        <w:kern w:val="0"/>
        <w:position w:val="0"/>
        <w:highlight w:val="none"/>
        <w:vertAlign w:val="baseline"/>
      </w:rPr>
    </w:lvl>
    <w:lvl w:ilvl="2" w:tplc="A1D26CF6">
      <w:start w:val="1"/>
      <w:numFmt w:val="lowerLetter"/>
      <w:lvlText w:val="%3)"/>
      <w:lvlJc w:val="left"/>
      <w:pPr>
        <w:tabs>
          <w:tab w:val="num" w:pos="2610"/>
        </w:tabs>
        <w:ind w:left="2720" w:hanging="560"/>
      </w:pPr>
      <w:rPr>
        <w:rFonts w:hAnsi="Arial Unicode MS"/>
        <w:caps w:val="0"/>
        <w:smallCaps w:val="0"/>
        <w:strike w:val="0"/>
        <w:dstrike w:val="0"/>
        <w:outline w:val="0"/>
        <w:emboss w:val="0"/>
        <w:imprint w:val="0"/>
        <w:spacing w:val="0"/>
        <w:w w:val="100"/>
        <w:kern w:val="0"/>
        <w:position w:val="0"/>
        <w:highlight w:val="none"/>
        <w:vertAlign w:val="baseline"/>
      </w:rPr>
    </w:lvl>
    <w:lvl w:ilvl="3" w:tplc="9CA4E6AE">
      <w:start w:val="1"/>
      <w:numFmt w:val="decimal"/>
      <w:lvlText w:val="%4."/>
      <w:lvlJc w:val="left"/>
      <w:pPr>
        <w:tabs>
          <w:tab w:val="num" w:pos="3150"/>
        </w:tabs>
        <w:ind w:left="3260" w:hanging="560"/>
      </w:pPr>
      <w:rPr>
        <w:rFonts w:hAnsi="Arial Unicode MS"/>
        <w:caps w:val="0"/>
        <w:smallCaps w:val="0"/>
        <w:strike w:val="0"/>
        <w:dstrike w:val="0"/>
        <w:outline w:val="0"/>
        <w:emboss w:val="0"/>
        <w:imprint w:val="0"/>
        <w:spacing w:val="0"/>
        <w:w w:val="100"/>
        <w:kern w:val="0"/>
        <w:position w:val="0"/>
        <w:highlight w:val="none"/>
        <w:vertAlign w:val="baseline"/>
      </w:rPr>
    </w:lvl>
    <w:lvl w:ilvl="4" w:tplc="58E48154">
      <w:start w:val="1"/>
      <w:numFmt w:val="lowerLetter"/>
      <w:lvlText w:val="%5."/>
      <w:lvlJc w:val="left"/>
      <w:pPr>
        <w:tabs>
          <w:tab w:val="num" w:pos="3870"/>
        </w:tabs>
        <w:ind w:left="3980" w:hanging="560"/>
      </w:pPr>
      <w:rPr>
        <w:rFonts w:hAnsi="Arial Unicode MS"/>
        <w:caps w:val="0"/>
        <w:smallCaps w:val="0"/>
        <w:strike w:val="0"/>
        <w:dstrike w:val="0"/>
        <w:outline w:val="0"/>
        <w:emboss w:val="0"/>
        <w:imprint w:val="0"/>
        <w:spacing w:val="0"/>
        <w:w w:val="100"/>
        <w:kern w:val="0"/>
        <w:position w:val="0"/>
        <w:highlight w:val="none"/>
        <w:vertAlign w:val="baseline"/>
      </w:rPr>
    </w:lvl>
    <w:lvl w:ilvl="5" w:tplc="FDB00CF2">
      <w:start w:val="1"/>
      <w:numFmt w:val="lowerRoman"/>
      <w:lvlText w:val="%6."/>
      <w:lvlJc w:val="left"/>
      <w:pPr>
        <w:tabs>
          <w:tab w:val="num" w:pos="4590"/>
        </w:tabs>
        <w:ind w:left="4700" w:hanging="502"/>
      </w:pPr>
      <w:rPr>
        <w:rFonts w:hAnsi="Arial Unicode MS"/>
        <w:caps w:val="0"/>
        <w:smallCaps w:val="0"/>
        <w:strike w:val="0"/>
        <w:dstrike w:val="0"/>
        <w:outline w:val="0"/>
        <w:emboss w:val="0"/>
        <w:imprint w:val="0"/>
        <w:spacing w:val="0"/>
        <w:w w:val="100"/>
        <w:kern w:val="0"/>
        <w:position w:val="0"/>
        <w:highlight w:val="none"/>
        <w:vertAlign w:val="baseline"/>
      </w:rPr>
    </w:lvl>
    <w:lvl w:ilvl="6" w:tplc="17FEACE2">
      <w:start w:val="1"/>
      <w:numFmt w:val="decimal"/>
      <w:lvlText w:val="%7."/>
      <w:lvlJc w:val="left"/>
      <w:pPr>
        <w:tabs>
          <w:tab w:val="num" w:pos="5310"/>
        </w:tabs>
        <w:ind w:left="5420" w:hanging="560"/>
      </w:pPr>
      <w:rPr>
        <w:rFonts w:hAnsi="Arial Unicode MS"/>
        <w:caps w:val="0"/>
        <w:smallCaps w:val="0"/>
        <w:strike w:val="0"/>
        <w:dstrike w:val="0"/>
        <w:outline w:val="0"/>
        <w:emboss w:val="0"/>
        <w:imprint w:val="0"/>
        <w:spacing w:val="0"/>
        <w:w w:val="100"/>
        <w:kern w:val="0"/>
        <w:position w:val="0"/>
        <w:highlight w:val="none"/>
        <w:vertAlign w:val="baseline"/>
      </w:rPr>
    </w:lvl>
    <w:lvl w:ilvl="7" w:tplc="CF6012FC">
      <w:start w:val="1"/>
      <w:numFmt w:val="lowerLetter"/>
      <w:lvlText w:val="%8."/>
      <w:lvlJc w:val="left"/>
      <w:pPr>
        <w:tabs>
          <w:tab w:val="num" w:pos="6030"/>
        </w:tabs>
        <w:ind w:left="6140" w:hanging="560"/>
      </w:pPr>
      <w:rPr>
        <w:rFonts w:hAnsi="Arial Unicode MS"/>
        <w:caps w:val="0"/>
        <w:smallCaps w:val="0"/>
        <w:strike w:val="0"/>
        <w:dstrike w:val="0"/>
        <w:outline w:val="0"/>
        <w:emboss w:val="0"/>
        <w:imprint w:val="0"/>
        <w:spacing w:val="0"/>
        <w:w w:val="100"/>
        <w:kern w:val="0"/>
        <w:position w:val="0"/>
        <w:highlight w:val="none"/>
        <w:vertAlign w:val="baseline"/>
      </w:rPr>
    </w:lvl>
    <w:lvl w:ilvl="8" w:tplc="C62E75BA">
      <w:start w:val="1"/>
      <w:numFmt w:val="lowerRoman"/>
      <w:lvlText w:val="%9."/>
      <w:lvlJc w:val="left"/>
      <w:pPr>
        <w:tabs>
          <w:tab w:val="num" w:pos="6750"/>
        </w:tabs>
        <w:ind w:left="6860" w:hanging="5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0A77F05"/>
    <w:multiLevelType w:val="hybridMultilevel"/>
    <w:tmpl w:val="6750D480"/>
    <w:numStyleLink w:val="ImportedStyle3"/>
  </w:abstractNum>
  <w:abstractNum w:abstractNumId="37" w15:restartNumberingAfterBreak="0">
    <w:nsid w:val="71620D48"/>
    <w:multiLevelType w:val="hybridMultilevel"/>
    <w:tmpl w:val="6750D480"/>
    <w:styleLink w:val="ImportedStyle3"/>
    <w:lvl w:ilvl="0" w:tplc="EB060208">
      <w:start w:val="1"/>
      <w:numFmt w:val="lowerLetter"/>
      <w:lvlText w:val="%1."/>
      <w:lvlJc w:val="left"/>
      <w:pPr>
        <w:ind w:left="90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B3AB440">
      <w:start w:val="1"/>
      <w:numFmt w:val="lowerLetter"/>
      <w:lvlText w:val="%2."/>
      <w:lvlJc w:val="left"/>
      <w:pPr>
        <w:ind w:left="198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773CD0B6">
      <w:start w:val="1"/>
      <w:numFmt w:val="lowerLetter"/>
      <w:lvlText w:val="%3)"/>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B3ABEC6">
      <w:start w:val="1"/>
      <w:numFmt w:val="decimal"/>
      <w:lvlText w:val="%4."/>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7341F38">
      <w:start w:val="1"/>
      <w:numFmt w:val="lowerLetter"/>
      <w:lvlText w:val="%5."/>
      <w:lvlJc w:val="left"/>
      <w:pPr>
        <w:ind w:left="37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70C4F24">
      <w:start w:val="1"/>
      <w:numFmt w:val="lowerRoman"/>
      <w:lvlText w:val="%6."/>
      <w:lvlJc w:val="left"/>
      <w:pPr>
        <w:ind w:left="450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87A412E8">
      <w:start w:val="1"/>
      <w:numFmt w:val="decimal"/>
      <w:lvlText w:val="%7."/>
      <w:lvlJc w:val="left"/>
      <w:pPr>
        <w:ind w:left="52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14EE22">
      <w:start w:val="1"/>
      <w:numFmt w:val="lowerLetter"/>
      <w:lvlText w:val="%8."/>
      <w:lvlJc w:val="left"/>
      <w:pPr>
        <w:ind w:left="59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18ECF36">
      <w:start w:val="1"/>
      <w:numFmt w:val="lowerRoman"/>
      <w:lvlText w:val="%9."/>
      <w:lvlJc w:val="left"/>
      <w:pPr>
        <w:ind w:left="666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1E10CB8"/>
    <w:multiLevelType w:val="hybridMultilevel"/>
    <w:tmpl w:val="D6109F68"/>
    <w:numStyleLink w:val="ImportedStyle80"/>
  </w:abstractNum>
  <w:abstractNum w:abstractNumId="39" w15:restartNumberingAfterBreak="0">
    <w:nsid w:val="74261C18"/>
    <w:multiLevelType w:val="hybridMultilevel"/>
    <w:tmpl w:val="E8F24966"/>
    <w:styleLink w:val="Bullet"/>
    <w:lvl w:ilvl="0" w:tplc="40EC281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DA0435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C4E4E45C">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552E5240">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D4C051E4">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1E1C586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B3380A0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131ED89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1D8CB5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40" w15:restartNumberingAfterBreak="0">
    <w:nsid w:val="742A3754"/>
    <w:multiLevelType w:val="hybridMultilevel"/>
    <w:tmpl w:val="27FEC93C"/>
    <w:numStyleLink w:val="ImportedStyle8"/>
  </w:abstractNum>
  <w:abstractNum w:abstractNumId="41" w15:restartNumberingAfterBreak="0">
    <w:nsid w:val="767C558F"/>
    <w:multiLevelType w:val="hybridMultilevel"/>
    <w:tmpl w:val="2E2E0886"/>
    <w:styleLink w:val="ImportedStyle6"/>
    <w:lvl w:ilvl="0" w:tplc="41CA57F8">
      <w:start w:val="1"/>
      <w:numFmt w:val="decimal"/>
      <w:lvlText w:val="%1."/>
      <w:lvlJc w:val="left"/>
      <w:pPr>
        <w:ind w:left="450" w:hanging="450"/>
      </w:pPr>
      <w:rPr>
        <w:rFonts w:hAnsi="Arial Unicode MS"/>
        <w:b/>
        <w:bCs/>
        <w:caps w:val="0"/>
        <w:smallCaps w:val="0"/>
        <w:strike w:val="0"/>
        <w:dstrike w:val="0"/>
        <w:outline w:val="0"/>
        <w:emboss w:val="0"/>
        <w:imprint w:val="0"/>
        <w:spacing w:val="0"/>
        <w:w w:val="100"/>
        <w:kern w:val="0"/>
        <w:position w:val="0"/>
        <w:highlight w:val="none"/>
        <w:vertAlign w:val="baseline"/>
      </w:rPr>
    </w:lvl>
    <w:lvl w:ilvl="1" w:tplc="5EBE39A8">
      <w:start w:val="1"/>
      <w:numFmt w:val="lowerLetter"/>
      <w:lvlText w:val="%2."/>
      <w:lvlJc w:val="left"/>
      <w:pPr>
        <w:ind w:left="900" w:hanging="450"/>
      </w:pPr>
      <w:rPr>
        <w:rFonts w:hAnsi="Arial Unicode MS"/>
        <w:caps w:val="0"/>
        <w:smallCaps w:val="0"/>
        <w:strike w:val="0"/>
        <w:dstrike w:val="0"/>
        <w:outline w:val="0"/>
        <w:emboss w:val="0"/>
        <w:imprint w:val="0"/>
        <w:spacing w:val="0"/>
        <w:w w:val="100"/>
        <w:kern w:val="0"/>
        <w:position w:val="0"/>
        <w:highlight w:val="none"/>
        <w:vertAlign w:val="baseline"/>
      </w:rPr>
    </w:lvl>
    <w:lvl w:ilvl="2" w:tplc="75A6BFCA">
      <w:start w:val="1"/>
      <w:numFmt w:val="lowerLetter"/>
      <w:lvlText w:val="%3)"/>
      <w:lvlJc w:val="left"/>
      <w:pPr>
        <w:ind w:left="1440" w:hanging="810"/>
      </w:pPr>
      <w:rPr>
        <w:rFonts w:hAnsi="Arial Unicode MS"/>
        <w:caps w:val="0"/>
        <w:smallCaps w:val="0"/>
        <w:strike w:val="0"/>
        <w:dstrike w:val="0"/>
        <w:outline w:val="0"/>
        <w:emboss w:val="0"/>
        <w:imprint w:val="0"/>
        <w:spacing w:val="0"/>
        <w:w w:val="100"/>
        <w:kern w:val="0"/>
        <w:position w:val="0"/>
        <w:highlight w:val="none"/>
        <w:vertAlign w:val="baseline"/>
      </w:rPr>
    </w:lvl>
    <w:lvl w:ilvl="3" w:tplc="1B20F38A">
      <w:start w:val="1"/>
      <w:numFmt w:val="decimal"/>
      <w:lvlText w:val="%4."/>
      <w:lvlJc w:val="left"/>
      <w:pPr>
        <w:ind w:left="1980" w:hanging="270"/>
      </w:pPr>
      <w:rPr>
        <w:rFonts w:hAnsi="Arial Unicode MS"/>
        <w:caps w:val="0"/>
        <w:smallCaps w:val="0"/>
        <w:strike w:val="0"/>
        <w:dstrike w:val="0"/>
        <w:outline w:val="0"/>
        <w:emboss w:val="0"/>
        <w:imprint w:val="0"/>
        <w:spacing w:val="0"/>
        <w:w w:val="100"/>
        <w:kern w:val="0"/>
        <w:position w:val="0"/>
        <w:highlight w:val="none"/>
        <w:vertAlign w:val="baseline"/>
      </w:rPr>
    </w:lvl>
    <w:lvl w:ilvl="4" w:tplc="AA1EDE70">
      <w:start w:val="1"/>
      <w:numFmt w:val="lowerLetter"/>
      <w:lvlText w:val="%5."/>
      <w:lvlJc w:val="left"/>
      <w:pPr>
        <w:ind w:left="2700" w:hanging="270"/>
      </w:pPr>
      <w:rPr>
        <w:rFonts w:hAnsi="Arial Unicode MS"/>
        <w:caps w:val="0"/>
        <w:smallCaps w:val="0"/>
        <w:strike w:val="0"/>
        <w:dstrike w:val="0"/>
        <w:outline w:val="0"/>
        <w:emboss w:val="0"/>
        <w:imprint w:val="0"/>
        <w:spacing w:val="0"/>
        <w:w w:val="100"/>
        <w:kern w:val="0"/>
        <w:position w:val="0"/>
        <w:highlight w:val="none"/>
        <w:vertAlign w:val="baseline"/>
      </w:rPr>
    </w:lvl>
    <w:lvl w:ilvl="5" w:tplc="FCB8D7E0">
      <w:start w:val="1"/>
      <w:numFmt w:val="lowerRoman"/>
      <w:lvlText w:val="%6."/>
      <w:lvlJc w:val="left"/>
      <w:pPr>
        <w:ind w:left="3420" w:hanging="212"/>
      </w:pPr>
      <w:rPr>
        <w:rFonts w:hAnsi="Arial Unicode MS"/>
        <w:caps w:val="0"/>
        <w:smallCaps w:val="0"/>
        <w:strike w:val="0"/>
        <w:dstrike w:val="0"/>
        <w:outline w:val="0"/>
        <w:emboss w:val="0"/>
        <w:imprint w:val="0"/>
        <w:spacing w:val="0"/>
        <w:w w:val="100"/>
        <w:kern w:val="0"/>
        <w:position w:val="0"/>
        <w:highlight w:val="none"/>
        <w:vertAlign w:val="baseline"/>
      </w:rPr>
    </w:lvl>
    <w:lvl w:ilvl="6" w:tplc="52E0E818">
      <w:start w:val="1"/>
      <w:numFmt w:val="decimal"/>
      <w:lvlText w:val="%7."/>
      <w:lvlJc w:val="left"/>
      <w:pPr>
        <w:ind w:left="4140" w:hanging="270"/>
      </w:pPr>
      <w:rPr>
        <w:rFonts w:hAnsi="Arial Unicode MS"/>
        <w:caps w:val="0"/>
        <w:smallCaps w:val="0"/>
        <w:strike w:val="0"/>
        <w:dstrike w:val="0"/>
        <w:outline w:val="0"/>
        <w:emboss w:val="0"/>
        <w:imprint w:val="0"/>
        <w:spacing w:val="0"/>
        <w:w w:val="100"/>
        <w:kern w:val="0"/>
        <w:position w:val="0"/>
        <w:highlight w:val="none"/>
        <w:vertAlign w:val="baseline"/>
      </w:rPr>
    </w:lvl>
    <w:lvl w:ilvl="7" w:tplc="783E7D36">
      <w:start w:val="1"/>
      <w:numFmt w:val="lowerLetter"/>
      <w:lvlText w:val="%8."/>
      <w:lvlJc w:val="left"/>
      <w:pPr>
        <w:ind w:left="4860" w:hanging="270"/>
      </w:pPr>
      <w:rPr>
        <w:rFonts w:hAnsi="Arial Unicode MS"/>
        <w:caps w:val="0"/>
        <w:smallCaps w:val="0"/>
        <w:strike w:val="0"/>
        <w:dstrike w:val="0"/>
        <w:outline w:val="0"/>
        <w:emboss w:val="0"/>
        <w:imprint w:val="0"/>
        <w:spacing w:val="0"/>
        <w:w w:val="100"/>
        <w:kern w:val="0"/>
        <w:position w:val="0"/>
        <w:highlight w:val="none"/>
        <w:vertAlign w:val="baseline"/>
      </w:rPr>
    </w:lvl>
    <w:lvl w:ilvl="8" w:tplc="F52AF6D6">
      <w:start w:val="1"/>
      <w:numFmt w:val="lowerRoman"/>
      <w:lvlText w:val="%9."/>
      <w:lvlJc w:val="left"/>
      <w:pPr>
        <w:ind w:left="5580"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B801E43"/>
    <w:multiLevelType w:val="hybridMultilevel"/>
    <w:tmpl w:val="0CE64C74"/>
    <w:numStyleLink w:val="ImportedStyle5"/>
  </w:abstractNum>
  <w:num w:numId="1" w16cid:durableId="1146506073">
    <w:abstractNumId w:val="1"/>
  </w:num>
  <w:num w:numId="2" w16cid:durableId="1688024951">
    <w:abstractNumId w:val="20"/>
  </w:num>
  <w:num w:numId="3" w16cid:durableId="32971973">
    <w:abstractNumId w:val="39"/>
  </w:num>
  <w:num w:numId="4" w16cid:durableId="219362927">
    <w:abstractNumId w:val="2"/>
  </w:num>
  <w:num w:numId="5" w16cid:durableId="1213274878">
    <w:abstractNumId w:val="35"/>
  </w:num>
  <w:num w:numId="6" w16cid:durableId="1530795562">
    <w:abstractNumId w:val="29"/>
  </w:num>
  <w:num w:numId="7" w16cid:durableId="1050612299">
    <w:abstractNumId w:val="20"/>
    <w:lvlOverride w:ilvl="0">
      <w:startOverride w:val="3"/>
    </w:lvlOverride>
  </w:num>
  <w:num w:numId="8" w16cid:durableId="133060084">
    <w:abstractNumId w:val="37"/>
  </w:num>
  <w:num w:numId="9" w16cid:durableId="596791353">
    <w:abstractNumId w:val="36"/>
  </w:num>
  <w:num w:numId="10" w16cid:durableId="727152310">
    <w:abstractNumId w:val="2"/>
    <w:lvlOverride w:ilvl="0">
      <w:lvl w:ilvl="0" w:tplc="98BABC0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74AF296">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06EDD60">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EC922A">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F6164716">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67DCF634">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5C0B3E2">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72106A1C">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36722D5C">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16cid:durableId="2140149515">
    <w:abstractNumId w:val="20"/>
    <w:lvlOverride w:ilvl="0">
      <w:startOverride w:val="4"/>
    </w:lvlOverride>
  </w:num>
  <w:num w:numId="12" w16cid:durableId="1748074319">
    <w:abstractNumId w:val="32"/>
  </w:num>
  <w:num w:numId="13" w16cid:durableId="2102679597">
    <w:abstractNumId w:val="12"/>
  </w:num>
  <w:num w:numId="14" w16cid:durableId="1430614649">
    <w:abstractNumId w:val="20"/>
    <w:lvlOverride w:ilvl="0">
      <w:startOverride w:val="5"/>
    </w:lvlOverride>
  </w:num>
  <w:num w:numId="15" w16cid:durableId="1084569301">
    <w:abstractNumId w:val="22"/>
  </w:num>
  <w:num w:numId="16" w16cid:durableId="684748776">
    <w:abstractNumId w:val="42"/>
  </w:num>
  <w:num w:numId="17" w16cid:durableId="1405224016">
    <w:abstractNumId w:val="18"/>
  </w:num>
  <w:num w:numId="18" w16cid:durableId="1939828702">
    <w:abstractNumId w:val="41"/>
  </w:num>
  <w:num w:numId="19" w16cid:durableId="1731688668">
    <w:abstractNumId w:val="17"/>
  </w:num>
  <w:num w:numId="20" w16cid:durableId="525825161">
    <w:abstractNumId w:val="17"/>
    <w:lvlOverride w:ilvl="0">
      <w:lvl w:ilvl="0" w:tplc="09068B86">
        <w:start w:val="1"/>
        <w:numFmt w:val="decimal"/>
        <w:lvlText w:val="%1."/>
        <w:lvlJc w:val="left"/>
        <w:pPr>
          <w:ind w:left="54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057CA0FC">
        <w:start w:val="1"/>
        <w:numFmt w:val="lowerLetter"/>
        <w:lvlText w:val="%2."/>
        <w:lvlJc w:val="left"/>
        <w:pPr>
          <w:ind w:left="108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7F206CC2">
        <w:start w:val="1"/>
        <w:numFmt w:val="lowerLetter"/>
        <w:suff w:val="nothing"/>
        <w:lvlText w:val="%3)"/>
        <w:lvlJc w:val="left"/>
        <w:pPr>
          <w:ind w:left="1620" w:hanging="1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BE6E0584">
        <w:start w:val="1"/>
        <w:numFmt w:val="decimal"/>
        <w:suff w:val="nothing"/>
        <w:lvlText w:val="%4."/>
        <w:lvlJc w:val="left"/>
        <w:pPr>
          <w:ind w:left="2160" w:hanging="1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EBD4D2C8">
        <w:start w:val="1"/>
        <w:numFmt w:val="lowerLetter"/>
        <w:suff w:val="nothing"/>
        <w:lvlText w:val="%5."/>
        <w:lvlJc w:val="left"/>
        <w:pPr>
          <w:ind w:left="2880" w:hanging="1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DD129730">
        <w:start w:val="1"/>
        <w:numFmt w:val="lowerRoman"/>
        <w:suff w:val="nothing"/>
        <w:lvlText w:val="%6."/>
        <w:lvlJc w:val="left"/>
        <w:pPr>
          <w:ind w:left="3600" w:hanging="1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92FA2588">
        <w:start w:val="1"/>
        <w:numFmt w:val="decimal"/>
        <w:suff w:val="nothing"/>
        <w:lvlText w:val="%7."/>
        <w:lvlJc w:val="left"/>
        <w:pPr>
          <w:ind w:left="4320" w:hanging="1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1DC08DEC">
        <w:start w:val="1"/>
        <w:numFmt w:val="lowerLetter"/>
        <w:suff w:val="nothing"/>
        <w:lvlText w:val="%8."/>
        <w:lvlJc w:val="left"/>
        <w:pPr>
          <w:ind w:left="5040" w:hanging="1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272AFED8">
        <w:start w:val="1"/>
        <w:numFmt w:val="lowerRoman"/>
        <w:suff w:val="nothing"/>
        <w:lvlText w:val="%9."/>
        <w:lvlJc w:val="left"/>
        <w:pPr>
          <w:ind w:left="5760" w:hanging="12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16cid:durableId="364251755">
    <w:abstractNumId w:val="8"/>
  </w:num>
  <w:num w:numId="22" w16cid:durableId="496305142">
    <w:abstractNumId w:val="8"/>
    <w:lvlOverride w:ilvl="0">
      <w:lvl w:ilvl="0" w:tplc="34F0519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D0C415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3B0BBCA">
        <w:start w:val="1"/>
        <w:numFmt w:val="bullet"/>
        <w:lvlText w:val="◦"/>
        <w:lvlJc w:val="left"/>
        <w:pPr>
          <w:ind w:left="20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4C8A402">
        <w:start w:val="1"/>
        <w:numFmt w:val="bullet"/>
        <w:lvlText w:val="◦"/>
        <w:lvlJc w:val="left"/>
        <w:pPr>
          <w:ind w:left="27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5A9C4E">
        <w:start w:val="1"/>
        <w:numFmt w:val="bullet"/>
        <w:lvlText w:val="◦"/>
        <w:lvlJc w:val="left"/>
        <w:pPr>
          <w:ind w:left="351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A1A7DAE">
        <w:start w:val="1"/>
        <w:numFmt w:val="bullet"/>
        <w:lvlText w:val="◦"/>
        <w:lvlJc w:val="left"/>
        <w:pPr>
          <w:ind w:left="423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CD8D032">
        <w:start w:val="1"/>
        <w:numFmt w:val="bullet"/>
        <w:lvlText w:val="◦"/>
        <w:lvlJc w:val="left"/>
        <w:pPr>
          <w:ind w:left="495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E2C4788">
        <w:start w:val="1"/>
        <w:numFmt w:val="bullet"/>
        <w:lvlText w:val="◦"/>
        <w:lvlJc w:val="left"/>
        <w:pPr>
          <w:ind w:left="56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C3229EA">
        <w:start w:val="1"/>
        <w:numFmt w:val="bullet"/>
        <w:lvlText w:val="◦"/>
        <w:lvlJc w:val="left"/>
        <w:pPr>
          <w:ind w:left="63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16cid:durableId="1717661312">
    <w:abstractNumId w:val="13"/>
  </w:num>
  <w:num w:numId="24" w16cid:durableId="1713799134">
    <w:abstractNumId w:val="34"/>
  </w:num>
  <w:num w:numId="25" w16cid:durableId="740294939">
    <w:abstractNumId w:val="14"/>
  </w:num>
  <w:num w:numId="26" w16cid:durableId="1299189246">
    <w:abstractNumId w:val="4"/>
  </w:num>
  <w:num w:numId="27" w16cid:durableId="2025589748">
    <w:abstractNumId w:val="40"/>
  </w:num>
  <w:num w:numId="28" w16cid:durableId="1792432076">
    <w:abstractNumId w:val="3"/>
  </w:num>
  <w:num w:numId="29" w16cid:durableId="965160283">
    <w:abstractNumId w:val="38"/>
  </w:num>
  <w:num w:numId="30" w16cid:durableId="680356527">
    <w:abstractNumId w:val="40"/>
    <w:lvlOverride w:ilvl="0">
      <w:lvl w:ilvl="0" w:tplc="B34AB5E8">
        <w:start w:val="1"/>
        <w:numFmt w:val="decimal"/>
        <w:lvlText w:val="%1."/>
        <w:lvlJc w:val="left"/>
        <w:pPr>
          <w:ind w:left="630" w:hanging="63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33A812F0">
        <w:start w:val="1"/>
        <w:numFmt w:val="decimal"/>
        <w:lvlText w:val="%2."/>
        <w:lvlJc w:val="left"/>
        <w:pPr>
          <w:ind w:left="1350" w:hanging="60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FA2E4B84">
        <w:start w:val="1"/>
        <w:numFmt w:val="lowerRoman"/>
        <w:lvlText w:val="%3."/>
        <w:lvlJc w:val="left"/>
        <w:pPr>
          <w:ind w:left="2070" w:hanging="5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942A8980">
        <w:start w:val="1"/>
        <w:numFmt w:val="decimal"/>
        <w:lvlText w:val="%4."/>
        <w:lvlJc w:val="left"/>
        <w:pPr>
          <w:ind w:left="2790" w:hanging="63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9B4E72B8">
        <w:start w:val="1"/>
        <w:numFmt w:val="lowerLetter"/>
        <w:lvlText w:val="%5."/>
        <w:lvlJc w:val="left"/>
        <w:pPr>
          <w:ind w:left="3510" w:hanging="63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8736896E">
        <w:start w:val="1"/>
        <w:numFmt w:val="lowerRoman"/>
        <w:lvlText w:val="%6."/>
        <w:lvlJc w:val="left"/>
        <w:pPr>
          <w:ind w:left="4230" w:hanging="5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AB58E37E">
        <w:start w:val="1"/>
        <w:numFmt w:val="decimal"/>
        <w:lvlText w:val="%7."/>
        <w:lvlJc w:val="left"/>
        <w:pPr>
          <w:ind w:left="4950" w:hanging="63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0BC60B22">
        <w:start w:val="1"/>
        <w:numFmt w:val="lowerLetter"/>
        <w:lvlText w:val="%8."/>
        <w:lvlJc w:val="left"/>
        <w:pPr>
          <w:ind w:left="5670" w:hanging="63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6E5A0776">
        <w:start w:val="1"/>
        <w:numFmt w:val="lowerRoman"/>
        <w:lvlText w:val="%9."/>
        <w:lvlJc w:val="left"/>
        <w:pPr>
          <w:ind w:left="6390" w:hanging="57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1" w16cid:durableId="575210056">
    <w:abstractNumId w:val="26"/>
  </w:num>
  <w:num w:numId="32" w16cid:durableId="2083671982">
    <w:abstractNumId w:val="33"/>
  </w:num>
  <w:num w:numId="33" w16cid:durableId="1182620247">
    <w:abstractNumId w:val="31"/>
  </w:num>
  <w:num w:numId="34" w16cid:durableId="1294285676">
    <w:abstractNumId w:val="23"/>
  </w:num>
  <w:num w:numId="35" w16cid:durableId="2076469392">
    <w:abstractNumId w:val="27"/>
  </w:num>
  <w:num w:numId="36" w16cid:durableId="1563564140">
    <w:abstractNumId w:val="16"/>
  </w:num>
  <w:num w:numId="37" w16cid:durableId="2035615168">
    <w:abstractNumId w:val="7"/>
  </w:num>
  <w:num w:numId="38" w16cid:durableId="451019837">
    <w:abstractNumId w:val="23"/>
    <w:lvlOverride w:ilvl="0">
      <w:lvl w:ilvl="0" w:tplc="12DE4318">
        <w:start w:val="1"/>
        <w:numFmt w:val="decimal"/>
        <w:lvlText w:val="%1."/>
        <w:lvlJc w:val="left"/>
        <w:pPr>
          <w:ind w:left="450" w:hanging="45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83F48822">
        <w:start w:val="1"/>
        <w:numFmt w:val="decimal"/>
        <w:lvlText w:val="%2."/>
        <w:lvlJc w:val="left"/>
        <w:pPr>
          <w:ind w:left="1170" w:hanging="42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7A0ABEE">
        <w:start w:val="1"/>
        <w:numFmt w:val="lowerRoman"/>
        <w:lvlText w:val="%3."/>
        <w:lvlJc w:val="left"/>
        <w:pPr>
          <w:ind w:left="1890" w:hanging="3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3EA6F6B6">
        <w:start w:val="1"/>
        <w:numFmt w:val="decimal"/>
        <w:lvlText w:val="%4."/>
        <w:lvlJc w:val="left"/>
        <w:pPr>
          <w:ind w:left="2610" w:hanging="45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63DC4A5C">
        <w:start w:val="1"/>
        <w:numFmt w:val="lowerLetter"/>
        <w:lvlText w:val="%5."/>
        <w:lvlJc w:val="left"/>
        <w:pPr>
          <w:ind w:left="3330" w:hanging="45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0CAC876C">
        <w:start w:val="1"/>
        <w:numFmt w:val="lowerRoman"/>
        <w:lvlText w:val="%6."/>
        <w:lvlJc w:val="left"/>
        <w:pPr>
          <w:ind w:left="4050" w:hanging="3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DFA9152">
        <w:start w:val="1"/>
        <w:numFmt w:val="decimal"/>
        <w:lvlText w:val="%7."/>
        <w:lvlJc w:val="left"/>
        <w:pPr>
          <w:ind w:left="4770" w:hanging="45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89BA16AA">
        <w:start w:val="1"/>
        <w:numFmt w:val="lowerLetter"/>
        <w:lvlText w:val="%8."/>
        <w:lvlJc w:val="left"/>
        <w:pPr>
          <w:ind w:left="5490" w:hanging="45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F1D081A8">
        <w:start w:val="1"/>
        <w:numFmt w:val="lowerRoman"/>
        <w:lvlText w:val="%9."/>
        <w:lvlJc w:val="left"/>
        <w:pPr>
          <w:ind w:left="6210" w:hanging="39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9" w16cid:durableId="265770362">
    <w:abstractNumId w:val="16"/>
    <w:lvlOverride w:ilvl="0">
      <w:lvl w:ilvl="0" w:tplc="2E0008D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6704A80">
        <w:start w:val="1"/>
        <w:numFmt w:val="bullet"/>
        <w:lvlText w:val="·"/>
        <w:lvlJc w:val="left"/>
        <w:pPr>
          <w:ind w:left="90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DCC0116">
        <w:start w:val="1"/>
        <w:numFmt w:val="bullet"/>
        <w:lvlText w:val="·"/>
        <w:lvlJc w:val="left"/>
        <w:pPr>
          <w:ind w:left="135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8221EFC">
        <w:start w:val="1"/>
        <w:numFmt w:val="bullet"/>
        <w:lvlText w:val="·"/>
        <w:lvlJc w:val="left"/>
        <w:pPr>
          <w:ind w:left="180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1962BC2">
        <w:start w:val="1"/>
        <w:numFmt w:val="bullet"/>
        <w:lvlText w:val="·"/>
        <w:lvlJc w:val="left"/>
        <w:pPr>
          <w:ind w:left="225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2CE1082">
        <w:start w:val="1"/>
        <w:numFmt w:val="bullet"/>
        <w:lvlText w:val="·"/>
        <w:lvlJc w:val="left"/>
        <w:pPr>
          <w:ind w:left="270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CAE6132">
        <w:start w:val="1"/>
        <w:numFmt w:val="bullet"/>
        <w:lvlText w:val="·"/>
        <w:lvlJc w:val="left"/>
        <w:pPr>
          <w:ind w:left="315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68B75C">
        <w:start w:val="1"/>
        <w:numFmt w:val="bullet"/>
        <w:lvlText w:val="·"/>
        <w:lvlJc w:val="left"/>
        <w:pPr>
          <w:ind w:left="360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6669D4C">
        <w:start w:val="1"/>
        <w:numFmt w:val="bullet"/>
        <w:lvlText w:val="·"/>
        <w:lvlJc w:val="left"/>
        <w:pPr>
          <w:ind w:left="405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16cid:durableId="713695691">
    <w:abstractNumId w:val="10"/>
  </w:num>
  <w:num w:numId="41" w16cid:durableId="1471825519">
    <w:abstractNumId w:val="23"/>
    <w:lvlOverride w:ilvl="0">
      <w:lvl w:ilvl="0" w:tplc="12DE4318">
        <w:start w:val="1"/>
        <w:numFmt w:val="decimal"/>
        <w:lvlText w:val="%1."/>
        <w:lvlJc w:val="left"/>
        <w:pPr>
          <w:ind w:left="54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83F48822">
        <w:start w:val="1"/>
        <w:numFmt w:val="decimal"/>
        <w:lvlText w:val="%2."/>
        <w:lvlJc w:val="left"/>
        <w:pPr>
          <w:ind w:left="1215" w:hanging="51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7A0ABEE">
        <w:start w:val="1"/>
        <w:numFmt w:val="lowerRoman"/>
        <w:lvlText w:val="%3."/>
        <w:lvlJc w:val="left"/>
        <w:pPr>
          <w:ind w:left="1890" w:hanging="48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3EA6F6B6">
        <w:start w:val="1"/>
        <w:numFmt w:val="decimal"/>
        <w:lvlText w:val="%4."/>
        <w:lvlJc w:val="left"/>
        <w:pPr>
          <w:ind w:left="261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63DC4A5C">
        <w:start w:val="1"/>
        <w:numFmt w:val="lowerLetter"/>
        <w:lvlText w:val="%5."/>
        <w:lvlJc w:val="left"/>
        <w:pPr>
          <w:ind w:left="333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0CAC876C">
        <w:start w:val="1"/>
        <w:numFmt w:val="lowerRoman"/>
        <w:lvlText w:val="%6."/>
        <w:lvlJc w:val="left"/>
        <w:pPr>
          <w:ind w:left="4050" w:hanging="48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DFA9152">
        <w:start w:val="1"/>
        <w:numFmt w:val="decimal"/>
        <w:lvlText w:val="%7."/>
        <w:lvlJc w:val="left"/>
        <w:pPr>
          <w:ind w:left="477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89BA16AA">
        <w:start w:val="1"/>
        <w:numFmt w:val="lowerLetter"/>
        <w:lvlText w:val="%8."/>
        <w:lvlJc w:val="left"/>
        <w:pPr>
          <w:ind w:left="549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F1D081A8">
        <w:start w:val="1"/>
        <w:numFmt w:val="lowerRoman"/>
        <w:lvlText w:val="%9."/>
        <w:lvlJc w:val="left"/>
        <w:pPr>
          <w:ind w:left="6210" w:hanging="48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2" w16cid:durableId="1569488144">
    <w:abstractNumId w:val="5"/>
  </w:num>
  <w:num w:numId="43" w16cid:durableId="1675182192">
    <w:abstractNumId w:val="16"/>
    <w:lvlOverride w:ilvl="0">
      <w:lvl w:ilvl="0" w:tplc="2E0008D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6704A80">
        <w:start w:val="1"/>
        <w:numFmt w:val="bullet"/>
        <w:lvlText w:val="·"/>
        <w:lvlJc w:val="left"/>
        <w:pPr>
          <w:ind w:left="8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DCC0116">
        <w:start w:val="1"/>
        <w:numFmt w:val="bullet"/>
        <w:lvlText w:val="·"/>
        <w:lvlJc w:val="left"/>
        <w:pPr>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8221EFC">
        <w:start w:val="1"/>
        <w:numFmt w:val="bullet"/>
        <w:lvlText w:val="·"/>
        <w:lvlJc w:val="left"/>
        <w:pPr>
          <w:ind w:left="17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1962BC2">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2CE1082">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CAE6132">
        <w:start w:val="1"/>
        <w:numFmt w:val="bullet"/>
        <w:lvlText w:val="·"/>
        <w:lvlJc w:val="left"/>
        <w:pPr>
          <w:ind w:left="30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68B75C">
        <w:start w:val="1"/>
        <w:numFmt w:val="bullet"/>
        <w:lvlText w:val="·"/>
        <w:lvlJc w:val="left"/>
        <w:pPr>
          <w:ind w:left="35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6669D4C">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037049041">
    <w:abstractNumId w:val="16"/>
    <w:lvlOverride w:ilvl="0">
      <w:lvl w:ilvl="0" w:tplc="2E0008DE">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6704A80">
        <w:start w:val="1"/>
        <w:numFmt w:val="bullet"/>
        <w:lvlText w:val="·"/>
        <w:lvlJc w:val="left"/>
        <w:pPr>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DCC0116">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8221EFC">
        <w:start w:val="1"/>
        <w:numFmt w:val="bullet"/>
        <w:lvlText w:val="·"/>
        <w:lvlJc w:val="left"/>
        <w:pPr>
          <w:ind w:left="19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1962BC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2CE1082">
        <w:start w:val="1"/>
        <w:numFmt w:val="bullet"/>
        <w:lvlText w:val="·"/>
        <w:lvlJc w:val="left"/>
        <w:pPr>
          <w:ind w:left="30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CAE613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68B75C">
        <w:start w:val="1"/>
        <w:numFmt w:val="bullet"/>
        <w:lvlText w:val="·"/>
        <w:lvlJc w:val="left"/>
        <w:pPr>
          <w:ind w:left="41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6669D4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16cid:durableId="1287157905">
    <w:abstractNumId w:val="6"/>
  </w:num>
  <w:num w:numId="46" w16cid:durableId="350566090">
    <w:abstractNumId w:val="23"/>
    <w:lvlOverride w:ilvl="0">
      <w:lvl w:ilvl="0" w:tplc="12DE4318">
        <w:start w:val="1"/>
        <w:numFmt w:val="decimal"/>
        <w:lvlText w:val="%1."/>
        <w:lvlJc w:val="left"/>
        <w:pPr>
          <w:ind w:left="54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83F48822">
        <w:start w:val="1"/>
        <w:numFmt w:val="decimal"/>
        <w:lvlText w:val="%2."/>
        <w:lvlJc w:val="left"/>
        <w:pPr>
          <w:ind w:left="1260" w:hanging="50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7A0ABEE">
        <w:start w:val="1"/>
        <w:numFmt w:val="lowerRoman"/>
        <w:lvlText w:val="%3."/>
        <w:lvlJc w:val="left"/>
        <w:pPr>
          <w:ind w:left="1980" w:hanging="4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3EA6F6B6">
        <w:start w:val="1"/>
        <w:numFmt w:val="decimal"/>
        <w:lvlText w:val="%4."/>
        <w:lvlJc w:val="left"/>
        <w:pPr>
          <w:ind w:left="270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63DC4A5C">
        <w:start w:val="1"/>
        <w:numFmt w:val="lowerLetter"/>
        <w:lvlText w:val="%5."/>
        <w:lvlJc w:val="left"/>
        <w:pPr>
          <w:ind w:left="342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0CAC876C">
        <w:start w:val="1"/>
        <w:numFmt w:val="lowerRoman"/>
        <w:lvlText w:val="%6."/>
        <w:lvlJc w:val="left"/>
        <w:pPr>
          <w:ind w:left="4140" w:hanging="4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DFA9152">
        <w:start w:val="1"/>
        <w:numFmt w:val="decimal"/>
        <w:lvlText w:val="%7."/>
        <w:lvlJc w:val="left"/>
        <w:pPr>
          <w:ind w:left="486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89BA16AA">
        <w:start w:val="1"/>
        <w:numFmt w:val="lowerLetter"/>
        <w:lvlText w:val="%8."/>
        <w:lvlJc w:val="left"/>
        <w:pPr>
          <w:ind w:left="5580" w:hanging="5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F1D081A8">
        <w:start w:val="1"/>
        <w:numFmt w:val="lowerRoman"/>
        <w:lvlText w:val="%9."/>
        <w:lvlJc w:val="left"/>
        <w:pPr>
          <w:ind w:left="6300" w:hanging="47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7" w16cid:durableId="1031033515">
    <w:abstractNumId w:val="11"/>
  </w:num>
  <w:num w:numId="48" w16cid:durableId="1697077685">
    <w:abstractNumId w:val="25"/>
  </w:num>
  <w:num w:numId="49" w16cid:durableId="438377418">
    <w:abstractNumId w:val="0"/>
  </w:num>
  <w:num w:numId="50" w16cid:durableId="2015372130">
    <w:abstractNumId w:val="28"/>
  </w:num>
  <w:num w:numId="51" w16cid:durableId="110637184">
    <w:abstractNumId w:val="30"/>
  </w:num>
  <w:num w:numId="52" w16cid:durableId="848056552">
    <w:abstractNumId w:val="21"/>
  </w:num>
  <w:num w:numId="53" w16cid:durableId="167602634">
    <w:abstractNumId w:val="9"/>
  </w:num>
  <w:num w:numId="54" w16cid:durableId="1704598739">
    <w:abstractNumId w:val="24"/>
  </w:num>
  <w:num w:numId="55" w16cid:durableId="1074932014">
    <w:abstractNumId w:val="19"/>
  </w:num>
  <w:num w:numId="56" w16cid:durableId="1155730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BB9"/>
    <w:rsid w:val="000D263B"/>
    <w:rsid w:val="004510A1"/>
    <w:rsid w:val="005F57B2"/>
    <w:rsid w:val="009C66A9"/>
    <w:rsid w:val="00DF536E"/>
    <w:rsid w:val="00E519FA"/>
    <w:rsid w:val="00F51BB9"/>
    <w:rsid w:val="00F6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9335"/>
  <w15:docId w15:val="{F48EF40E-E556-4761-B652-7A48C332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outlineLvl w:val="1"/>
    </w:pPr>
    <w:rPr>
      <w:rFonts w:ascii="Calibri" w:hAnsi="Calibri" w:cs="Arial Unicode MS"/>
      <w:b/>
      <w:bCs/>
      <w:color w:val="1A1A1A"/>
      <w:sz w:val="32"/>
      <w:szCs w:val="32"/>
      <w:u w:color="1A1A1A"/>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4"/>
      <w:szCs w:val="24"/>
      <w:u w:color="000000"/>
    </w:rPr>
  </w:style>
  <w:style w:type="paragraph" w:styleId="Footer">
    <w:name w:val="footer"/>
    <w:pPr>
      <w:tabs>
        <w:tab w:val="center" w:pos="4680"/>
        <w:tab w:val="right" w:pos="9360"/>
      </w:tabs>
    </w:pPr>
    <w:rPr>
      <w:rFonts w:ascii="Calibri" w:hAnsi="Calibri"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4"/>
      <w:szCs w:val="24"/>
      <w:u w:color="000000"/>
      <w14:textOutline w14:w="0" w14:cap="flat" w14:cmpd="sng" w14:algn="ctr">
        <w14:noFill/>
        <w14:prstDash w14:val="solid"/>
        <w14:bevel/>
      </w14:textOutline>
    </w:rPr>
  </w:style>
  <w:style w:type="character" w:styleId="PageNumber">
    <w:name w:val="page number"/>
    <w:rPr>
      <w:lang w:val="en-US"/>
    </w:rPr>
  </w:style>
  <w:style w:type="paragraph" w:styleId="ListParagraph">
    <w:name w:val="List Paragraph"/>
    <w:pPr>
      <w:ind w:left="720"/>
    </w:pPr>
    <w:rPr>
      <w:rFonts w:ascii="Calibri" w:hAnsi="Calibri" w:cs="Arial Unicode MS"/>
      <w:color w:val="000000"/>
      <w:sz w:val="24"/>
      <w:szCs w:val="24"/>
      <w:u w:color="000000"/>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lang w:val="ar-SA"/>
      <w14:textOutline w14:w="0" w14:cap="flat" w14:cmpd="sng" w14:algn="ctr">
        <w14:noFill/>
        <w14:prstDash w14:val="solid"/>
        <w14:bevel/>
      </w14:textOutline>
    </w:rPr>
  </w:style>
  <w:style w:type="numbering" w:customStyle="1" w:styleId="Bullet">
    <w:name w:val="Bullet"/>
    <w:pPr>
      <w:numPr>
        <w:numId w:val="3"/>
      </w:numPr>
    </w:pPr>
  </w:style>
  <w:style w:type="paragraph" w:customStyle="1" w:styleId="QuestionwIndentA">
    <w:name w:val="Question w/Indent (A"/>
    <w:pPr>
      <w:tabs>
        <w:tab w:val="left" w:pos="880"/>
      </w:tabs>
      <w:suppressAutoHyphens/>
      <w:spacing w:before="90" w:after="18" w:line="288" w:lineRule="auto"/>
      <w:ind w:left="880" w:hanging="320"/>
    </w:pPr>
    <w:rPr>
      <w:rFonts w:ascii="Azo Sans Lt" w:eastAsia="Azo Sans Lt" w:hAnsi="Azo Sans Lt" w:cs="Azo Sans Lt"/>
      <w:color w:val="000000"/>
      <w:u w:color="000000"/>
    </w:rPr>
  </w:style>
  <w:style w:type="numbering" w:customStyle="1" w:styleId="ImportedStyle2">
    <w:name w:val="Imported Style 2"/>
    <w:pPr>
      <w:numPr>
        <w:numId w:val="5"/>
      </w:numPr>
    </w:pPr>
  </w:style>
  <w:style w:type="paragraph" w:customStyle="1" w:styleId="QuestionwIndentA1">
    <w:name w:val="Question w/Indent (A1"/>
    <w:pPr>
      <w:tabs>
        <w:tab w:val="left" w:pos="880"/>
      </w:tabs>
      <w:suppressAutoHyphens/>
      <w:spacing w:before="90" w:after="90" w:line="288" w:lineRule="auto"/>
      <w:ind w:left="880" w:hanging="320"/>
    </w:pPr>
    <w:rPr>
      <w:rFonts w:ascii="Azo Sans Lt" w:eastAsia="Azo Sans Lt" w:hAnsi="Azo Sans Lt" w:cs="Azo Sans Lt"/>
      <w:color w:val="000000"/>
      <w:u w:color="000000"/>
    </w:rPr>
  </w:style>
  <w:style w:type="numbering" w:customStyle="1" w:styleId="ImportedStyle3">
    <w:name w:val="Imported Style 3"/>
    <w:pPr>
      <w:numPr>
        <w:numId w:val="8"/>
      </w:numPr>
    </w:pPr>
  </w:style>
  <w:style w:type="numbering" w:customStyle="1" w:styleId="ImportedStyle4">
    <w:name w:val="Imported Style 4"/>
    <w:pPr>
      <w:numPr>
        <w:numId w:val="12"/>
      </w:numPr>
    </w:pPr>
  </w:style>
  <w:style w:type="numbering" w:customStyle="1" w:styleId="ImportedStyle5">
    <w:name w:val="Imported Style 5"/>
    <w:pPr>
      <w:numPr>
        <w:numId w:val="15"/>
      </w:numPr>
    </w:pPr>
  </w:style>
  <w:style w:type="numbering" w:customStyle="1" w:styleId="ImportedStyle6">
    <w:name w:val="Imported Style 6"/>
    <w:pPr>
      <w:numPr>
        <w:numId w:val="18"/>
      </w:numPr>
    </w:pPr>
  </w:style>
  <w:style w:type="numbering" w:customStyle="1" w:styleId="ImportedStyle7">
    <w:name w:val="Imported Style 7"/>
    <w:pPr>
      <w:numPr>
        <w:numId w:val="23"/>
      </w:numPr>
    </w:pPr>
  </w:style>
  <w:style w:type="numbering" w:customStyle="1" w:styleId="ImportedStyle8">
    <w:name w:val="Imported Style 8"/>
    <w:pPr>
      <w:numPr>
        <w:numId w:val="26"/>
      </w:numPr>
    </w:pPr>
  </w:style>
  <w:style w:type="numbering" w:customStyle="1" w:styleId="ImportedStyle80">
    <w:name w:val="Imported Style 8.0"/>
    <w:pPr>
      <w:numPr>
        <w:numId w:val="28"/>
      </w:numPr>
    </w:pPr>
  </w:style>
  <w:style w:type="numbering" w:customStyle="1" w:styleId="ImportedStyle9">
    <w:name w:val="Imported Style 9"/>
    <w:pPr>
      <w:numPr>
        <w:numId w:val="33"/>
      </w:numPr>
    </w:pPr>
  </w:style>
  <w:style w:type="numbering" w:customStyle="1" w:styleId="ImportedStyle90">
    <w:name w:val="Imported Style 9.0"/>
    <w:pPr>
      <w:numPr>
        <w:numId w:val="35"/>
      </w:numPr>
    </w:pPr>
  </w:style>
  <w:style w:type="paragraph" w:customStyle="1" w:styleId="QuestionBOLDnoa-b">
    <w:name w:val="Question BOLD no a-b"/>
    <w:pPr>
      <w:tabs>
        <w:tab w:val="left" w:pos="540"/>
      </w:tabs>
      <w:suppressAutoHyphens/>
      <w:spacing w:after="90" w:line="288" w:lineRule="auto"/>
      <w:ind w:left="540" w:hanging="540"/>
    </w:pPr>
    <w:rPr>
      <w:rFonts w:ascii="Calibri" w:eastAsia="Calibri" w:hAnsi="Calibri" w:cs="Calibri"/>
      <w:color w:val="000000"/>
      <w:sz w:val="22"/>
      <w:szCs w:val="22"/>
      <w:u w:color="000000"/>
    </w:rPr>
  </w:style>
  <w:style w:type="numbering" w:customStyle="1" w:styleId="ImportedStyle10">
    <w:name w:val="Imported Style 10"/>
    <w:pPr>
      <w:numPr>
        <w:numId w:val="47"/>
      </w:numPr>
    </w:pPr>
  </w:style>
  <w:style w:type="numbering" w:customStyle="1" w:styleId="ImportedStyle11">
    <w:name w:val="Imported Style 11"/>
    <w:pPr>
      <w:numPr>
        <w:numId w:val="49"/>
      </w:numPr>
    </w:pPr>
  </w:style>
  <w:style w:type="numbering" w:customStyle="1" w:styleId="ImportedStyle12">
    <w:name w:val="Imported Style 12"/>
    <w:pPr>
      <w:numPr>
        <w:numId w:val="52"/>
      </w:numPr>
    </w:pPr>
  </w:style>
  <w:style w:type="numbering" w:customStyle="1" w:styleId="ImportedStyle13">
    <w:name w:val="Imported Style 13"/>
    <w:pPr>
      <w:numPr>
        <w:numId w:val="54"/>
      </w:numPr>
    </w:pPr>
  </w:style>
  <w:style w:type="paragraph" w:styleId="NormalWeb">
    <w:name w:val="Normal (Web)"/>
    <w:basedOn w:val="Normal"/>
    <w:uiPriority w:val="99"/>
    <w:semiHidden/>
    <w:unhideWhenUsed/>
    <w:rsid w:val="004510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451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3555</Words>
  <Characters>20270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Usha Nandigala</cp:lastModifiedBy>
  <cp:revision>4</cp:revision>
  <dcterms:created xsi:type="dcterms:W3CDTF">2026-05-03T17:11:00Z</dcterms:created>
  <dcterms:modified xsi:type="dcterms:W3CDTF">2026-05-03T17:41:00Z</dcterms:modified>
</cp:coreProperties>
</file>