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D411A4" w14:textId="164E2EB8" w:rsidR="006E1BA4" w:rsidRDefault="006E1BA4" w:rsidP="0029438F">
      <w:r>
        <w:t>Save update</w:t>
      </w:r>
    </w:p>
    <w:p w14:paraId="6C3E4E5E" w14:textId="77777777" w:rsidR="006E1BA4" w:rsidRDefault="006E1BA4" w:rsidP="006E1BA4">
      <w:r>
        <w:t>php artisan optimize:clear</w:t>
      </w:r>
    </w:p>
    <w:p w14:paraId="02BB4D57" w14:textId="2D5156FF" w:rsidR="006E1BA4" w:rsidRDefault="006E1BA4" w:rsidP="006E1BA4">
      <w:r>
        <w:t>php artisan view:clear</w:t>
      </w:r>
    </w:p>
    <w:p w14:paraId="3DED11DD" w14:textId="77777777" w:rsidR="006E1BA4" w:rsidRDefault="006E1BA4" w:rsidP="0029438F"/>
    <w:p w14:paraId="1F09B256" w14:textId="1AB57242" w:rsidR="0029438F" w:rsidRDefault="0029438F" w:rsidP="0029438F">
      <w:r>
        <w:t>T1</w:t>
      </w:r>
    </w:p>
    <w:p w14:paraId="34DC87AF" w14:textId="3104C516" w:rsidR="0029438F" w:rsidRPr="0029438F" w:rsidRDefault="0029438F" w:rsidP="0029438F">
      <w:r w:rsidRPr="0029438F">
        <w:t>cd /d "D:\My projects\napvcw-dcfms"</w:t>
      </w:r>
    </w:p>
    <w:p w14:paraId="0B4E198C" w14:textId="77777777" w:rsidR="0029438F" w:rsidRPr="0029438F" w:rsidRDefault="0029438F" w:rsidP="0029438F"/>
    <w:p w14:paraId="4E36C296" w14:textId="77777777" w:rsidR="0029438F" w:rsidRPr="0029438F" w:rsidRDefault="0029438F" w:rsidP="0029438F">
      <w:r w:rsidRPr="0029438F">
        <w:t>php artisan optimize:clear</w:t>
      </w:r>
    </w:p>
    <w:p w14:paraId="25D3CD36" w14:textId="77777777" w:rsidR="0029438F" w:rsidRPr="0029438F" w:rsidRDefault="0029438F" w:rsidP="0029438F">
      <w:r w:rsidRPr="0029438F">
        <w:t>composer dump-autoload</w:t>
      </w:r>
    </w:p>
    <w:p w14:paraId="4974467E" w14:textId="77777777" w:rsidR="0029438F" w:rsidRPr="0029438F" w:rsidRDefault="0029438F" w:rsidP="0029438F">
      <w:r w:rsidRPr="0029438F">
        <w:t>php artisan serve</w:t>
      </w:r>
    </w:p>
    <w:p w14:paraId="43A3622C" w14:textId="0EA09A02" w:rsidR="00CD4FA6" w:rsidRDefault="0029438F">
      <w:r w:rsidRPr="0029438F">
        <w:t>INFO  Server running on [http://127.0.0.1:8000].</w:t>
      </w:r>
    </w:p>
    <w:p w14:paraId="52841072" w14:textId="0F3FCB75" w:rsidR="0029438F" w:rsidRDefault="0029438F">
      <w:r>
        <w:t>T2</w:t>
      </w:r>
    </w:p>
    <w:p w14:paraId="4A09D866" w14:textId="1D6CF5E3" w:rsidR="0029438F" w:rsidRDefault="0029438F" w:rsidP="0029438F">
      <w:r>
        <w:t>cd /d "D:\My projects\napvcw-dcfms"</w:t>
      </w:r>
    </w:p>
    <w:p w14:paraId="2380294A" w14:textId="76BFA408" w:rsidR="0029438F" w:rsidRDefault="0029438F" w:rsidP="0029438F">
      <w:r>
        <w:t>npm run dev</w:t>
      </w:r>
    </w:p>
    <w:p w14:paraId="4341CA62" w14:textId="3333C4FC" w:rsidR="0029438F" w:rsidRDefault="00000000" w:rsidP="0029438F">
      <w:hyperlink r:id="rId5" w:history="1">
        <w:r w:rsidR="0029438F" w:rsidRPr="00EF1F71">
          <w:rPr>
            <w:rStyle w:val="Hyperlink"/>
          </w:rPr>
          <w:t>http://127.0.0.1:8000/</w:t>
        </w:r>
      </w:hyperlink>
    </w:p>
    <w:p w14:paraId="7620CCDE" w14:textId="77777777" w:rsidR="0029438F" w:rsidRDefault="0029438F" w:rsidP="0029438F"/>
    <w:p w14:paraId="5125020A" w14:textId="77777777" w:rsidR="0029438F" w:rsidRPr="0029438F" w:rsidRDefault="0029438F" w:rsidP="0029438F">
      <w:r w:rsidRPr="0029438F">
        <w:t>Splash / loading screen</w:t>
      </w:r>
    </w:p>
    <w:p w14:paraId="13CC2588" w14:textId="77777777" w:rsidR="0029438F" w:rsidRPr="0029438F" w:rsidRDefault="0029438F" w:rsidP="0029438F">
      <w:r w:rsidRPr="0029438F">
        <w:t>→ Login</w:t>
      </w:r>
    </w:p>
    <w:p w14:paraId="19C89B77" w14:textId="77777777" w:rsidR="0029438F" w:rsidRPr="0029438F" w:rsidRDefault="0029438F" w:rsidP="0029438F">
      <w:r w:rsidRPr="0029438F">
        <w:t>→ Dashboard</w:t>
      </w:r>
    </w:p>
    <w:p w14:paraId="6CEEBC2B" w14:textId="77777777" w:rsidR="0029438F" w:rsidRPr="0029438F" w:rsidRDefault="0029438F" w:rsidP="0029438F">
      <w:r w:rsidRPr="0029438F">
        <w:t>php artisan route:list</w:t>
      </w:r>
    </w:p>
    <w:p w14:paraId="1DB5B848" w14:textId="77777777" w:rsidR="0029438F" w:rsidRPr="0029438F" w:rsidRDefault="0029438F" w:rsidP="0029438F">
      <w:r w:rsidRPr="0029438F">
        <w:t>php artisan migrate:status</w:t>
      </w:r>
    </w:p>
    <w:p w14:paraId="1223E330" w14:textId="77777777" w:rsidR="0029438F" w:rsidRDefault="0029438F" w:rsidP="0029438F"/>
    <w:p w14:paraId="09AE2DA1" w14:textId="77777777" w:rsidR="006C2CD3" w:rsidRDefault="006C2CD3" w:rsidP="0029438F"/>
    <w:p w14:paraId="35C4700A" w14:textId="77777777" w:rsidR="006C2CD3" w:rsidRDefault="006C2CD3" w:rsidP="0029438F"/>
    <w:p w14:paraId="5A49E8BD" w14:textId="77777777" w:rsidR="006C2CD3" w:rsidRDefault="006C2CD3" w:rsidP="0029438F"/>
    <w:p w14:paraId="21A16789" w14:textId="77777777" w:rsidR="006C2CD3" w:rsidRDefault="006C2CD3" w:rsidP="0029438F"/>
    <w:p w14:paraId="532D5CD4" w14:textId="77777777" w:rsidR="006C2CD3" w:rsidRDefault="006C2CD3" w:rsidP="0029438F"/>
    <w:p w14:paraId="097D03F1" w14:textId="77777777" w:rsidR="006C2CD3" w:rsidRDefault="006C2CD3" w:rsidP="0029438F"/>
    <w:p w14:paraId="030566CD" w14:textId="77777777" w:rsidR="006C2CD3" w:rsidRPr="006C2CD3" w:rsidRDefault="006C2CD3" w:rsidP="006C2CD3">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lastRenderedPageBreak/>
        <w:t>For your NAPVCW DCFMS, I would improve it in this order:</w:t>
      </w:r>
    </w:p>
    <w:p w14:paraId="014580EC"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Finish role-based access properly.</w:t>
      </w:r>
      <w:r w:rsidRPr="006C2CD3">
        <w:rPr>
          <w:rFonts w:ascii="Times New Roman" w:eastAsia="Times New Roman" w:hAnsi="Times New Roman" w:cs="Times New Roman"/>
          <w:kern w:val="0"/>
          <w:sz w:val="24"/>
          <w:szCs w:val="24"/>
          <w:lang w:bidi="si-LK"/>
          <w14:ligatures w14:val="none"/>
        </w:rPr>
        <w:t xml:space="preserve"> You already have good role separation, but move authorization out of scattered controller checks into reusable Laravel Policies or Gates. That will make rules like “Police Protection Officer sees only assigned cases” and “Assistant Director – Protection Services sees division cases” consistent across every controller and route.</w:t>
      </w:r>
    </w:p>
    <w:p w14:paraId="626F84EC"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Add a formal case lifecycle.</w:t>
      </w:r>
      <w:r w:rsidRPr="006C2CD3">
        <w:rPr>
          <w:rFonts w:ascii="Times New Roman" w:eastAsia="Times New Roman" w:hAnsi="Times New Roman" w:cs="Times New Roman"/>
          <w:kern w:val="0"/>
          <w:sz w:val="24"/>
          <w:szCs w:val="24"/>
          <w:lang w:bidi="si-LK"/>
          <w14:ligatures w14:val="none"/>
        </w:rPr>
        <w:t xml:space="preserve"> Instead of loosely changing </w:t>
      </w:r>
      <w:r w:rsidRPr="006C2CD3">
        <w:rPr>
          <w:rFonts w:ascii="Courier New" w:eastAsia="Times New Roman" w:hAnsi="Courier New" w:cs="Courier New"/>
          <w:kern w:val="0"/>
          <w:sz w:val="20"/>
          <w:szCs w:val="20"/>
          <w:lang w:bidi="si-LK"/>
          <w14:ligatures w14:val="none"/>
        </w:rPr>
        <w:t>current_status</w:t>
      </w:r>
      <w:r w:rsidRPr="006C2CD3">
        <w:rPr>
          <w:rFonts w:ascii="Times New Roman" w:eastAsia="Times New Roman" w:hAnsi="Times New Roman" w:cs="Times New Roman"/>
          <w:kern w:val="0"/>
          <w:sz w:val="24"/>
          <w:szCs w:val="24"/>
          <w:lang w:bidi="si-LK"/>
          <w14:ligatures w14:val="none"/>
        </w:rPr>
        <w:t>, define allowed transitions such as:</w:t>
      </w:r>
    </w:p>
    <w:p w14:paraId="6B4B427E"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Registered</w:t>
      </w:r>
    </w:p>
    <w:p w14:paraId="4142D708"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 Routed</w:t>
      </w:r>
    </w:p>
    <w:p w14:paraId="3C40201A"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 Assigned</w:t>
      </w:r>
    </w:p>
    <w:p w14:paraId="031C6941"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 Under Processing</w:t>
      </w:r>
    </w:p>
    <w:p w14:paraId="73FE93FD"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 Awaiting Decision</w:t>
      </w:r>
    </w:p>
    <w:p w14:paraId="088045A8"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 Closed</w:t>
      </w:r>
    </w:p>
    <w:p w14:paraId="3BFCE213" w14:textId="77777777" w:rsidR="006C2CD3" w:rsidRPr="006C2CD3" w:rsidRDefault="006C2CD3" w:rsidP="006C2CD3">
      <w:pPr>
        <w:spacing w:before="100" w:beforeAutospacing="1" w:after="100" w:afterAutospacing="1" w:line="240" w:lineRule="auto"/>
        <w:ind w:left="720"/>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t>Prevent users from jumping to invalid states. This makes the system much more professional.</w:t>
      </w:r>
    </w:p>
    <w:p w14:paraId="6F79B489"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Improve audit logging.</w:t>
      </w:r>
      <w:r w:rsidRPr="006C2CD3">
        <w:rPr>
          <w:rFonts w:ascii="Times New Roman" w:eastAsia="Times New Roman" w:hAnsi="Times New Roman" w:cs="Times New Roman"/>
          <w:kern w:val="0"/>
          <w:sz w:val="24"/>
          <w:szCs w:val="24"/>
          <w:lang w:bidi="si-LK"/>
          <w14:ligatures w14:val="none"/>
        </w:rPr>
        <w:t xml:space="preserve"> For every important action, capture:</w:t>
      </w:r>
    </w:p>
    <w:p w14:paraId="2B0FF078"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user</w:t>
      </w:r>
    </w:p>
    <w:p w14:paraId="1D88F972"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role</w:t>
      </w:r>
    </w:p>
    <w:p w14:paraId="2AD659B1"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action</w:t>
      </w:r>
    </w:p>
    <w:p w14:paraId="7C3B9584"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case</w:t>
      </w:r>
    </w:p>
    <w:p w14:paraId="14E3EE54"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previous value</w:t>
      </w:r>
    </w:p>
    <w:p w14:paraId="073ACC49"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new value</w:t>
      </w:r>
    </w:p>
    <w:p w14:paraId="75BBAFBC"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timestamp</w:t>
      </w:r>
    </w:p>
    <w:p w14:paraId="3C51A75F"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IP/session if appropriate</w:t>
      </w:r>
    </w:p>
    <w:p w14:paraId="238ECCE4" w14:textId="77777777" w:rsidR="006C2CD3" w:rsidRPr="006C2CD3" w:rsidRDefault="006C2CD3" w:rsidP="006C2CD3">
      <w:pPr>
        <w:spacing w:before="100" w:beforeAutospacing="1" w:after="100" w:afterAutospacing="1" w:line="240" w:lineRule="auto"/>
        <w:ind w:left="720"/>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t>Especially for threat assessment, protection approvals, officer assignments, account approval, suspension, and closure.</w:t>
      </w:r>
    </w:p>
    <w:p w14:paraId="38571774"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Add case closure and reopening.</w:t>
      </w:r>
      <w:r w:rsidRPr="006C2CD3">
        <w:rPr>
          <w:rFonts w:ascii="Times New Roman" w:eastAsia="Times New Roman" w:hAnsi="Times New Roman" w:cs="Times New Roman"/>
          <w:kern w:val="0"/>
          <w:sz w:val="24"/>
          <w:szCs w:val="24"/>
          <w:lang w:bidi="si-LK"/>
          <w14:ligatures w14:val="none"/>
        </w:rPr>
        <w:t xml:space="preserve"> You currently have workflows and reports, but a complete case-management system should support:</w:t>
      </w:r>
    </w:p>
    <w:p w14:paraId="002B81B4"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Close case</w:t>
      </w:r>
    </w:p>
    <w:p w14:paraId="201B9196"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Closure reason</w:t>
      </w:r>
    </w:p>
    <w:p w14:paraId="5CACEE00"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Closed by</w:t>
      </w:r>
    </w:p>
    <w:p w14:paraId="71335B4D"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Closed date</w:t>
      </w:r>
    </w:p>
    <w:p w14:paraId="5A4288FD"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Final remarks</w:t>
      </w:r>
    </w:p>
    <w:p w14:paraId="458E4107"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Reopen case</w:t>
      </w:r>
    </w:p>
    <w:p w14:paraId="7D6191B1"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Reopen reason</w:t>
      </w:r>
    </w:p>
    <w:p w14:paraId="231F1F93" w14:textId="77777777" w:rsidR="006C2CD3" w:rsidRPr="006C2CD3" w:rsidRDefault="006C2CD3" w:rsidP="006C2CD3">
      <w:pPr>
        <w:spacing w:before="100" w:beforeAutospacing="1" w:after="100" w:afterAutospacing="1" w:line="240" w:lineRule="auto"/>
        <w:ind w:left="720"/>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t>Restrict closure to appropriate senior roles.</w:t>
      </w:r>
    </w:p>
    <w:p w14:paraId="7C0B1002"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Add dashboard alerts and pending-action queues.</w:t>
      </w:r>
      <w:r w:rsidRPr="006C2CD3">
        <w:rPr>
          <w:rFonts w:ascii="Times New Roman" w:eastAsia="Times New Roman" w:hAnsi="Times New Roman" w:cs="Times New Roman"/>
          <w:kern w:val="0"/>
          <w:sz w:val="24"/>
          <w:szCs w:val="24"/>
          <w:lang w:bidi="si-LK"/>
          <w14:ligatures w14:val="none"/>
        </w:rPr>
        <w:t xml:space="preserve"> Instead of only showing counts, provide action-oriented sections:</w:t>
      </w:r>
    </w:p>
    <w:p w14:paraId="4F72131D"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Cases awaiting routing</w:t>
      </w:r>
    </w:p>
    <w:p w14:paraId="66541913"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Cases awaiting officer assignment</w:t>
      </w:r>
    </w:p>
    <w:p w14:paraId="4352CA10"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Threat assessments pending</w:t>
      </w:r>
    </w:p>
    <w:p w14:paraId="5A1EB1AF"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Threat assessments completed but awaiting DG decision</w:t>
      </w:r>
    </w:p>
    <w:p w14:paraId="669379A9"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Cases without updates for X days</w:t>
      </w:r>
    </w:p>
    <w:p w14:paraId="42AF4899"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lastRenderedPageBreak/>
        <w:t>Pending account approvals</w:t>
      </w:r>
    </w:p>
    <w:p w14:paraId="5980E741" w14:textId="77777777" w:rsidR="006C2CD3" w:rsidRPr="006C2CD3" w:rsidRDefault="006C2CD3" w:rsidP="006C2CD3">
      <w:pPr>
        <w:spacing w:before="100" w:beforeAutospacing="1" w:after="100" w:afterAutospacing="1" w:line="240" w:lineRule="auto"/>
        <w:ind w:left="720"/>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t>This will make the dashboards genuinely useful for work.</w:t>
      </w:r>
    </w:p>
    <w:p w14:paraId="41348201"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Add stronger search and filtering.</w:t>
      </w:r>
      <w:r w:rsidRPr="006C2CD3">
        <w:rPr>
          <w:rFonts w:ascii="Times New Roman" w:eastAsia="Times New Roman" w:hAnsi="Times New Roman" w:cs="Times New Roman"/>
          <w:kern w:val="0"/>
          <w:sz w:val="24"/>
          <w:szCs w:val="24"/>
          <w:lang w:bidi="si-LK"/>
          <w14:ligatures w14:val="none"/>
        </w:rPr>
        <w:t xml:space="preserve"> Your registry can be improved with filters for:</w:t>
      </w:r>
    </w:p>
    <w:p w14:paraId="166C2E97"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date range</w:t>
      </w:r>
    </w:p>
    <w:p w14:paraId="4F44229B"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division</w:t>
      </w:r>
    </w:p>
    <w:p w14:paraId="03F086A7"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assigned officer</w:t>
      </w:r>
    </w:p>
    <w:p w14:paraId="3D6A6F30"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complaint source</w:t>
      </w:r>
    </w:p>
    <w:p w14:paraId="373858F5"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complaint category</w:t>
      </w:r>
    </w:p>
    <w:p w14:paraId="07B984A7"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urgency</w:t>
      </w:r>
    </w:p>
    <w:p w14:paraId="73229F61"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case status</w:t>
      </w:r>
    </w:p>
    <w:p w14:paraId="12494C98"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threat status</w:t>
      </w:r>
    </w:p>
    <w:p w14:paraId="210C1C8B"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protection type</w:t>
      </w:r>
    </w:p>
    <w:p w14:paraId="68AFB23F" w14:textId="77777777" w:rsidR="006C2CD3" w:rsidRPr="006C2CD3" w:rsidRDefault="006C2CD3" w:rsidP="006C2CD3">
      <w:pPr>
        <w:spacing w:before="100" w:beforeAutospacing="1" w:after="100" w:afterAutospacing="1" w:line="240" w:lineRule="auto"/>
        <w:ind w:left="720"/>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t>Add a Reset Filters button and show the active filters clearly.</w:t>
      </w:r>
    </w:p>
    <w:p w14:paraId="37560C1B"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Improve protection workflow consistency.</w:t>
      </w:r>
      <w:r w:rsidRPr="006C2CD3">
        <w:rPr>
          <w:rFonts w:ascii="Times New Roman" w:eastAsia="Times New Roman" w:hAnsi="Times New Roman" w:cs="Times New Roman"/>
          <w:kern w:val="0"/>
          <w:sz w:val="24"/>
          <w:szCs w:val="24"/>
          <w:lang w:bidi="si-LK"/>
          <w14:ligatures w14:val="none"/>
        </w:rPr>
        <w:t xml:space="preserve"> Your current logic is already much better. Refine the sequence so the UI clearly shows:</w:t>
      </w:r>
    </w:p>
    <w:p w14:paraId="7B1B2CE4"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Operational assessment</w:t>
      </w:r>
    </w:p>
    <w:p w14:paraId="5C9612CC"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 Director - Police Protection recommendation</w:t>
      </w:r>
    </w:p>
    <w:p w14:paraId="045C1293"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 Director General protection decision</w:t>
      </w:r>
    </w:p>
    <w:p w14:paraId="5B414B8C"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 implementation/follow-up</w:t>
      </w:r>
    </w:p>
    <w:p w14:paraId="72FC11E6" w14:textId="77777777" w:rsidR="006C2CD3" w:rsidRPr="006C2CD3" w:rsidRDefault="006C2CD3" w:rsidP="006C2CD3">
      <w:pPr>
        <w:spacing w:before="100" w:beforeAutospacing="1" w:after="100" w:afterAutospacing="1" w:line="240" w:lineRule="auto"/>
        <w:ind w:left="720"/>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t>Make each stage show who completed it and when.</w:t>
      </w:r>
    </w:p>
    <w:p w14:paraId="4B478ECD"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Add validation rules based on workflow state.</w:t>
      </w:r>
      <w:r w:rsidRPr="006C2CD3">
        <w:rPr>
          <w:rFonts w:ascii="Times New Roman" w:eastAsia="Times New Roman" w:hAnsi="Times New Roman" w:cs="Times New Roman"/>
          <w:kern w:val="0"/>
          <w:sz w:val="24"/>
          <w:szCs w:val="24"/>
          <w:lang w:bidi="si-LK"/>
          <w14:ligatures w14:val="none"/>
        </w:rPr>
        <w:t xml:space="preserve"> For example:</w:t>
      </w:r>
    </w:p>
    <w:p w14:paraId="133E3E32"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Assessment Completed</w:t>
      </w:r>
    </w:p>
    <w:p w14:paraId="55E4B0F8"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 requires completed date</w:t>
      </w:r>
    </w:p>
    <w:p w14:paraId="41660BC3"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p>
    <w:p w14:paraId="02DE0060"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DG final protection approval</w:t>
      </w:r>
    </w:p>
    <w:p w14:paraId="19C10FC2"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 requires threat recommendation</w:t>
      </w:r>
    </w:p>
    <w:p w14:paraId="1E8657C1"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p>
    <w:p w14:paraId="22E13C2A"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Case closure</w:t>
      </w:r>
    </w:p>
    <w:p w14:paraId="35CDE1D0"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 requires closure reason</w:t>
      </w:r>
    </w:p>
    <w:p w14:paraId="365CB823"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p>
    <w:p w14:paraId="1E10ECCF"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Officer assignment</w:t>
      </w:r>
    </w:p>
    <w:p w14:paraId="0A598FBA"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 requires active approved user</w:t>
      </w:r>
    </w:p>
    <w:p w14:paraId="28EB93D6" w14:textId="77777777" w:rsidR="006C2CD3" w:rsidRPr="006C2CD3" w:rsidRDefault="006C2CD3" w:rsidP="006C2CD3">
      <w:pPr>
        <w:spacing w:before="100" w:beforeAutospacing="1" w:after="100" w:afterAutospacing="1" w:line="240" w:lineRule="auto"/>
        <w:ind w:left="720"/>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t>This prevents logically incomplete records.</w:t>
      </w:r>
    </w:p>
    <w:p w14:paraId="7093343C"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Improve reporting.</w:t>
      </w:r>
      <w:r w:rsidRPr="006C2CD3">
        <w:rPr>
          <w:rFonts w:ascii="Times New Roman" w:eastAsia="Times New Roman" w:hAnsi="Times New Roman" w:cs="Times New Roman"/>
          <w:kern w:val="0"/>
          <w:sz w:val="24"/>
          <w:szCs w:val="24"/>
          <w:lang w:bidi="si-LK"/>
          <w14:ligatures w14:val="none"/>
        </w:rPr>
        <w:t xml:space="preserve"> Add a professional report header, generated-by metadata, protection approval information, threat assessment history, assignment history, and a final decision section. Also consider a concise “Executive Case Summary” version in addition to the full report.</w:t>
      </w:r>
    </w:p>
    <w:p w14:paraId="5A47C42D"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Add pagination and performance improvements.</w:t>
      </w:r>
      <w:r w:rsidRPr="006C2CD3">
        <w:rPr>
          <w:rFonts w:ascii="Times New Roman" w:eastAsia="Times New Roman" w:hAnsi="Times New Roman" w:cs="Times New Roman"/>
          <w:kern w:val="0"/>
          <w:sz w:val="24"/>
          <w:szCs w:val="24"/>
          <w:lang w:bidi="si-LK"/>
          <w14:ligatures w14:val="none"/>
        </w:rPr>
        <w:t xml:space="preserve"> Use eager loading everywhere you repeatedly access relationships. Avoid database queries inside Blade views. Move counts and dashboard queries into </w:t>
      </w:r>
      <w:r w:rsidRPr="006C2CD3">
        <w:rPr>
          <w:rFonts w:ascii="Courier New" w:eastAsia="Times New Roman" w:hAnsi="Courier New" w:cs="Courier New"/>
          <w:kern w:val="0"/>
          <w:sz w:val="20"/>
          <w:szCs w:val="20"/>
          <w:lang w:bidi="si-LK"/>
          <w14:ligatures w14:val="none"/>
        </w:rPr>
        <w:t>DashboardController</w:t>
      </w:r>
      <w:r w:rsidRPr="006C2CD3">
        <w:rPr>
          <w:rFonts w:ascii="Times New Roman" w:eastAsia="Times New Roman" w:hAnsi="Times New Roman" w:cs="Times New Roman"/>
          <w:kern w:val="0"/>
          <w:sz w:val="24"/>
          <w:szCs w:val="24"/>
          <w:lang w:bidi="si-LK"/>
          <w14:ligatures w14:val="none"/>
        </w:rPr>
        <w:t>. Add database indexes for:</w:t>
      </w:r>
    </w:p>
    <w:p w14:paraId="0E3DDF39"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case_number</w:t>
      </w:r>
    </w:p>
    <w:p w14:paraId="76A93E42"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current_status</w:t>
      </w:r>
    </w:p>
    <w:p w14:paraId="55C65ECA"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primary_division</w:t>
      </w:r>
    </w:p>
    <w:p w14:paraId="362F4C1E"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threat_assessment_status</w:t>
      </w:r>
    </w:p>
    <w:p w14:paraId="4F87E17B"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lastRenderedPageBreak/>
        <w:t>assigned_user_id</w:t>
      </w:r>
    </w:p>
    <w:p w14:paraId="2AE20992"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employee_number</w:t>
      </w:r>
    </w:p>
    <w:p w14:paraId="3C95F05E"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created_at</w:t>
      </w:r>
    </w:p>
    <w:p w14:paraId="5F33272E" w14:textId="77777777" w:rsidR="006C2CD3" w:rsidRPr="006C2CD3" w:rsidRDefault="006C2CD3" w:rsidP="006C2CD3">
      <w:pPr>
        <w:spacing w:before="100" w:beforeAutospacing="1" w:after="100" w:afterAutospacing="1" w:line="240" w:lineRule="auto"/>
        <w:ind w:left="720"/>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t>This will matter once the number of cases grows.</w:t>
      </w:r>
    </w:p>
    <w:p w14:paraId="4872F22B"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Improve error handling.</w:t>
      </w:r>
      <w:r w:rsidRPr="006C2CD3">
        <w:rPr>
          <w:rFonts w:ascii="Times New Roman" w:eastAsia="Times New Roman" w:hAnsi="Times New Roman" w:cs="Times New Roman"/>
          <w:kern w:val="0"/>
          <w:sz w:val="24"/>
          <w:szCs w:val="24"/>
          <w:lang w:bidi="si-LK"/>
          <w14:ligatures w14:val="none"/>
        </w:rPr>
        <w:t xml:space="preserve"> Replace raw Laravel exception pages with professional:</w:t>
      </w:r>
    </w:p>
    <w:p w14:paraId="7CC12905"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403 – Access Denied</w:t>
      </w:r>
    </w:p>
    <w:p w14:paraId="194F9703"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404 – Case Not Found</w:t>
      </w:r>
    </w:p>
    <w:p w14:paraId="1D60FAAD"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419 – Session Expired</w:t>
      </w:r>
    </w:p>
    <w:p w14:paraId="2C7D753F"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500 – System Error</w:t>
      </w:r>
    </w:p>
    <w:p w14:paraId="6407C6C7" w14:textId="77777777" w:rsidR="006C2CD3" w:rsidRPr="006C2CD3" w:rsidRDefault="006C2CD3" w:rsidP="006C2CD3">
      <w:pPr>
        <w:spacing w:before="100" w:beforeAutospacing="1" w:after="100" w:afterAutospacing="1" w:line="240" w:lineRule="auto"/>
        <w:ind w:left="720"/>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t>pages using the same NAPVCW branding. Log the technical error while showing users a simple message.</w:t>
      </w:r>
    </w:p>
    <w:p w14:paraId="1961B8C8"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Harden authentication.</w:t>
      </w:r>
      <w:r w:rsidRPr="006C2CD3">
        <w:rPr>
          <w:rFonts w:ascii="Times New Roman" w:eastAsia="Times New Roman" w:hAnsi="Times New Roman" w:cs="Times New Roman"/>
          <w:kern w:val="0"/>
          <w:sz w:val="24"/>
          <w:szCs w:val="24"/>
          <w:lang w:bidi="si-LK"/>
          <w14:ligatures w14:val="none"/>
        </w:rPr>
        <w:t xml:space="preserve"> For a government system, raise the current minimum password length from 5 to at least 8–12 characters. Add confirmation password, password reset, login throttling, forced logout after inactivity, and possibly first-login password change for administrator-created accounts.</w:t>
      </w:r>
    </w:p>
    <w:p w14:paraId="54FA8721"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Strengthen account administration.</w:t>
      </w:r>
      <w:r w:rsidRPr="006C2CD3">
        <w:rPr>
          <w:rFonts w:ascii="Times New Roman" w:eastAsia="Times New Roman" w:hAnsi="Times New Roman" w:cs="Times New Roman"/>
          <w:kern w:val="0"/>
          <w:sz w:val="24"/>
          <w:szCs w:val="24"/>
          <w:lang w:bidi="si-LK"/>
          <w14:ligatures w14:val="none"/>
        </w:rPr>
        <w:t xml:space="preserve"> Add:</w:t>
      </w:r>
    </w:p>
    <w:p w14:paraId="2A1ED8DA"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approval date</w:t>
      </w:r>
    </w:p>
    <w:p w14:paraId="7C71F131"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approved by</w:t>
      </w:r>
    </w:p>
    <w:p w14:paraId="3A3EE860"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suspension reason</w:t>
      </w:r>
    </w:p>
    <w:p w14:paraId="1A658338"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reactivation reason</w:t>
      </w:r>
    </w:p>
    <w:p w14:paraId="4367B4BD"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last login</w:t>
      </w:r>
    </w:p>
    <w:p w14:paraId="7C8D95BE"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failed login attempts</w:t>
      </w:r>
    </w:p>
    <w:p w14:paraId="5EB6871E"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password reset required</w:t>
      </w:r>
    </w:p>
    <w:p w14:paraId="1B6A75B9" w14:textId="77777777" w:rsidR="006C2CD3" w:rsidRPr="006C2CD3" w:rsidRDefault="006C2CD3" w:rsidP="006C2CD3">
      <w:pPr>
        <w:spacing w:before="100" w:beforeAutospacing="1" w:after="100" w:afterAutospacing="1" w:line="240" w:lineRule="auto"/>
        <w:ind w:left="720"/>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t>This gives the System Admin interface much more value.</w:t>
      </w:r>
    </w:p>
    <w:p w14:paraId="5E32FC4B"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Add notifications inside the system.</w:t>
      </w:r>
      <w:r w:rsidRPr="006C2CD3">
        <w:rPr>
          <w:rFonts w:ascii="Times New Roman" w:eastAsia="Times New Roman" w:hAnsi="Times New Roman" w:cs="Times New Roman"/>
          <w:kern w:val="0"/>
          <w:sz w:val="24"/>
          <w:szCs w:val="24"/>
          <w:lang w:bidi="si-LK"/>
          <w14:ligatures w14:val="none"/>
        </w:rPr>
        <w:t xml:space="preserve"> Example:</w:t>
      </w:r>
    </w:p>
    <w:p w14:paraId="6505AB07"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New case assigned to you</w:t>
      </w:r>
    </w:p>
    <w:p w14:paraId="257F06F5"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Threat assessment completed</w:t>
      </w:r>
    </w:p>
    <w:p w14:paraId="153AAF8F"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DG protection decision recorded</w:t>
      </w:r>
    </w:p>
    <w:p w14:paraId="076DD087"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Case routed to your division</w:t>
      </w:r>
    </w:p>
    <w:p w14:paraId="1AE57AC6"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Account approved</w:t>
      </w:r>
    </w:p>
    <w:p w14:paraId="70A3CC74" w14:textId="77777777" w:rsidR="006C2CD3" w:rsidRPr="006C2CD3" w:rsidRDefault="006C2CD3" w:rsidP="006C2CD3">
      <w:pPr>
        <w:spacing w:before="100" w:beforeAutospacing="1" w:after="100" w:afterAutospacing="1" w:line="240" w:lineRule="auto"/>
        <w:ind w:left="720"/>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t>You can initially implement these as an internal notification centre before email/SMS integration.</w:t>
      </w:r>
    </w:p>
    <w:p w14:paraId="56E765C4"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Improve UI consistency.</w:t>
      </w:r>
      <w:r w:rsidRPr="006C2CD3">
        <w:rPr>
          <w:rFonts w:ascii="Times New Roman" w:eastAsia="Times New Roman" w:hAnsi="Times New Roman" w:cs="Times New Roman"/>
          <w:kern w:val="0"/>
          <w:sz w:val="24"/>
          <w:szCs w:val="24"/>
          <w:lang w:bidi="si-LK"/>
          <w14:ligatures w14:val="none"/>
        </w:rPr>
        <w:t xml:space="preserve"> Standardize:</w:t>
      </w:r>
    </w:p>
    <w:p w14:paraId="0637F223"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buttons</w:t>
      </w:r>
    </w:p>
    <w:p w14:paraId="2B50EBB4"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badges</w:t>
      </w:r>
    </w:p>
    <w:p w14:paraId="5A6F1AB3"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cards</w:t>
      </w:r>
    </w:p>
    <w:p w14:paraId="73603BB6"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form inputs</w:t>
      </w:r>
    </w:p>
    <w:p w14:paraId="4DDFAA88"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table spacing</w:t>
      </w:r>
    </w:p>
    <w:p w14:paraId="189DEF29"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status colours</w:t>
      </w:r>
    </w:p>
    <w:p w14:paraId="7DECC3DE"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confirmation dialogs</w:t>
      </w:r>
    </w:p>
    <w:p w14:paraId="7F2322E4"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empty states</w:t>
      </w:r>
    </w:p>
    <w:p w14:paraId="01FE7FCA"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success/error messages</w:t>
      </w:r>
    </w:p>
    <w:p w14:paraId="1B791EB5" w14:textId="77777777" w:rsidR="006C2CD3" w:rsidRPr="006C2CD3" w:rsidRDefault="006C2CD3" w:rsidP="006C2CD3">
      <w:pPr>
        <w:spacing w:before="100" w:beforeAutospacing="1" w:after="100" w:afterAutospacing="1" w:line="240" w:lineRule="auto"/>
        <w:ind w:left="720"/>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lastRenderedPageBreak/>
        <w:t>Keep dark/light mode but ensure both have equivalent readability.</w:t>
      </w:r>
    </w:p>
    <w:p w14:paraId="109BD3AF"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Add confirmation dialogs for critical actions.</w:t>
      </w:r>
      <w:r w:rsidRPr="006C2CD3">
        <w:rPr>
          <w:rFonts w:ascii="Times New Roman" w:eastAsia="Times New Roman" w:hAnsi="Times New Roman" w:cs="Times New Roman"/>
          <w:kern w:val="0"/>
          <w:sz w:val="24"/>
          <w:szCs w:val="24"/>
          <w:lang w:bidi="si-LK"/>
          <w14:ligatures w14:val="none"/>
        </w:rPr>
        <w:t xml:space="preserve"> Require confirmation before:</w:t>
      </w:r>
    </w:p>
    <w:p w14:paraId="4514A775"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rejecting account</w:t>
      </w:r>
    </w:p>
    <w:p w14:paraId="446906E6"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suspending account</w:t>
      </w:r>
    </w:p>
    <w:p w14:paraId="0C3A85C4"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closing case</w:t>
      </w:r>
    </w:p>
    <w:p w14:paraId="3C2A6C5F"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changing threat recommendation</w:t>
      </w:r>
    </w:p>
    <w:p w14:paraId="428C4CE2"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changing DG protection decision</w:t>
      </w:r>
    </w:p>
    <w:p w14:paraId="1B6E41CF"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rerouting case</w:t>
      </w:r>
    </w:p>
    <w:p w14:paraId="6FDF7584"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replacing assigned officer</w:t>
      </w:r>
    </w:p>
    <w:p w14:paraId="6AAC488E" w14:textId="77777777" w:rsidR="006C2CD3" w:rsidRPr="006C2CD3" w:rsidRDefault="006C2CD3" w:rsidP="006C2CD3">
      <w:pPr>
        <w:spacing w:before="100" w:beforeAutospacing="1" w:after="100" w:afterAutospacing="1" w:line="240" w:lineRule="auto"/>
        <w:ind w:left="720"/>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t>This prevents accidental actions.</w:t>
      </w:r>
    </w:p>
    <w:p w14:paraId="6E68564F"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Add an activity timeline that is truly audit-friendly.</w:t>
      </w:r>
      <w:r w:rsidRPr="006C2CD3">
        <w:rPr>
          <w:rFonts w:ascii="Times New Roman" w:eastAsia="Times New Roman" w:hAnsi="Times New Roman" w:cs="Times New Roman"/>
          <w:kern w:val="0"/>
          <w:sz w:val="24"/>
          <w:szCs w:val="24"/>
          <w:lang w:bidi="si-LK"/>
          <w14:ligatures w14:val="none"/>
        </w:rPr>
        <w:t xml:space="preserve"> Separate system-generated events from user remarks. Use consistent events such as:</w:t>
      </w:r>
    </w:p>
    <w:p w14:paraId="33C41607"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CASE_REGISTERED</w:t>
      </w:r>
    </w:p>
    <w:p w14:paraId="048DD1CE"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CASE_ROUTED</w:t>
      </w:r>
    </w:p>
    <w:p w14:paraId="4FB67558"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OFFICER_ASSIGNED</w:t>
      </w:r>
    </w:p>
    <w:p w14:paraId="25C0A2F0"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ASSESSMENT_COMPLETED</w:t>
      </w:r>
    </w:p>
    <w:p w14:paraId="6A378F3A"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THREAT_RECOMMENDED</w:t>
      </w:r>
    </w:p>
    <w:p w14:paraId="707E8D31"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PROTECTION_APPROVED</w:t>
      </w:r>
    </w:p>
    <w:p w14:paraId="41FB8AEF"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CASE_CLOSED</w:t>
      </w:r>
    </w:p>
    <w:p w14:paraId="6A0DCFA8"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Add data protection features.</w:t>
      </w:r>
      <w:r w:rsidRPr="006C2CD3">
        <w:rPr>
          <w:rFonts w:ascii="Times New Roman" w:eastAsia="Times New Roman" w:hAnsi="Times New Roman" w:cs="Times New Roman"/>
          <w:kern w:val="0"/>
          <w:sz w:val="24"/>
          <w:szCs w:val="24"/>
          <w:lang w:bidi="si-LK"/>
          <w14:ligatures w14:val="none"/>
        </w:rPr>
        <w:t xml:space="preserve"> Since this system handles victims/witnesses, consider masking sensitive information based on role:</w:t>
      </w:r>
    </w:p>
    <w:p w14:paraId="2EE46242"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phone number</w:t>
      </w:r>
    </w:p>
    <w:p w14:paraId="0A9A4BFB"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email</w:t>
      </w:r>
    </w:p>
    <w:p w14:paraId="5C619308"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personal identifiers</w:t>
      </w:r>
    </w:p>
    <w:p w14:paraId="26527240"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highly sensitive protection details</w:t>
      </w:r>
    </w:p>
    <w:p w14:paraId="43F5BAA5" w14:textId="77777777" w:rsidR="006C2CD3" w:rsidRPr="006C2CD3" w:rsidRDefault="006C2CD3" w:rsidP="006C2CD3">
      <w:pPr>
        <w:spacing w:before="100" w:beforeAutospacing="1" w:after="100" w:afterAutospacing="1" w:line="240" w:lineRule="auto"/>
        <w:ind w:left="720"/>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t>Not every role necessarily needs full visibility.</w:t>
      </w:r>
    </w:p>
    <w:p w14:paraId="45062B07"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Add automated tests.</w:t>
      </w:r>
      <w:r w:rsidRPr="006C2CD3">
        <w:rPr>
          <w:rFonts w:ascii="Times New Roman" w:eastAsia="Times New Roman" w:hAnsi="Times New Roman" w:cs="Times New Roman"/>
          <w:kern w:val="0"/>
          <w:sz w:val="24"/>
          <w:szCs w:val="24"/>
          <w:lang w:bidi="si-LK"/>
          <w14:ligatures w14:val="none"/>
        </w:rPr>
        <w:t xml:space="preserve"> This is probably your biggest technical quality improvement now. Write Laravel feature tests for:</w:t>
      </w:r>
    </w:p>
    <w:p w14:paraId="18AD7247"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login</w:t>
      </w:r>
    </w:p>
    <w:p w14:paraId="5105D340"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signup</w:t>
      </w:r>
    </w:p>
    <w:p w14:paraId="678626B3"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account approval</w:t>
      </w:r>
    </w:p>
    <w:p w14:paraId="208782D0"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role access</w:t>
      </w:r>
    </w:p>
    <w:p w14:paraId="09B21A9E"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case registration</w:t>
      </w:r>
    </w:p>
    <w:p w14:paraId="10B3C398"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routing</w:t>
      </w:r>
    </w:p>
    <w:p w14:paraId="5B63476E"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assignment</w:t>
      </w:r>
    </w:p>
    <w:p w14:paraId="0AB81D0F"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threat assessment</w:t>
      </w:r>
    </w:p>
    <w:p w14:paraId="543F709C"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DG approval</w:t>
      </w:r>
    </w:p>
    <w:p w14:paraId="20CFF84D"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PDF generation</w:t>
      </w:r>
    </w:p>
    <w:p w14:paraId="65755D77"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unauthorized access</w:t>
      </w:r>
    </w:p>
    <w:p w14:paraId="628F809C" w14:textId="77777777" w:rsidR="006C2CD3" w:rsidRPr="006C2CD3" w:rsidRDefault="006C2CD3" w:rsidP="006C2CD3">
      <w:pPr>
        <w:spacing w:before="100" w:beforeAutospacing="1" w:after="100" w:afterAutospacing="1" w:line="240" w:lineRule="auto"/>
        <w:ind w:left="720"/>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t>This will stop future fixes from breaking previously working areas.</w:t>
      </w:r>
    </w:p>
    <w:p w14:paraId="3645CD78" w14:textId="77777777" w:rsidR="006C2CD3" w:rsidRPr="006C2CD3" w:rsidRDefault="006C2CD3" w:rsidP="006C2CD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b/>
          <w:bCs/>
          <w:kern w:val="0"/>
          <w:sz w:val="24"/>
          <w:szCs w:val="24"/>
          <w:lang w:bidi="si-LK"/>
          <w14:ligatures w14:val="none"/>
        </w:rPr>
        <w:t>Create a proper QA/UAT package.</w:t>
      </w:r>
      <w:r w:rsidRPr="006C2CD3">
        <w:rPr>
          <w:rFonts w:ascii="Times New Roman" w:eastAsia="Times New Roman" w:hAnsi="Times New Roman" w:cs="Times New Roman"/>
          <w:kern w:val="0"/>
          <w:sz w:val="24"/>
          <w:szCs w:val="24"/>
          <w:lang w:bidi="si-LK"/>
          <w14:ligatures w14:val="none"/>
        </w:rPr>
        <w:t xml:space="preserve"> Maintain:</w:t>
      </w:r>
    </w:p>
    <w:p w14:paraId="2EE8448B"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Test Case ID</w:t>
      </w:r>
    </w:p>
    <w:p w14:paraId="1F9A5B12"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Module</w:t>
      </w:r>
    </w:p>
    <w:p w14:paraId="7FA47B74"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Preconditions</w:t>
      </w:r>
    </w:p>
    <w:p w14:paraId="64212100"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lastRenderedPageBreak/>
        <w:t>Steps</w:t>
      </w:r>
    </w:p>
    <w:p w14:paraId="65FBF39C"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Expected Result</w:t>
      </w:r>
    </w:p>
    <w:p w14:paraId="0DBD961F"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Actual Result</w:t>
      </w:r>
    </w:p>
    <w:p w14:paraId="3D34CCB3"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Pass/Fail</w:t>
      </w:r>
    </w:p>
    <w:p w14:paraId="2D9DB3AA" w14:textId="77777777" w:rsidR="006C2CD3" w:rsidRPr="006C2CD3" w:rsidRDefault="006C2CD3" w:rsidP="006C2CD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Defect ID</w:t>
      </w:r>
    </w:p>
    <w:p w14:paraId="160242EC" w14:textId="77777777" w:rsidR="006C2CD3" w:rsidRPr="006C2CD3" w:rsidRDefault="006C2CD3" w:rsidP="006C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bidi="si-LK"/>
          <w14:ligatures w14:val="none"/>
        </w:rPr>
      </w:pPr>
      <w:r w:rsidRPr="006C2CD3">
        <w:rPr>
          <w:rFonts w:ascii="Courier New" w:eastAsia="Times New Roman" w:hAnsi="Courier New" w:cs="Courier New"/>
          <w:kern w:val="0"/>
          <w:sz w:val="20"/>
          <w:szCs w:val="20"/>
          <w:lang w:bidi="si-LK"/>
          <w14:ligatures w14:val="none"/>
        </w:rPr>
        <w:t>Remarks</w:t>
      </w:r>
    </w:p>
    <w:p w14:paraId="6FCE1A1E" w14:textId="77777777" w:rsidR="006C2CD3" w:rsidRPr="006C2CD3" w:rsidRDefault="006C2CD3" w:rsidP="006C2CD3">
      <w:pPr>
        <w:spacing w:before="100" w:beforeAutospacing="1" w:after="100" w:afterAutospacing="1" w:line="240" w:lineRule="auto"/>
        <w:ind w:left="720"/>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t>This is also excellent evidence for your internship and BA deliverables.</w:t>
      </w:r>
    </w:p>
    <w:p w14:paraId="50CCEE8D" w14:textId="77777777" w:rsidR="006C2CD3" w:rsidRPr="006C2CD3" w:rsidRDefault="006C2CD3" w:rsidP="006C2CD3">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6C2CD3">
        <w:rPr>
          <w:rFonts w:ascii="Times New Roman" w:eastAsia="Times New Roman" w:hAnsi="Times New Roman" w:cs="Times New Roman"/>
          <w:kern w:val="0"/>
          <w:sz w:val="24"/>
          <w:szCs w:val="24"/>
          <w:lang w:bidi="si-LK"/>
          <w14:ligatures w14:val="none"/>
        </w:rPr>
        <w:t xml:space="preserve">For your prototype, I would now prioritize five improvements before adding anything else: </w:t>
      </w:r>
      <w:r w:rsidRPr="006C2CD3">
        <w:rPr>
          <w:rFonts w:ascii="Times New Roman" w:eastAsia="Times New Roman" w:hAnsi="Times New Roman" w:cs="Times New Roman"/>
          <w:b/>
          <w:bCs/>
          <w:kern w:val="0"/>
          <w:sz w:val="24"/>
          <w:szCs w:val="24"/>
          <w:lang w:bidi="si-LK"/>
          <w14:ligatures w14:val="none"/>
        </w:rPr>
        <w:t>RBAC Policies, lifecycle validation, audit logging, case closure, and automated testing</w:t>
      </w:r>
      <w:r w:rsidRPr="006C2CD3">
        <w:rPr>
          <w:rFonts w:ascii="Times New Roman" w:eastAsia="Times New Roman" w:hAnsi="Times New Roman" w:cs="Times New Roman"/>
          <w:kern w:val="0"/>
          <w:sz w:val="24"/>
          <w:szCs w:val="24"/>
          <w:lang w:bidi="si-LK"/>
          <w14:ligatures w14:val="none"/>
        </w:rPr>
        <w:t>. Those five will raise the system from a functional prototype to something much closer to a defensible government case-management design.</w:t>
      </w:r>
    </w:p>
    <w:p w14:paraId="35AFABE8" w14:textId="77777777" w:rsidR="006C2CD3" w:rsidRDefault="006C2CD3" w:rsidP="0029438F"/>
    <w:sectPr w:rsidR="006C2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137E61"/>
    <w:multiLevelType w:val="multilevel"/>
    <w:tmpl w:val="646E5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061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38F"/>
    <w:rsid w:val="0029438F"/>
    <w:rsid w:val="0029709C"/>
    <w:rsid w:val="005F69B6"/>
    <w:rsid w:val="006C2CD3"/>
    <w:rsid w:val="006E1BA4"/>
    <w:rsid w:val="00CD4FA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331A1"/>
  <w15:chartTrackingRefBased/>
  <w15:docId w15:val="{268DCF96-BBE2-44D6-8427-2F16DEEE8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38F"/>
    <w:rPr>
      <w:rFonts w:eastAsiaTheme="majorEastAsia" w:cstheme="majorBidi"/>
      <w:color w:val="272727" w:themeColor="text1" w:themeTint="D8"/>
    </w:rPr>
  </w:style>
  <w:style w:type="paragraph" w:styleId="Title">
    <w:name w:val="Title"/>
    <w:basedOn w:val="Normal"/>
    <w:next w:val="Normal"/>
    <w:link w:val="TitleChar"/>
    <w:uiPriority w:val="10"/>
    <w:qFormat/>
    <w:rsid w:val="00294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38F"/>
    <w:pPr>
      <w:spacing w:before="160"/>
      <w:jc w:val="center"/>
    </w:pPr>
    <w:rPr>
      <w:i/>
      <w:iCs/>
      <w:color w:val="404040" w:themeColor="text1" w:themeTint="BF"/>
    </w:rPr>
  </w:style>
  <w:style w:type="character" w:customStyle="1" w:styleId="QuoteChar">
    <w:name w:val="Quote Char"/>
    <w:basedOn w:val="DefaultParagraphFont"/>
    <w:link w:val="Quote"/>
    <w:uiPriority w:val="29"/>
    <w:rsid w:val="0029438F"/>
    <w:rPr>
      <w:i/>
      <w:iCs/>
      <w:color w:val="404040" w:themeColor="text1" w:themeTint="BF"/>
    </w:rPr>
  </w:style>
  <w:style w:type="paragraph" w:styleId="ListParagraph">
    <w:name w:val="List Paragraph"/>
    <w:basedOn w:val="Normal"/>
    <w:uiPriority w:val="34"/>
    <w:qFormat/>
    <w:rsid w:val="0029438F"/>
    <w:pPr>
      <w:ind w:left="720"/>
      <w:contextualSpacing/>
    </w:pPr>
  </w:style>
  <w:style w:type="character" w:styleId="IntenseEmphasis">
    <w:name w:val="Intense Emphasis"/>
    <w:basedOn w:val="DefaultParagraphFont"/>
    <w:uiPriority w:val="21"/>
    <w:qFormat/>
    <w:rsid w:val="0029438F"/>
    <w:rPr>
      <w:i/>
      <w:iCs/>
      <w:color w:val="0F4761" w:themeColor="accent1" w:themeShade="BF"/>
    </w:rPr>
  </w:style>
  <w:style w:type="paragraph" w:styleId="IntenseQuote">
    <w:name w:val="Intense Quote"/>
    <w:basedOn w:val="Normal"/>
    <w:next w:val="Normal"/>
    <w:link w:val="IntenseQuoteChar"/>
    <w:uiPriority w:val="30"/>
    <w:qFormat/>
    <w:rsid w:val="00294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38F"/>
    <w:rPr>
      <w:i/>
      <w:iCs/>
      <w:color w:val="0F4761" w:themeColor="accent1" w:themeShade="BF"/>
    </w:rPr>
  </w:style>
  <w:style w:type="character" w:styleId="IntenseReference">
    <w:name w:val="Intense Reference"/>
    <w:basedOn w:val="DefaultParagraphFont"/>
    <w:uiPriority w:val="32"/>
    <w:qFormat/>
    <w:rsid w:val="0029438F"/>
    <w:rPr>
      <w:b/>
      <w:bCs/>
      <w:smallCaps/>
      <w:color w:val="0F4761" w:themeColor="accent1" w:themeShade="BF"/>
      <w:spacing w:val="5"/>
    </w:rPr>
  </w:style>
  <w:style w:type="character" w:styleId="Hyperlink">
    <w:name w:val="Hyperlink"/>
    <w:basedOn w:val="DefaultParagraphFont"/>
    <w:uiPriority w:val="99"/>
    <w:unhideWhenUsed/>
    <w:rsid w:val="0029438F"/>
    <w:rPr>
      <w:color w:val="467886" w:themeColor="hyperlink"/>
      <w:u w:val="single"/>
    </w:rPr>
  </w:style>
  <w:style w:type="character" w:styleId="UnresolvedMention">
    <w:name w:val="Unresolved Mention"/>
    <w:basedOn w:val="DefaultParagraphFont"/>
    <w:uiPriority w:val="99"/>
    <w:semiHidden/>
    <w:unhideWhenUsed/>
    <w:rsid w:val="00294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8469570">
      <w:bodyDiv w:val="1"/>
      <w:marLeft w:val="0"/>
      <w:marRight w:val="0"/>
      <w:marTop w:val="0"/>
      <w:marBottom w:val="0"/>
      <w:divBdr>
        <w:top w:val="none" w:sz="0" w:space="0" w:color="auto"/>
        <w:left w:val="none" w:sz="0" w:space="0" w:color="auto"/>
        <w:bottom w:val="none" w:sz="0" w:space="0" w:color="auto"/>
        <w:right w:val="none" w:sz="0" w:space="0" w:color="auto"/>
      </w:divBdr>
    </w:div>
    <w:div w:id="988900694">
      <w:bodyDiv w:val="1"/>
      <w:marLeft w:val="0"/>
      <w:marRight w:val="0"/>
      <w:marTop w:val="0"/>
      <w:marBottom w:val="0"/>
      <w:divBdr>
        <w:top w:val="none" w:sz="0" w:space="0" w:color="auto"/>
        <w:left w:val="none" w:sz="0" w:space="0" w:color="auto"/>
        <w:bottom w:val="none" w:sz="0" w:space="0" w:color="auto"/>
        <w:right w:val="none" w:sz="0" w:space="0" w:color="auto"/>
      </w:divBdr>
    </w:div>
    <w:div w:id="1112357010">
      <w:bodyDiv w:val="1"/>
      <w:marLeft w:val="0"/>
      <w:marRight w:val="0"/>
      <w:marTop w:val="0"/>
      <w:marBottom w:val="0"/>
      <w:divBdr>
        <w:top w:val="none" w:sz="0" w:space="0" w:color="auto"/>
        <w:left w:val="none" w:sz="0" w:space="0" w:color="auto"/>
        <w:bottom w:val="none" w:sz="0" w:space="0" w:color="auto"/>
        <w:right w:val="none" w:sz="0" w:space="0" w:color="auto"/>
      </w:divBdr>
    </w:div>
    <w:div w:id="1968924279">
      <w:bodyDiv w:val="1"/>
      <w:marLeft w:val="0"/>
      <w:marRight w:val="0"/>
      <w:marTop w:val="0"/>
      <w:marBottom w:val="0"/>
      <w:divBdr>
        <w:top w:val="none" w:sz="0" w:space="0" w:color="auto"/>
        <w:left w:val="none" w:sz="0" w:space="0" w:color="auto"/>
        <w:bottom w:val="none" w:sz="0" w:space="0" w:color="auto"/>
        <w:right w:val="none" w:sz="0" w:space="0" w:color="auto"/>
      </w:divBdr>
      <w:divsChild>
        <w:div w:id="1079013697">
          <w:marLeft w:val="0"/>
          <w:marRight w:val="0"/>
          <w:marTop w:val="0"/>
          <w:marBottom w:val="0"/>
          <w:divBdr>
            <w:top w:val="none" w:sz="0" w:space="0" w:color="auto"/>
            <w:left w:val="none" w:sz="0" w:space="0" w:color="auto"/>
            <w:bottom w:val="none" w:sz="0" w:space="0" w:color="auto"/>
            <w:right w:val="none" w:sz="0" w:space="0" w:color="auto"/>
          </w:divBdr>
          <w:divsChild>
            <w:div w:id="1799373560">
              <w:marLeft w:val="0"/>
              <w:marRight w:val="0"/>
              <w:marTop w:val="0"/>
              <w:marBottom w:val="0"/>
              <w:divBdr>
                <w:top w:val="none" w:sz="0" w:space="0" w:color="auto"/>
                <w:left w:val="none" w:sz="0" w:space="0" w:color="auto"/>
                <w:bottom w:val="none" w:sz="0" w:space="0" w:color="auto"/>
                <w:right w:val="none" w:sz="0" w:space="0" w:color="auto"/>
              </w:divBdr>
              <w:divsChild>
                <w:div w:id="2055545935">
                  <w:marLeft w:val="0"/>
                  <w:marRight w:val="0"/>
                  <w:marTop w:val="0"/>
                  <w:marBottom w:val="0"/>
                  <w:divBdr>
                    <w:top w:val="none" w:sz="0" w:space="0" w:color="auto"/>
                    <w:left w:val="none" w:sz="0" w:space="0" w:color="auto"/>
                    <w:bottom w:val="none" w:sz="0" w:space="0" w:color="auto"/>
                    <w:right w:val="none" w:sz="0" w:space="0" w:color="auto"/>
                  </w:divBdr>
                  <w:divsChild>
                    <w:div w:id="100494166">
                      <w:marLeft w:val="0"/>
                      <w:marRight w:val="0"/>
                      <w:marTop w:val="0"/>
                      <w:marBottom w:val="0"/>
                      <w:divBdr>
                        <w:top w:val="none" w:sz="0" w:space="0" w:color="auto"/>
                        <w:left w:val="none" w:sz="0" w:space="0" w:color="auto"/>
                        <w:bottom w:val="none" w:sz="0" w:space="0" w:color="auto"/>
                        <w:right w:val="none" w:sz="0" w:space="0" w:color="auto"/>
                      </w:divBdr>
                      <w:divsChild>
                        <w:div w:id="300964240">
                          <w:marLeft w:val="0"/>
                          <w:marRight w:val="0"/>
                          <w:marTop w:val="0"/>
                          <w:marBottom w:val="0"/>
                          <w:divBdr>
                            <w:top w:val="none" w:sz="0" w:space="0" w:color="auto"/>
                            <w:left w:val="none" w:sz="0" w:space="0" w:color="auto"/>
                            <w:bottom w:val="none" w:sz="0" w:space="0" w:color="auto"/>
                            <w:right w:val="none" w:sz="0" w:space="0" w:color="auto"/>
                          </w:divBdr>
                          <w:divsChild>
                            <w:div w:id="1214268221">
                              <w:marLeft w:val="0"/>
                              <w:marRight w:val="0"/>
                              <w:marTop w:val="0"/>
                              <w:marBottom w:val="0"/>
                              <w:divBdr>
                                <w:top w:val="none" w:sz="0" w:space="0" w:color="auto"/>
                                <w:left w:val="none" w:sz="0" w:space="0" w:color="auto"/>
                                <w:bottom w:val="none" w:sz="0" w:space="0" w:color="auto"/>
                                <w:right w:val="none" w:sz="0" w:space="0" w:color="auto"/>
                              </w:divBdr>
                              <w:divsChild>
                                <w:div w:id="1599293830">
                                  <w:marLeft w:val="0"/>
                                  <w:marRight w:val="0"/>
                                  <w:marTop w:val="0"/>
                                  <w:marBottom w:val="0"/>
                                  <w:divBdr>
                                    <w:top w:val="none" w:sz="0" w:space="0" w:color="auto"/>
                                    <w:left w:val="none" w:sz="0" w:space="0" w:color="auto"/>
                                    <w:bottom w:val="none" w:sz="0" w:space="0" w:color="auto"/>
                                    <w:right w:val="none" w:sz="0" w:space="0" w:color="auto"/>
                                  </w:divBdr>
                                  <w:divsChild>
                                    <w:div w:id="2002613882">
                                      <w:marLeft w:val="0"/>
                                      <w:marRight w:val="0"/>
                                      <w:marTop w:val="0"/>
                                      <w:marBottom w:val="0"/>
                                      <w:divBdr>
                                        <w:top w:val="none" w:sz="0" w:space="0" w:color="auto"/>
                                        <w:left w:val="none" w:sz="0" w:space="0" w:color="auto"/>
                                        <w:bottom w:val="none" w:sz="0" w:space="0" w:color="auto"/>
                                        <w:right w:val="none" w:sz="0" w:space="0" w:color="auto"/>
                                      </w:divBdr>
                                      <w:divsChild>
                                        <w:div w:id="1351685304">
                                          <w:marLeft w:val="0"/>
                                          <w:marRight w:val="0"/>
                                          <w:marTop w:val="0"/>
                                          <w:marBottom w:val="0"/>
                                          <w:divBdr>
                                            <w:top w:val="none" w:sz="0" w:space="0" w:color="auto"/>
                                            <w:left w:val="none" w:sz="0" w:space="0" w:color="auto"/>
                                            <w:bottom w:val="none" w:sz="0" w:space="0" w:color="auto"/>
                                            <w:right w:val="none" w:sz="0" w:space="0" w:color="auto"/>
                                          </w:divBdr>
                                          <w:divsChild>
                                            <w:div w:id="1987396992">
                                              <w:marLeft w:val="0"/>
                                              <w:marRight w:val="0"/>
                                              <w:marTop w:val="0"/>
                                              <w:marBottom w:val="0"/>
                                              <w:divBdr>
                                                <w:top w:val="none" w:sz="0" w:space="0" w:color="auto"/>
                                                <w:left w:val="none" w:sz="0" w:space="0" w:color="auto"/>
                                                <w:bottom w:val="none" w:sz="0" w:space="0" w:color="auto"/>
                                                <w:right w:val="none" w:sz="0" w:space="0" w:color="auto"/>
                                              </w:divBdr>
                                              <w:divsChild>
                                                <w:div w:id="1041054994">
                                                  <w:marLeft w:val="0"/>
                                                  <w:marRight w:val="0"/>
                                                  <w:marTop w:val="0"/>
                                                  <w:marBottom w:val="0"/>
                                                  <w:divBdr>
                                                    <w:top w:val="none" w:sz="0" w:space="0" w:color="auto"/>
                                                    <w:left w:val="none" w:sz="0" w:space="0" w:color="auto"/>
                                                    <w:bottom w:val="none" w:sz="0" w:space="0" w:color="auto"/>
                                                    <w:right w:val="none" w:sz="0" w:space="0" w:color="auto"/>
                                                  </w:divBdr>
                                                  <w:divsChild>
                                                    <w:div w:id="937257266">
                                                      <w:marLeft w:val="0"/>
                                                      <w:marRight w:val="0"/>
                                                      <w:marTop w:val="0"/>
                                                      <w:marBottom w:val="0"/>
                                                      <w:divBdr>
                                                        <w:top w:val="none" w:sz="0" w:space="0" w:color="auto"/>
                                                        <w:left w:val="none" w:sz="0" w:space="0" w:color="auto"/>
                                                        <w:bottom w:val="none" w:sz="0" w:space="0" w:color="auto"/>
                                                        <w:right w:val="none" w:sz="0" w:space="0" w:color="auto"/>
                                                      </w:divBdr>
                                                      <w:divsChild>
                                                        <w:div w:id="994718805">
                                                          <w:marLeft w:val="0"/>
                                                          <w:marRight w:val="0"/>
                                                          <w:marTop w:val="0"/>
                                                          <w:marBottom w:val="0"/>
                                                          <w:divBdr>
                                                            <w:top w:val="none" w:sz="0" w:space="0" w:color="auto"/>
                                                            <w:left w:val="none" w:sz="0" w:space="0" w:color="auto"/>
                                                            <w:bottom w:val="none" w:sz="0" w:space="0" w:color="auto"/>
                                                            <w:right w:val="none" w:sz="0" w:space="0" w:color="auto"/>
                                                          </w:divBdr>
                                                          <w:divsChild>
                                                            <w:div w:id="591548079">
                                                              <w:marLeft w:val="0"/>
                                                              <w:marRight w:val="0"/>
                                                              <w:marTop w:val="0"/>
                                                              <w:marBottom w:val="0"/>
                                                              <w:divBdr>
                                                                <w:top w:val="none" w:sz="0" w:space="0" w:color="auto"/>
                                                                <w:left w:val="none" w:sz="0" w:space="0" w:color="auto"/>
                                                                <w:bottom w:val="none" w:sz="0" w:space="0" w:color="auto"/>
                                                                <w:right w:val="none" w:sz="0" w:space="0" w:color="auto"/>
                                                              </w:divBdr>
                                                              <w:divsChild>
                                                                <w:div w:id="2048528299">
                                                                  <w:marLeft w:val="0"/>
                                                                  <w:marRight w:val="0"/>
                                                                  <w:marTop w:val="0"/>
                                                                  <w:marBottom w:val="0"/>
                                                                  <w:divBdr>
                                                                    <w:top w:val="none" w:sz="0" w:space="0" w:color="auto"/>
                                                                    <w:left w:val="none" w:sz="0" w:space="0" w:color="auto"/>
                                                                    <w:bottom w:val="none" w:sz="0" w:space="0" w:color="auto"/>
                                                                    <w:right w:val="none" w:sz="0" w:space="0" w:color="auto"/>
                                                                  </w:divBdr>
                                                                  <w:divsChild>
                                                                    <w:div w:id="536891894">
                                                                      <w:marLeft w:val="0"/>
                                                                      <w:marRight w:val="0"/>
                                                                      <w:marTop w:val="0"/>
                                                                      <w:marBottom w:val="0"/>
                                                                      <w:divBdr>
                                                                        <w:top w:val="none" w:sz="0" w:space="0" w:color="auto"/>
                                                                        <w:left w:val="none" w:sz="0" w:space="0" w:color="auto"/>
                                                                        <w:bottom w:val="none" w:sz="0" w:space="0" w:color="auto"/>
                                                                        <w:right w:val="none" w:sz="0" w:space="0" w:color="auto"/>
                                                                      </w:divBdr>
                                                                      <w:divsChild>
                                                                        <w:div w:id="742991802">
                                                                          <w:marLeft w:val="0"/>
                                                                          <w:marRight w:val="0"/>
                                                                          <w:marTop w:val="0"/>
                                                                          <w:marBottom w:val="0"/>
                                                                          <w:divBdr>
                                                                            <w:top w:val="none" w:sz="0" w:space="0" w:color="auto"/>
                                                                            <w:left w:val="none" w:sz="0" w:space="0" w:color="auto"/>
                                                                            <w:bottom w:val="none" w:sz="0" w:space="0" w:color="auto"/>
                                                                            <w:right w:val="none" w:sz="0" w:space="0" w:color="auto"/>
                                                                          </w:divBdr>
                                                                          <w:divsChild>
                                                                            <w:div w:id="96563338">
                                                                              <w:marLeft w:val="0"/>
                                                                              <w:marRight w:val="0"/>
                                                                              <w:marTop w:val="0"/>
                                                                              <w:marBottom w:val="0"/>
                                                                              <w:divBdr>
                                                                                <w:top w:val="none" w:sz="0" w:space="0" w:color="auto"/>
                                                                                <w:left w:val="none" w:sz="0" w:space="0" w:color="auto"/>
                                                                                <w:bottom w:val="none" w:sz="0" w:space="0" w:color="auto"/>
                                                                                <w:right w:val="none" w:sz="0" w:space="0" w:color="auto"/>
                                                                              </w:divBdr>
                                                                            </w:div>
                                                                            <w:div w:id="92171869">
                                                                              <w:marLeft w:val="0"/>
                                                                              <w:marRight w:val="0"/>
                                                                              <w:marTop w:val="0"/>
                                                                              <w:marBottom w:val="0"/>
                                                                              <w:divBdr>
                                                                                <w:top w:val="none" w:sz="0" w:space="0" w:color="auto"/>
                                                                                <w:left w:val="none" w:sz="0" w:space="0" w:color="auto"/>
                                                                                <w:bottom w:val="none" w:sz="0" w:space="0" w:color="auto"/>
                                                                                <w:right w:val="none" w:sz="0" w:space="0" w:color="auto"/>
                                                                              </w:divBdr>
                                                                            </w:div>
                                                                            <w:div w:id="119107651">
                                                                              <w:marLeft w:val="0"/>
                                                                              <w:marRight w:val="0"/>
                                                                              <w:marTop w:val="0"/>
                                                                              <w:marBottom w:val="0"/>
                                                                              <w:divBdr>
                                                                                <w:top w:val="none" w:sz="0" w:space="0" w:color="auto"/>
                                                                                <w:left w:val="none" w:sz="0" w:space="0" w:color="auto"/>
                                                                                <w:bottom w:val="none" w:sz="0" w:space="0" w:color="auto"/>
                                                                                <w:right w:val="none" w:sz="0" w:space="0" w:color="auto"/>
                                                                              </w:divBdr>
                                                                            </w:div>
                                                                            <w:div w:id="1733235768">
                                                                              <w:marLeft w:val="0"/>
                                                                              <w:marRight w:val="0"/>
                                                                              <w:marTop w:val="0"/>
                                                                              <w:marBottom w:val="0"/>
                                                                              <w:divBdr>
                                                                                <w:top w:val="none" w:sz="0" w:space="0" w:color="auto"/>
                                                                                <w:left w:val="none" w:sz="0" w:space="0" w:color="auto"/>
                                                                                <w:bottom w:val="none" w:sz="0" w:space="0" w:color="auto"/>
                                                                                <w:right w:val="none" w:sz="0" w:space="0" w:color="auto"/>
                                                                              </w:divBdr>
                                                                            </w:div>
                                                                            <w:div w:id="874806697">
                                                                              <w:marLeft w:val="0"/>
                                                                              <w:marRight w:val="0"/>
                                                                              <w:marTop w:val="0"/>
                                                                              <w:marBottom w:val="0"/>
                                                                              <w:divBdr>
                                                                                <w:top w:val="none" w:sz="0" w:space="0" w:color="auto"/>
                                                                                <w:left w:val="none" w:sz="0" w:space="0" w:color="auto"/>
                                                                                <w:bottom w:val="none" w:sz="0" w:space="0" w:color="auto"/>
                                                                                <w:right w:val="none" w:sz="0" w:space="0" w:color="auto"/>
                                                                              </w:divBdr>
                                                                            </w:div>
                                                                            <w:div w:id="1853689463">
                                                                              <w:marLeft w:val="0"/>
                                                                              <w:marRight w:val="0"/>
                                                                              <w:marTop w:val="0"/>
                                                                              <w:marBottom w:val="0"/>
                                                                              <w:divBdr>
                                                                                <w:top w:val="none" w:sz="0" w:space="0" w:color="auto"/>
                                                                                <w:left w:val="none" w:sz="0" w:space="0" w:color="auto"/>
                                                                                <w:bottom w:val="none" w:sz="0" w:space="0" w:color="auto"/>
                                                                                <w:right w:val="none" w:sz="0" w:space="0" w:color="auto"/>
                                                                              </w:divBdr>
                                                                            </w:div>
                                                                            <w:div w:id="22948024">
                                                                              <w:marLeft w:val="0"/>
                                                                              <w:marRight w:val="0"/>
                                                                              <w:marTop w:val="0"/>
                                                                              <w:marBottom w:val="0"/>
                                                                              <w:divBdr>
                                                                                <w:top w:val="none" w:sz="0" w:space="0" w:color="auto"/>
                                                                                <w:left w:val="none" w:sz="0" w:space="0" w:color="auto"/>
                                                                                <w:bottom w:val="none" w:sz="0" w:space="0" w:color="auto"/>
                                                                                <w:right w:val="none" w:sz="0" w:space="0" w:color="auto"/>
                                                                              </w:divBdr>
                                                                            </w:div>
                                                                            <w:div w:id="1046947442">
                                                                              <w:marLeft w:val="0"/>
                                                                              <w:marRight w:val="0"/>
                                                                              <w:marTop w:val="0"/>
                                                                              <w:marBottom w:val="0"/>
                                                                              <w:divBdr>
                                                                                <w:top w:val="none" w:sz="0" w:space="0" w:color="auto"/>
                                                                                <w:left w:val="none" w:sz="0" w:space="0" w:color="auto"/>
                                                                                <w:bottom w:val="none" w:sz="0" w:space="0" w:color="auto"/>
                                                                                <w:right w:val="none" w:sz="0" w:space="0" w:color="auto"/>
                                                                              </w:divBdr>
                                                                            </w:div>
                                                                            <w:div w:id="1929390500">
                                                                              <w:marLeft w:val="0"/>
                                                                              <w:marRight w:val="0"/>
                                                                              <w:marTop w:val="0"/>
                                                                              <w:marBottom w:val="0"/>
                                                                              <w:divBdr>
                                                                                <w:top w:val="none" w:sz="0" w:space="0" w:color="auto"/>
                                                                                <w:left w:val="none" w:sz="0" w:space="0" w:color="auto"/>
                                                                                <w:bottom w:val="none" w:sz="0" w:space="0" w:color="auto"/>
                                                                                <w:right w:val="none" w:sz="0" w:space="0" w:color="auto"/>
                                                                              </w:divBdr>
                                                                            </w:div>
                                                                            <w:div w:id="209148530">
                                                                              <w:marLeft w:val="0"/>
                                                                              <w:marRight w:val="0"/>
                                                                              <w:marTop w:val="0"/>
                                                                              <w:marBottom w:val="0"/>
                                                                              <w:divBdr>
                                                                                <w:top w:val="none" w:sz="0" w:space="0" w:color="auto"/>
                                                                                <w:left w:val="none" w:sz="0" w:space="0" w:color="auto"/>
                                                                                <w:bottom w:val="none" w:sz="0" w:space="0" w:color="auto"/>
                                                                                <w:right w:val="none" w:sz="0" w:space="0" w:color="auto"/>
                                                                              </w:divBdr>
                                                                            </w:div>
                                                                            <w:div w:id="2102992939">
                                                                              <w:marLeft w:val="0"/>
                                                                              <w:marRight w:val="0"/>
                                                                              <w:marTop w:val="0"/>
                                                                              <w:marBottom w:val="0"/>
                                                                              <w:divBdr>
                                                                                <w:top w:val="none" w:sz="0" w:space="0" w:color="auto"/>
                                                                                <w:left w:val="none" w:sz="0" w:space="0" w:color="auto"/>
                                                                                <w:bottom w:val="none" w:sz="0" w:space="0" w:color="auto"/>
                                                                                <w:right w:val="none" w:sz="0" w:space="0" w:color="auto"/>
                                                                              </w:divBdr>
                                                                            </w:div>
                                                                            <w:div w:id="861016951">
                                                                              <w:marLeft w:val="0"/>
                                                                              <w:marRight w:val="0"/>
                                                                              <w:marTop w:val="0"/>
                                                                              <w:marBottom w:val="0"/>
                                                                              <w:divBdr>
                                                                                <w:top w:val="none" w:sz="0" w:space="0" w:color="auto"/>
                                                                                <w:left w:val="none" w:sz="0" w:space="0" w:color="auto"/>
                                                                                <w:bottom w:val="none" w:sz="0" w:space="0" w:color="auto"/>
                                                                                <w:right w:val="none" w:sz="0" w:space="0" w:color="auto"/>
                                                                              </w:divBdr>
                                                                            </w:div>
                                                                            <w:div w:id="1262296129">
                                                                              <w:marLeft w:val="0"/>
                                                                              <w:marRight w:val="0"/>
                                                                              <w:marTop w:val="0"/>
                                                                              <w:marBottom w:val="0"/>
                                                                              <w:divBdr>
                                                                                <w:top w:val="none" w:sz="0" w:space="0" w:color="auto"/>
                                                                                <w:left w:val="none" w:sz="0" w:space="0" w:color="auto"/>
                                                                                <w:bottom w:val="none" w:sz="0" w:space="0" w:color="auto"/>
                                                                                <w:right w:val="none" w:sz="0" w:space="0" w:color="auto"/>
                                                                              </w:divBdr>
                                                                            </w:div>
                                                                            <w:div w:id="2067871951">
                                                                              <w:marLeft w:val="0"/>
                                                                              <w:marRight w:val="0"/>
                                                                              <w:marTop w:val="0"/>
                                                                              <w:marBottom w:val="0"/>
                                                                              <w:divBdr>
                                                                                <w:top w:val="none" w:sz="0" w:space="0" w:color="auto"/>
                                                                                <w:left w:val="none" w:sz="0" w:space="0" w:color="auto"/>
                                                                                <w:bottom w:val="none" w:sz="0" w:space="0" w:color="auto"/>
                                                                                <w:right w:val="none" w:sz="0" w:space="0" w:color="auto"/>
                                                                              </w:divBdr>
                                                                            </w:div>
                                                                            <w:div w:id="78798705">
                                                                              <w:marLeft w:val="0"/>
                                                                              <w:marRight w:val="0"/>
                                                                              <w:marTop w:val="0"/>
                                                                              <w:marBottom w:val="0"/>
                                                                              <w:divBdr>
                                                                                <w:top w:val="none" w:sz="0" w:space="0" w:color="auto"/>
                                                                                <w:left w:val="none" w:sz="0" w:space="0" w:color="auto"/>
                                                                                <w:bottom w:val="none" w:sz="0" w:space="0" w:color="auto"/>
                                                                                <w:right w:val="none" w:sz="0" w:space="0" w:color="auto"/>
                                                                              </w:divBdr>
                                                                            </w:div>
                                                                            <w:div w:id="531502505">
                                                                              <w:marLeft w:val="0"/>
                                                                              <w:marRight w:val="0"/>
                                                                              <w:marTop w:val="0"/>
                                                                              <w:marBottom w:val="0"/>
                                                                              <w:divBdr>
                                                                                <w:top w:val="none" w:sz="0" w:space="0" w:color="auto"/>
                                                                                <w:left w:val="none" w:sz="0" w:space="0" w:color="auto"/>
                                                                                <w:bottom w:val="none" w:sz="0" w:space="0" w:color="auto"/>
                                                                                <w:right w:val="none" w:sz="0" w:space="0" w:color="auto"/>
                                                                              </w:divBdr>
                                                                            </w:div>
                                                                            <w:div w:id="201499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8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6</Pages>
  <Words>970</Words>
  <Characters>5530</Characters>
  <Application>Microsoft Office Word</Application>
  <DocSecurity>0</DocSecurity>
  <Lines>46</Lines>
  <Paragraphs>12</Paragraphs>
  <ScaleCrop>false</ScaleCrop>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R.M.V.S. Rathnayake</dc:creator>
  <cp:keywords/>
  <dc:description/>
  <cp:lastModifiedBy>R.M.V.S. Rathnayake</cp:lastModifiedBy>
  <cp:revision>3</cp:revision>
  <dcterms:created xsi:type="dcterms:W3CDTF">2026-10-01T17:01:00Z</dcterms:created>
  <dcterms:modified xsi:type="dcterms:W3CDTF">2026-10-05T17:57:00Z</dcterms:modified>
</cp:coreProperties>
</file>