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DB9BB" w14:textId="6B77CBC2" w:rsidR="003D5E23" w:rsidRDefault="00A24FC3" w:rsidP="00A24FC3">
      <w:pPr>
        <w:pStyle w:val="Title"/>
        <w:ind w:left="2880" w:firstLine="720"/>
        <w:jc w:val="both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Practical-</w:t>
      </w:r>
      <w:r w:rsidRPr="00A24FC3">
        <w:rPr>
          <w:sz w:val="36"/>
          <w:szCs w:val="36"/>
          <w:u w:val="none"/>
        </w:rPr>
        <w:t>5</w:t>
      </w:r>
    </w:p>
    <w:p w14:paraId="4E90FD6C" w14:textId="77777777" w:rsidR="00A24FC3" w:rsidRPr="00A24FC3" w:rsidRDefault="00A24FC3" w:rsidP="00A24FC3">
      <w:pPr>
        <w:pStyle w:val="Title"/>
        <w:ind w:left="2880" w:firstLine="720"/>
        <w:jc w:val="both"/>
        <w:rPr>
          <w:sz w:val="36"/>
          <w:szCs w:val="36"/>
          <w:u w:val="none"/>
        </w:rPr>
      </w:pPr>
    </w:p>
    <w:p w14:paraId="522AFDFE" w14:textId="77777777" w:rsidR="003D5E23" w:rsidRPr="00A24FC3" w:rsidRDefault="00000000" w:rsidP="00A24FC3">
      <w:pPr>
        <w:pStyle w:val="BodyText"/>
        <w:spacing w:before="187"/>
        <w:ind w:left="100"/>
        <w:jc w:val="both"/>
        <w:rPr>
          <w:b/>
          <w:sz w:val="32"/>
          <w:szCs w:val="32"/>
        </w:rPr>
      </w:pPr>
      <w:r w:rsidRPr="00A24FC3">
        <w:rPr>
          <w:b/>
          <w:sz w:val="32"/>
          <w:szCs w:val="32"/>
        </w:rPr>
        <w:t>AIM:</w:t>
      </w:r>
      <w:r w:rsidRPr="00A24FC3">
        <w:rPr>
          <w:b/>
          <w:spacing w:val="-7"/>
          <w:sz w:val="32"/>
          <w:szCs w:val="32"/>
        </w:rPr>
        <w:t xml:space="preserve"> </w:t>
      </w:r>
      <w:r w:rsidRPr="00A24FC3">
        <w:rPr>
          <w:b/>
          <w:sz w:val="32"/>
          <w:szCs w:val="32"/>
        </w:rPr>
        <w:t>Draw</w:t>
      </w:r>
      <w:r w:rsidRPr="00A24FC3">
        <w:rPr>
          <w:b/>
          <w:spacing w:val="-7"/>
          <w:sz w:val="32"/>
          <w:szCs w:val="32"/>
        </w:rPr>
        <w:t xml:space="preserve"> </w:t>
      </w:r>
      <w:r w:rsidRPr="00A24FC3">
        <w:rPr>
          <w:b/>
          <w:sz w:val="32"/>
          <w:szCs w:val="32"/>
        </w:rPr>
        <w:t>the</w:t>
      </w:r>
      <w:r w:rsidRPr="00A24FC3">
        <w:rPr>
          <w:b/>
          <w:spacing w:val="-1"/>
          <w:sz w:val="32"/>
          <w:szCs w:val="32"/>
        </w:rPr>
        <w:t xml:space="preserve"> </w:t>
      </w:r>
      <w:r w:rsidRPr="00A24FC3">
        <w:rPr>
          <w:b/>
          <w:sz w:val="32"/>
          <w:szCs w:val="32"/>
        </w:rPr>
        <w:t>Sequence Diagram</w:t>
      </w:r>
      <w:r w:rsidRPr="00A24FC3">
        <w:rPr>
          <w:b/>
          <w:spacing w:val="-7"/>
          <w:sz w:val="32"/>
          <w:szCs w:val="32"/>
        </w:rPr>
        <w:t xml:space="preserve"> </w:t>
      </w:r>
      <w:r w:rsidRPr="00A24FC3">
        <w:rPr>
          <w:b/>
          <w:sz w:val="32"/>
          <w:szCs w:val="32"/>
        </w:rPr>
        <w:t>for</w:t>
      </w:r>
      <w:r w:rsidRPr="00A24FC3">
        <w:rPr>
          <w:b/>
          <w:spacing w:val="-5"/>
          <w:sz w:val="32"/>
          <w:szCs w:val="32"/>
        </w:rPr>
        <w:t xml:space="preserve"> </w:t>
      </w:r>
      <w:r w:rsidRPr="00A24FC3">
        <w:rPr>
          <w:b/>
          <w:sz w:val="32"/>
          <w:szCs w:val="32"/>
        </w:rPr>
        <w:t>the</w:t>
      </w:r>
      <w:r w:rsidRPr="00A24FC3">
        <w:rPr>
          <w:b/>
          <w:spacing w:val="-6"/>
          <w:sz w:val="32"/>
          <w:szCs w:val="32"/>
        </w:rPr>
        <w:t xml:space="preserve"> </w:t>
      </w:r>
      <w:r w:rsidRPr="00A24FC3">
        <w:rPr>
          <w:b/>
          <w:sz w:val="32"/>
          <w:szCs w:val="32"/>
        </w:rPr>
        <w:t>project</w:t>
      </w:r>
      <w:r w:rsidRPr="00A24FC3">
        <w:rPr>
          <w:b/>
          <w:spacing w:val="-6"/>
          <w:sz w:val="32"/>
          <w:szCs w:val="32"/>
        </w:rPr>
        <w:t xml:space="preserve"> </w:t>
      </w:r>
      <w:r w:rsidRPr="00A24FC3">
        <w:rPr>
          <w:b/>
          <w:sz w:val="32"/>
          <w:szCs w:val="32"/>
        </w:rPr>
        <w:t>definition.</w:t>
      </w:r>
    </w:p>
    <w:p w14:paraId="565EE8EA" w14:textId="77777777" w:rsidR="003D5E23" w:rsidRDefault="003D5E23" w:rsidP="00A24FC3">
      <w:pPr>
        <w:pStyle w:val="BodyText"/>
        <w:spacing w:before="10"/>
        <w:jc w:val="both"/>
      </w:pPr>
    </w:p>
    <w:p w14:paraId="4499B1A8" w14:textId="77777777" w:rsidR="00A24FC3" w:rsidRDefault="00A24FC3" w:rsidP="00A24FC3">
      <w:pPr>
        <w:pStyle w:val="BodyText"/>
        <w:spacing w:before="10"/>
        <w:jc w:val="both"/>
      </w:pPr>
    </w:p>
    <w:p w14:paraId="002464B9" w14:textId="752B5B6F" w:rsidR="00A24FC3" w:rsidRPr="00A24FC3" w:rsidRDefault="00A24FC3" w:rsidP="00A24FC3">
      <w:pPr>
        <w:pStyle w:val="BodyText"/>
        <w:numPr>
          <w:ilvl w:val="0"/>
          <w:numId w:val="3"/>
        </w:numPr>
        <w:spacing w:before="10"/>
        <w:jc w:val="both"/>
        <w:rPr>
          <w:b/>
          <w:bCs/>
          <w:sz w:val="28"/>
          <w:szCs w:val="28"/>
        </w:rPr>
      </w:pPr>
      <w:r w:rsidRPr="00A24FC3">
        <w:rPr>
          <w:b/>
          <w:bCs/>
          <w:sz w:val="28"/>
          <w:szCs w:val="28"/>
        </w:rPr>
        <w:t>Sequence Diagram</w:t>
      </w:r>
    </w:p>
    <w:p w14:paraId="15D215D4" w14:textId="754C6C20" w:rsidR="003D5E23" w:rsidRDefault="00000000" w:rsidP="00A24FC3">
      <w:pPr>
        <w:pStyle w:val="BodyText"/>
        <w:spacing w:before="187" w:line="259" w:lineRule="auto"/>
        <w:ind w:left="100" w:right="110"/>
        <w:jc w:val="both"/>
      </w:pPr>
      <w:r>
        <w:t>A sequence diagram is a Unified Modeling Language (UML) diagram that illustrates the</w:t>
      </w:r>
      <w:r>
        <w:rPr>
          <w:spacing w:val="1"/>
        </w:rPr>
        <w:t xml:space="preserve"> </w:t>
      </w:r>
      <w:r w:rsidRPr="00A24FC3">
        <w:rPr>
          <w:b/>
          <w:bCs/>
        </w:rPr>
        <w:t>sequence of messages between objects</w:t>
      </w:r>
      <w:r>
        <w:t xml:space="preserve"> in an interaction. A sequence diagram consists of 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objects that</w:t>
      </w:r>
      <w:r>
        <w:rPr>
          <w:spacing w:val="1"/>
        </w:rPr>
        <w:t xml:space="preserve"> </w:t>
      </w:r>
      <w:r>
        <w:t>are represented</w:t>
      </w:r>
      <w:r>
        <w:rPr>
          <w:spacing w:val="1"/>
        </w:rPr>
        <w:t xml:space="preserve"> </w:t>
      </w:r>
      <w:r>
        <w:t>by lifelines, and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messages that</w:t>
      </w:r>
      <w:r>
        <w:rPr>
          <w:spacing w:val="54"/>
        </w:rPr>
        <w:t xml:space="preserve"> </w:t>
      </w:r>
      <w:r>
        <w:t>they exchange</w:t>
      </w:r>
      <w:r>
        <w:rPr>
          <w:spacing w:val="1"/>
        </w:rPr>
        <w:t xml:space="preserve"> </w:t>
      </w:r>
      <w:r>
        <w:t xml:space="preserve">over time during </w:t>
      </w:r>
      <w:r w:rsidR="00E43012">
        <w:t>interaction</w:t>
      </w:r>
      <w:r>
        <w:t>. A sequence diagram shows the sequence of messages</w:t>
      </w:r>
      <w:r>
        <w:rPr>
          <w:spacing w:val="1"/>
        </w:rPr>
        <w:t xml:space="preserve"> </w:t>
      </w:r>
      <w:r>
        <w:t>passed between objects.</w:t>
      </w:r>
    </w:p>
    <w:p w14:paraId="07D1C967" w14:textId="77777777" w:rsidR="00A24FC3" w:rsidRDefault="00A24FC3" w:rsidP="00A24FC3">
      <w:pPr>
        <w:pStyle w:val="BodyText"/>
        <w:spacing w:before="187" w:line="259" w:lineRule="auto"/>
        <w:ind w:left="100" w:right="110"/>
        <w:jc w:val="both"/>
      </w:pPr>
    </w:p>
    <w:p w14:paraId="28D01210" w14:textId="77777777" w:rsidR="00A24FC3" w:rsidRPr="00A24FC3" w:rsidRDefault="00A24FC3" w:rsidP="00A24FC3">
      <w:pPr>
        <w:pStyle w:val="BodyText"/>
        <w:numPr>
          <w:ilvl w:val="0"/>
          <w:numId w:val="3"/>
        </w:numPr>
        <w:spacing w:before="187" w:line="259" w:lineRule="auto"/>
        <w:ind w:right="110"/>
        <w:jc w:val="both"/>
        <w:rPr>
          <w:b/>
          <w:bCs/>
          <w:sz w:val="28"/>
          <w:szCs w:val="28"/>
          <w:lang w:val="en-IN"/>
        </w:rPr>
      </w:pPr>
      <w:r w:rsidRPr="00A24FC3">
        <w:rPr>
          <w:b/>
          <w:bCs/>
          <w:sz w:val="28"/>
          <w:szCs w:val="28"/>
          <w:lang w:val="en-IN"/>
        </w:rPr>
        <w:t>Why use Sequence Diagrams?</w:t>
      </w:r>
    </w:p>
    <w:p w14:paraId="5151AEAD" w14:textId="77777777" w:rsidR="00A24FC3" w:rsidRPr="00A24FC3" w:rsidRDefault="00A24FC3" w:rsidP="00A24FC3">
      <w:pPr>
        <w:pStyle w:val="BodyText"/>
        <w:spacing w:before="187" w:line="259" w:lineRule="auto"/>
        <w:ind w:left="100" w:right="110"/>
        <w:jc w:val="both"/>
        <w:rPr>
          <w:lang w:val="en-IN"/>
        </w:rPr>
      </w:pPr>
      <w:r w:rsidRPr="00A24FC3">
        <w:rPr>
          <w:lang w:val="en-IN"/>
        </w:rPr>
        <w:t>Sequence diagrams are used because they offer a clear and detailed visualization of the interactions between objects or components in a system, focusing on the order and timing of these interactions. Here are some key reasons for using sequence diagrams:</w:t>
      </w:r>
    </w:p>
    <w:p w14:paraId="7C370B9B" w14:textId="77777777" w:rsidR="00A24FC3" w:rsidRPr="00A24FC3" w:rsidRDefault="00A24FC3" w:rsidP="00A24FC3">
      <w:pPr>
        <w:pStyle w:val="BodyText"/>
        <w:numPr>
          <w:ilvl w:val="0"/>
          <w:numId w:val="10"/>
        </w:numPr>
        <w:spacing w:before="187" w:line="259" w:lineRule="auto"/>
        <w:ind w:right="110"/>
        <w:jc w:val="both"/>
        <w:rPr>
          <w:lang w:val="en-IN"/>
        </w:rPr>
      </w:pPr>
      <w:r w:rsidRPr="00A24FC3">
        <w:rPr>
          <w:lang w:val="en-IN"/>
        </w:rPr>
        <w:t xml:space="preserve">Visualizing Dynamic Behaviour </w:t>
      </w:r>
    </w:p>
    <w:p w14:paraId="36A55046" w14:textId="04C7B352" w:rsidR="00A24FC3" w:rsidRPr="00A24FC3" w:rsidRDefault="00A24FC3" w:rsidP="00A24FC3">
      <w:pPr>
        <w:pStyle w:val="BodyText"/>
        <w:numPr>
          <w:ilvl w:val="0"/>
          <w:numId w:val="10"/>
        </w:numPr>
        <w:spacing w:before="187" w:line="259" w:lineRule="auto"/>
        <w:ind w:right="110"/>
        <w:jc w:val="both"/>
        <w:rPr>
          <w:lang w:val="en-IN"/>
        </w:rPr>
      </w:pPr>
      <w:r w:rsidRPr="00A24FC3">
        <w:rPr>
          <w:lang w:val="en-IN"/>
        </w:rPr>
        <w:t>Clear Communication</w:t>
      </w:r>
    </w:p>
    <w:p w14:paraId="6809ED85" w14:textId="0584251E" w:rsidR="00A24FC3" w:rsidRPr="00A24FC3" w:rsidRDefault="00A24FC3" w:rsidP="00A24FC3">
      <w:pPr>
        <w:pStyle w:val="BodyText"/>
        <w:numPr>
          <w:ilvl w:val="0"/>
          <w:numId w:val="10"/>
        </w:numPr>
        <w:spacing w:before="187" w:line="259" w:lineRule="auto"/>
        <w:ind w:right="110"/>
        <w:jc w:val="both"/>
        <w:rPr>
          <w:lang w:val="en-IN"/>
        </w:rPr>
      </w:pPr>
      <w:r w:rsidRPr="00A24FC3">
        <w:rPr>
          <w:lang w:val="en-IN"/>
        </w:rPr>
        <w:t>Use Case Analysis</w:t>
      </w:r>
    </w:p>
    <w:p w14:paraId="4A6D4433" w14:textId="7EFA92F9" w:rsidR="00A24FC3" w:rsidRPr="00A24FC3" w:rsidRDefault="00A24FC3" w:rsidP="00A24FC3">
      <w:pPr>
        <w:pStyle w:val="BodyText"/>
        <w:numPr>
          <w:ilvl w:val="0"/>
          <w:numId w:val="10"/>
        </w:numPr>
        <w:spacing w:before="187" w:line="259" w:lineRule="auto"/>
        <w:ind w:right="110"/>
        <w:jc w:val="both"/>
        <w:rPr>
          <w:lang w:val="en-IN"/>
        </w:rPr>
      </w:pPr>
      <w:r w:rsidRPr="00A24FC3">
        <w:rPr>
          <w:lang w:val="en-IN"/>
        </w:rPr>
        <w:t>Designing System Architecture</w:t>
      </w:r>
    </w:p>
    <w:p w14:paraId="758E9C1F" w14:textId="75ACA6DD" w:rsidR="00A24FC3" w:rsidRPr="00A24FC3" w:rsidRDefault="00A24FC3" w:rsidP="00A24FC3">
      <w:pPr>
        <w:pStyle w:val="BodyText"/>
        <w:numPr>
          <w:ilvl w:val="0"/>
          <w:numId w:val="10"/>
        </w:numPr>
        <w:spacing w:before="187" w:line="259" w:lineRule="auto"/>
        <w:ind w:right="110"/>
        <w:jc w:val="both"/>
        <w:rPr>
          <w:lang w:val="en-IN"/>
        </w:rPr>
      </w:pPr>
      <w:r w:rsidRPr="00A24FC3">
        <w:rPr>
          <w:lang w:val="en-IN"/>
        </w:rPr>
        <w:t xml:space="preserve">Documenting System Behaviour </w:t>
      </w:r>
    </w:p>
    <w:p w14:paraId="0D940C21" w14:textId="7EE982BA" w:rsidR="00A24FC3" w:rsidRPr="003714E9" w:rsidRDefault="00A24FC3" w:rsidP="00A24FC3">
      <w:pPr>
        <w:pStyle w:val="BodyText"/>
        <w:numPr>
          <w:ilvl w:val="0"/>
          <w:numId w:val="10"/>
        </w:numPr>
        <w:spacing w:before="187" w:line="259" w:lineRule="auto"/>
        <w:ind w:right="110"/>
        <w:jc w:val="both"/>
      </w:pPr>
      <w:r w:rsidRPr="00A24FC3">
        <w:rPr>
          <w:lang w:val="en-IN"/>
        </w:rPr>
        <w:t xml:space="preserve">Debugging and Troubleshooting: </w:t>
      </w:r>
    </w:p>
    <w:p w14:paraId="52408077" w14:textId="77777777" w:rsidR="003714E9" w:rsidRPr="00A24FC3" w:rsidRDefault="003714E9" w:rsidP="003714E9">
      <w:pPr>
        <w:pStyle w:val="BodyText"/>
        <w:spacing w:before="187" w:line="259" w:lineRule="auto"/>
        <w:ind w:left="1440" w:right="110"/>
        <w:jc w:val="both"/>
      </w:pPr>
    </w:p>
    <w:p w14:paraId="2F656E6A" w14:textId="77777777" w:rsidR="003714E9" w:rsidRPr="003714E9" w:rsidRDefault="003714E9" w:rsidP="00A24FC3">
      <w:pPr>
        <w:pStyle w:val="BodyText"/>
        <w:spacing w:before="153"/>
        <w:ind w:left="100"/>
        <w:jc w:val="both"/>
        <w:rPr>
          <w:b/>
          <w:bCs/>
          <w:sz w:val="28"/>
          <w:szCs w:val="28"/>
        </w:rPr>
      </w:pPr>
    </w:p>
    <w:p w14:paraId="51376893" w14:textId="77777777" w:rsidR="003714E9" w:rsidRPr="003714E9" w:rsidRDefault="003714E9" w:rsidP="003714E9">
      <w:pPr>
        <w:pStyle w:val="BodyText"/>
        <w:numPr>
          <w:ilvl w:val="0"/>
          <w:numId w:val="3"/>
        </w:numPr>
        <w:spacing w:before="153"/>
        <w:jc w:val="both"/>
        <w:rPr>
          <w:b/>
          <w:bCs/>
          <w:sz w:val="28"/>
          <w:szCs w:val="28"/>
          <w:lang w:val="en-IN"/>
        </w:rPr>
      </w:pPr>
      <w:r w:rsidRPr="003714E9">
        <w:rPr>
          <w:b/>
          <w:bCs/>
          <w:sz w:val="28"/>
          <w:szCs w:val="28"/>
          <w:lang w:val="en-IN"/>
        </w:rPr>
        <w:t>Benefits of a Sequence Diagram</w:t>
      </w:r>
    </w:p>
    <w:p w14:paraId="55B3AB7D" w14:textId="77777777" w:rsidR="003714E9" w:rsidRPr="003714E9" w:rsidRDefault="003714E9" w:rsidP="003714E9">
      <w:pPr>
        <w:pStyle w:val="BodyText"/>
        <w:numPr>
          <w:ilvl w:val="1"/>
          <w:numId w:val="14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It explores the real-time application.</w:t>
      </w:r>
    </w:p>
    <w:p w14:paraId="68C6BD50" w14:textId="77777777" w:rsidR="003714E9" w:rsidRPr="003714E9" w:rsidRDefault="003714E9" w:rsidP="003714E9">
      <w:pPr>
        <w:pStyle w:val="BodyText"/>
        <w:numPr>
          <w:ilvl w:val="1"/>
          <w:numId w:val="14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It depicts the message flow between the different objects.</w:t>
      </w:r>
    </w:p>
    <w:p w14:paraId="2B599D46" w14:textId="77777777" w:rsidR="003714E9" w:rsidRPr="003714E9" w:rsidRDefault="003714E9" w:rsidP="003714E9">
      <w:pPr>
        <w:pStyle w:val="BodyText"/>
        <w:numPr>
          <w:ilvl w:val="1"/>
          <w:numId w:val="14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It has easy maintenance.</w:t>
      </w:r>
    </w:p>
    <w:p w14:paraId="27F35FE5" w14:textId="77777777" w:rsidR="003714E9" w:rsidRPr="003714E9" w:rsidRDefault="003714E9" w:rsidP="003714E9">
      <w:pPr>
        <w:pStyle w:val="BodyText"/>
        <w:numPr>
          <w:ilvl w:val="1"/>
          <w:numId w:val="14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It is easy to generate.</w:t>
      </w:r>
    </w:p>
    <w:p w14:paraId="3EB2A963" w14:textId="77777777" w:rsidR="003714E9" w:rsidRPr="003714E9" w:rsidRDefault="003714E9" w:rsidP="003714E9">
      <w:pPr>
        <w:pStyle w:val="BodyText"/>
        <w:numPr>
          <w:ilvl w:val="1"/>
          <w:numId w:val="14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Implement both forward and reverse engineering.</w:t>
      </w:r>
    </w:p>
    <w:p w14:paraId="67190298" w14:textId="77777777" w:rsidR="003714E9" w:rsidRDefault="003714E9" w:rsidP="003714E9">
      <w:pPr>
        <w:pStyle w:val="BodyText"/>
        <w:numPr>
          <w:ilvl w:val="1"/>
          <w:numId w:val="14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It can easily update as per the new change in the system.</w:t>
      </w:r>
    </w:p>
    <w:p w14:paraId="074EA14D" w14:textId="77777777" w:rsidR="003714E9" w:rsidRPr="003714E9" w:rsidRDefault="003714E9" w:rsidP="003714E9">
      <w:pPr>
        <w:pStyle w:val="BodyText"/>
        <w:spacing w:before="153"/>
        <w:ind w:left="1440"/>
        <w:jc w:val="both"/>
        <w:rPr>
          <w:lang w:val="en-IN"/>
        </w:rPr>
      </w:pPr>
    </w:p>
    <w:p w14:paraId="458573EF" w14:textId="77777777" w:rsidR="003714E9" w:rsidRPr="003714E9" w:rsidRDefault="003714E9" w:rsidP="003714E9">
      <w:pPr>
        <w:pStyle w:val="BodyText"/>
        <w:numPr>
          <w:ilvl w:val="0"/>
          <w:numId w:val="3"/>
        </w:numPr>
        <w:spacing w:before="153"/>
        <w:jc w:val="both"/>
        <w:rPr>
          <w:b/>
          <w:bCs/>
          <w:sz w:val="28"/>
          <w:szCs w:val="28"/>
          <w:lang w:val="en-IN"/>
        </w:rPr>
      </w:pPr>
      <w:r w:rsidRPr="003714E9">
        <w:rPr>
          <w:b/>
          <w:bCs/>
          <w:sz w:val="28"/>
          <w:szCs w:val="28"/>
          <w:lang w:val="en-IN"/>
        </w:rPr>
        <w:lastRenderedPageBreak/>
        <w:t>The drawback of a Sequence Diagram</w:t>
      </w:r>
    </w:p>
    <w:p w14:paraId="2BBD7530" w14:textId="77777777" w:rsidR="003714E9" w:rsidRPr="003714E9" w:rsidRDefault="003714E9" w:rsidP="003714E9">
      <w:pPr>
        <w:pStyle w:val="BodyText"/>
        <w:numPr>
          <w:ilvl w:val="0"/>
          <w:numId w:val="17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In the case of too many lifelines, the sequence diagram can get more complex.</w:t>
      </w:r>
    </w:p>
    <w:p w14:paraId="1E45725B" w14:textId="77777777" w:rsidR="003714E9" w:rsidRPr="003714E9" w:rsidRDefault="003714E9" w:rsidP="003714E9">
      <w:pPr>
        <w:pStyle w:val="BodyText"/>
        <w:numPr>
          <w:ilvl w:val="0"/>
          <w:numId w:val="17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The incorrect result may be produced, if the order of the flow of messages changes.</w:t>
      </w:r>
    </w:p>
    <w:p w14:paraId="6940BE36" w14:textId="77777777" w:rsidR="003714E9" w:rsidRPr="003714E9" w:rsidRDefault="003714E9" w:rsidP="003714E9">
      <w:pPr>
        <w:pStyle w:val="BodyText"/>
        <w:numPr>
          <w:ilvl w:val="0"/>
          <w:numId w:val="17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Since each sequence needs distinct notations for its representation, it may make the diagram more complex.</w:t>
      </w:r>
    </w:p>
    <w:p w14:paraId="73CDFD73" w14:textId="77777777" w:rsidR="003714E9" w:rsidRPr="003714E9" w:rsidRDefault="003714E9" w:rsidP="003714E9">
      <w:pPr>
        <w:pStyle w:val="BodyText"/>
        <w:numPr>
          <w:ilvl w:val="0"/>
          <w:numId w:val="17"/>
        </w:numPr>
        <w:spacing w:before="153"/>
        <w:jc w:val="both"/>
        <w:rPr>
          <w:lang w:val="en-IN"/>
        </w:rPr>
      </w:pPr>
      <w:r w:rsidRPr="003714E9">
        <w:rPr>
          <w:lang w:val="en-IN"/>
        </w:rPr>
        <w:t>The type of sequence is decided by the type of message.</w:t>
      </w:r>
    </w:p>
    <w:p w14:paraId="63AD8D9B" w14:textId="77777777" w:rsidR="003714E9" w:rsidRPr="003714E9" w:rsidRDefault="003714E9" w:rsidP="003714E9">
      <w:pPr>
        <w:pStyle w:val="BodyText"/>
        <w:spacing w:before="153"/>
        <w:ind w:left="100"/>
        <w:jc w:val="both"/>
      </w:pPr>
    </w:p>
    <w:p w14:paraId="3F656C5B" w14:textId="77777777" w:rsidR="003714E9" w:rsidRDefault="003714E9" w:rsidP="003714E9">
      <w:pPr>
        <w:pStyle w:val="BodyText"/>
        <w:spacing w:before="153"/>
        <w:jc w:val="both"/>
        <w:rPr>
          <w:b/>
          <w:bCs/>
          <w:sz w:val="28"/>
          <w:szCs w:val="28"/>
        </w:rPr>
      </w:pPr>
    </w:p>
    <w:p w14:paraId="379C2E2C" w14:textId="622BA4FD" w:rsidR="003D5E23" w:rsidRDefault="00000000" w:rsidP="003714E9">
      <w:pPr>
        <w:pStyle w:val="BodyText"/>
        <w:numPr>
          <w:ilvl w:val="0"/>
          <w:numId w:val="3"/>
        </w:numPr>
        <w:spacing w:before="153"/>
        <w:jc w:val="both"/>
        <w:rPr>
          <w:rFonts w:ascii="Times New Roman"/>
          <w:b/>
          <w:bCs/>
          <w:sz w:val="28"/>
          <w:szCs w:val="28"/>
        </w:rPr>
      </w:pPr>
      <w:r w:rsidRPr="00A24FC3">
        <w:rPr>
          <w:b/>
          <w:bCs/>
          <w:sz w:val="28"/>
          <w:szCs w:val="28"/>
        </w:rPr>
        <w:t>Sequence</w:t>
      </w:r>
      <w:r w:rsidRPr="00A24FC3">
        <w:rPr>
          <w:b/>
          <w:bCs/>
          <w:spacing w:val="-7"/>
          <w:sz w:val="28"/>
          <w:szCs w:val="28"/>
        </w:rPr>
        <w:t xml:space="preserve"> </w:t>
      </w:r>
      <w:r w:rsidRPr="00A24FC3">
        <w:rPr>
          <w:b/>
          <w:bCs/>
          <w:sz w:val="28"/>
          <w:szCs w:val="28"/>
        </w:rPr>
        <w:t>Diagram</w:t>
      </w:r>
      <w:r w:rsidRPr="00A24FC3">
        <w:rPr>
          <w:b/>
          <w:bCs/>
          <w:spacing w:val="-4"/>
          <w:sz w:val="28"/>
          <w:szCs w:val="28"/>
        </w:rPr>
        <w:t xml:space="preserve"> </w:t>
      </w:r>
      <w:r w:rsidRPr="00A24FC3">
        <w:rPr>
          <w:b/>
          <w:bCs/>
          <w:sz w:val="28"/>
          <w:szCs w:val="28"/>
        </w:rPr>
        <w:t>Notation</w:t>
      </w:r>
      <w:r w:rsidRPr="00A24FC3">
        <w:rPr>
          <w:rFonts w:ascii="Times New Roman"/>
          <w:b/>
          <w:bCs/>
          <w:sz w:val="28"/>
          <w:szCs w:val="28"/>
        </w:rPr>
        <w:t>:</w:t>
      </w:r>
    </w:p>
    <w:p w14:paraId="6A098D4A" w14:textId="5D48B009" w:rsidR="00A24FC3" w:rsidRPr="00A24FC3" w:rsidRDefault="00A24FC3" w:rsidP="00A24FC3">
      <w:pPr>
        <w:pStyle w:val="BodyText"/>
        <w:spacing w:before="153"/>
        <w:ind w:left="100"/>
        <w:jc w:val="both"/>
        <w:rPr>
          <w:rFonts w:ascii="Times New Roman"/>
          <w:b/>
          <w:bCs/>
          <w:sz w:val="28"/>
          <w:szCs w:val="28"/>
        </w:rPr>
      </w:pPr>
    </w:p>
    <w:p w14:paraId="7DA424BF" w14:textId="77777777" w:rsidR="003D5E23" w:rsidRDefault="003D5E23" w:rsidP="00A24FC3">
      <w:pPr>
        <w:pStyle w:val="BodyText"/>
        <w:jc w:val="both"/>
        <w:rPr>
          <w:rFonts w:ascii="Times New Roman"/>
          <w:sz w:val="20"/>
        </w:rPr>
      </w:pPr>
    </w:p>
    <w:p w14:paraId="1D22C0A1" w14:textId="0A986A92" w:rsidR="003D5E23" w:rsidRDefault="003D5E23" w:rsidP="00A24FC3">
      <w:pPr>
        <w:pStyle w:val="BodyText"/>
        <w:spacing w:before="5"/>
        <w:jc w:val="both"/>
        <w:rPr>
          <w:rFonts w:ascii="Times New Roman"/>
          <w:sz w:val="19"/>
        </w:rPr>
      </w:pPr>
    </w:p>
    <w:p w14:paraId="5944A319" w14:textId="28F8097C" w:rsidR="003D5E23" w:rsidRDefault="00A24FC3" w:rsidP="00A24FC3">
      <w:pPr>
        <w:jc w:val="both"/>
        <w:rPr>
          <w:rFonts w:ascii="Times New Roman"/>
          <w:sz w:val="19"/>
        </w:rPr>
        <w:sectPr w:rsidR="003D5E23" w:rsidSect="00DD6230">
          <w:headerReference w:type="default" r:id="rId7"/>
          <w:footerReference w:type="default" r:id="rId8"/>
          <w:type w:val="continuous"/>
          <w:pgSz w:w="11910" w:h="16840"/>
          <w:pgMar w:top="1360" w:right="1320" w:bottom="1240" w:left="1340" w:header="704" w:footer="1042" w:gutter="0"/>
          <w:pgNumType w:start="16"/>
          <w:cols w:space="720"/>
        </w:sectPr>
      </w:pPr>
      <w:r w:rsidRPr="00A24FC3">
        <w:rPr>
          <w:rFonts w:ascii="Times New Roman"/>
          <w:noProof/>
          <w:sz w:val="19"/>
        </w:rPr>
        <w:drawing>
          <wp:inline distT="0" distB="0" distL="0" distR="0" wp14:anchorId="4E909218" wp14:editId="388F535A">
            <wp:extent cx="5873750" cy="3112770"/>
            <wp:effectExtent l="0" t="0" r="0" b="0"/>
            <wp:docPr id="113324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42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247" w14:textId="361CB394" w:rsidR="003D5E23" w:rsidRDefault="003714E9" w:rsidP="003714E9">
      <w:pPr>
        <w:pStyle w:val="BodyText"/>
        <w:numPr>
          <w:ilvl w:val="0"/>
          <w:numId w:val="18"/>
        </w:numPr>
        <w:jc w:val="both"/>
        <w:rPr>
          <w:rFonts w:ascii="Times New Roman"/>
          <w:b/>
          <w:bCs/>
          <w:sz w:val="36"/>
          <w:szCs w:val="36"/>
        </w:rPr>
      </w:pPr>
      <w:r w:rsidRPr="003714E9">
        <w:rPr>
          <w:rFonts w:ascii="Times New Roman"/>
          <w:b/>
          <w:bCs/>
          <w:sz w:val="36"/>
          <w:szCs w:val="36"/>
        </w:rPr>
        <w:lastRenderedPageBreak/>
        <w:t>Sequence Diagram for Online Job Portal</w:t>
      </w:r>
    </w:p>
    <w:p w14:paraId="445FD44B" w14:textId="77777777" w:rsidR="00E43012" w:rsidRDefault="00E43012" w:rsidP="00E43012">
      <w:pPr>
        <w:pStyle w:val="BodyText"/>
        <w:jc w:val="both"/>
        <w:rPr>
          <w:rFonts w:ascii="Times New Roman"/>
          <w:b/>
          <w:bCs/>
          <w:sz w:val="36"/>
          <w:szCs w:val="36"/>
        </w:rPr>
      </w:pPr>
    </w:p>
    <w:p w14:paraId="1FD3D9FD" w14:textId="77777777" w:rsidR="00E43012" w:rsidRDefault="00E43012" w:rsidP="00E43012">
      <w:pPr>
        <w:pStyle w:val="BodyText"/>
        <w:jc w:val="both"/>
        <w:rPr>
          <w:rFonts w:ascii="Times New Roman"/>
          <w:b/>
          <w:bCs/>
          <w:sz w:val="36"/>
          <w:szCs w:val="36"/>
        </w:rPr>
      </w:pPr>
    </w:p>
    <w:p w14:paraId="4BA4AE25" w14:textId="77777777" w:rsidR="00E43012" w:rsidRDefault="00E43012" w:rsidP="00E43012">
      <w:pPr>
        <w:pStyle w:val="BodyText"/>
        <w:jc w:val="both"/>
        <w:rPr>
          <w:rFonts w:ascii="Times New Roman"/>
          <w:b/>
          <w:bCs/>
          <w:sz w:val="36"/>
          <w:szCs w:val="36"/>
        </w:rPr>
      </w:pPr>
    </w:p>
    <w:p w14:paraId="77084501" w14:textId="77777777" w:rsidR="00E43012" w:rsidRPr="003714E9" w:rsidRDefault="00E43012" w:rsidP="00E43012">
      <w:pPr>
        <w:pStyle w:val="BodyText"/>
        <w:jc w:val="both"/>
        <w:rPr>
          <w:rFonts w:ascii="Times New Roman"/>
          <w:b/>
          <w:bCs/>
          <w:sz w:val="36"/>
          <w:szCs w:val="36"/>
        </w:rPr>
      </w:pPr>
    </w:p>
    <w:p w14:paraId="49C2A2B9" w14:textId="52DD3072" w:rsidR="003D5E23" w:rsidRDefault="003D5E23" w:rsidP="00A24FC3">
      <w:pPr>
        <w:pStyle w:val="BodyText"/>
        <w:ind w:left="1073"/>
        <w:jc w:val="both"/>
        <w:rPr>
          <w:rFonts w:ascii="Times New Roman"/>
          <w:sz w:val="20"/>
        </w:rPr>
      </w:pPr>
    </w:p>
    <w:p w14:paraId="4AE96062" w14:textId="77777777" w:rsidR="003D5E23" w:rsidRDefault="003D5E23" w:rsidP="00A24FC3">
      <w:pPr>
        <w:pStyle w:val="BodyText"/>
        <w:jc w:val="both"/>
        <w:rPr>
          <w:rFonts w:ascii="Times New Roman"/>
          <w:sz w:val="20"/>
        </w:rPr>
      </w:pPr>
    </w:p>
    <w:p w14:paraId="76236CE2" w14:textId="46D235A8" w:rsidR="003D5E23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 wp14:anchorId="0961580F" wp14:editId="0F41224A">
            <wp:extent cx="5873750" cy="6138333"/>
            <wp:effectExtent l="0" t="0" r="0" b="0"/>
            <wp:docPr id="1458696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6851" name="Picture 14586968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56" cy="61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9D47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3BB02D62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0AA50A60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231AE725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F524424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06DE26F7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1E326F25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8A4D523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74CDE9B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551773E8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7C276524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707B1D84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286E435B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0365A592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7A15DA2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13CC93E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BB96529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1725D486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194A930F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4289DDA3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6A87BFE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50D077C3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5DEE6F02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7F5BB750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746B57B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17CD93B3" w14:textId="77777777" w:rsidR="00E43012" w:rsidRDefault="00E43012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79635EA0" w14:textId="11DF6439" w:rsidR="00E43012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 wp14:anchorId="4214A43E" wp14:editId="1BA55D41">
            <wp:extent cx="5873750" cy="6747328"/>
            <wp:effectExtent l="0" t="0" r="0" b="0"/>
            <wp:docPr id="1822178918" name="Picture 5" descr="A diagram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78918" name="Picture 5" descr="A diagram of a search eng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56" cy="67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A07C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7E44BD8C" w14:textId="77777777" w:rsidR="00633DB0" w:rsidRDefault="00633DB0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673676A0" w14:textId="77777777" w:rsidR="00633DB0" w:rsidRDefault="00633DB0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557B6C53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05748C18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24DAC42E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0C05B367" w14:textId="77777777" w:rsidR="008C5748" w:rsidRDefault="008C5748" w:rsidP="00A24FC3">
      <w:pPr>
        <w:pStyle w:val="BodyText"/>
        <w:spacing w:before="3"/>
        <w:jc w:val="both"/>
        <w:rPr>
          <w:rFonts w:ascii="Times New Roman"/>
          <w:sz w:val="15"/>
        </w:rPr>
      </w:pPr>
    </w:p>
    <w:p w14:paraId="523C9D12" w14:textId="6FBCE98F" w:rsidR="008C5748" w:rsidRDefault="00633DB0" w:rsidP="00A24FC3">
      <w:pPr>
        <w:pStyle w:val="BodyText"/>
        <w:spacing w:before="3"/>
        <w:jc w:val="both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 wp14:anchorId="3D5911BA" wp14:editId="2C61BBCD">
            <wp:extent cx="6054907" cy="8468346"/>
            <wp:effectExtent l="0" t="0" r="3175" b="9525"/>
            <wp:docPr id="1139710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10669" name="Picture 11397106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572" cy="848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48">
      <w:pgSz w:w="11910" w:h="16840"/>
      <w:pgMar w:top="1360" w:right="1320" w:bottom="1240" w:left="1340" w:header="704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BCABE" w14:textId="77777777" w:rsidR="000C31DE" w:rsidRDefault="000C31DE">
      <w:r>
        <w:separator/>
      </w:r>
    </w:p>
  </w:endnote>
  <w:endnote w:type="continuationSeparator" w:id="0">
    <w:p w14:paraId="197B6BF2" w14:textId="77777777" w:rsidR="000C31DE" w:rsidRDefault="000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FE40E" w14:textId="4BDAD2A7" w:rsidR="003D5E23" w:rsidRDefault="00CC5B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608" behindDoc="1" locked="0" layoutInCell="1" allowOverlap="1" wp14:anchorId="402FBE72" wp14:editId="296CBEA7">
              <wp:simplePos x="0" y="0"/>
              <wp:positionH relativeFrom="page">
                <wp:posOffset>441960</wp:posOffset>
              </wp:positionH>
              <wp:positionV relativeFrom="page">
                <wp:posOffset>10058400</wp:posOffset>
              </wp:positionV>
              <wp:extent cx="1851660" cy="303530"/>
              <wp:effectExtent l="0" t="0" r="0" b="0"/>
              <wp:wrapNone/>
              <wp:docPr id="16261671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1660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553F1" w14:textId="0B7A6CBF" w:rsidR="003D5E23" w:rsidRDefault="003714E9" w:rsidP="003714E9">
                          <w:pPr>
                            <w:spacing w:before="20"/>
                            <w:rPr>
                              <w:rFonts w:ascii="Trebuchet MS"/>
                            </w:rPr>
                          </w:pPr>
                          <w:r>
                            <w:t>12202040501062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FBE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4.8pt;margin-top:11in;width:145.8pt;height:23.9pt;z-index:-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3c2gEAAJgDAAAOAAAAZHJzL2Uyb0RvYy54bWysU9tu2zAMfR+wfxD0vthJ0KAw4hRdiw4D&#10;ugvQ7QMYWbaF2aJGKbGzrx8lx+m2vhV7EShROjznkNrejH0njpq8QVvK5SKXQluFlbFNKb9/e3h3&#10;LYUPYCvo0OpSnrSXN7u3b7aDK/QKW+wqTYJBrC8GV8o2BFdkmVet7sEv0GnLyRqph8BbarKKYGD0&#10;vstWeb7JBqTKESrtPZ/eT0m5S/h1rVX4UtdeB9GVkrmFtFJa93HNdlsoGgLXGnWmAa9g0YOxXPQC&#10;dQ8BxIHMC6jeKEKPdVgo7DOsa6N00sBqlvk/ap5acDppYXO8u9jk/x+s+nx8cl9JhPE9jtzAJMK7&#10;R1Q/vLB414Jt9C0RDq2Gigsvo2XZ4Hxxfhqt9oWPIPvhE1bcZDgETEBjTX10hXUKRucGnC6m6zEI&#10;FUteXy03G04pzq3z9dU6dSWDYn7tyIcPGnsRg1ISNzWhw/HRh8gGivlKLGbxwXRdamxn/zrgi/Ek&#10;sY+EJ+ph3I/CVKVcRWlRzB6rE8shnMaFx5uDFumXFAOPSin9zwOQlqL7aNmSOFdzQHOwnwOwip+W&#10;MkgxhXdhmr+DI9O0jDyZbvGWbatNUvTM4kyX25+Enkc1ztef+3Tr+UPtfgMAAP//AwBQSwMEFAAG&#10;AAgAAAAhAGEL9x7gAAAADAEAAA8AAABkcnMvZG93bnJldi54bWxMjz1PwzAQhnck/oN1ldiokxas&#10;NI1TVQgmJEQaBkYndhOr8TnEbhv+PccE47336P0odrMb2MVMwXqUkC4TYAZbry12Ej7ql/sMWIgK&#10;tRo8GgnfJsCuvL0pVK79FStzOcSOkQmGXEnoYxxzzkPbG6fC0o8G6Xf0k1ORzqnjelJXMncDXyWJ&#10;4E5ZpIRejeapN+3pcHYS9p9YPduvt+a9Ola2rjcJvoqTlHeLeb8FFs0c/2D4rU/VoaROjT+jDmyQ&#10;IDaCSNIfswcaRcRapCtgDUlinWbAy4L/H1H+AAAA//8DAFBLAQItABQABgAIAAAAIQC2gziS/gAA&#10;AOEBAAATAAAAAAAAAAAAAAAAAAAAAABbQ29udGVudF9UeXBlc10ueG1sUEsBAi0AFAAGAAgAAAAh&#10;ADj9If/WAAAAlAEAAAsAAAAAAAAAAAAAAAAALwEAAF9yZWxzLy5yZWxzUEsBAi0AFAAGAAgAAAAh&#10;AM+3bdzaAQAAmAMAAA4AAAAAAAAAAAAAAAAALgIAAGRycy9lMm9Eb2MueG1sUEsBAi0AFAAGAAgA&#10;AAAhAGEL9x7gAAAADAEAAA8AAAAAAAAAAAAAAAAANAQAAGRycy9kb3ducmV2LnhtbFBLBQYAAAAA&#10;BAAEAPMAAABBBQAAAAA=&#10;" filled="f" stroked="f">
              <v:textbox inset="0,0,0,0">
                <w:txbxContent>
                  <w:p w14:paraId="298553F1" w14:textId="0B7A6CBF" w:rsidR="003D5E23" w:rsidRDefault="003714E9" w:rsidP="003714E9">
                    <w:pPr>
                      <w:spacing w:before="20"/>
                      <w:rPr>
                        <w:rFonts w:ascii="Trebuchet MS"/>
                      </w:rPr>
                    </w:pPr>
                    <w:r>
                      <w:t>12202040501062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9EE19" w14:textId="77777777" w:rsidR="000C31DE" w:rsidRDefault="000C31DE">
      <w:r>
        <w:separator/>
      </w:r>
    </w:p>
  </w:footnote>
  <w:footnote w:type="continuationSeparator" w:id="0">
    <w:p w14:paraId="2BC4D9B2" w14:textId="77777777" w:rsidR="000C31DE" w:rsidRDefault="000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57DAB" w14:textId="460F9A32" w:rsidR="003D5E23" w:rsidRDefault="00CC5B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5584" behindDoc="1" locked="0" layoutInCell="1" allowOverlap="1" wp14:anchorId="38A12F11" wp14:editId="265FD8DF">
              <wp:simplePos x="0" y="0"/>
              <wp:positionH relativeFrom="page">
                <wp:posOffset>902335</wp:posOffset>
              </wp:positionH>
              <wp:positionV relativeFrom="page">
                <wp:posOffset>434340</wp:posOffset>
              </wp:positionV>
              <wp:extent cx="1285875" cy="187960"/>
              <wp:effectExtent l="0" t="0" r="0" b="0"/>
              <wp:wrapNone/>
              <wp:docPr id="5650262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9E599" w14:textId="77777777" w:rsidR="003D5E23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w w:val="95"/>
                            </w:rPr>
                            <w:t>Software</w:t>
                          </w:r>
                          <w:r>
                            <w:rPr>
                              <w:rFonts w:ascii="Trebuchet MS"/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12F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05pt;margin-top:34.2pt;width:101.25pt;height:14.8pt;z-index:-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uM1gEAAJEDAAAOAAAAZHJzL2Uyb0RvYy54bWysU8Fu2zAMvQ/YPwi6L04CtM2MOEXXosOA&#10;bivQ9QNkWbaF2aJGKrGzrx8lx+m63YZdBEqiHt97pLbXY9+Jg0Gy4Aq5WiylME5DZV1TyOdv9+82&#10;UlBQrlIdOFPIoyF5vXv7Zjv43Kyhha4yKBjEUT74QrYh+DzLSLemV7QAbxxf1oC9CrzFJqtQDYze&#10;d9l6ubzMBsDKI2hDxKd306XcJfy6Njp8rWsyQXSFZG4hrZjWMq7ZbqvyBpVvrT7RUP/AolfWcdEz&#10;1J0KSuzR/gXVW41AUIeFhj6DurbaJA2sZrX8Q81Tq7xJWtgc8meb6P/B6i+HJ/+IIowfYOQGJhHk&#10;H0B/J+HgtlWuMTeIMLRGVVx4FS3LBk/56Wm0mnKKIOXwGSpustoHSEBjjX10hXUKRucGHM+mmzEI&#10;HUuuNxebqwspNN+tNlfvL1NXMpXPrz1S+GigFzEoJHJTE7o6PFCIbFQ+p8RiDu5t16XGdu7VASfG&#10;k8Q+Ep6oh7EcOTuqKKE6sg6EaU54rjloAX9KMfCMFJJ+7BUaKbpPjr2IAzUHOAflHCin+WkhgxRT&#10;eBumwdt7tE3LyJPbDm7Yr9omKS8sTjy570nhaUbjYP2+T1kvP2n3CwAA//8DAFBLAwQUAAYACAAA&#10;ACEAAFMWMt8AAAAJAQAADwAAAGRycy9kb3ducmV2LnhtbEyPwU7DMBBE70j8g7WVuFG7JYrSNE5V&#10;ITghIdJw4OjEbmI1XofYbcPfs5zocbRPM2+L3ewGdjFTsB4lrJYCmMHWa4udhM/69TEDFqJCrQaP&#10;RsKPCbAr7+8KlWt/xcpcDrFjVIIhVxL6GMec89D2xqmw9KNBuh395FSkOHVcT+pK5W7gayFS7pRF&#10;WujVaJ57054OZydh/4XVi/1+bz6qY2XreiPwLT1J+bCY91tg0czxH4Y/fVKHkpwaf0Yd2EA5Wa8I&#10;lZBmCTACnpIkBdZI2GQCeFnw2w/KXwAAAP//AwBQSwECLQAUAAYACAAAACEAtoM4kv4AAADhAQAA&#10;EwAAAAAAAAAAAAAAAAAAAAAAW0NvbnRlbnRfVHlwZXNdLnhtbFBLAQItABQABgAIAAAAIQA4/SH/&#10;1gAAAJQBAAALAAAAAAAAAAAAAAAAAC8BAABfcmVscy8ucmVsc1BLAQItABQABgAIAAAAIQClXwuM&#10;1gEAAJEDAAAOAAAAAAAAAAAAAAAAAC4CAABkcnMvZTJvRG9jLnhtbFBLAQItABQABgAIAAAAIQAA&#10;UxYy3wAAAAkBAAAPAAAAAAAAAAAAAAAAADAEAABkcnMvZG93bnJldi54bWxQSwUGAAAAAAQABADz&#10;AAAAPAUAAAAA&#10;" filled="f" stroked="f">
              <v:textbox inset="0,0,0,0">
                <w:txbxContent>
                  <w:p w14:paraId="02A9E599" w14:textId="77777777" w:rsidR="003D5E23" w:rsidRDefault="00000000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w w:val="95"/>
                      </w:rPr>
                      <w:t>Software</w:t>
                    </w:r>
                    <w:r>
                      <w:rPr>
                        <w:rFonts w:ascii="Trebuchet MS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6096" behindDoc="1" locked="0" layoutInCell="1" allowOverlap="1" wp14:anchorId="1A9779FE" wp14:editId="0589DC0D">
              <wp:simplePos x="0" y="0"/>
              <wp:positionH relativeFrom="page">
                <wp:posOffset>5589905</wp:posOffset>
              </wp:positionH>
              <wp:positionV relativeFrom="page">
                <wp:posOffset>434975</wp:posOffset>
              </wp:positionV>
              <wp:extent cx="1131570" cy="202565"/>
              <wp:effectExtent l="0" t="0" r="0" b="0"/>
              <wp:wrapNone/>
              <wp:docPr id="20222192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157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9A6C4" w14:textId="0B0AA474" w:rsidR="003D5E23" w:rsidRDefault="003714E9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/>
                              <w:spacing w:val="-1"/>
                            </w:rPr>
                          </w:pPr>
                          <w:r>
                            <w:rPr>
                              <w:rFonts w:ascii="Trebuchet MS"/>
                              <w:spacing w:val="-1"/>
                            </w:rPr>
                            <w:t>202045602</w:t>
                          </w:r>
                        </w:p>
                        <w:p w14:paraId="50177321" w14:textId="77777777" w:rsidR="003714E9" w:rsidRDefault="003714E9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779FE" id="Text Box 2" o:spid="_x0000_s1027" type="#_x0000_t202" style="position:absolute;margin-left:440.15pt;margin-top:34.25pt;width:89.1pt;height:15.95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XQ1wEAAJgDAAAOAAAAZHJzL2Uyb0RvYy54bWysU9tu1DAQfUfiHyy/s0kWbUHRZqvSqgip&#10;QKXCBziOnVgkHjP2brJ8PWMn2XJ5Q7xYY4995pwz4/31NPTspNAbsBUvNjlnykpojG0r/vXL/au3&#10;nPkgbCN6sKriZ+X59eHli/3oSrWFDvpGISMQ68vRVbwLwZVZ5mWnBuE34JSlpAYcRKAttlmDYiT0&#10;oc+2eX6VjYCNQ5DKezq9m5P8kPC1VjJ81tqrwPqKE7eQVkxrHdfssBdli8J1Ri40xD+wGISxVPQC&#10;dSeCYEc0f0ENRiJ40GEjYchAayNV0kBqivwPNU+dcCppIXO8u9jk/x+s/HR6co/IwvQOJmpgEuHd&#10;A8hvnlm47YRt1Q0ijJ0SDRUuomXZ6Hy5PI1W+9JHkHr8CA01WRwDJKBJ4xBdIZ2M0KkB54vpagpM&#10;xpLF62L3hlKSctt8u7vapRKiXF879OG9goHFoOJITU3o4vTgQ2QjyvVKLGbh3vR9amxvfzugi/Ek&#10;sY+EZ+phqidmmkVaFFNDcyY5CPO40HhT0AH+4GykUam4/34UqDjrP1iyJM7VGuAa1GsgrKSnFQ+c&#10;zeFtmOfv6NC0HSHPplu4Idu0SYqeWSx0qf1J6DKqcb5+3adbzx/q8BMAAP//AwBQSwMEFAAGAAgA&#10;AAAhANBElxneAAAACwEAAA8AAABkcnMvZG93bnJldi54bWxMj8FOwzAMhu9Ie4fISNxYwmBVKU2n&#10;CcEJaVpXDhzTxmujNU5psq28PekJbr/lT78/55vJ9uyCozeOJDwsBTCkxmlDrYTP6v0+BeaDIq16&#10;RyjhBz1sisVNrjLtrlTi5RBaFkvIZ0pCF8KQce6bDq3ySzcgxd3RjVaFOI4t16O6xnLb85UQCbfK&#10;ULzQqQFfO2xOh7OVsP2i8s187+p9eSxNVT0L+khOUt7dTtsXYAGn8AfDrB/VoYhOtTuT9qyXkKbi&#10;MaISknQNbAbEek71nMQT8CLn/38ofgEAAP//AwBQSwECLQAUAAYACAAAACEAtoM4kv4AAADhAQAA&#10;EwAAAAAAAAAAAAAAAAAAAAAAW0NvbnRlbnRfVHlwZXNdLnhtbFBLAQItABQABgAIAAAAIQA4/SH/&#10;1gAAAJQBAAALAAAAAAAAAAAAAAAAAC8BAABfcmVscy8ucmVsc1BLAQItABQABgAIAAAAIQBq6pXQ&#10;1wEAAJgDAAAOAAAAAAAAAAAAAAAAAC4CAABkcnMvZTJvRG9jLnhtbFBLAQItABQABgAIAAAAIQDQ&#10;RJcZ3gAAAAsBAAAPAAAAAAAAAAAAAAAAADEEAABkcnMvZG93bnJldi54bWxQSwUGAAAAAAQABADz&#10;AAAAPAUAAAAA&#10;" filled="f" stroked="f">
              <v:textbox inset="0,0,0,0">
                <w:txbxContent>
                  <w:p w14:paraId="2059A6C4" w14:textId="0B0AA474" w:rsidR="003D5E23" w:rsidRDefault="003714E9">
                    <w:pPr>
                      <w:pStyle w:val="BodyText"/>
                      <w:spacing w:before="20"/>
                      <w:ind w:left="20"/>
                      <w:rPr>
                        <w:rFonts w:ascii="Trebuchet MS"/>
                        <w:spacing w:val="-1"/>
                      </w:rPr>
                    </w:pPr>
                    <w:r>
                      <w:rPr>
                        <w:rFonts w:ascii="Trebuchet MS"/>
                        <w:spacing w:val="-1"/>
                      </w:rPr>
                      <w:t>202045602</w:t>
                    </w:r>
                  </w:p>
                  <w:p w14:paraId="50177321" w14:textId="77777777" w:rsidR="003714E9" w:rsidRDefault="003714E9">
                    <w:pPr>
                      <w:pStyle w:val="BodyText"/>
                      <w:spacing w:before="20"/>
                      <w:ind w:left="20"/>
                      <w:rPr>
                        <w:rFonts w:asci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703D"/>
    <w:multiLevelType w:val="multilevel"/>
    <w:tmpl w:val="21BC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C059F"/>
    <w:multiLevelType w:val="hybridMultilevel"/>
    <w:tmpl w:val="D020F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57AF"/>
    <w:multiLevelType w:val="hybridMultilevel"/>
    <w:tmpl w:val="285CC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A296A"/>
    <w:multiLevelType w:val="hybridMultilevel"/>
    <w:tmpl w:val="2716FC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02833"/>
    <w:multiLevelType w:val="hybridMultilevel"/>
    <w:tmpl w:val="C31A4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1DC2"/>
    <w:multiLevelType w:val="hybridMultilevel"/>
    <w:tmpl w:val="9BE2C1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E311F6"/>
    <w:multiLevelType w:val="hybridMultilevel"/>
    <w:tmpl w:val="6EC874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6F62B2F"/>
    <w:multiLevelType w:val="multilevel"/>
    <w:tmpl w:val="B62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852CE"/>
    <w:multiLevelType w:val="multilevel"/>
    <w:tmpl w:val="FE5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BA2F64"/>
    <w:multiLevelType w:val="hybridMultilevel"/>
    <w:tmpl w:val="95845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172FD"/>
    <w:multiLevelType w:val="hybridMultilevel"/>
    <w:tmpl w:val="6A8E48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73765"/>
    <w:multiLevelType w:val="hybridMultilevel"/>
    <w:tmpl w:val="DCAC6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71029"/>
    <w:multiLevelType w:val="hybridMultilevel"/>
    <w:tmpl w:val="3740FD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8329417">
    <w:abstractNumId w:val="4"/>
  </w:num>
  <w:num w:numId="2" w16cid:durableId="2044092248">
    <w:abstractNumId w:val="12"/>
  </w:num>
  <w:num w:numId="3" w16cid:durableId="377751144">
    <w:abstractNumId w:val="10"/>
  </w:num>
  <w:num w:numId="4" w16cid:durableId="1805537420">
    <w:abstractNumId w:val="8"/>
    <w:lvlOverride w:ilvl="0">
      <w:startOverride w:val="1"/>
    </w:lvlOverride>
  </w:num>
  <w:num w:numId="5" w16cid:durableId="1116825128">
    <w:abstractNumId w:val="8"/>
    <w:lvlOverride w:ilvl="0">
      <w:startOverride w:val="2"/>
    </w:lvlOverride>
  </w:num>
  <w:num w:numId="6" w16cid:durableId="195393332">
    <w:abstractNumId w:val="8"/>
    <w:lvlOverride w:ilvl="0">
      <w:startOverride w:val="3"/>
    </w:lvlOverride>
  </w:num>
  <w:num w:numId="7" w16cid:durableId="1608149486">
    <w:abstractNumId w:val="8"/>
    <w:lvlOverride w:ilvl="0">
      <w:startOverride w:val="4"/>
    </w:lvlOverride>
  </w:num>
  <w:num w:numId="8" w16cid:durableId="716127046">
    <w:abstractNumId w:val="8"/>
    <w:lvlOverride w:ilvl="0">
      <w:startOverride w:val="5"/>
    </w:lvlOverride>
  </w:num>
  <w:num w:numId="9" w16cid:durableId="150676290">
    <w:abstractNumId w:val="8"/>
    <w:lvlOverride w:ilvl="0">
      <w:startOverride w:val="6"/>
    </w:lvlOverride>
  </w:num>
  <w:num w:numId="10" w16cid:durableId="410736332">
    <w:abstractNumId w:val="5"/>
  </w:num>
  <w:num w:numId="11" w16cid:durableId="514925580">
    <w:abstractNumId w:val="7"/>
  </w:num>
  <w:num w:numId="12" w16cid:durableId="1606957391">
    <w:abstractNumId w:val="0"/>
  </w:num>
  <w:num w:numId="13" w16cid:durableId="1272317367">
    <w:abstractNumId w:val="11"/>
  </w:num>
  <w:num w:numId="14" w16cid:durableId="1658805429">
    <w:abstractNumId w:val="1"/>
  </w:num>
  <w:num w:numId="15" w16cid:durableId="1337682989">
    <w:abstractNumId w:val="9"/>
  </w:num>
  <w:num w:numId="16" w16cid:durableId="1330786814">
    <w:abstractNumId w:val="3"/>
  </w:num>
  <w:num w:numId="17" w16cid:durableId="282809210">
    <w:abstractNumId w:val="6"/>
  </w:num>
  <w:num w:numId="18" w16cid:durableId="1203245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23"/>
    <w:rsid w:val="000C31DE"/>
    <w:rsid w:val="00220CF2"/>
    <w:rsid w:val="002B31AD"/>
    <w:rsid w:val="003714E9"/>
    <w:rsid w:val="003D5E23"/>
    <w:rsid w:val="00490DF5"/>
    <w:rsid w:val="00532F3B"/>
    <w:rsid w:val="005C7F8C"/>
    <w:rsid w:val="005D06FC"/>
    <w:rsid w:val="00633DB0"/>
    <w:rsid w:val="00697886"/>
    <w:rsid w:val="00701A1C"/>
    <w:rsid w:val="008C5748"/>
    <w:rsid w:val="009F0B65"/>
    <w:rsid w:val="00A24FC3"/>
    <w:rsid w:val="00CA5EDB"/>
    <w:rsid w:val="00CC5BDE"/>
    <w:rsid w:val="00CC7A14"/>
    <w:rsid w:val="00DD6230"/>
    <w:rsid w:val="00E43012"/>
    <w:rsid w:val="00FC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35AB5"/>
  <w15:docId w15:val="{9CD844EA-13D9-406F-8449-E5A6EBE6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3536" w:right="355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4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F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24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F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1CAA5D-8125-4825-8189-FEA1B2D3B9BC}">
  <we:reference id="wa200005826" version="1.8.0.0" store="en-US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Pankti Sheta</dc:creator>
  <cp:lastModifiedBy>Chudasama Vihar</cp:lastModifiedBy>
  <cp:revision>5</cp:revision>
  <dcterms:created xsi:type="dcterms:W3CDTF">2025-02-06T16:23:00Z</dcterms:created>
  <dcterms:modified xsi:type="dcterms:W3CDTF">2025-02-19T16:04:00Z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2024-04-01T00:00:00Z</vt:filetime>
  </property>
</Properties>
</file>