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CFBB2" w14:textId="0AB03D84" w:rsidR="005C4785" w:rsidRPr="005C4785" w:rsidRDefault="005C4785" w:rsidP="005C4785">
      <w:pPr>
        <w:jc w:val="center"/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FFFFFF"/>
        </w:rPr>
      </w:pPr>
      <w:r w:rsidRPr="005C4785"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FFFFFF"/>
        </w:rPr>
        <w:t>上</w:t>
      </w:r>
      <w:r w:rsidRPr="005C4785">
        <w:rPr>
          <w:rFonts w:ascii="微软雅黑" w:eastAsia="微软雅黑" w:hAnsi="微软雅黑"/>
          <w:b/>
          <w:bCs/>
          <w:color w:val="FF0000"/>
          <w:sz w:val="28"/>
          <w:szCs w:val="28"/>
          <w:shd w:val="clear" w:color="auto" w:fill="FFFFFF"/>
        </w:rPr>
        <w:t>机作业</w:t>
      </w:r>
    </w:p>
    <w:p w14:paraId="5D3863A7" w14:textId="78C3D2DA" w:rsidR="000C2B98" w:rsidRPr="005836C1" w:rsidRDefault="005836C1">
      <w:pPr>
        <w:rPr>
          <w:b/>
          <w:bCs/>
          <w:szCs w:val="21"/>
        </w:rPr>
      </w:pPr>
      <w:r w:rsidRPr="005836C1">
        <w:rPr>
          <w:rFonts w:ascii="微软雅黑" w:eastAsia="微软雅黑" w:hAnsi="微软雅黑" w:hint="eastAsia"/>
          <w:b/>
          <w:bCs/>
          <w:color w:val="404040"/>
          <w:szCs w:val="21"/>
          <w:shd w:val="clear" w:color="auto" w:fill="FFFFFF"/>
        </w:rPr>
        <w:t>1、分支1-2</w:t>
      </w:r>
    </w:p>
    <w:p w14:paraId="25CAA8CD" w14:textId="7AD79A2B" w:rsidR="005836C1" w:rsidRPr="005836C1" w:rsidRDefault="005836C1" w:rsidP="005836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CE421A" wp14:editId="50DC0FFA">
            <wp:extent cx="2842276" cy="1971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39" cy="19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1DA6" w14:textId="77777777" w:rsidR="00634343" w:rsidRDefault="00634343">
      <w:pPr>
        <w:rPr>
          <w:rFonts w:ascii="微软雅黑" w:eastAsia="微软雅黑" w:hAnsi="微软雅黑"/>
          <w:b/>
          <w:bCs/>
          <w:color w:val="737373"/>
          <w:szCs w:val="21"/>
          <w:shd w:val="clear" w:color="auto" w:fill="FFFFFF"/>
        </w:rPr>
      </w:pPr>
    </w:p>
    <w:p w14:paraId="41C8AA58" w14:textId="6387103F" w:rsidR="005836C1" w:rsidRDefault="005836C1">
      <w:pPr>
        <w:rPr>
          <w:rFonts w:ascii="微软雅黑" w:eastAsia="微软雅黑" w:hAnsi="微软雅黑"/>
          <w:b/>
          <w:bCs/>
          <w:color w:val="73737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zCs w:val="21"/>
          <w:shd w:val="clear" w:color="auto" w:fill="FFFFFF"/>
        </w:rPr>
        <w:t> </w:t>
      </w:r>
      <w:r w:rsidRPr="005C4785">
        <w:rPr>
          <w:rFonts w:ascii="微软雅黑" w:eastAsia="微软雅黑" w:hAnsi="微软雅黑" w:hint="eastAsia"/>
          <w:b/>
          <w:bCs/>
          <w:color w:val="000000" w:themeColor="text1"/>
          <w:szCs w:val="21"/>
          <w:shd w:val="clear" w:color="auto" w:fill="FFFFFF"/>
        </w:rPr>
        <w:t>2、循环1-1</w:t>
      </w:r>
    </w:p>
    <w:p w14:paraId="20988603" w14:textId="16EAECC2" w:rsidR="005836C1" w:rsidRPr="005836C1" w:rsidRDefault="005836C1" w:rsidP="005836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830D0D" wp14:editId="5330A65D">
            <wp:extent cx="3305175" cy="15289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63" cy="15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FCA6" w14:textId="77777777" w:rsidR="00634343" w:rsidRDefault="00634343">
      <w:pPr>
        <w:rPr>
          <w:rFonts w:ascii="微软雅黑" w:eastAsia="微软雅黑" w:hAnsi="微软雅黑"/>
          <w:b/>
          <w:bCs/>
          <w:color w:val="000000" w:themeColor="text1"/>
          <w:szCs w:val="21"/>
          <w:shd w:val="clear" w:color="auto" w:fill="FFFFFF"/>
        </w:rPr>
      </w:pPr>
    </w:p>
    <w:p w14:paraId="2D31E5E8" w14:textId="0D893E34" w:rsidR="005836C1" w:rsidRDefault="005C4785">
      <w:pPr>
        <w:rPr>
          <w:rFonts w:ascii="微软雅黑" w:eastAsia="微软雅黑" w:hAnsi="微软雅黑"/>
          <w:b/>
          <w:bCs/>
          <w:color w:val="000000" w:themeColor="text1"/>
          <w:szCs w:val="21"/>
          <w:shd w:val="clear" w:color="auto" w:fill="FFFFFF"/>
        </w:rPr>
      </w:pPr>
      <w:r w:rsidRPr="005C4785">
        <w:rPr>
          <w:rFonts w:ascii="微软雅黑" w:eastAsia="微软雅黑" w:hAnsi="微软雅黑"/>
          <w:b/>
          <w:bCs/>
          <w:color w:val="000000" w:themeColor="text1"/>
          <w:szCs w:val="21"/>
          <w:shd w:val="clear" w:color="auto" w:fill="FFFFFF"/>
        </w:rPr>
        <w:t>3</w:t>
      </w:r>
      <w:r w:rsidRPr="005C4785">
        <w:rPr>
          <w:rFonts w:ascii="微软雅黑" w:eastAsia="微软雅黑" w:hAnsi="微软雅黑" w:hint="eastAsia"/>
          <w:b/>
          <w:bCs/>
          <w:color w:val="000000" w:themeColor="text1"/>
          <w:szCs w:val="21"/>
          <w:shd w:val="clear" w:color="auto" w:fill="FFFFFF"/>
        </w:rPr>
        <w:t>、</w:t>
      </w:r>
      <w:hyperlink r:id="rId6" w:history="1">
        <w:r w:rsidRPr="005C4785">
          <w:rPr>
            <w:rFonts w:ascii="微软雅黑" w:eastAsia="微软雅黑" w:hAnsi="微软雅黑"/>
            <w:b/>
            <w:bCs/>
            <w:color w:val="000000" w:themeColor="text1"/>
            <w:szCs w:val="21"/>
          </w:rPr>
          <w:t>CSV文件-计算地产公司利润</w:t>
        </w:r>
      </w:hyperlink>
    </w:p>
    <w:p w14:paraId="2F4395D9" w14:textId="4C373AC5" w:rsidR="00634343" w:rsidRPr="00634343" w:rsidRDefault="00634343" w:rsidP="00634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171313" wp14:editId="1CCF9728">
            <wp:extent cx="5248275" cy="2507661"/>
            <wp:effectExtent l="0" t="0" r="0" b="6985"/>
            <wp:docPr id="3" name="图片 3" descr="C:\Users\Administrator\AppData\Roaming\Tencent\Users\516929980\QQ\WinTemp\RichOle\P5}A1BMMUMC$ISTU`OWT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929980\QQ\WinTemp\RichOle\P5}A1BMMUMC$ISTU`OWTA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69" cy="25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C5F2" w14:textId="77777777" w:rsidR="00634343" w:rsidRDefault="00634343">
      <w:pPr>
        <w:rPr>
          <w:rFonts w:ascii="微软雅黑" w:eastAsia="微软雅黑" w:hAnsi="微软雅黑"/>
          <w:b/>
          <w:bCs/>
          <w:color w:val="000000" w:themeColor="text1"/>
          <w:szCs w:val="21"/>
          <w:shd w:val="clear" w:color="auto" w:fill="FFFFFF"/>
        </w:rPr>
      </w:pPr>
    </w:p>
    <w:p w14:paraId="201AC129" w14:textId="21107C8E" w:rsidR="005C4785" w:rsidRDefault="00634343">
      <w:pPr>
        <w:rPr>
          <w:rFonts w:ascii="Microsoft Sans Serif" w:hAnsi="Microsoft Sans Serif" w:cs="Microsoft Sans Serif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Cs w:val="21"/>
          <w:shd w:val="clear" w:color="auto" w:fill="FFFFFF"/>
        </w:rPr>
        <w:lastRenderedPageBreak/>
        <w:t>4</w:t>
      </w:r>
      <w:r w:rsidRPr="00634343">
        <w:rPr>
          <w:rFonts w:ascii="微软雅黑" w:eastAsia="微软雅黑" w:hAnsi="微软雅黑" w:hint="eastAsia"/>
          <w:b/>
          <w:bCs/>
          <w:color w:val="000000" w:themeColor="text1"/>
          <w:szCs w:val="21"/>
          <w:shd w:val="clear" w:color="auto" w:fill="FFFFFF"/>
        </w:rPr>
        <w:t>、</w:t>
      </w:r>
      <w:r w:rsidRPr="00634343">
        <w:rPr>
          <w:rFonts w:ascii="Microsoft Sans Serif" w:hAnsi="Microsoft Sans Serif" w:cs="Microsoft Sans Serif"/>
          <w:b/>
          <w:bCs/>
          <w:color w:val="000000" w:themeColor="text1"/>
          <w:szCs w:val="21"/>
          <w:shd w:val="clear" w:color="auto" w:fill="FFFFFF"/>
        </w:rPr>
        <w:t>CSV</w:t>
      </w:r>
      <w:r w:rsidRPr="00634343">
        <w:rPr>
          <w:rFonts w:ascii="Microsoft Sans Serif" w:hAnsi="Microsoft Sans Serif" w:cs="Microsoft Sans Serif"/>
          <w:b/>
          <w:bCs/>
          <w:color w:val="000000" w:themeColor="text1"/>
          <w:szCs w:val="21"/>
          <w:shd w:val="clear" w:color="auto" w:fill="FFFFFF"/>
        </w:rPr>
        <w:t>文件操作</w:t>
      </w:r>
      <w:r w:rsidRPr="00634343">
        <w:rPr>
          <w:rFonts w:ascii="Microsoft Sans Serif" w:hAnsi="Microsoft Sans Serif" w:cs="Microsoft Sans Serif"/>
          <w:b/>
          <w:bCs/>
          <w:color w:val="000000" w:themeColor="text1"/>
          <w:szCs w:val="21"/>
          <w:shd w:val="clear" w:color="auto" w:fill="FFFFFF"/>
        </w:rPr>
        <w:t xml:space="preserve">2-192A </w:t>
      </w:r>
    </w:p>
    <w:p w14:paraId="65D4A102" w14:textId="4918964A" w:rsidR="00634343" w:rsidRPr="00634343" w:rsidRDefault="00634343" w:rsidP="00634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E199C3" wp14:editId="2F854F15">
            <wp:extent cx="4972050" cy="3051810"/>
            <wp:effectExtent l="0" t="0" r="0" b="0"/>
            <wp:docPr id="4" name="图片 4" descr="C:\Users\Administrator\AppData\Roaming\Tencent\Users\516929980\QQ\WinTemp\RichOle\GPHQ69HM~CC3J@ZDL[_(G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16929980\QQ\WinTemp\RichOle\GPHQ69HM~CC3J@ZDL[_(G%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41" cy="30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0993" w14:textId="77777777" w:rsidR="00634343" w:rsidRDefault="00634343" w:rsidP="00634343">
      <w:pPr>
        <w:jc w:val="center"/>
        <w:rPr>
          <w:rFonts w:ascii="微软雅黑" w:eastAsia="微软雅黑" w:hAnsi="微软雅黑"/>
          <w:b/>
          <w:bCs/>
          <w:color w:val="FF0000"/>
          <w:sz w:val="28"/>
          <w:szCs w:val="28"/>
          <w:shd w:val="clear" w:color="auto" w:fill="FFFFFF"/>
        </w:rPr>
      </w:pPr>
    </w:p>
    <w:p w14:paraId="79315502" w14:textId="5A270C77" w:rsidR="00634343" w:rsidRPr="005C4785" w:rsidRDefault="00634343" w:rsidP="00634343">
      <w:pPr>
        <w:jc w:val="center"/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FFFFFF"/>
        </w:rPr>
        <w:t>课后</w:t>
      </w:r>
      <w:r w:rsidRPr="005C4785">
        <w:rPr>
          <w:rFonts w:ascii="微软雅黑" w:eastAsia="微软雅黑" w:hAnsi="微软雅黑"/>
          <w:b/>
          <w:bCs/>
          <w:color w:val="FF0000"/>
          <w:sz w:val="28"/>
          <w:szCs w:val="28"/>
          <w:shd w:val="clear" w:color="auto" w:fill="FFFFFF"/>
        </w:rPr>
        <w:t>作业</w:t>
      </w:r>
    </w:p>
    <w:p w14:paraId="5671B3F8" w14:textId="5399E540" w:rsidR="00634343" w:rsidRPr="00634343" w:rsidRDefault="00634343" w:rsidP="00634343">
      <w:pPr>
        <w:rPr>
          <w:rFonts w:ascii="微软雅黑" w:eastAsia="微软雅黑" w:hAnsi="微软雅黑"/>
          <w:b/>
          <w:bCs/>
          <w:color w:val="000000" w:themeColor="text1"/>
          <w:szCs w:val="21"/>
          <w:shd w:val="clear" w:color="auto" w:fill="FFFFFF"/>
        </w:rPr>
      </w:pPr>
      <w:hyperlink r:id="rId9" w:history="1">
        <w:r w:rsidRPr="00634343">
          <w:rPr>
            <w:rFonts w:ascii="微软雅黑" w:eastAsia="微软雅黑" w:hAnsi="微软雅黑"/>
            <w:b/>
            <w:bCs/>
            <w:color w:val="000000" w:themeColor="text1"/>
            <w:szCs w:val="21"/>
            <w:shd w:val="clear" w:color="auto" w:fill="FFFFFF"/>
          </w:rPr>
          <w:t>CSV文件操作4</w:t>
        </w:r>
      </w:hyperlink>
    </w:p>
    <w:p w14:paraId="56C31FDF" w14:textId="07482FF9" w:rsidR="00634343" w:rsidRPr="00634343" w:rsidRDefault="00634343" w:rsidP="006343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3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253BB" wp14:editId="76D16545">
            <wp:extent cx="5953125" cy="2190427"/>
            <wp:effectExtent l="0" t="0" r="0" b="635"/>
            <wp:docPr id="5" name="图片 5" descr="C:\Users\Administrator\AppData\Roaming\Tencent\Users\516929980\QQ\WinTemp\RichOle\TG`XL8$180TMZ{9NNTIQ}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16929980\QQ\WinTemp\RichOle\TG`XL8$180TMZ{9NNTIQ}}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05" cy="22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0A70" w14:textId="77777777" w:rsidR="00634343" w:rsidRPr="00634343" w:rsidRDefault="00634343">
      <w:pPr>
        <w:rPr>
          <w:rFonts w:ascii="微软雅黑" w:eastAsia="微软雅黑" w:hAnsi="微软雅黑"/>
          <w:b/>
          <w:bCs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634343" w:rsidRPr="00634343" w:rsidSect="00B945C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C1"/>
    <w:rsid w:val="000C2B98"/>
    <w:rsid w:val="005836C1"/>
    <w:rsid w:val="005C4785"/>
    <w:rsid w:val="005F32A5"/>
    <w:rsid w:val="00634343"/>
    <w:rsid w:val="009710F1"/>
    <w:rsid w:val="00A747C0"/>
    <w:rsid w:val="00B945C5"/>
    <w:rsid w:val="00C22351"/>
    <w:rsid w:val="00C4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C10B"/>
  <w15:chartTrackingRefBased/>
  <w15:docId w15:val="{8D709849-F2A2-4890-9F13-B475CDF3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4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ntia.cn/problem-sets/1399910541744185344/problems/139992401290072064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pintia.cn/problem-sets/1399935255896150016/problems/13999375023989268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</dc:creator>
  <cp:keywords/>
  <dc:description/>
  <cp:lastModifiedBy>Windows 用户</cp:lastModifiedBy>
  <cp:revision>3</cp:revision>
  <dcterms:created xsi:type="dcterms:W3CDTF">2021-06-06T06:40:00Z</dcterms:created>
  <dcterms:modified xsi:type="dcterms:W3CDTF">2021-06-06T13:51:00Z</dcterms:modified>
</cp:coreProperties>
</file>