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C79" w14:textId="77777777" w:rsidR="005358A5" w:rsidRDefault="006F06D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Universidade São Judas Tadeu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Projeto Integrado em Análise e Desenvolvimento de Sistemas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</w:p>
    <w:p w14:paraId="50973CF0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0998C1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C360E96" w14:textId="77777777" w:rsidR="005358A5" w:rsidRDefault="006F06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Ana Eliza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Makiko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Barros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Komase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Felipe Affonso Boschetti</w:t>
      </w:r>
    </w:p>
    <w:p w14:paraId="70DA6E99" w14:textId="77777777" w:rsidR="005358A5" w:rsidRDefault="006F06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Gabriel Callegari Mori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Giovana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Ragozzino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Isadora Tavares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Riegert</w:t>
      </w:r>
      <w:proofErr w:type="spellEnd"/>
      <w:r>
        <w:rPr>
          <w:rFonts w:ascii="Courier New" w:eastAsia="Courier New" w:hAnsi="Courier New" w:cs="Courier New"/>
          <w:b/>
          <w:color w:val="C9D1D9"/>
          <w:sz w:val="18"/>
          <w:szCs w:val="18"/>
          <w:shd w:val="clear" w:color="auto" w:fill="0D1117"/>
        </w:rPr>
        <w:t xml:space="preserve"> </w:t>
      </w:r>
      <w:r>
        <w:rPr>
          <w:rFonts w:ascii="Courier New" w:eastAsia="Courier New" w:hAnsi="Courier New" w:cs="Courier New"/>
          <w:b/>
          <w:color w:val="C9D1D9"/>
          <w:sz w:val="18"/>
          <w:szCs w:val="18"/>
          <w:shd w:val="clear" w:color="auto" w:fill="0D1117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Victor Mendes de Oliveira Quinta</w:t>
      </w: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Reis</w:t>
      </w:r>
    </w:p>
    <w:p w14:paraId="06D1E92F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14:paraId="3DEB5E75" w14:textId="77777777" w:rsidR="005358A5" w:rsidRDefault="006F06D2">
      <w:pPr>
        <w:spacing w:after="120" w:line="360" w:lineRule="auto"/>
        <w:jc w:val="center"/>
        <w:rPr>
          <w:rFonts w:ascii="Avenir" w:eastAsia="Avenir" w:hAnsi="Avenir" w:cs="Avenir"/>
          <w:b/>
          <w:color w:val="404040"/>
          <w:sz w:val="32"/>
          <w:szCs w:val="32"/>
        </w:rPr>
      </w:pPr>
      <w:r>
        <w:rPr>
          <w:rFonts w:ascii="Avenir" w:eastAsia="Avenir" w:hAnsi="Avenir" w:cs="Avenir"/>
          <w:b/>
          <w:color w:val="404040"/>
          <w:sz w:val="32"/>
          <w:szCs w:val="32"/>
        </w:rPr>
        <w:br/>
      </w:r>
      <w:r>
        <w:rPr>
          <w:rFonts w:ascii="Avenir" w:eastAsia="Avenir" w:hAnsi="Avenir" w:cs="Avenir"/>
          <w:b/>
          <w:color w:val="404040"/>
          <w:sz w:val="32"/>
          <w:szCs w:val="32"/>
        </w:rPr>
        <w:br/>
      </w:r>
      <w:r>
        <w:rPr>
          <w:rFonts w:ascii="Avenir" w:eastAsia="Avenir" w:hAnsi="Avenir" w:cs="Avenir"/>
          <w:b/>
          <w:noProof/>
          <w:color w:val="404040"/>
          <w:sz w:val="32"/>
          <w:szCs w:val="32"/>
        </w:rPr>
        <w:drawing>
          <wp:inline distT="114300" distB="114300" distL="114300" distR="114300" wp14:anchorId="4EAC4037" wp14:editId="41286528">
            <wp:extent cx="5413657" cy="13192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657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372B1" w14:textId="77777777" w:rsidR="005358A5" w:rsidRDefault="005358A5">
      <w:pPr>
        <w:spacing w:after="120" w:line="360" w:lineRule="auto"/>
        <w:jc w:val="center"/>
        <w:rPr>
          <w:rFonts w:ascii="Avenir" w:eastAsia="Avenir" w:hAnsi="Avenir" w:cs="Avenir"/>
          <w:b/>
          <w:color w:val="404040"/>
          <w:sz w:val="32"/>
          <w:szCs w:val="32"/>
        </w:rPr>
      </w:pPr>
    </w:p>
    <w:p w14:paraId="78A3AF03" w14:textId="77777777" w:rsidR="005358A5" w:rsidRDefault="005358A5">
      <w:pPr>
        <w:spacing w:after="120" w:line="360" w:lineRule="auto"/>
        <w:rPr>
          <w:rFonts w:ascii="Avenir" w:eastAsia="Avenir" w:hAnsi="Avenir" w:cs="Avenir"/>
          <w:b/>
          <w:color w:val="404040"/>
          <w:sz w:val="32"/>
          <w:szCs w:val="32"/>
        </w:rPr>
      </w:pPr>
    </w:p>
    <w:p w14:paraId="3A7E0791" w14:textId="77777777" w:rsidR="005358A5" w:rsidRDefault="005358A5">
      <w:pPr>
        <w:spacing w:after="120" w:line="360" w:lineRule="auto"/>
        <w:jc w:val="center"/>
        <w:rPr>
          <w:rFonts w:ascii="Avenir" w:eastAsia="Avenir" w:hAnsi="Avenir" w:cs="Avenir"/>
          <w:b/>
          <w:color w:val="404040"/>
          <w:sz w:val="32"/>
          <w:szCs w:val="32"/>
        </w:rPr>
      </w:pPr>
    </w:p>
    <w:p w14:paraId="0FF51AB9" w14:textId="77777777" w:rsidR="005358A5" w:rsidRDefault="005358A5">
      <w:pPr>
        <w:spacing w:after="120" w:line="360" w:lineRule="auto"/>
        <w:jc w:val="center"/>
        <w:rPr>
          <w:rFonts w:ascii="Avenir" w:eastAsia="Avenir" w:hAnsi="Avenir" w:cs="Avenir"/>
          <w:b/>
          <w:color w:val="404040"/>
          <w:sz w:val="32"/>
          <w:szCs w:val="32"/>
        </w:rPr>
      </w:pPr>
    </w:p>
    <w:p w14:paraId="490EE4E7" w14:textId="77777777" w:rsidR="005358A5" w:rsidRDefault="005358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704683" w14:textId="77777777" w:rsidR="005358A5" w:rsidRDefault="006F06D2">
      <w:pPr>
        <w:jc w:val="center"/>
        <w:rPr>
          <w:rFonts w:ascii="Avenir" w:eastAsia="Avenir" w:hAnsi="Avenir" w:cs="Avenir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São Paulo, 2020 </w:t>
      </w:r>
    </w:p>
    <w:p w14:paraId="7D4DEC33" w14:textId="77777777" w:rsidR="005358A5" w:rsidRDefault="005358A5">
      <w:pPr>
        <w:spacing w:after="120" w:line="360" w:lineRule="auto"/>
        <w:rPr>
          <w:rFonts w:ascii="Avenir" w:eastAsia="Avenir" w:hAnsi="Avenir" w:cs="Avenir"/>
          <w:b/>
          <w:color w:val="404040"/>
          <w:sz w:val="32"/>
          <w:szCs w:val="32"/>
        </w:rPr>
      </w:pPr>
    </w:p>
    <w:p w14:paraId="316B4DD9" w14:textId="77777777" w:rsidR="005358A5" w:rsidRDefault="006F06D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Universidade São Judas Tadeu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Projeto Integrado em Análise e Desenvolvimento de Sistemas</w:t>
      </w:r>
    </w:p>
    <w:p w14:paraId="7C965844" w14:textId="77777777" w:rsidR="005358A5" w:rsidRDefault="005358A5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C5321F" w14:textId="77777777" w:rsidR="005358A5" w:rsidRDefault="006F06D2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Ana Eliza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Makiko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Barros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Komase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(RA: 820139337)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Felipe Affonso Boschetti (RA: 820135880)</w:t>
      </w:r>
    </w:p>
    <w:p w14:paraId="5E20AE32" w14:textId="77777777" w:rsidR="005358A5" w:rsidRDefault="006F06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Gabriel Callegari Mori  (RA: 820131100)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Giovana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Ragozzino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(RA: 820269061)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Isadora Tavares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Riegert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(RA:XXXXXXX)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Victor Mendes de Oliveira Quinta</w:t>
      </w: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Reis (RA: 82019165)</w:t>
      </w:r>
    </w:p>
    <w:p w14:paraId="26C79353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6BA4DA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A026E6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10805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9D5FB7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6DB64A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F70F2C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0DE01B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5B2C79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C5EE6E" w14:textId="77777777" w:rsidR="005358A5" w:rsidRDefault="006F06D2">
      <w:pPr>
        <w:ind w:left="566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Projeto apresentado para ambas Unidades Curriculares como requisito parcial para conclusão do segundo semestre.</w:t>
      </w:r>
    </w:p>
    <w:p w14:paraId="6158CEF2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803B7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83493C" w14:textId="77777777" w:rsidR="005358A5" w:rsidRDefault="005358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D871F" w14:textId="77777777" w:rsidR="005358A5" w:rsidRDefault="005358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5581B6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5DE79B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8AD98A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83E67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EC2E5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579DFC" w14:textId="77777777" w:rsidR="005358A5" w:rsidRDefault="005358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4C1BB" w14:textId="77777777" w:rsidR="005358A5" w:rsidRDefault="006F06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São Paulo, 2020</w:t>
      </w:r>
    </w:p>
    <w:p w14:paraId="4399266F" w14:textId="77777777" w:rsidR="005358A5" w:rsidRDefault="006F06D2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Introdução.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1.1 Controle de Versões do Documento.</w:t>
      </w:r>
      <w:r>
        <w:rPr>
          <w:sz w:val="24"/>
          <w:szCs w:val="24"/>
        </w:rPr>
        <w:br/>
        <w:t xml:space="preserve">1.2 Visão Geral do Documento. </w:t>
      </w:r>
    </w:p>
    <w:p w14:paraId="656441C5" w14:textId="77777777" w:rsidR="005358A5" w:rsidRDefault="006F06D2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Descrição Geral do Sistema.</w:t>
      </w:r>
    </w:p>
    <w:p w14:paraId="523C0D6A" w14:textId="77777777" w:rsidR="005358A5" w:rsidRDefault="006F06D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Simples do Sistema.</w:t>
      </w:r>
      <w:r>
        <w:rPr>
          <w:sz w:val="24"/>
          <w:szCs w:val="24"/>
        </w:rPr>
        <w:br/>
        <w:t>2.2 Fluxo do Sistema</w:t>
      </w:r>
    </w:p>
    <w:p w14:paraId="64DB7618" w14:textId="77777777" w:rsidR="005358A5" w:rsidRDefault="006F06D2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Requisitos Funcionais.</w:t>
      </w:r>
    </w:p>
    <w:p w14:paraId="524E67B6" w14:textId="77777777" w:rsidR="005358A5" w:rsidRDefault="006F06D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3.1 Permitir o cadastro de um Condômino.</w:t>
      </w:r>
    </w:p>
    <w:p w14:paraId="24ED87A9" w14:textId="77777777" w:rsidR="005358A5" w:rsidRDefault="006F06D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 Funcionais.</w:t>
      </w:r>
    </w:p>
    <w:p w14:paraId="477A305E" w14:textId="77777777" w:rsidR="005358A5" w:rsidRDefault="006F06D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4.1 Segurança.</w:t>
      </w:r>
    </w:p>
    <w:p w14:paraId="359E550D" w14:textId="77777777" w:rsidR="005358A5" w:rsidRDefault="006F06D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4.2 Aspectos Legais.</w:t>
      </w:r>
    </w:p>
    <w:p w14:paraId="16319177" w14:textId="77777777" w:rsidR="005358A5" w:rsidRDefault="006F06D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4.3 Linguagens do Sistema.</w:t>
      </w:r>
    </w:p>
    <w:p w14:paraId="06A64F7C" w14:textId="77777777" w:rsidR="005358A5" w:rsidRDefault="006F06D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4.4 Base de Dados.</w:t>
      </w:r>
    </w:p>
    <w:p w14:paraId="354405F0" w14:textId="77777777" w:rsidR="005358A5" w:rsidRDefault="006F06D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4.5 Avaliações.</w:t>
      </w:r>
    </w:p>
    <w:p w14:paraId="0DA4A361" w14:textId="77777777" w:rsidR="005358A5" w:rsidRDefault="006F06D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4.6 Gêneros.</w:t>
      </w:r>
    </w:p>
    <w:p w14:paraId="001C75E4" w14:textId="77777777" w:rsidR="005358A5" w:rsidRDefault="006F06D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Modelagem do Sistema.</w:t>
      </w:r>
    </w:p>
    <w:p w14:paraId="5EE36166" w14:textId="77777777" w:rsidR="005358A5" w:rsidRDefault="006F06D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5.1 Fluxo do Sistema.</w:t>
      </w:r>
    </w:p>
    <w:p w14:paraId="541C8163" w14:textId="77777777" w:rsidR="005358A5" w:rsidRDefault="006F06D2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Disposições Gerais.</w:t>
      </w:r>
    </w:p>
    <w:p w14:paraId="649C9A70" w14:textId="77777777" w:rsidR="005358A5" w:rsidRDefault="005358A5">
      <w:pPr>
        <w:spacing w:after="120" w:line="360" w:lineRule="auto"/>
        <w:jc w:val="center"/>
        <w:rPr>
          <w:rFonts w:ascii="Avenir" w:eastAsia="Avenir" w:hAnsi="Avenir" w:cs="Avenir"/>
          <w:b/>
          <w:color w:val="404040"/>
          <w:sz w:val="32"/>
          <w:szCs w:val="32"/>
        </w:rPr>
      </w:pPr>
    </w:p>
    <w:p w14:paraId="66DDB4F8" w14:textId="77777777" w:rsidR="005358A5" w:rsidRDefault="005358A5">
      <w:pPr>
        <w:spacing w:after="120" w:line="360" w:lineRule="auto"/>
        <w:jc w:val="right"/>
        <w:rPr>
          <w:rFonts w:ascii="Avenir" w:eastAsia="Avenir" w:hAnsi="Avenir" w:cs="Avenir"/>
          <w:b/>
          <w:color w:val="999999"/>
          <w:sz w:val="24"/>
          <w:szCs w:val="24"/>
        </w:rPr>
      </w:pPr>
    </w:p>
    <w:p w14:paraId="627478B7" w14:textId="77777777" w:rsidR="005358A5" w:rsidRDefault="005358A5">
      <w:pPr>
        <w:spacing w:after="120" w:line="360" w:lineRule="auto"/>
        <w:jc w:val="right"/>
        <w:rPr>
          <w:rFonts w:ascii="Avenir" w:eastAsia="Avenir" w:hAnsi="Avenir" w:cs="Avenir"/>
          <w:b/>
          <w:color w:val="999999"/>
          <w:sz w:val="24"/>
          <w:szCs w:val="24"/>
        </w:rPr>
      </w:pPr>
    </w:p>
    <w:p w14:paraId="2947F087" w14:textId="77777777" w:rsidR="005358A5" w:rsidRDefault="005358A5">
      <w:pPr>
        <w:spacing w:after="120" w:line="360" w:lineRule="auto"/>
        <w:jc w:val="right"/>
        <w:rPr>
          <w:rFonts w:ascii="Avenir" w:eastAsia="Avenir" w:hAnsi="Avenir" w:cs="Avenir"/>
          <w:b/>
          <w:color w:val="999999"/>
          <w:sz w:val="24"/>
          <w:szCs w:val="24"/>
        </w:rPr>
      </w:pPr>
    </w:p>
    <w:p w14:paraId="47E34209" w14:textId="77777777" w:rsidR="005358A5" w:rsidRDefault="006F06D2">
      <w:pPr>
        <w:spacing w:after="120" w:line="360" w:lineRule="auto"/>
        <w:jc w:val="right"/>
        <w:rPr>
          <w:rFonts w:ascii="Avenir" w:eastAsia="Avenir" w:hAnsi="Avenir" w:cs="Avenir"/>
          <w:b/>
          <w:color w:val="999999"/>
          <w:sz w:val="24"/>
          <w:szCs w:val="24"/>
        </w:rPr>
      </w:pP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</w:p>
    <w:p w14:paraId="746928AF" w14:textId="77777777" w:rsidR="005358A5" w:rsidRDefault="005358A5">
      <w:pPr>
        <w:spacing w:after="120" w:line="360" w:lineRule="auto"/>
        <w:jc w:val="right"/>
        <w:rPr>
          <w:rFonts w:ascii="Avenir" w:eastAsia="Avenir" w:hAnsi="Avenir" w:cs="Avenir"/>
          <w:b/>
          <w:color w:val="999999"/>
          <w:sz w:val="24"/>
          <w:szCs w:val="24"/>
        </w:rPr>
      </w:pPr>
    </w:p>
    <w:p w14:paraId="014AC47A" w14:textId="77777777" w:rsidR="005358A5" w:rsidRDefault="006F06D2">
      <w:pPr>
        <w:numPr>
          <w:ilvl w:val="0"/>
          <w:numId w:val="1"/>
        </w:numPr>
        <w:spacing w:line="480" w:lineRule="auto"/>
        <w:ind w:left="0" w:firstLine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Introdução.</w:t>
      </w:r>
    </w:p>
    <w:p w14:paraId="2C603C63" w14:textId="77777777" w:rsidR="005358A5" w:rsidRDefault="006F06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especifica os requisitos incorporados para o projeto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Condominio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Solidar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fornecendo aos projetistas e desenvolvedores as informações necessárias para o projeto e sua implementação.</w:t>
      </w:r>
    </w:p>
    <w:p w14:paraId="02F9610F" w14:textId="77777777" w:rsidR="005358A5" w:rsidRDefault="006F06D2">
      <w:pPr>
        <w:spacing w:after="120" w:line="360" w:lineRule="auto"/>
        <w:jc w:val="both"/>
        <w:rPr>
          <w:rFonts w:ascii="Avenir" w:eastAsia="Avenir" w:hAnsi="Avenir" w:cs="Avenir"/>
          <w:b/>
          <w:color w:val="999999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Também, serão realizados testes para confirmar a real homologação do sistema, seus requisitos, bem como a real necessidade dos atributos solici</w:t>
      </w:r>
      <w:r>
        <w:rPr>
          <w:rFonts w:ascii="Times New Roman" w:eastAsia="Times New Roman" w:hAnsi="Times New Roman" w:cs="Times New Roman"/>
          <w:sz w:val="24"/>
          <w:szCs w:val="24"/>
        </w:rPr>
        <w:t>tados pelos hipotéticos clientes em questão.</w:t>
      </w:r>
      <w:r>
        <w:rPr>
          <w:rFonts w:ascii="Avenir" w:eastAsia="Avenir" w:hAnsi="Avenir" w:cs="Avenir"/>
          <w:b/>
          <w:color w:val="999999"/>
          <w:sz w:val="24"/>
          <w:szCs w:val="24"/>
        </w:rPr>
        <w:br/>
      </w:r>
    </w:p>
    <w:p w14:paraId="340D392E" w14:textId="77777777" w:rsidR="005358A5" w:rsidRDefault="006F06D2">
      <w:pPr>
        <w:pStyle w:val="Heading1"/>
        <w:spacing w:before="480" w:after="240" w:line="360" w:lineRule="auto"/>
        <w:ind w:left="360"/>
        <w:jc w:val="both"/>
        <w:rPr>
          <w:rFonts w:ascii="Avenir" w:eastAsia="Avenir" w:hAnsi="Avenir" w:cs="Avenir"/>
          <w:sz w:val="24"/>
          <w:szCs w:val="24"/>
        </w:rPr>
      </w:pPr>
      <w:bookmarkStart w:id="0" w:name="_svpfj2md15i2" w:colFirst="0" w:colLast="0"/>
      <w:bookmarkEnd w:id="0"/>
      <w:r>
        <w:rPr>
          <w:rFonts w:ascii="Avenir" w:eastAsia="Avenir" w:hAnsi="Avenir" w:cs="Avenir"/>
          <w:b/>
          <w:sz w:val="32"/>
          <w:szCs w:val="32"/>
        </w:rPr>
        <w:t>1.1</w:t>
      </w:r>
      <w:r>
        <w:rPr>
          <w:rFonts w:ascii="Avenir" w:eastAsia="Avenir" w:hAnsi="Avenir" w:cs="Avenir"/>
          <w:sz w:val="24"/>
          <w:szCs w:val="24"/>
        </w:rPr>
        <w:t xml:space="preserve"> - </w:t>
      </w:r>
      <w:r>
        <w:rPr>
          <w:rFonts w:ascii="Avenir" w:eastAsia="Avenir" w:hAnsi="Avenir" w:cs="Avenir"/>
          <w:b/>
          <w:sz w:val="32"/>
          <w:szCs w:val="32"/>
        </w:rPr>
        <w:t>Controle</w:t>
      </w:r>
      <w:r>
        <w:rPr>
          <w:rFonts w:ascii="Avenir" w:eastAsia="Avenir" w:hAnsi="Avenir" w:cs="Avenir"/>
          <w:sz w:val="24"/>
          <w:szCs w:val="24"/>
        </w:rPr>
        <w:t xml:space="preserve"> </w:t>
      </w:r>
      <w:r>
        <w:rPr>
          <w:rFonts w:ascii="Avenir" w:eastAsia="Avenir" w:hAnsi="Avenir" w:cs="Avenir"/>
          <w:b/>
          <w:sz w:val="32"/>
          <w:szCs w:val="32"/>
        </w:rPr>
        <w:t>de Revisões do Documento.</w:t>
      </w:r>
    </w:p>
    <w:tbl>
      <w:tblPr>
        <w:tblStyle w:val="a"/>
        <w:tblW w:w="9086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600"/>
        <w:gridCol w:w="2100"/>
        <w:gridCol w:w="2551"/>
        <w:gridCol w:w="2835"/>
      </w:tblGrid>
      <w:tr w:rsidR="005358A5" w14:paraId="15D6098F" w14:textId="77777777">
        <w:trPr>
          <w:trHeight w:val="390"/>
          <w:jc w:val="center"/>
        </w:trPr>
        <w:tc>
          <w:tcPr>
            <w:tcW w:w="1600" w:type="dxa"/>
            <w:shd w:val="clear" w:color="auto" w:fill="7F7F7F"/>
            <w:vAlign w:val="center"/>
          </w:tcPr>
          <w:p w14:paraId="7A5768CC" w14:textId="77777777" w:rsidR="005358A5" w:rsidRDefault="006F06D2">
            <w:pPr>
              <w:spacing w:line="240" w:lineRule="auto"/>
              <w:jc w:val="center"/>
              <w:rPr>
                <w:rFonts w:ascii="Avenir" w:eastAsia="Avenir" w:hAnsi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2100" w:type="dxa"/>
            <w:shd w:val="clear" w:color="auto" w:fill="7F7F7F"/>
            <w:vAlign w:val="center"/>
          </w:tcPr>
          <w:p w14:paraId="065C5376" w14:textId="77777777" w:rsidR="005358A5" w:rsidRDefault="006F06D2">
            <w:pPr>
              <w:spacing w:line="240" w:lineRule="auto"/>
              <w:jc w:val="center"/>
              <w:rPr>
                <w:rFonts w:ascii="Avenir" w:eastAsia="Avenir" w:hAnsi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7F7F7F"/>
            <w:vAlign w:val="center"/>
          </w:tcPr>
          <w:p w14:paraId="1EFA7C9C" w14:textId="77777777" w:rsidR="005358A5" w:rsidRDefault="006F06D2">
            <w:pPr>
              <w:spacing w:line="240" w:lineRule="auto"/>
              <w:jc w:val="center"/>
              <w:rPr>
                <w:rFonts w:ascii="Avenir" w:eastAsia="Avenir" w:hAnsi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FFFFFF"/>
                <w:sz w:val="24"/>
                <w:szCs w:val="24"/>
              </w:rPr>
              <w:t>Histórico</w:t>
            </w:r>
          </w:p>
        </w:tc>
        <w:tc>
          <w:tcPr>
            <w:tcW w:w="2835" w:type="dxa"/>
            <w:shd w:val="clear" w:color="auto" w:fill="7F7F7F"/>
            <w:vAlign w:val="center"/>
          </w:tcPr>
          <w:p w14:paraId="0A8B1CA1" w14:textId="77777777" w:rsidR="005358A5" w:rsidRDefault="006F06D2">
            <w:pPr>
              <w:spacing w:line="240" w:lineRule="auto"/>
              <w:jc w:val="center"/>
              <w:rPr>
                <w:rFonts w:ascii="Avenir" w:eastAsia="Avenir" w:hAnsi="Avenir" w:cs="Avenir"/>
                <w:b/>
                <w:color w:val="FFFFFF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FFFFFF"/>
                <w:sz w:val="24"/>
                <w:szCs w:val="24"/>
              </w:rPr>
              <w:t>Autores</w:t>
            </w:r>
          </w:p>
        </w:tc>
      </w:tr>
      <w:tr w:rsidR="005358A5" w14:paraId="2076C4B3" w14:textId="77777777">
        <w:trPr>
          <w:trHeight w:val="300"/>
          <w:jc w:val="center"/>
        </w:trPr>
        <w:tc>
          <w:tcPr>
            <w:tcW w:w="1600" w:type="dxa"/>
            <w:vAlign w:val="center"/>
          </w:tcPr>
          <w:p w14:paraId="4F3967D9" w14:textId="77777777" w:rsidR="005358A5" w:rsidRDefault="006F06D2">
            <w:pPr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08/04/202</w:t>
            </w:r>
          </w:p>
        </w:tc>
        <w:tc>
          <w:tcPr>
            <w:tcW w:w="2100" w:type="dxa"/>
            <w:vAlign w:val="center"/>
          </w:tcPr>
          <w:p w14:paraId="6851D2CF" w14:textId="77777777" w:rsidR="005358A5" w:rsidRDefault="006F06D2">
            <w:pPr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V0</w:t>
            </w:r>
          </w:p>
        </w:tc>
        <w:tc>
          <w:tcPr>
            <w:tcW w:w="2551" w:type="dxa"/>
            <w:vAlign w:val="center"/>
          </w:tcPr>
          <w:p w14:paraId="26114D61" w14:textId="77777777" w:rsidR="005358A5" w:rsidRDefault="006F06D2">
            <w:pPr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Elaboração do documento</w:t>
            </w:r>
          </w:p>
        </w:tc>
        <w:tc>
          <w:tcPr>
            <w:tcW w:w="2835" w:type="dxa"/>
            <w:vAlign w:val="center"/>
          </w:tcPr>
          <w:p w14:paraId="00D25796" w14:textId="77777777" w:rsidR="005358A5" w:rsidRDefault="006F06D2">
            <w:pPr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Equipe</w:t>
            </w:r>
          </w:p>
        </w:tc>
      </w:tr>
    </w:tbl>
    <w:p w14:paraId="0764CB24" w14:textId="77777777" w:rsidR="005358A5" w:rsidRDefault="005358A5">
      <w:pPr>
        <w:spacing w:line="240" w:lineRule="auto"/>
        <w:jc w:val="both"/>
        <w:rPr>
          <w:rFonts w:ascii="Avenir" w:eastAsia="Avenir" w:hAnsi="Avenir" w:cs="Avenir"/>
          <w:b/>
          <w:color w:val="999999"/>
          <w:sz w:val="24"/>
          <w:szCs w:val="24"/>
        </w:rPr>
      </w:pPr>
    </w:p>
    <w:p w14:paraId="40D1E754" w14:textId="77777777" w:rsidR="005358A5" w:rsidRDefault="005358A5">
      <w:pPr>
        <w:spacing w:after="120" w:line="360" w:lineRule="auto"/>
        <w:jc w:val="right"/>
        <w:rPr>
          <w:rFonts w:ascii="Avenir" w:eastAsia="Avenir" w:hAnsi="Avenir" w:cs="Avenir"/>
          <w:b/>
          <w:color w:val="999999"/>
          <w:sz w:val="24"/>
          <w:szCs w:val="24"/>
        </w:rPr>
      </w:pPr>
    </w:p>
    <w:p w14:paraId="4FA44909" w14:textId="77777777" w:rsidR="005358A5" w:rsidRDefault="005358A5">
      <w:pPr>
        <w:spacing w:after="120" w:line="360" w:lineRule="auto"/>
        <w:jc w:val="right"/>
        <w:rPr>
          <w:rFonts w:ascii="Avenir" w:eastAsia="Avenir" w:hAnsi="Avenir" w:cs="Avenir"/>
          <w:b/>
          <w:color w:val="999999"/>
          <w:sz w:val="24"/>
          <w:szCs w:val="24"/>
        </w:rPr>
      </w:pPr>
    </w:p>
    <w:p w14:paraId="6C92B363" w14:textId="77777777" w:rsidR="005358A5" w:rsidRDefault="005358A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8C3FE" w14:textId="77777777" w:rsidR="005358A5" w:rsidRDefault="005358A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83B7D3" w14:textId="77777777" w:rsidR="005358A5" w:rsidRDefault="006F06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Visão geral do documento.</w:t>
      </w:r>
    </w:p>
    <w:p w14:paraId="542FD73E" w14:textId="77777777" w:rsidR="005358A5" w:rsidRDefault="006F06D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Além da seção introdutória, as seções seguintes estão organizadas na seguinte ordem:</w:t>
      </w:r>
    </w:p>
    <w:p w14:paraId="4A614B33" w14:textId="77777777" w:rsidR="005358A5" w:rsidRDefault="006F06D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2 -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apresenta uma visão geral do sistema, caracterizando qual é o seu escopo e descrevendo seus usuários. </w:t>
      </w:r>
    </w:p>
    <w:p w14:paraId="118ED007" w14:textId="77777777" w:rsidR="005358A5" w:rsidRDefault="006F06D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­- Requisitos funciona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especifica brevemente os casos de uso do sistema. </w:t>
      </w:r>
    </w:p>
    <w:p w14:paraId="2ECF509F" w14:textId="77777777" w:rsidR="005358A5" w:rsidRDefault="006F06D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4 - Requisitos não funcionais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cita e explica os requisitos não funcionais do sistema. </w:t>
      </w:r>
    </w:p>
    <w:p w14:paraId="6254A074" w14:textId="77777777" w:rsidR="005358A5" w:rsidRDefault="006F06D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5 ­- Arquitetura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de alto nível da arquitetura 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evista no sistema, mostrando a distribuição das funções nos módulos do sistema. </w:t>
      </w:r>
    </w:p>
    <w:p w14:paraId="639C60EC" w14:textId="77777777" w:rsidR="005358A5" w:rsidRDefault="006F06D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Seção 6 ­- Especificação de requisitos do sistema</w:t>
      </w:r>
      <w:r>
        <w:rPr>
          <w:rFonts w:ascii="Times New Roman" w:eastAsia="Times New Roman" w:hAnsi="Times New Roman" w:cs="Times New Roman"/>
          <w:sz w:val="24"/>
          <w:szCs w:val="24"/>
        </w:rPr>
        <w:t>: descreve requisitos funcionais e não funcionais mais detalhadamente. No caso de requisitos funcionais, descreve os fluxos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eventos, prioridades, atores, entradas e saídas de cada caso de uso a ser implementado. </w:t>
      </w:r>
    </w:p>
    <w:p w14:paraId="013F3553" w14:textId="77777777" w:rsidR="005358A5" w:rsidRDefault="006F06D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7 ­- Modelos do 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estabelece modelos, mostrando os relacionamentos entre os componentes e o sistema e seu ambiente. </w:t>
      </w:r>
    </w:p>
    <w:p w14:paraId="70ED60BB" w14:textId="77777777" w:rsidR="005358A5" w:rsidRDefault="006F06D2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8 ­-  Glossário</w:t>
      </w:r>
      <w:r>
        <w:rPr>
          <w:rFonts w:ascii="Times New Roman" w:eastAsia="Times New Roman" w:hAnsi="Times New Roman" w:cs="Times New Roman"/>
          <w:sz w:val="24"/>
          <w:szCs w:val="24"/>
        </w:rPr>
        <w:t>: Apresenta definições de termos técnicos e relevantes.</w:t>
      </w:r>
    </w:p>
    <w:p w14:paraId="5DA4CCE2" w14:textId="77777777" w:rsidR="005358A5" w:rsidRDefault="006F06D2">
      <w:pPr>
        <w:spacing w:after="120" w:line="360" w:lineRule="auto"/>
        <w:ind w:left="426" w:firstLine="708"/>
        <w:jc w:val="both"/>
        <w:rPr>
          <w:rFonts w:ascii="Avenir" w:eastAsia="Avenir" w:hAnsi="Avenir" w:cs="Avenir"/>
          <w:b/>
          <w:color w:val="999999"/>
          <w:sz w:val="24"/>
          <w:szCs w:val="24"/>
        </w:rPr>
      </w:pPr>
      <w:bookmarkStart w:id="1" w:name="_2bn6wsx" w:colFirst="0" w:colLast="0"/>
      <w:bookmarkEnd w:id="1"/>
      <w:r>
        <w:rPr>
          <w:rFonts w:ascii="Avenir" w:eastAsia="Avenir" w:hAnsi="Avenir" w:cs="Avenir"/>
          <w:sz w:val="24"/>
          <w:szCs w:val="24"/>
        </w:rPr>
        <w:br/>
      </w:r>
      <w:r>
        <w:rPr>
          <w:rFonts w:ascii="Avenir" w:eastAsia="Avenir" w:hAnsi="Avenir" w:cs="Avenir"/>
          <w:sz w:val="24"/>
          <w:szCs w:val="24"/>
        </w:rPr>
        <w:br/>
      </w:r>
      <w:r>
        <w:rPr>
          <w:rFonts w:ascii="Avenir" w:eastAsia="Avenir" w:hAnsi="Avenir" w:cs="Avenir"/>
          <w:sz w:val="24"/>
          <w:szCs w:val="24"/>
        </w:rPr>
        <w:br/>
      </w:r>
    </w:p>
    <w:p w14:paraId="1654F583" w14:textId="77777777" w:rsidR="005358A5" w:rsidRDefault="006F0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2.0 Descrição Geral do Sistema.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sistema a ser feito para o projeto de c</w:t>
      </w:r>
      <w:r>
        <w:rPr>
          <w:rFonts w:ascii="Times New Roman" w:eastAsia="Times New Roman" w:hAnsi="Times New Roman" w:cs="Times New Roman"/>
          <w:sz w:val="24"/>
          <w:szCs w:val="24"/>
        </w:rPr>
        <w:t>onclusão parcial das Unidades Curriculares do segundo semestre do curso de graduação tecnológica em “Análise e Desenvolvimento de Sistemas”, é um site de ajuda entre os moradores dos próprios condomínios 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site deverá conter, a primeiro momento, uma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erface inicial de navegação, um perfil onde os moradores irão se cadastrar, bem como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aba para ele solicitar ou aceitar chamados de ajuda de outros moradores de seu condomínio.</w:t>
      </w:r>
    </w:p>
    <w:p w14:paraId="545B5C49" w14:textId="388A23CF" w:rsidR="005358A5" w:rsidRDefault="006F0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Uma base simples para saber informações dos moradores e solicitações, alé</w:t>
      </w:r>
      <w:r>
        <w:rPr>
          <w:rFonts w:ascii="Times New Roman" w:eastAsia="Times New Roman" w:hAnsi="Times New Roman" w:cs="Times New Roman"/>
          <w:sz w:val="24"/>
          <w:szCs w:val="24"/>
        </w:rPr>
        <w:t>m de um perfil exclusivo de administração para o síndico do condomínio onde o aplicativo irá estar sendo usado.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Wireframe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Simples do Sistema.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Wireframe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 telas principais do sistema. Sendo elas servidas como um molde sem identificação vi</w:t>
      </w:r>
      <w:r>
        <w:rPr>
          <w:rFonts w:ascii="Times New Roman" w:eastAsia="Times New Roman" w:hAnsi="Times New Roman" w:cs="Times New Roman"/>
          <w:sz w:val="24"/>
          <w:szCs w:val="24"/>
        </w:rPr>
        <w:t>sual ou personalização.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Página Inicial do site Condomínio Solidário.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4FF0311D" w14:textId="268C9BF6" w:rsidR="005358A5" w:rsidRDefault="006F0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Página de login/cadastro.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4C990225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432C4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4C3D34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4CFFA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B8CBA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928C6C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1BE55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8FBE70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899665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B7402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7E7054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82D3F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C7E7C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ED4884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3D854" w14:textId="77777777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EE967" w14:textId="77777777" w:rsidR="005358A5" w:rsidRDefault="006F0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Tela de perfil do apartamento.</w:t>
      </w:r>
    </w:p>
    <w:p w14:paraId="089CFAEC" w14:textId="7B47E516" w:rsidR="005358A5" w:rsidRDefault="00535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2F5CC" w14:textId="77777777" w:rsidR="005358A5" w:rsidRDefault="006F06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2.2 Fluxo do Sistema.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13F6BF1" wp14:editId="591CF782">
            <wp:extent cx="5731200" cy="4483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58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572"/>
    <w:multiLevelType w:val="multilevel"/>
    <w:tmpl w:val="57DAA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8C02D2"/>
    <w:multiLevelType w:val="multilevel"/>
    <w:tmpl w:val="D9BC7B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E7C34D4"/>
    <w:multiLevelType w:val="multilevel"/>
    <w:tmpl w:val="DD18774C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  <w:b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8A5"/>
    <w:rsid w:val="005358A5"/>
    <w:rsid w:val="006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8910"/>
  <w15:docId w15:val="{D6E38891-C83C-48B2-BA91-08AB2FD2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602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2</cp:revision>
  <dcterms:created xsi:type="dcterms:W3CDTF">2021-04-10T19:00:00Z</dcterms:created>
  <dcterms:modified xsi:type="dcterms:W3CDTF">2021-04-10T19:00:00Z</dcterms:modified>
</cp:coreProperties>
</file>