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FC66" w14:textId="447683A5" w:rsidR="006F11DF" w:rsidRPr="00313874" w:rsidRDefault="000821F1" w:rsidP="000821F1">
      <w:pPr>
        <w:pStyle w:val="a5"/>
        <w:rPr>
          <w:rFonts w:ascii="Times New Roman" w:hAnsi="Times New Roman" w:cs="Times New Roman"/>
          <w:sz w:val="22"/>
          <w:szCs w:val="22"/>
        </w:rPr>
      </w:pPr>
      <w:r w:rsidRPr="00313874">
        <w:rPr>
          <w:rFonts w:ascii="Times New Roman" w:hAnsi="Times New Roman" w:cs="Times New Roman"/>
          <w:sz w:val="22"/>
          <w:szCs w:val="22"/>
        </w:rPr>
        <w:t>FTEC 2101 Report</w:t>
      </w:r>
    </w:p>
    <w:p w14:paraId="6F97F6FD" w14:textId="6893614E" w:rsidR="000821F1" w:rsidRPr="00313874" w:rsidRDefault="000821F1" w:rsidP="000821F1">
      <w:pPr>
        <w:pStyle w:val="a3"/>
        <w:rPr>
          <w:rFonts w:ascii="Times New Roman" w:hAnsi="Times New Roman" w:cs="Times New Roman"/>
          <w:sz w:val="22"/>
          <w:szCs w:val="22"/>
        </w:rPr>
      </w:pPr>
      <w:bookmarkStart w:id="0" w:name="OLE_LINK3"/>
      <w:r w:rsidRPr="00313874">
        <w:rPr>
          <w:rFonts w:ascii="Times New Roman" w:hAnsi="Times New Roman" w:cs="Times New Roman"/>
          <w:sz w:val="22"/>
          <w:szCs w:val="22"/>
        </w:rPr>
        <w:t>Background and Introduction:</w:t>
      </w:r>
    </w:p>
    <w:bookmarkEnd w:id="0"/>
    <w:p w14:paraId="4EA9F070" w14:textId="57C3161A" w:rsidR="000821F1" w:rsidRPr="00313874" w:rsidRDefault="003569C9" w:rsidP="003569C9">
      <w:pPr>
        <w:rPr>
          <w:rFonts w:ascii="Times New Roman" w:hAnsi="Times New Roman" w:cs="Times New Roman"/>
          <w:sz w:val="22"/>
          <w:szCs w:val="22"/>
        </w:rPr>
      </w:pPr>
      <w:r w:rsidRPr="00313874">
        <w:rPr>
          <w:rFonts w:ascii="Times New Roman" w:hAnsi="Times New Roman" w:cs="Times New Roman"/>
          <w:sz w:val="22"/>
          <w:szCs w:val="22"/>
        </w:rPr>
        <w:t>This study centers on the application of diverse optimization techniques in addressing the Mean-Variance Portfolio Optimization problem. The array of methods examined include Unconstrained Optimization with Gradient Descent methods, Second-Order Cone Programming, Linear Programming, and Mixed Integer Programming. These techniques are instrumental in identifying the optimal asset allocation within a portfolio, subject to an array of constraints encompassing budgetary limitations, risk tolerance levels, and diversification mandates. By facilitating a systematic exploration of the risk-return trade-off, these optimization methodologies empower investors to delineate efficient portfolios, which align most effectively with their investment predilections and strategic objectives.</w:t>
      </w:r>
    </w:p>
    <w:p w14:paraId="28068EC1" w14:textId="7A5C4E9C" w:rsidR="000821F1" w:rsidRPr="00313874" w:rsidRDefault="000821F1" w:rsidP="000821F1">
      <w:pPr>
        <w:pStyle w:val="a3"/>
        <w:rPr>
          <w:rFonts w:ascii="Times New Roman" w:hAnsi="Times New Roman" w:cs="Times New Roman"/>
          <w:sz w:val="22"/>
          <w:szCs w:val="22"/>
        </w:rPr>
      </w:pPr>
      <w:r w:rsidRPr="00313874">
        <w:rPr>
          <w:rFonts w:ascii="Times New Roman" w:hAnsi="Times New Roman" w:cs="Times New Roman"/>
          <w:sz w:val="22"/>
          <w:szCs w:val="22"/>
        </w:rPr>
        <w:t>Model and Theory:</w:t>
      </w:r>
    </w:p>
    <w:p w14:paraId="276F52F1" w14:textId="77777777" w:rsidR="0097717B" w:rsidRPr="00313874" w:rsidRDefault="00CA51F3" w:rsidP="000821F1">
      <w:pPr>
        <w:rPr>
          <w:rFonts w:ascii="Times New Roman" w:hAnsi="Times New Roman" w:cs="Times New Roman"/>
          <w:sz w:val="22"/>
          <w:szCs w:val="22"/>
        </w:rPr>
      </w:pPr>
      <w:r w:rsidRPr="00313874">
        <w:rPr>
          <w:rFonts w:ascii="Times New Roman" w:hAnsi="Times New Roman" w:cs="Times New Roman"/>
          <w:sz w:val="22"/>
          <w:szCs w:val="22"/>
        </w:rPr>
        <w:t xml:space="preserve">Task 1: </w:t>
      </w:r>
    </w:p>
    <w:p w14:paraId="460B1443" w14:textId="367AFE02" w:rsidR="000821F1" w:rsidRPr="00313874" w:rsidRDefault="000821F1" w:rsidP="000821F1">
      <w:pPr>
        <w:rPr>
          <w:rFonts w:ascii="Times New Roman" w:hAnsi="Times New Roman" w:cs="Times New Roman"/>
          <w:sz w:val="22"/>
          <w:szCs w:val="22"/>
        </w:rPr>
      </w:pPr>
      <w:r w:rsidRPr="00313874">
        <w:rPr>
          <w:rFonts w:ascii="Times New Roman" w:hAnsi="Times New Roman" w:cs="Times New Roman"/>
          <w:sz w:val="22"/>
          <w:szCs w:val="22"/>
        </w:rPr>
        <w:t>The problem we handled is a simplified mean-variance Portfolio Optimization problem:</w:t>
      </w:r>
    </w:p>
    <w:p w14:paraId="1DC2025E" w14:textId="77777777" w:rsidR="00752B2C" w:rsidRPr="00313874" w:rsidRDefault="00752B2C" w:rsidP="000821F1">
      <w:pPr>
        <w:rPr>
          <w:rFonts w:ascii="Times New Roman" w:hAnsi="Times New Roman" w:cs="Times New Roman"/>
          <w:sz w:val="22"/>
          <w:szCs w:val="22"/>
        </w:rPr>
      </w:pPr>
    </w:p>
    <w:p w14:paraId="332C07B2" w14:textId="5D19CBCA" w:rsidR="00E14731" w:rsidRPr="00313874" w:rsidRDefault="00E14731">
      <w:pPr>
        <w:rPr>
          <w:rFonts w:ascii="Times New Roman" w:eastAsiaTheme="minorEastAsia" w:hAnsi="Times New Roman" w:cs="Times New Roman"/>
          <w:iCs/>
          <w:sz w:val="22"/>
          <w:szCs w:val="22"/>
        </w:rPr>
      </w:pPr>
      <m:oMathPara>
        <m:oMath>
          <m:r>
            <w:rPr>
              <w:rFonts w:ascii="Cambria Math" w:hAnsi="Cambria Math" w:cs="Times New Roman"/>
              <w:sz w:val="22"/>
              <w:szCs w:val="22"/>
            </w:rPr>
            <m:t>minimize     λ</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r>
            <m:rPr>
              <m:sty m:val="p"/>
            </m:rPr>
            <w:rPr>
              <w:rFonts w:ascii="Cambria Math" w:hAnsi="Cambria Math" w:cs="Times New Roman"/>
              <w:sz w:val="22"/>
              <w:szCs w:val="22"/>
            </w:rPr>
            <m:t>Σ</m:t>
          </m:r>
          <m:r>
            <w:rPr>
              <w:rFonts w:ascii="Cambria Math" w:hAnsi="Cambria Math" w:cs="Times New Roman"/>
              <w:sz w:val="22"/>
              <w:szCs w:val="22"/>
            </w:rPr>
            <m:t>p-</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oMath>
      </m:oMathPara>
    </w:p>
    <w:p w14:paraId="55D172C3" w14:textId="0413E4B7" w:rsidR="00E14731" w:rsidRPr="00313874" w:rsidRDefault="00E14731">
      <w:pPr>
        <w:rPr>
          <w:rFonts w:ascii="Times New Roman" w:hAnsi="Times New Roman" w:cs="Times New Roman"/>
          <w:iCs/>
          <w:sz w:val="22"/>
          <w:szCs w:val="22"/>
        </w:rPr>
      </w:pPr>
      <m:oMathPara>
        <m:oMath>
          <m:r>
            <w:rPr>
              <w:rFonts w:ascii="Cambria Math" w:hAnsi="Cambria Math" w:cs="Times New Roman"/>
              <w:sz w:val="22"/>
              <w:szCs w:val="22"/>
            </w:rPr>
            <m:t xml:space="preserve">s.t.  </m:t>
          </m:r>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r>
            <w:rPr>
              <w:rFonts w:ascii="Cambria Math" w:hAnsi="Cambria Math" w:cs="Times New Roman"/>
              <w:sz w:val="22"/>
              <w:szCs w:val="22"/>
            </w:rPr>
            <m:t>p=B</m:t>
          </m:r>
        </m:oMath>
      </m:oMathPara>
    </w:p>
    <w:p w14:paraId="074C42BA" w14:textId="77777777" w:rsidR="00752B2C" w:rsidRPr="00313874" w:rsidRDefault="00752B2C">
      <w:pPr>
        <w:rPr>
          <w:rFonts w:ascii="Times New Roman" w:hAnsi="Times New Roman" w:cs="Times New Roman"/>
          <w:iCs/>
          <w:sz w:val="22"/>
          <w:szCs w:val="22"/>
        </w:rPr>
      </w:pPr>
    </w:p>
    <w:p w14:paraId="71020BDB" w14:textId="77777777" w:rsidR="00F75BFD" w:rsidRPr="00313874" w:rsidRDefault="00E14731">
      <w:pPr>
        <w:rPr>
          <w:rFonts w:ascii="Times New Roman" w:hAnsi="Times New Roman" w:cs="Times New Roman"/>
          <w:iCs/>
          <w:sz w:val="22"/>
          <w:szCs w:val="22"/>
        </w:rPr>
      </w:pPr>
      <w:r w:rsidRPr="00313874">
        <w:rPr>
          <w:rFonts w:ascii="Times New Roman" w:hAnsi="Times New Roman" w:cs="Times New Roman"/>
          <w:iCs/>
          <w:sz w:val="22"/>
          <w:szCs w:val="22"/>
        </w:rPr>
        <w:t xml:space="preserve">where </w:t>
      </w:r>
      <m:oMath>
        <m:r>
          <m:rPr>
            <m:sty m:val="p"/>
          </m:rPr>
          <w:rPr>
            <w:rFonts w:ascii="Cambria Math" w:hAnsi="Cambria Math" w:cs="Times New Roman"/>
            <w:sz w:val="22"/>
            <w:szCs w:val="22"/>
          </w:rPr>
          <m:t>Σ</m:t>
        </m:r>
      </m:oMath>
      <w:r w:rsidRPr="00313874">
        <w:rPr>
          <w:rFonts w:ascii="Times New Roman" w:hAnsi="Times New Roman" w:cs="Times New Roman"/>
          <w:iCs/>
          <w:sz w:val="22"/>
          <w:szCs w:val="22"/>
        </w:rPr>
        <w:t xml:space="preserve"> is the covariance matrix with dimension n*n, </w:t>
      </w:r>
      <m:oMath>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oMath>
      <w:r w:rsidRPr="00313874">
        <w:rPr>
          <w:rFonts w:ascii="Times New Roman" w:hAnsi="Times New Roman" w:cs="Times New Roman"/>
          <w:iCs/>
          <w:sz w:val="22"/>
          <w:szCs w:val="22"/>
        </w:rPr>
        <w:t xml:space="preserve"> is the expected return vector with dimension n*1.</w:t>
      </w:r>
      <w:r w:rsidR="00752B2C" w:rsidRPr="00313874">
        <w:rPr>
          <w:rFonts w:ascii="Times New Roman" w:hAnsi="Times New Roman" w:cs="Times New Roman"/>
          <w:iCs/>
          <w:sz w:val="22"/>
          <w:szCs w:val="22"/>
        </w:rPr>
        <w:t xml:space="preserve"> </w:t>
      </w:r>
      <w:r w:rsidRPr="00313874">
        <w:rPr>
          <w:rFonts w:ascii="Times New Roman" w:hAnsi="Times New Roman" w:cs="Times New Roman"/>
          <w:iCs/>
          <w:sz w:val="22"/>
          <w:szCs w:val="22"/>
        </w:rPr>
        <w:t xml:space="preserve">We can derivate the KKT conditions for this </w:t>
      </w:r>
      <w:r w:rsidR="00752B2C" w:rsidRPr="00313874">
        <w:rPr>
          <w:rFonts w:ascii="Times New Roman" w:hAnsi="Times New Roman" w:cs="Times New Roman"/>
          <w:iCs/>
          <w:sz w:val="22"/>
          <w:szCs w:val="22"/>
        </w:rPr>
        <w:t>problem</w:t>
      </w:r>
      <w:r w:rsidRPr="00313874">
        <w:rPr>
          <w:rFonts w:ascii="Times New Roman" w:hAnsi="Times New Roman" w:cs="Times New Roman"/>
          <w:iCs/>
          <w:sz w:val="22"/>
          <w:szCs w:val="22"/>
        </w:rPr>
        <w:t xml:space="preserve"> as </w:t>
      </w:r>
    </w:p>
    <w:p w14:paraId="10BFDF7C" w14:textId="473901AC" w:rsidR="00F75BFD" w:rsidRPr="00313874" w:rsidRDefault="00F75BFD" w:rsidP="00F75BFD">
      <w:pPr>
        <w:ind w:left="840" w:firstLine="420"/>
        <w:rPr>
          <w:rFonts w:ascii="Times New Roman" w:hAnsi="Times New Roman" w:cs="Times New Roman"/>
          <w:iCs/>
          <w:sz w:val="22"/>
          <w:szCs w:val="22"/>
        </w:rPr>
      </w:pPr>
      <m:oMath>
        <m:sSubSup>
          <m:sSubSupPr>
            <m:ctrlPr>
              <w:rPr>
                <w:rFonts w:ascii="Cambria Math" w:hAnsi="Cambria Math" w:cs="Times New Roman"/>
                <w:i/>
                <w:iCs/>
                <w:sz w:val="22"/>
                <w:szCs w:val="22"/>
              </w:rPr>
            </m:ctrlPr>
          </m:sSubSupPr>
          <m:e>
            <m:r>
              <w:rPr>
                <w:rFonts w:ascii="Cambria Math" w:hAnsi="Cambria Math" w:cs="Times New Roman"/>
                <w:sz w:val="22"/>
                <w:szCs w:val="22"/>
              </w:rPr>
              <m:t>p</m:t>
            </m:r>
          </m:e>
          <m:sub>
            <m:r>
              <w:rPr>
                <w:rFonts w:ascii="Cambria Math" w:hAnsi="Cambria Math" w:cs="Times New Roman"/>
                <w:sz w:val="22"/>
                <w:szCs w:val="22"/>
              </w:rPr>
              <m:t>λ</m:t>
            </m:r>
          </m:sub>
          <m:sup>
            <m:r>
              <w:rPr>
                <w:rFonts w:ascii="Cambria Math" w:hAnsi="Cambria Math" w:cs="Times New Roman"/>
                <w:sz w:val="22"/>
                <w:szCs w:val="22"/>
              </w:rPr>
              <m:t>*</m:t>
            </m:r>
          </m:sup>
        </m:sSubSup>
        <m:r>
          <w:rPr>
            <w:rFonts w:ascii="Cambria Math" w:hAnsi="Cambria Math" w:cs="Times New Roman"/>
            <w:sz w:val="22"/>
            <w:szCs w:val="22"/>
          </w:rPr>
          <m:t>=</m:t>
        </m:r>
        <m:f>
          <m:fPr>
            <m:ctrlPr>
              <w:rPr>
                <w:rFonts w:ascii="Cambria Math" w:hAnsi="Cambria Math" w:cs="Times New Roman"/>
                <w:i/>
                <w:iCs/>
                <w:sz w:val="22"/>
                <w:szCs w:val="22"/>
              </w:rPr>
            </m:ctrlPr>
          </m:fPr>
          <m:num>
            <m:r>
              <w:rPr>
                <w:rFonts w:ascii="Cambria Math" w:hAnsi="Cambria Math" w:cs="Times New Roman"/>
                <w:sz w:val="22"/>
                <w:szCs w:val="22"/>
              </w:rPr>
              <m:t>1</m:t>
            </m:r>
          </m:num>
          <m:den>
            <m:r>
              <w:rPr>
                <w:rFonts w:ascii="Cambria Math" w:hAnsi="Cambria Math" w:cs="Times New Roman"/>
                <w:sz w:val="22"/>
                <w:szCs w:val="22"/>
              </w:rPr>
              <m:t>2λ</m:t>
            </m:r>
          </m:den>
        </m:f>
        <m:sSup>
          <m:sSupPr>
            <m:ctrlPr>
              <w:rPr>
                <w:rFonts w:ascii="Cambria Math" w:hAnsi="Cambria Math" w:cs="Times New Roman"/>
                <w:i/>
                <w:iCs/>
                <w:sz w:val="22"/>
                <w:szCs w:val="22"/>
              </w:rPr>
            </m:ctrlPr>
          </m:sSupPr>
          <m:e>
            <m:r>
              <m:rPr>
                <m:sty m:val="p"/>
              </m:rPr>
              <w:rPr>
                <w:rFonts w:ascii="Cambria Math" w:hAnsi="Cambria Math" w:cs="Times New Roman"/>
                <w:sz w:val="22"/>
                <w:szCs w:val="22"/>
              </w:rPr>
              <m:t>Σ</m:t>
            </m:r>
            <m:ctrlPr>
              <w:rPr>
                <w:rFonts w:ascii="Cambria Math" w:hAnsi="Cambria Math" w:cs="Times New Roman"/>
                <w:iCs/>
                <w:sz w:val="22"/>
                <w:szCs w:val="22"/>
              </w:rPr>
            </m:ctrlPr>
          </m:e>
          <m:sup>
            <m:r>
              <w:rPr>
                <w:rFonts w:ascii="Cambria Math" w:hAnsi="Cambria Math" w:cs="Times New Roman"/>
                <w:sz w:val="22"/>
                <w:szCs w:val="22"/>
              </w:rPr>
              <m:t>-1</m:t>
            </m:r>
          </m:sup>
        </m:sSup>
        <m:d>
          <m:dPr>
            <m:ctrlPr>
              <w:rPr>
                <w:rFonts w:ascii="Cambria Math" w:hAnsi="Cambria Math" w:cs="Times New Roman"/>
                <w:i/>
                <w:iCs/>
                <w:sz w:val="22"/>
                <w:szCs w:val="22"/>
              </w:rPr>
            </m:ctrlPr>
          </m:dPr>
          <m:e>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r>
              <w:rPr>
                <w:rFonts w:ascii="Cambria Math" w:hAnsi="Cambria Math" w:cs="Times New Roman"/>
                <w:sz w:val="22"/>
                <w:szCs w:val="22"/>
              </w:rPr>
              <m:t>+</m:t>
            </m:r>
            <m:f>
              <m:fPr>
                <m:ctrlPr>
                  <w:rPr>
                    <w:rFonts w:ascii="Cambria Math" w:hAnsi="Cambria Math" w:cs="Times New Roman"/>
                    <w:i/>
                    <w:iCs/>
                    <w:sz w:val="22"/>
                    <w:szCs w:val="22"/>
                  </w:rPr>
                </m:ctrlPr>
              </m:fPr>
              <m:num>
                <m:r>
                  <w:rPr>
                    <w:rFonts w:ascii="Cambria Math" w:hAnsi="Cambria Math" w:cs="Times New Roman"/>
                    <w:sz w:val="22"/>
                    <w:szCs w:val="22"/>
                  </w:rPr>
                  <m:t>2λB-</m:t>
                </m:r>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num>
              <m:den>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den>
            </m:f>
            <m:r>
              <w:rPr>
                <w:rFonts w:ascii="Cambria Math" w:hAnsi="Cambria Math" w:cs="Times New Roman"/>
                <w:sz w:val="22"/>
                <w:szCs w:val="22"/>
              </w:rPr>
              <m:t>1</m:t>
            </m:r>
          </m:e>
        </m:d>
      </m:oMath>
      <w:r w:rsidR="00752B2C" w:rsidRPr="00313874">
        <w:rPr>
          <w:rFonts w:ascii="Times New Roman" w:hAnsi="Times New Roman" w:cs="Times New Roman"/>
          <w:iCs/>
          <w:sz w:val="22"/>
          <w:szCs w:val="22"/>
        </w:rPr>
        <w:t xml:space="preserve">, where </w:t>
      </w:r>
      <m:oMath>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r>
          <w:rPr>
            <w:rFonts w:ascii="Cambria Math" w:hAnsi="Cambria Math" w:cs="Times New Roman"/>
            <w:sz w:val="22"/>
            <w:szCs w:val="22"/>
          </w:rPr>
          <m:t>=</m:t>
        </m:r>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sSup>
          <m:sSupPr>
            <m:ctrlPr>
              <w:rPr>
                <w:rFonts w:ascii="Cambria Math" w:hAnsi="Cambria Math" w:cs="Times New Roman"/>
                <w:i/>
                <w:iCs/>
                <w:sz w:val="22"/>
                <w:szCs w:val="22"/>
              </w:rPr>
            </m:ctrlPr>
          </m:sSupPr>
          <m:e>
            <m:r>
              <m:rPr>
                <m:sty m:val="p"/>
              </m:rPr>
              <w:rPr>
                <w:rFonts w:ascii="Cambria Math" w:hAnsi="Cambria Math" w:cs="Times New Roman"/>
                <w:sz w:val="22"/>
                <w:szCs w:val="22"/>
              </w:rPr>
              <m:t>Σ</m:t>
            </m:r>
            <m:ctrlPr>
              <w:rPr>
                <w:rFonts w:ascii="Cambria Math" w:hAnsi="Cambria Math" w:cs="Times New Roman"/>
                <w:iCs/>
                <w:sz w:val="22"/>
                <w:szCs w:val="22"/>
              </w:rPr>
            </m:ctrlPr>
          </m:e>
          <m:sup>
            <m:r>
              <w:rPr>
                <w:rFonts w:ascii="Cambria Math" w:hAnsi="Cambria Math" w:cs="Times New Roman"/>
                <w:sz w:val="22"/>
                <w:szCs w:val="22"/>
              </w:rPr>
              <m:t>-1</m:t>
            </m:r>
          </m:sup>
        </m:sSup>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r>
          <w:rPr>
            <w:rFonts w:ascii="Cambria Math" w:hAnsi="Cambria Math" w:cs="Times New Roman"/>
            <w:sz w:val="22"/>
            <w:szCs w:val="22"/>
          </w:rPr>
          <m:t xml:space="preserve"> , </m:t>
        </m:r>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r>
          <w:rPr>
            <w:rFonts w:ascii="Cambria Math" w:hAnsi="Cambria Math" w:cs="Times New Roman"/>
            <w:sz w:val="22"/>
            <w:szCs w:val="22"/>
          </w:rPr>
          <m:t>=</m:t>
        </m:r>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sSup>
          <m:sSupPr>
            <m:ctrlPr>
              <w:rPr>
                <w:rFonts w:ascii="Cambria Math" w:hAnsi="Cambria Math" w:cs="Times New Roman"/>
                <w:i/>
                <w:iCs/>
                <w:sz w:val="22"/>
                <w:szCs w:val="22"/>
              </w:rPr>
            </m:ctrlPr>
          </m:sSupPr>
          <m:e>
            <m:r>
              <m:rPr>
                <m:sty m:val="p"/>
              </m:rPr>
              <w:rPr>
                <w:rFonts w:ascii="Cambria Math" w:hAnsi="Cambria Math" w:cs="Times New Roman"/>
                <w:sz w:val="22"/>
                <w:szCs w:val="22"/>
              </w:rPr>
              <m:t>Σ</m:t>
            </m:r>
            <m:ctrlPr>
              <w:rPr>
                <w:rFonts w:ascii="Cambria Math" w:hAnsi="Cambria Math" w:cs="Times New Roman"/>
                <w:iCs/>
                <w:sz w:val="22"/>
                <w:szCs w:val="22"/>
              </w:rPr>
            </m:ctrlPr>
          </m:e>
          <m:sup>
            <m:r>
              <w:rPr>
                <w:rFonts w:ascii="Cambria Math" w:hAnsi="Cambria Math" w:cs="Times New Roman"/>
                <w:sz w:val="22"/>
                <w:szCs w:val="22"/>
              </w:rPr>
              <m:t>-1</m:t>
            </m:r>
          </m:sup>
        </m:sSup>
        <m:r>
          <w:rPr>
            <w:rFonts w:ascii="Cambria Math" w:hAnsi="Cambria Math" w:cs="Times New Roman"/>
            <w:sz w:val="22"/>
            <w:szCs w:val="22"/>
          </w:rPr>
          <m:t>1</m:t>
        </m:r>
      </m:oMath>
      <w:r w:rsidR="00752B2C" w:rsidRPr="00313874">
        <w:rPr>
          <w:rFonts w:ascii="Times New Roman" w:hAnsi="Times New Roman" w:cs="Times New Roman"/>
          <w:iCs/>
          <w:sz w:val="22"/>
          <w:szCs w:val="22"/>
        </w:rPr>
        <w:t>.</w:t>
      </w:r>
      <w:r w:rsidRPr="00313874">
        <w:rPr>
          <w:rFonts w:ascii="Times New Roman" w:hAnsi="Times New Roman" w:cs="Times New Roman"/>
          <w:iCs/>
          <w:sz w:val="22"/>
          <w:szCs w:val="22"/>
        </w:rPr>
        <w:t xml:space="preserve"> </w:t>
      </w:r>
    </w:p>
    <w:p w14:paraId="147E2AB4" w14:textId="77777777" w:rsidR="00F75BFD" w:rsidRPr="00313874" w:rsidRDefault="00F75BFD">
      <w:pPr>
        <w:rPr>
          <w:rFonts w:ascii="Times New Roman" w:hAnsi="Times New Roman" w:cs="Times New Roman"/>
          <w:iCs/>
          <w:sz w:val="22"/>
          <w:szCs w:val="22"/>
        </w:rPr>
      </w:pPr>
      <w:r w:rsidRPr="00313874">
        <w:rPr>
          <w:rFonts w:ascii="Times New Roman" w:hAnsi="Times New Roman" w:cs="Times New Roman"/>
          <w:iCs/>
          <w:sz w:val="22"/>
          <w:szCs w:val="22"/>
        </w:rPr>
        <w:t>For proving it, we first derivate the Lagrangian Function:</w:t>
      </w:r>
    </w:p>
    <w:p w14:paraId="5BCC1F2B" w14:textId="64971E9C" w:rsidR="00E14731" w:rsidRPr="00313874" w:rsidRDefault="00752B2C" w:rsidP="00F75BFD">
      <w:pPr>
        <w:ind w:left="1680" w:firstLine="420"/>
        <w:rPr>
          <w:rFonts w:ascii="Times New Roman" w:hAnsi="Times New Roman" w:cs="Times New Roman"/>
          <w:iCs/>
          <w:sz w:val="22"/>
          <w:szCs w:val="22"/>
        </w:rPr>
      </w:pPr>
      <w:r w:rsidRPr="00313874">
        <w:rPr>
          <w:rFonts w:ascii="Times New Roman" w:hAnsi="Times New Roman" w:cs="Times New Roman"/>
          <w:iCs/>
          <w:sz w:val="22"/>
          <w:szCs w:val="22"/>
        </w:rPr>
        <w:t xml:space="preserve"> </w:t>
      </w:r>
      <m:oMath>
        <m:r>
          <w:rPr>
            <w:rFonts w:ascii="Cambria Math" w:hAnsi="Cambria Math" w:cs="Times New Roman"/>
            <w:sz w:val="22"/>
            <w:szCs w:val="22"/>
          </w:rPr>
          <m:t>L</m:t>
        </m:r>
        <m:d>
          <m:dPr>
            <m:ctrlPr>
              <w:rPr>
                <w:rFonts w:ascii="Cambria Math" w:hAnsi="Cambria Math" w:cs="Times New Roman"/>
                <w:i/>
                <w:iCs/>
                <w:sz w:val="22"/>
                <w:szCs w:val="22"/>
              </w:rPr>
            </m:ctrlPr>
          </m:dPr>
          <m:e>
            <m:r>
              <w:rPr>
                <w:rFonts w:ascii="Cambria Math" w:hAnsi="Cambria Math" w:cs="Times New Roman"/>
                <w:sz w:val="22"/>
                <w:szCs w:val="22"/>
              </w:rPr>
              <m:t>p,μ</m:t>
            </m:r>
          </m:e>
        </m:d>
        <m:r>
          <w:rPr>
            <w:rFonts w:ascii="Cambria Math" w:hAnsi="Cambria Math" w:cs="Times New Roman"/>
            <w:sz w:val="22"/>
            <w:szCs w:val="22"/>
          </w:rPr>
          <m:t>=λ</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r>
          <m:rPr>
            <m:sty m:val="p"/>
          </m:rPr>
          <w:rPr>
            <w:rFonts w:ascii="Cambria Math" w:hAnsi="Cambria Math" w:cs="Times New Roman"/>
            <w:sz w:val="22"/>
            <w:szCs w:val="22"/>
          </w:rPr>
          <m:t>Σ</m:t>
        </m:r>
        <m:r>
          <w:rPr>
            <w:rFonts w:ascii="Cambria Math" w:hAnsi="Cambria Math" w:cs="Times New Roman"/>
            <w:sz w:val="22"/>
            <w:szCs w:val="22"/>
          </w:rPr>
          <m:t>p-</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bar>
              <m:barPr>
                <m:pos m:val="top"/>
                <m:ctrlPr>
                  <w:rPr>
                    <w:rFonts w:ascii="Cambria Math" w:hAnsi="Cambria Math" w:cs="Times New Roman"/>
                    <w:iCs/>
                    <w:sz w:val="22"/>
                    <w:szCs w:val="22"/>
                  </w:rPr>
                </m:ctrlPr>
              </m:barPr>
              <m:e>
                <m:r>
                  <w:rPr>
                    <w:rFonts w:ascii="Cambria Math" w:hAnsi="Cambria Math" w:cs="Times New Roman"/>
                    <w:sz w:val="22"/>
                    <w:szCs w:val="22"/>
                  </w:rPr>
                  <m:t>r</m:t>
                </m:r>
              </m:e>
            </m:bar>
          </m:sup>
        </m:sSup>
        <m:r>
          <w:rPr>
            <w:rFonts w:ascii="Cambria Math" w:hAnsi="Cambria Math" w:cs="Times New Roman"/>
            <w:sz w:val="22"/>
            <w:szCs w:val="22"/>
          </w:rPr>
          <m:t>+</m:t>
        </m:r>
        <m:d>
          <m:dPr>
            <m:ctrlPr>
              <w:rPr>
                <w:rFonts w:ascii="Cambria Math" w:hAnsi="Cambria Math" w:cs="Times New Roman"/>
                <w:i/>
                <w:iCs/>
                <w:sz w:val="22"/>
                <w:szCs w:val="22"/>
              </w:rPr>
            </m:ctrlPr>
          </m:dPr>
          <m:e>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r>
              <w:rPr>
                <w:rFonts w:ascii="Cambria Math" w:hAnsi="Cambria Math" w:cs="Times New Roman"/>
                <w:sz w:val="22"/>
                <w:szCs w:val="22"/>
              </w:rPr>
              <m:t>p-B</m:t>
            </m:r>
          </m:e>
        </m:d>
      </m:oMath>
      <w:r w:rsidR="00F75BFD" w:rsidRPr="00313874">
        <w:rPr>
          <w:rFonts w:ascii="Times New Roman" w:hAnsi="Times New Roman" w:cs="Times New Roman"/>
          <w:iCs/>
          <w:sz w:val="22"/>
          <w:szCs w:val="22"/>
        </w:rPr>
        <w:t>.</w:t>
      </w:r>
    </w:p>
    <w:p w14:paraId="5F531E12" w14:textId="584D69C0" w:rsidR="00F75BFD" w:rsidRPr="00313874" w:rsidRDefault="00F75BFD" w:rsidP="00F75BFD">
      <w:pPr>
        <w:rPr>
          <w:rFonts w:ascii="Times New Roman" w:hAnsi="Times New Roman" w:cs="Times New Roman"/>
          <w:iCs/>
          <w:sz w:val="22"/>
          <w:szCs w:val="22"/>
        </w:rPr>
      </w:pPr>
      <w:r w:rsidRPr="00313874">
        <w:rPr>
          <w:rFonts w:ascii="Times New Roman" w:hAnsi="Times New Roman" w:cs="Times New Roman"/>
          <w:iCs/>
          <w:sz w:val="22"/>
          <w:szCs w:val="22"/>
        </w:rPr>
        <w:t xml:space="preserve">And the KKT conditions will be:  </w:t>
      </w:r>
    </w:p>
    <w:p w14:paraId="71729BDF" w14:textId="77777777" w:rsidR="00F75BFD" w:rsidRPr="00313874" w:rsidRDefault="00F75BFD" w:rsidP="00F75BFD">
      <w:pPr>
        <w:rPr>
          <w:rFonts w:ascii="Times New Roman" w:hAnsi="Times New Roman" w:cs="Times New Roman"/>
          <w:iCs/>
          <w:sz w:val="22"/>
          <w:szCs w:val="22"/>
        </w:rPr>
      </w:pPr>
    </w:p>
    <w:p w14:paraId="3B29C711" w14:textId="05DC5598" w:rsidR="00F75BFD" w:rsidRPr="00313874" w:rsidRDefault="00F75BFD" w:rsidP="00F75BFD">
      <w:pPr>
        <w:ind w:left="1680" w:firstLine="420"/>
        <w:jc w:val="center"/>
        <w:rPr>
          <w:rFonts w:ascii="Times New Roman" w:hAnsi="Times New Roman" w:cs="Times New Roman"/>
          <w:iCs/>
          <w:sz w:val="22"/>
          <w:szCs w:val="22"/>
        </w:rPr>
      </w:pPr>
      <m:oMathPara>
        <m:oMathParaPr>
          <m:jc m:val="center"/>
        </m:oMathParaPr>
        <m:oMath>
          <m:r>
            <w:rPr>
              <w:rFonts w:ascii="Cambria Math" w:hAnsi="Cambria Math" w:cs="Times New Roman"/>
              <w:sz w:val="22"/>
              <w:szCs w:val="22"/>
            </w:rPr>
            <m:t xml:space="preserve">   </m:t>
          </m:r>
          <m:sSub>
            <m:sSubPr>
              <m:ctrlPr>
                <w:rPr>
                  <w:rFonts w:ascii="Cambria Math" w:hAnsi="Cambria Math" w:cs="Times New Roman"/>
                  <w:i/>
                  <w:iCs/>
                  <w:sz w:val="22"/>
                  <w:szCs w:val="22"/>
                </w:rPr>
              </m:ctrlPr>
            </m:sSubPr>
            <m:e>
              <m:r>
                <m:rPr>
                  <m:sty m:val="p"/>
                </m:rPr>
                <w:rPr>
                  <w:rFonts w:ascii="Cambria Math" w:hAnsi="Cambria Math" w:cs="Times New Roman"/>
                  <w:sz w:val="22"/>
                  <w:szCs w:val="22"/>
                </w:rPr>
                <m:t>1.  ∇</m:t>
              </m:r>
              <m:ctrlPr>
                <w:rPr>
                  <w:rFonts w:ascii="Cambria Math" w:hAnsi="Cambria Math" w:cs="Times New Roman"/>
                  <w:iCs/>
                  <w:sz w:val="22"/>
                  <w:szCs w:val="22"/>
                </w:rPr>
              </m:ctrlPr>
            </m:e>
            <m:sub>
              <m:r>
                <w:rPr>
                  <w:rFonts w:ascii="Cambria Math" w:hAnsi="Cambria Math" w:cs="Times New Roman"/>
                  <w:sz w:val="22"/>
                  <w:szCs w:val="22"/>
                </w:rPr>
                <m:t>p</m:t>
              </m:r>
            </m:sub>
          </m:sSub>
          <m:d>
            <m:dPr>
              <m:ctrlPr>
                <w:rPr>
                  <w:rFonts w:ascii="Cambria Math" w:hAnsi="Cambria Math" w:cs="Times New Roman"/>
                  <w:i/>
                  <w:iCs/>
                  <w:sz w:val="22"/>
                  <w:szCs w:val="22"/>
                </w:rPr>
              </m:ctrlPr>
            </m:dPr>
            <m:e>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r>
                <w:rPr>
                  <w:rFonts w:ascii="Cambria Math" w:hAnsi="Cambria Math" w:cs="Times New Roman"/>
                  <w:sz w:val="22"/>
                  <w:szCs w:val="22"/>
                </w:rPr>
                <m:t>,</m:t>
              </m:r>
              <m:sSup>
                <m:sSupPr>
                  <m:ctrlPr>
                    <w:rPr>
                      <w:rFonts w:ascii="Cambria Math" w:hAnsi="Cambria Math" w:cs="Times New Roman"/>
                      <w:i/>
                      <w:iCs/>
                      <w:sz w:val="22"/>
                      <w:szCs w:val="22"/>
                    </w:rPr>
                  </m:ctrlPr>
                </m:sSupPr>
                <m:e>
                  <m:r>
                    <w:rPr>
                      <w:rFonts w:ascii="Cambria Math" w:hAnsi="Cambria Math" w:cs="Times New Roman"/>
                      <w:sz w:val="22"/>
                      <w:szCs w:val="22"/>
                    </w:rPr>
                    <m:t>μ</m:t>
                  </m:r>
                </m:e>
                <m:sup>
                  <m:r>
                    <w:rPr>
                      <w:rFonts w:ascii="Cambria Math" w:hAnsi="Cambria Math" w:cs="Times New Roman"/>
                      <w:sz w:val="22"/>
                      <w:szCs w:val="22"/>
                    </w:rPr>
                    <m:t>*</m:t>
                  </m:r>
                </m:sup>
              </m:sSup>
            </m:e>
          </m:d>
          <m:r>
            <w:rPr>
              <w:rFonts w:ascii="Cambria Math" w:hAnsi="Cambria Math" w:cs="Times New Roman"/>
              <w:sz w:val="22"/>
              <w:szCs w:val="22"/>
            </w:rPr>
            <m:t>=2λ</m:t>
          </m:r>
          <m:r>
            <m:rPr>
              <m:sty m:val="p"/>
            </m:rPr>
            <w:rPr>
              <w:rFonts w:ascii="Cambria Math" w:hAnsi="Cambria Math" w:cs="Times New Roman"/>
              <w:sz w:val="22"/>
              <w:szCs w:val="22"/>
            </w:rPr>
            <m:t>Σ</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r>
            <w:rPr>
              <w:rFonts w:ascii="Cambria Math" w:hAnsi="Cambria Math" w:cs="Times New Roman"/>
              <w:sz w:val="22"/>
              <w:szCs w:val="22"/>
            </w:rPr>
            <m:t>-</m:t>
          </m:r>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r>
            <w:rPr>
              <w:rFonts w:ascii="Cambria Math" w:hAnsi="Cambria Math" w:cs="Times New Roman"/>
              <w:sz w:val="22"/>
              <w:szCs w:val="22"/>
            </w:rPr>
            <m:t>+</m:t>
          </m:r>
          <m:sSup>
            <m:sSupPr>
              <m:ctrlPr>
                <w:rPr>
                  <w:rFonts w:ascii="Cambria Math" w:hAnsi="Cambria Math" w:cs="Times New Roman"/>
                  <w:i/>
                  <w:iCs/>
                  <w:sz w:val="22"/>
                  <w:szCs w:val="22"/>
                </w:rPr>
              </m:ctrlPr>
            </m:sSupPr>
            <m:e>
              <m:r>
                <w:rPr>
                  <w:rFonts w:ascii="Cambria Math" w:hAnsi="Cambria Math" w:cs="Times New Roman"/>
                  <w:sz w:val="22"/>
                  <w:szCs w:val="22"/>
                </w:rPr>
                <m:t>μ</m:t>
              </m:r>
            </m:e>
            <m:sup>
              <m:r>
                <w:rPr>
                  <w:rFonts w:ascii="Cambria Math" w:hAnsi="Cambria Math" w:cs="Times New Roman"/>
                  <w:sz w:val="22"/>
                  <w:szCs w:val="22"/>
                </w:rPr>
                <m:t>*</m:t>
              </m:r>
            </m:sup>
          </m:sSup>
          <m:r>
            <w:rPr>
              <w:rFonts w:ascii="Cambria Math" w:hAnsi="Cambria Math" w:cs="Times New Roman"/>
              <w:sz w:val="22"/>
              <w:szCs w:val="22"/>
            </w:rPr>
            <m:t>1=</m:t>
          </m:r>
          <m:r>
            <w:rPr>
              <w:rFonts w:ascii="Cambria Math" w:hAnsi="Cambria Math" w:cs="Times New Roman"/>
              <w:sz w:val="22"/>
              <w:szCs w:val="22"/>
            </w:rPr>
            <m:t>0</m:t>
          </m:r>
        </m:oMath>
      </m:oMathPara>
    </w:p>
    <w:p w14:paraId="7EA4F377" w14:textId="3132D32E" w:rsidR="00F75BFD" w:rsidRPr="00313874" w:rsidRDefault="00F75BFD" w:rsidP="00F75BFD">
      <w:pPr>
        <w:jc w:val="center"/>
        <w:rPr>
          <w:rFonts w:ascii="Times New Roman" w:hAnsi="Times New Roman" w:cs="Times New Roman"/>
          <w:iCs/>
          <w:sz w:val="22"/>
          <w:szCs w:val="22"/>
        </w:rPr>
      </w:pPr>
      <m:oMathPara>
        <m:oMath>
          <m:r>
            <w:rPr>
              <w:rFonts w:ascii="Cambria Math" w:hAnsi="Cambria Math" w:cs="Times New Roman"/>
              <w:sz w:val="22"/>
              <w:szCs w:val="22"/>
            </w:rPr>
            <m:t xml:space="preserve">        2. </m:t>
          </m:r>
          <m:sSup>
            <m:sSupPr>
              <m:ctrlPr>
                <w:rPr>
                  <w:rFonts w:ascii="Cambria Math" w:hAnsi="Cambria Math" w:cs="Times New Roman"/>
                  <w:i/>
                  <w:iCs/>
                  <w:sz w:val="22"/>
                  <w:szCs w:val="22"/>
                </w:rPr>
              </m:ctrlPr>
            </m:sSupPr>
            <m:e>
              <m:r>
                <w:rPr>
                  <w:rFonts w:ascii="Cambria Math" w:hAnsi="Cambria Math" w:cs="Times New Roman"/>
                  <w:sz w:val="22"/>
                  <w:szCs w:val="22"/>
                </w:rPr>
                <m:t xml:space="preserve"> μ</m:t>
              </m:r>
            </m:e>
            <m:sup>
              <m:r>
                <w:rPr>
                  <w:rFonts w:ascii="Cambria Math" w:hAnsi="Cambria Math" w:cs="Times New Roman"/>
                  <w:sz w:val="22"/>
                  <w:szCs w:val="22"/>
                </w:rPr>
                <m:t>*</m:t>
              </m:r>
            </m:sup>
          </m:sSup>
          <m:d>
            <m:dPr>
              <m:ctrlPr>
                <w:rPr>
                  <w:rFonts w:ascii="Cambria Math" w:hAnsi="Cambria Math" w:cs="Times New Roman"/>
                  <w:i/>
                  <w:iCs/>
                  <w:sz w:val="22"/>
                  <w:szCs w:val="22"/>
                </w:rPr>
              </m:ctrlPr>
            </m:dPr>
            <m:e>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r>
                <w:rPr>
                  <w:rFonts w:ascii="Cambria Math" w:hAnsi="Cambria Math" w:cs="Times New Roman"/>
                  <w:sz w:val="22"/>
                  <w:szCs w:val="22"/>
                </w:rPr>
                <m:t>-B</m:t>
              </m:r>
            </m:e>
          </m:d>
          <m:r>
            <w:rPr>
              <w:rFonts w:ascii="Cambria Math" w:hAnsi="Cambria Math" w:cs="Times New Roman"/>
              <w:sz w:val="22"/>
              <w:szCs w:val="22"/>
            </w:rPr>
            <m:t>=</m:t>
          </m:r>
          <m:r>
            <w:rPr>
              <w:rFonts w:ascii="Cambria Math" w:hAnsi="Cambria Math" w:cs="Times New Roman"/>
              <w:sz w:val="22"/>
              <w:szCs w:val="22"/>
            </w:rPr>
            <m:t>0</m:t>
          </m:r>
        </m:oMath>
      </m:oMathPara>
    </w:p>
    <w:p w14:paraId="42CD46D7" w14:textId="623AA3A6" w:rsidR="00F75BFD" w:rsidRPr="00313874" w:rsidRDefault="00F75BFD" w:rsidP="00F75BFD">
      <w:pPr>
        <w:jc w:val="center"/>
        <w:rPr>
          <w:rFonts w:ascii="Times New Roman" w:eastAsiaTheme="minorEastAsia" w:hAnsi="Times New Roman" w:cs="Times New Roman"/>
          <w:iCs/>
          <w:sz w:val="22"/>
          <w:szCs w:val="22"/>
        </w:rPr>
      </w:pPr>
      <m:oMathPara>
        <m:oMath>
          <m:r>
            <w:rPr>
              <w:rFonts w:ascii="Cambria Math" w:hAnsi="Cambria Math" w:cs="Times New Roman"/>
              <w:sz w:val="22"/>
              <w:szCs w:val="22"/>
            </w:rPr>
            <m:t xml:space="preserve">3. </m:t>
          </m:r>
          <m:sSup>
            <m:sSupPr>
              <m:ctrlPr>
                <w:rPr>
                  <w:rFonts w:ascii="Cambria Math" w:hAnsi="Cambria Math" w:cs="Times New Roman"/>
                  <w:i/>
                  <w:iCs/>
                  <w:sz w:val="22"/>
                  <w:szCs w:val="22"/>
                </w:rPr>
              </m:ctrlPr>
            </m:sSupPr>
            <m:e>
              <m:r>
                <w:rPr>
                  <w:rFonts w:ascii="Cambria Math" w:hAnsi="Cambria Math" w:cs="Times New Roman"/>
                  <w:sz w:val="22"/>
                  <w:szCs w:val="22"/>
                </w:rPr>
                <m:t xml:space="preserve"> 1</m:t>
              </m:r>
            </m:e>
            <m:sup>
              <m:r>
                <w:rPr>
                  <w:rFonts w:ascii="Cambria Math" w:hAnsi="Cambria Math" w:cs="Times New Roman"/>
                  <w:sz w:val="22"/>
                  <w:szCs w:val="22"/>
                </w:rPr>
                <m:t>T</m:t>
              </m:r>
            </m:sup>
          </m:sSup>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r>
            <w:rPr>
              <w:rFonts w:ascii="Cambria Math" w:hAnsi="Cambria Math" w:cs="Times New Roman"/>
              <w:sz w:val="22"/>
              <w:szCs w:val="22"/>
            </w:rPr>
            <m:t>-B=</m:t>
          </m:r>
          <m:r>
            <w:rPr>
              <w:rFonts w:ascii="Cambria Math" w:hAnsi="Cambria Math" w:cs="Times New Roman"/>
              <w:sz w:val="22"/>
              <w:szCs w:val="22"/>
            </w:rPr>
            <m:t>0</m:t>
          </m:r>
        </m:oMath>
      </m:oMathPara>
    </w:p>
    <w:p w14:paraId="1A20BBD8" w14:textId="224A4938" w:rsidR="00F75BFD" w:rsidRPr="00313874" w:rsidRDefault="00BC751E" w:rsidP="00F75BFD">
      <w:pPr>
        <w:rPr>
          <w:rFonts w:ascii="Times New Roman" w:hAnsi="Times New Roman" w:cs="Times New Roman"/>
          <w:iCs/>
          <w:sz w:val="22"/>
          <w:szCs w:val="22"/>
        </w:rPr>
      </w:pPr>
      <w:r w:rsidRPr="00313874">
        <w:rPr>
          <w:rFonts w:ascii="Times New Roman" w:hAnsi="Times New Roman" w:cs="Times New Roman"/>
          <w:iCs/>
          <w:sz w:val="22"/>
          <w:szCs w:val="22"/>
        </w:rPr>
        <w:t xml:space="preserve">From condition 3, we can get: </w:t>
      </w:r>
      <m:oMath>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r>
          <w:rPr>
            <w:rFonts w:ascii="Cambria Math" w:hAnsi="Cambria Math" w:cs="Times New Roman"/>
            <w:sz w:val="22"/>
            <w:szCs w:val="22"/>
          </w:rPr>
          <m:t>=</m:t>
        </m:r>
        <m:f>
          <m:fPr>
            <m:ctrlPr>
              <w:rPr>
                <w:rFonts w:ascii="Cambria Math" w:hAnsi="Cambria Math" w:cs="Times New Roman"/>
                <w:i/>
                <w:iCs/>
                <w:sz w:val="22"/>
                <w:szCs w:val="22"/>
              </w:rPr>
            </m:ctrlPr>
          </m:fPr>
          <m:num>
            <m:r>
              <w:rPr>
                <w:rFonts w:ascii="Cambria Math" w:hAnsi="Cambria Math" w:cs="Times New Roman"/>
                <w:sz w:val="22"/>
                <w:szCs w:val="22"/>
              </w:rPr>
              <m:t>B</m:t>
            </m:r>
          </m:num>
          <m:den>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den>
        </m:f>
      </m:oMath>
      <w:r w:rsidRPr="00313874">
        <w:rPr>
          <w:rFonts w:ascii="Times New Roman" w:hAnsi="Times New Roman" w:cs="Times New Roman"/>
          <w:iCs/>
          <w:sz w:val="22"/>
          <w:szCs w:val="22"/>
        </w:rPr>
        <w:t xml:space="preserve"> .</w:t>
      </w:r>
    </w:p>
    <w:p w14:paraId="1E6875CC" w14:textId="0E7AF4EE" w:rsidR="00BC751E" w:rsidRPr="00313874" w:rsidRDefault="00BC751E" w:rsidP="00F75BFD">
      <w:pPr>
        <w:rPr>
          <w:rFonts w:ascii="Times New Roman" w:hAnsi="Times New Roman" w:cs="Times New Roman"/>
          <w:iCs/>
          <w:sz w:val="22"/>
          <w:szCs w:val="22"/>
        </w:rPr>
      </w:pPr>
      <w:r w:rsidRPr="00313874">
        <w:rPr>
          <w:rFonts w:ascii="Times New Roman" w:hAnsi="Times New Roman" w:cs="Times New Roman"/>
          <w:iCs/>
          <w:sz w:val="22"/>
          <w:szCs w:val="22"/>
        </w:rPr>
        <w:t xml:space="preserve">From condition 1, we get: </w:t>
      </w:r>
      <m:oMath>
        <m:sSup>
          <m:sSupPr>
            <m:ctrlPr>
              <w:rPr>
                <w:rFonts w:ascii="Cambria Math" w:hAnsi="Cambria Math" w:cs="Times New Roman"/>
                <w:i/>
                <w:iCs/>
                <w:sz w:val="22"/>
                <w:szCs w:val="22"/>
              </w:rPr>
            </m:ctrlPr>
          </m:sSupPr>
          <m:e>
            <m:r>
              <w:rPr>
                <w:rFonts w:ascii="Cambria Math" w:hAnsi="Cambria Math" w:cs="Times New Roman"/>
                <w:sz w:val="22"/>
                <w:szCs w:val="22"/>
              </w:rPr>
              <m:t>μ</m:t>
            </m:r>
            <m:ctrlPr>
              <w:rPr>
                <w:rFonts w:ascii="Cambria Math" w:hAnsi="Cambria Math" w:cs="Times New Roman"/>
                <w:iCs/>
                <w:sz w:val="22"/>
                <w:szCs w:val="22"/>
              </w:rPr>
            </m:ctrlPr>
          </m:e>
          <m:sup>
            <m:r>
              <w:rPr>
                <w:rFonts w:ascii="Cambria Math" w:hAnsi="Cambria Math" w:cs="Times New Roman"/>
                <w:sz w:val="22"/>
                <w:szCs w:val="22"/>
              </w:rPr>
              <m:t>*</m:t>
            </m:r>
          </m:sup>
        </m:sSup>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r>
          <w:rPr>
            <w:rFonts w:ascii="Cambria Math" w:hAnsi="Cambria Math" w:cs="Times New Roman"/>
            <w:sz w:val="22"/>
            <w:szCs w:val="22"/>
          </w:rPr>
          <m:t>=</m:t>
        </m:r>
        <m:bar>
          <m:barPr>
            <m:pos m:val="top"/>
            <m:ctrlPr>
              <w:rPr>
                <w:rFonts w:ascii="Cambria Math" w:hAnsi="Cambria Math" w:cs="Times New Roman"/>
                <w:iCs/>
                <w:sz w:val="22"/>
                <w:szCs w:val="22"/>
              </w:rPr>
            </m:ctrlPr>
          </m:barPr>
          <m:e>
            <m:r>
              <w:rPr>
                <w:rFonts w:ascii="Cambria Math" w:hAnsi="Cambria Math" w:cs="Times New Roman"/>
                <w:sz w:val="22"/>
                <w:szCs w:val="22"/>
              </w:rPr>
              <m:t>r</m:t>
            </m:r>
          </m:e>
        </m:bar>
        <m:r>
          <w:rPr>
            <w:rFonts w:ascii="Cambria Math" w:hAnsi="Cambria Math" w:cs="Times New Roman"/>
            <w:sz w:val="22"/>
            <w:szCs w:val="22"/>
          </w:rPr>
          <m:t>-2λ</m:t>
        </m:r>
        <m:r>
          <m:rPr>
            <m:sty m:val="p"/>
          </m:rPr>
          <w:rPr>
            <w:rFonts w:ascii="Cambria Math" w:hAnsi="Cambria Math" w:cs="Times New Roman"/>
            <w:sz w:val="22"/>
            <w:szCs w:val="22"/>
          </w:rPr>
          <m:t>Σ</m:t>
        </m:r>
        <m:sSup>
          <m:sSupPr>
            <m:ctrlPr>
              <w:rPr>
                <w:rFonts w:ascii="Cambria Math" w:hAnsi="Cambria Math" w:cs="Times New Roman"/>
                <w:i/>
                <w:iCs/>
                <w:sz w:val="22"/>
                <w:szCs w:val="22"/>
              </w:rPr>
            </m:ctrlPr>
          </m:sSupPr>
          <m:e>
            <m:r>
              <w:rPr>
                <w:rFonts w:ascii="Cambria Math" w:hAnsi="Cambria Math" w:cs="Times New Roman"/>
                <w:sz w:val="22"/>
                <w:szCs w:val="22"/>
              </w:rPr>
              <m:t>P</m:t>
            </m:r>
          </m:e>
          <m:sup>
            <m:r>
              <m:rPr>
                <m:sty m:val="p"/>
              </m:rPr>
              <w:rPr>
                <w:rFonts w:ascii="Cambria Math" w:hAnsi="Cambria Math" w:cs="Times New Roman"/>
                <w:sz w:val="22"/>
                <w:szCs w:val="22"/>
              </w:rPr>
              <m:t>*</m:t>
            </m:r>
          </m:sup>
        </m:sSup>
      </m:oMath>
      <w:r w:rsidRPr="00313874">
        <w:rPr>
          <w:rFonts w:ascii="Times New Roman" w:hAnsi="Times New Roman" w:cs="Times New Roman"/>
          <w:iCs/>
          <w:sz w:val="22"/>
          <w:szCs w:val="22"/>
        </w:rPr>
        <w:t xml:space="preserve"> .</w:t>
      </w:r>
    </w:p>
    <w:p w14:paraId="5C8E4B37" w14:textId="4318D6F9" w:rsidR="00BC751E" w:rsidRPr="00313874" w:rsidRDefault="00BC751E" w:rsidP="00F75BFD">
      <w:pPr>
        <w:rPr>
          <w:rFonts w:ascii="Times New Roman" w:eastAsiaTheme="minorEastAsia" w:hAnsi="Times New Roman" w:cs="Times New Roman"/>
          <w:iCs/>
          <w:sz w:val="22"/>
          <w:szCs w:val="22"/>
        </w:rPr>
      </w:pPr>
      <w:r w:rsidRPr="00313874">
        <w:rPr>
          <w:rFonts w:ascii="Times New Roman" w:hAnsi="Times New Roman" w:cs="Times New Roman"/>
          <w:iCs/>
          <w:sz w:val="22"/>
          <w:szCs w:val="22"/>
        </w:rPr>
        <w:t xml:space="preserve">where </w:t>
      </w:r>
      <m:oMath>
        <m:sSup>
          <m:sSupPr>
            <m:ctrlPr>
              <w:rPr>
                <w:rFonts w:ascii="Cambria Math" w:hAnsi="Cambria Math" w:cs="Times New Roman"/>
                <w:iCs/>
                <w:sz w:val="22"/>
                <w:szCs w:val="22"/>
              </w:rPr>
            </m:ctrlPr>
          </m:sSupPr>
          <m:e>
            <m:r>
              <w:rPr>
                <w:rFonts w:ascii="Cambria Math" w:hAnsi="Cambria Math" w:cs="Times New Roman"/>
                <w:sz w:val="22"/>
                <w:szCs w:val="22"/>
              </w:rPr>
              <m:t>μ</m:t>
            </m:r>
          </m:e>
          <m:sup>
            <m:r>
              <m:rPr>
                <m:sty m:val="p"/>
              </m:rPr>
              <w:rPr>
                <w:rFonts w:ascii="Cambria Math" w:hAnsi="Cambria Math" w:cs="Times New Roman"/>
                <w:sz w:val="22"/>
                <w:szCs w:val="22"/>
              </w:rPr>
              <m:t>*</m:t>
            </m:r>
          </m:sup>
        </m:sSup>
        <m:r>
          <w:rPr>
            <w:rFonts w:ascii="Cambria Math" w:hAnsi="Cambria Math" w:cs="Times New Roman"/>
            <w:sz w:val="22"/>
            <w:szCs w:val="22"/>
          </w:rPr>
          <m:t>=</m:t>
        </m:r>
        <m:f>
          <m:fPr>
            <m:ctrlPr>
              <w:rPr>
                <w:rFonts w:ascii="Cambria Math" w:hAnsi="Cambria Math" w:cs="Times New Roman"/>
                <w:i/>
                <w:iCs/>
                <w:sz w:val="22"/>
                <w:szCs w:val="22"/>
              </w:rPr>
            </m:ctrlPr>
          </m:fPr>
          <m:num>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r>
              <w:rPr>
                <w:rFonts w:ascii="Cambria Math" w:hAnsi="Cambria Math" w:cs="Times New Roman"/>
                <w:sz w:val="22"/>
                <w:szCs w:val="22"/>
              </w:rPr>
              <m:t>- 2λ</m:t>
            </m:r>
            <m:r>
              <m:rPr>
                <m:sty m:val="p"/>
              </m:rPr>
              <w:rPr>
                <w:rFonts w:ascii="Cambria Math" w:hAnsi="Cambria Math" w:cs="Times New Roman"/>
                <w:sz w:val="22"/>
                <w:szCs w:val="22"/>
              </w:rPr>
              <m:t>Σ</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num>
          <m:den>
            <m:sSup>
              <m:sSupPr>
                <m:ctrlPr>
                  <w:rPr>
                    <w:rFonts w:ascii="Cambria Math" w:hAnsi="Cambria Math" w:cs="Times New Roman"/>
                    <w:i/>
                    <w:iCs/>
                    <w:sz w:val="22"/>
                    <w:szCs w:val="22"/>
                  </w:rPr>
                </m:ctrlPr>
              </m:sSupPr>
              <m:e>
                <m:r>
                  <w:rPr>
                    <w:rFonts w:ascii="Cambria Math" w:hAnsi="Cambria Math" w:cs="Times New Roman"/>
                    <w:sz w:val="22"/>
                    <w:szCs w:val="22"/>
                  </w:rPr>
                  <m:t>1</m:t>
                </m:r>
              </m:e>
              <m:sup>
                <m:r>
                  <w:rPr>
                    <w:rFonts w:ascii="Cambria Math" w:hAnsi="Cambria Math" w:cs="Times New Roman"/>
                    <w:sz w:val="22"/>
                    <w:szCs w:val="22"/>
                  </w:rPr>
                  <m:t>T</m:t>
                </m:r>
              </m:sup>
            </m:sSup>
          </m:den>
        </m:f>
        <m:r>
          <w:rPr>
            <w:rFonts w:ascii="Cambria Math" w:hAnsi="Cambria Math" w:cs="Times New Roman"/>
            <w:sz w:val="22"/>
            <w:szCs w:val="22"/>
          </w:rPr>
          <m:t> </m:t>
        </m:r>
      </m:oMath>
    </w:p>
    <w:p w14:paraId="67B500B0" w14:textId="127F2339" w:rsidR="00BC751E" w:rsidRPr="00313874" w:rsidRDefault="00BC751E" w:rsidP="00F75BFD">
      <w:pPr>
        <w:rPr>
          <w:rFonts w:ascii="Times New Roman" w:eastAsiaTheme="minorEastAsia" w:hAnsi="Times New Roman" w:cs="Times New Roman"/>
          <w:iCs/>
          <w:sz w:val="22"/>
          <w:szCs w:val="22"/>
        </w:rPr>
      </w:pPr>
      <w:r w:rsidRPr="00313874">
        <w:rPr>
          <w:rFonts w:ascii="Times New Roman" w:hAnsi="Times New Roman" w:cs="Times New Roman"/>
          <w:iCs/>
          <w:noProof/>
          <w:sz w:val="22"/>
          <w:szCs w:val="22"/>
        </w:rPr>
        <w:drawing>
          <wp:inline distT="0" distB="0" distL="0" distR="0" wp14:anchorId="3276F329" wp14:editId="1B7F2FB3">
            <wp:extent cx="2180994" cy="1225685"/>
            <wp:effectExtent l="0" t="0" r="3810" b="0"/>
            <wp:docPr id="60617582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75826" name="图片 1" descr="文本&#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71361" cy="1388867"/>
                    </a:xfrm>
                    <a:prstGeom prst="rect">
                      <a:avLst/>
                    </a:prstGeom>
                  </pic:spPr>
                </pic:pic>
              </a:graphicData>
            </a:graphic>
          </wp:inline>
        </w:drawing>
      </w:r>
    </w:p>
    <w:p w14:paraId="35686C38" w14:textId="4CCC1FE8" w:rsidR="00F75BFD" w:rsidRPr="00313874" w:rsidRDefault="00F75BFD">
      <w:pPr>
        <w:rPr>
          <w:rFonts w:ascii="Times New Roman" w:hAnsi="Times New Roman" w:cs="Times New Roman"/>
          <w:iCs/>
          <w:sz w:val="22"/>
          <w:szCs w:val="22"/>
        </w:rPr>
      </w:pPr>
    </w:p>
    <w:p w14:paraId="3EBA4B71" w14:textId="7437A04A" w:rsidR="00F75BFD" w:rsidRPr="00313874" w:rsidRDefault="00BC751E">
      <w:pPr>
        <w:rPr>
          <w:rFonts w:ascii="Times New Roman" w:eastAsiaTheme="minorEastAsia" w:hAnsi="Times New Roman" w:cs="Times New Roman"/>
          <w:iCs/>
          <w:sz w:val="22"/>
          <w:szCs w:val="22"/>
        </w:rPr>
      </w:pPr>
      <w:r w:rsidRPr="00313874">
        <w:rPr>
          <w:rFonts w:ascii="Times New Roman" w:hAnsi="Times New Roman" w:cs="Times New Roman"/>
          <w:iCs/>
          <w:sz w:val="22"/>
          <w:szCs w:val="22"/>
        </w:rPr>
        <w:t>Then, substituting it back to condition 1 for finding the optimal portfolio:</w:t>
      </w:r>
    </w:p>
    <w:p w14:paraId="473C8A73" w14:textId="32CA940D" w:rsidR="00F75BFD" w:rsidRPr="00313874" w:rsidRDefault="00BC751E">
      <w:pPr>
        <w:rPr>
          <w:rFonts w:ascii="Times New Roman" w:hAnsi="Times New Roman" w:cs="Times New Roman"/>
          <w:iCs/>
          <w:sz w:val="22"/>
          <w:szCs w:val="22"/>
        </w:rPr>
      </w:pPr>
      <w:r w:rsidRPr="00313874">
        <w:rPr>
          <w:rFonts w:ascii="Times New Roman" w:hAnsi="Times New Roman" w:cs="Times New Roman"/>
          <w:iCs/>
          <w:noProof/>
          <w:sz w:val="22"/>
          <w:szCs w:val="22"/>
        </w:rPr>
        <w:drawing>
          <wp:inline distT="0" distB="0" distL="0" distR="0" wp14:anchorId="209E9728" wp14:editId="12ACCD11">
            <wp:extent cx="2291568" cy="963039"/>
            <wp:effectExtent l="0" t="0" r="0" b="2540"/>
            <wp:docPr id="1906782209"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82209" name="图片 2"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2470895" cy="1038402"/>
                    </a:xfrm>
                    <a:prstGeom prst="rect">
                      <a:avLst/>
                    </a:prstGeom>
                  </pic:spPr>
                </pic:pic>
              </a:graphicData>
            </a:graphic>
          </wp:inline>
        </w:drawing>
      </w:r>
    </w:p>
    <w:p w14:paraId="355ACC16" w14:textId="70816F2C" w:rsidR="00BC751E" w:rsidRPr="00313874" w:rsidRDefault="00BC751E">
      <w:pPr>
        <w:rPr>
          <w:rFonts w:ascii="Times New Roman" w:hAnsi="Times New Roman" w:cs="Times New Roman"/>
          <w:iCs/>
          <w:sz w:val="22"/>
          <w:szCs w:val="22"/>
        </w:rPr>
      </w:pPr>
      <w:r w:rsidRPr="00313874">
        <w:rPr>
          <w:rFonts w:ascii="Times New Roman" w:hAnsi="Times New Roman" w:cs="Times New Roman"/>
          <w:iCs/>
          <w:sz w:val="22"/>
          <w:szCs w:val="22"/>
        </w:rPr>
        <w:t xml:space="preserve">For task 1: b, we need to calculate the range of </w:t>
      </w:r>
      <m:oMath>
        <m:r>
          <w:rPr>
            <w:rFonts w:ascii="Cambria Math" w:hAnsi="Cambria Math" w:cs="Times New Roman"/>
            <w:sz w:val="22"/>
            <w:szCs w:val="22"/>
          </w:rPr>
          <m:t>λ</m:t>
        </m:r>
      </m:oMath>
      <w:r w:rsidRPr="00313874">
        <w:rPr>
          <w:rFonts w:ascii="Times New Roman" w:hAnsi="Times New Roman" w:cs="Times New Roman"/>
          <w:iCs/>
          <w:sz w:val="22"/>
          <w:szCs w:val="22"/>
        </w:rPr>
        <w:t xml:space="preserve"> such that </w:t>
      </w:r>
      <m:oMath>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m:t>
            </m:r>
          </m:sup>
        </m:sSup>
        <m:r>
          <w:rPr>
            <w:rFonts w:ascii="Cambria Math" w:hAnsi="Cambria Math" w:cs="Times New Roman"/>
            <w:sz w:val="22"/>
            <w:szCs w:val="22"/>
          </w:rPr>
          <m:t>≥</m:t>
        </m:r>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d</m:t>
            </m:r>
          </m:sub>
        </m:sSub>
      </m:oMath>
      <w:r w:rsidRPr="00313874">
        <w:rPr>
          <w:rFonts w:ascii="Times New Roman" w:hAnsi="Times New Roman" w:cs="Times New Roman"/>
          <w:iCs/>
          <w:sz w:val="22"/>
          <w:szCs w:val="22"/>
        </w:rPr>
        <w:t xml:space="preserve"> .</w:t>
      </w:r>
    </w:p>
    <w:p w14:paraId="6DE6CB1D" w14:textId="1951A73B" w:rsidR="00BC751E" w:rsidRPr="00313874" w:rsidRDefault="00CA51F3">
      <w:pPr>
        <w:rPr>
          <w:rFonts w:ascii="Times New Roman" w:hAnsi="Times New Roman" w:cs="Times New Roman"/>
          <w:iCs/>
          <w:sz w:val="22"/>
          <w:szCs w:val="22"/>
        </w:rPr>
      </w:pPr>
      <w:r w:rsidRPr="00313874">
        <w:rPr>
          <w:rFonts w:ascii="Times New Roman" w:hAnsi="Times New Roman" w:cs="Times New Roman"/>
          <w:iCs/>
          <w:noProof/>
          <w:sz w:val="22"/>
          <w:szCs w:val="22"/>
        </w:rPr>
        <w:drawing>
          <wp:inline distT="0" distB="0" distL="0" distR="0" wp14:anchorId="6C892FC3" wp14:editId="4959D753">
            <wp:extent cx="3719331" cy="3764604"/>
            <wp:effectExtent l="0" t="0" r="1905" b="0"/>
            <wp:docPr id="1124759338" name="图片 3"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59338" name="图片 3" descr="文本, 信件&#10;&#10;描述已自动生成"/>
                    <pic:cNvPicPr/>
                  </pic:nvPicPr>
                  <pic:blipFill rotWithShape="1">
                    <a:blip r:embed="rId7" cstate="print">
                      <a:extLst>
                        <a:ext uri="{28A0092B-C50C-407E-A947-70E740481C1C}">
                          <a14:useLocalDpi xmlns:a14="http://schemas.microsoft.com/office/drawing/2010/main" val="0"/>
                        </a:ext>
                      </a:extLst>
                    </a:blip>
                    <a:srcRect b="20206"/>
                    <a:stretch/>
                  </pic:blipFill>
                  <pic:spPr bwMode="auto">
                    <a:xfrm>
                      <a:off x="0" y="0"/>
                      <a:ext cx="3766678" cy="3812527"/>
                    </a:xfrm>
                    <a:prstGeom prst="rect">
                      <a:avLst/>
                    </a:prstGeom>
                    <a:ln>
                      <a:noFill/>
                    </a:ln>
                    <a:extLst>
                      <a:ext uri="{53640926-AAD7-44D8-BBD7-CCE9431645EC}">
                        <a14:shadowObscured xmlns:a14="http://schemas.microsoft.com/office/drawing/2010/main"/>
                      </a:ext>
                    </a:extLst>
                  </pic:spPr>
                </pic:pic>
              </a:graphicData>
            </a:graphic>
          </wp:inline>
        </w:drawing>
      </w:r>
    </w:p>
    <w:p w14:paraId="38968B76" w14:textId="2FF9B510" w:rsidR="00CA51F3" w:rsidRPr="00313874" w:rsidRDefault="00CA51F3">
      <w:pPr>
        <w:rPr>
          <w:rFonts w:ascii="Times New Roman" w:hAnsi="Times New Roman" w:cs="Times New Roman"/>
          <w:iCs/>
          <w:sz w:val="22"/>
          <w:szCs w:val="22"/>
        </w:rPr>
      </w:pPr>
      <w:r w:rsidRPr="00313874">
        <w:rPr>
          <w:rFonts w:ascii="Times New Roman" w:hAnsi="Times New Roman" w:cs="Times New Roman"/>
          <w:iCs/>
          <w:sz w:val="22"/>
          <w:szCs w:val="22"/>
        </w:rPr>
        <w:t xml:space="preserve">So, we get </w:t>
      </w:r>
      <m:oMath>
        <m:r>
          <w:rPr>
            <w:rFonts w:ascii="Cambria Math" w:hAnsi="Cambria Math" w:cs="Times New Roman"/>
            <w:sz w:val="22"/>
            <w:szCs w:val="22"/>
          </w:rPr>
          <m:t>0≥ λ≥</m:t>
        </m:r>
        <m:f>
          <m:fPr>
            <m:ctrlPr>
              <w:rPr>
                <w:rFonts w:ascii="Cambria Math" w:hAnsi="Cambria Math" w:cs="Times New Roman"/>
                <w:i/>
                <w:iCs/>
                <w:sz w:val="22"/>
                <w:szCs w:val="22"/>
              </w:rPr>
            </m:ctrlPr>
          </m:fPr>
          <m:num>
            <m:d>
              <m:dPr>
                <m:ctrlPr>
                  <w:rPr>
                    <w:rFonts w:ascii="Cambria Math" w:hAnsi="Cambria Math" w:cs="Times New Roman"/>
                    <w:i/>
                    <w:iCs/>
                    <w:sz w:val="22"/>
                    <w:szCs w:val="22"/>
                  </w:rPr>
                </m:ctrlPr>
              </m:dPr>
              <m:e>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sSup>
                  <m:sSupPr>
                    <m:ctrlPr>
                      <w:rPr>
                        <w:rFonts w:ascii="Cambria Math" w:hAnsi="Cambria Math" w:cs="Times New Roman"/>
                        <w:i/>
                        <w:iCs/>
                        <w:sz w:val="22"/>
                        <w:szCs w:val="22"/>
                      </w:rPr>
                    </m:ctrlPr>
                  </m:sSupPr>
                  <m:e>
                    <m:r>
                      <m:rPr>
                        <m:sty m:val="p"/>
                      </m:rPr>
                      <w:rPr>
                        <w:rFonts w:ascii="Cambria Math" w:hAnsi="Cambria Math" w:cs="Times New Roman"/>
                        <w:sz w:val="22"/>
                        <w:szCs w:val="22"/>
                      </w:rPr>
                      <m:t>Σ</m:t>
                    </m:r>
                    <m:ctrlPr>
                      <w:rPr>
                        <w:rFonts w:ascii="Cambria Math" w:hAnsi="Cambria Math" w:cs="Times New Roman"/>
                        <w:iCs/>
                        <w:sz w:val="22"/>
                        <w:szCs w:val="22"/>
                      </w:rPr>
                    </m:ctrlPr>
                  </m:e>
                  <m:sup>
                    <m:r>
                      <w:rPr>
                        <w:rFonts w:ascii="Cambria Math" w:hAnsi="Cambria Math" w:cs="Times New Roman"/>
                        <w:sz w:val="22"/>
                        <w:szCs w:val="22"/>
                      </w:rPr>
                      <m:t>-1</m:t>
                    </m:r>
                  </m:sup>
                </m:sSup>
              </m:e>
            </m:d>
            <m:d>
              <m:dPr>
                <m:ctrlPr>
                  <w:rPr>
                    <w:rFonts w:ascii="Cambria Math" w:hAnsi="Cambria Math" w:cs="Times New Roman"/>
                    <w:i/>
                    <w:iCs/>
                    <w:sz w:val="22"/>
                    <w:szCs w:val="22"/>
                  </w:rPr>
                </m:ctrlPr>
              </m:dPr>
              <m:e>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r>
                  <w:rPr>
                    <w:rFonts w:ascii="Cambria Math" w:hAnsi="Cambria Math" w:cs="Times New Roman"/>
                    <w:sz w:val="22"/>
                    <w:szCs w:val="22"/>
                  </w:rPr>
                  <m:t>-</m:t>
                </m:r>
                <m:f>
                  <m:fPr>
                    <m:ctrlPr>
                      <w:rPr>
                        <w:rFonts w:ascii="Cambria Math" w:hAnsi="Cambria Math" w:cs="Times New Roman"/>
                        <w:i/>
                        <w:iCs/>
                        <w:sz w:val="22"/>
                        <w:szCs w:val="22"/>
                      </w:rPr>
                    </m:ctrlPr>
                  </m:fPr>
                  <m:num>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1</m:t>
                        </m:r>
                      </m:sub>
                    </m:sSub>
                  </m:num>
                  <m:den>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den>
                </m:f>
                <m:r>
                  <w:rPr>
                    <w:rFonts w:ascii="Cambria Math" w:hAnsi="Cambria Math" w:cs="Times New Roman"/>
                    <w:sz w:val="22"/>
                    <w:szCs w:val="22"/>
                  </w:rPr>
                  <m:t>1</m:t>
                </m:r>
              </m:e>
            </m:d>
          </m:num>
          <m:den>
            <m:r>
              <w:rPr>
                <w:rFonts w:ascii="Cambria Math" w:hAnsi="Cambria Math" w:cs="Times New Roman"/>
                <w:sz w:val="22"/>
                <w:szCs w:val="22"/>
              </w:rPr>
              <m:t>2</m:t>
            </m:r>
            <m:d>
              <m:dPr>
                <m:ctrlPr>
                  <w:rPr>
                    <w:rFonts w:ascii="Cambria Math" w:hAnsi="Cambria Math" w:cs="Times New Roman"/>
                    <w:i/>
                    <w:iCs/>
                    <w:sz w:val="22"/>
                    <w:szCs w:val="22"/>
                  </w:rPr>
                </m:ctrlPr>
              </m:dPr>
              <m:e>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d</m:t>
                    </m:r>
                  </m:sub>
                </m:sSub>
                <m:r>
                  <w:rPr>
                    <w:rFonts w:ascii="Cambria Math" w:hAnsi="Cambria Math" w:cs="Times New Roman"/>
                    <w:sz w:val="22"/>
                    <w:szCs w:val="22"/>
                  </w:rPr>
                  <m:t>-</m:t>
                </m:r>
                <m:f>
                  <m:fPr>
                    <m:ctrlPr>
                      <w:rPr>
                        <w:rFonts w:ascii="Cambria Math" w:hAnsi="Cambria Math" w:cs="Times New Roman"/>
                        <w:i/>
                        <w:iCs/>
                        <w:sz w:val="22"/>
                        <w:szCs w:val="22"/>
                      </w:rPr>
                    </m:ctrlPr>
                  </m:fPr>
                  <m:num>
                    <m:sSup>
                      <m:sSupPr>
                        <m:ctrlPr>
                          <w:rPr>
                            <w:rFonts w:ascii="Cambria Math" w:hAnsi="Cambria Math" w:cs="Times New Roman"/>
                            <w:i/>
                            <w:iCs/>
                            <w:sz w:val="22"/>
                            <w:szCs w:val="22"/>
                          </w:rPr>
                        </m:ctrlPr>
                      </m:sSupPr>
                      <m:e>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e>
                      <m:sup>
                        <m:r>
                          <w:rPr>
                            <w:rFonts w:ascii="Cambria Math" w:hAnsi="Cambria Math" w:cs="Times New Roman"/>
                            <w:sz w:val="22"/>
                            <w:szCs w:val="22"/>
                          </w:rPr>
                          <m:t>T</m:t>
                        </m:r>
                      </m:sup>
                    </m:sSup>
                    <m:sSup>
                      <m:sSupPr>
                        <m:ctrlPr>
                          <w:rPr>
                            <w:rFonts w:ascii="Cambria Math" w:hAnsi="Cambria Math" w:cs="Times New Roman"/>
                            <w:i/>
                            <w:iCs/>
                            <w:sz w:val="22"/>
                            <w:szCs w:val="22"/>
                          </w:rPr>
                        </m:ctrlPr>
                      </m:sSupPr>
                      <m:e>
                        <m:r>
                          <m:rPr>
                            <m:sty m:val="p"/>
                          </m:rPr>
                          <w:rPr>
                            <w:rFonts w:ascii="Cambria Math" w:hAnsi="Cambria Math" w:cs="Times New Roman"/>
                            <w:sz w:val="22"/>
                            <w:szCs w:val="22"/>
                          </w:rPr>
                          <m:t>Σ</m:t>
                        </m:r>
                        <m:ctrlPr>
                          <w:rPr>
                            <w:rFonts w:ascii="Cambria Math" w:hAnsi="Cambria Math" w:cs="Times New Roman"/>
                            <w:iCs/>
                            <w:sz w:val="22"/>
                            <w:szCs w:val="22"/>
                          </w:rPr>
                        </m:ctrlPr>
                      </m:e>
                      <m:sup>
                        <m:r>
                          <w:rPr>
                            <w:rFonts w:ascii="Cambria Math" w:hAnsi="Cambria Math" w:cs="Times New Roman"/>
                            <w:sz w:val="22"/>
                            <w:szCs w:val="22"/>
                          </w:rPr>
                          <m:t>-1</m:t>
                        </m:r>
                      </m:sup>
                    </m:sSup>
                    <m:r>
                      <w:rPr>
                        <w:rFonts w:ascii="Cambria Math" w:hAnsi="Cambria Math" w:cs="Times New Roman"/>
                        <w:sz w:val="22"/>
                        <w:szCs w:val="22"/>
                      </w:rPr>
                      <m:t>B</m:t>
                    </m:r>
                  </m:num>
                  <m:den>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2</m:t>
                        </m:r>
                      </m:sub>
                    </m:sSub>
                  </m:den>
                </m:f>
                <m:r>
                  <w:rPr>
                    <w:rFonts w:ascii="Cambria Math" w:hAnsi="Cambria Math" w:cs="Times New Roman"/>
                    <w:sz w:val="22"/>
                    <w:szCs w:val="22"/>
                  </w:rPr>
                  <m:t>1</m:t>
                </m:r>
              </m:e>
            </m:d>
          </m:den>
        </m:f>
      </m:oMath>
      <w:r w:rsidRPr="00313874">
        <w:rPr>
          <w:rFonts w:ascii="Times New Roman" w:hAnsi="Times New Roman" w:cs="Times New Roman"/>
          <w:iCs/>
          <w:sz w:val="22"/>
          <w:szCs w:val="22"/>
        </w:rPr>
        <w:t xml:space="preserve"> .</w:t>
      </w:r>
    </w:p>
    <w:p w14:paraId="43ED9603" w14:textId="77777777" w:rsidR="00CA51F3" w:rsidRPr="00313874" w:rsidRDefault="00CA51F3">
      <w:pPr>
        <w:rPr>
          <w:rFonts w:ascii="Times New Roman" w:hAnsi="Times New Roman" w:cs="Times New Roman"/>
          <w:iCs/>
          <w:sz w:val="22"/>
          <w:szCs w:val="22"/>
        </w:rPr>
      </w:pPr>
    </w:p>
    <w:p w14:paraId="5225C6C6" w14:textId="77777777" w:rsidR="00DB6900" w:rsidRPr="00313874" w:rsidRDefault="00CA51F3" w:rsidP="00DB6900">
      <w:pPr>
        <w:rPr>
          <w:rFonts w:ascii="Times New Roman" w:hAnsi="Times New Roman" w:cs="Times New Roman"/>
          <w:sz w:val="22"/>
          <w:szCs w:val="22"/>
        </w:rPr>
      </w:pPr>
      <w:r w:rsidRPr="00313874">
        <w:rPr>
          <w:rFonts w:ascii="Times New Roman" w:hAnsi="Times New Roman" w:cs="Times New Roman"/>
          <w:iCs/>
          <w:sz w:val="22"/>
          <w:szCs w:val="22"/>
        </w:rPr>
        <w:t>Task2:</w:t>
      </w:r>
      <w:r w:rsidR="00DB6900" w:rsidRPr="00313874">
        <w:rPr>
          <w:rFonts w:ascii="Times New Roman" w:hAnsi="Times New Roman" w:cs="Times New Roman"/>
          <w:sz w:val="22"/>
          <w:szCs w:val="22"/>
        </w:rPr>
        <w:t xml:space="preserve"> </w:t>
      </w:r>
    </w:p>
    <w:p w14:paraId="0EE83724" w14:textId="406A8965" w:rsidR="00D21B42"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The previously discussed function primarily addresses the total risk associated with a portfolio. However, in practical terms, upside risk is not detrimental to investors, as it arises when the actual return surpasses the expected one. Therefore, in Task 2 and Task 3, our focus shifts towards minimizing downside risk, and we subsequently transform the problem into a Mixed Integer Programming problem. This approach allows for a more nuanced consideration of risk dynamics and facilitates better alignment with investor preferences.</w:t>
      </w:r>
    </w:p>
    <w:p w14:paraId="4C69F4D2" w14:textId="0968F6CF" w:rsidR="00D21B42" w:rsidRPr="00313874" w:rsidRDefault="00D21B42" w:rsidP="00DB6900">
      <w:pPr>
        <w:rPr>
          <w:rFonts w:ascii="Times New Roman" w:hAnsi="Times New Roman" w:cs="Times New Roman"/>
          <w:sz w:val="22"/>
          <w:szCs w:val="22"/>
        </w:rPr>
      </w:pPr>
      <w:r w:rsidRPr="00313874">
        <w:rPr>
          <w:rFonts w:ascii="Times New Roman" w:hAnsi="Times New Roman" w:cs="Times New Roman"/>
          <w:sz w:val="22"/>
          <w:szCs w:val="22"/>
        </w:rPr>
        <w:t xml:space="preserve">The problem </w:t>
      </w:r>
      <w:r w:rsidR="00B915D8" w:rsidRPr="00313874">
        <w:rPr>
          <w:rFonts w:ascii="Times New Roman" w:hAnsi="Times New Roman" w:cs="Times New Roman"/>
          <w:sz w:val="22"/>
          <w:szCs w:val="22"/>
        </w:rPr>
        <w:t>is:</w:t>
      </w:r>
    </w:p>
    <w:p w14:paraId="4362B130" w14:textId="6D666B66" w:rsidR="00D21B42" w:rsidRPr="00313874" w:rsidRDefault="00D21B42">
      <w:pPr>
        <w:rPr>
          <w:rFonts w:ascii="Times New Roman" w:hAnsi="Times New Roman" w:cs="Times New Roman"/>
          <w:iCs/>
          <w:sz w:val="22"/>
          <w:szCs w:val="22"/>
        </w:rPr>
      </w:pPr>
      <w:r w:rsidRPr="00313874">
        <w:rPr>
          <w:rFonts w:ascii="Times New Roman" w:hAnsi="Times New Roman" w:cs="Times New Roman"/>
          <w:iCs/>
          <w:noProof/>
          <w:sz w:val="22"/>
          <w:szCs w:val="22"/>
        </w:rPr>
        <w:lastRenderedPageBreak/>
        <w:drawing>
          <wp:inline distT="0" distB="0" distL="0" distR="0" wp14:anchorId="0D332304" wp14:editId="0817D3F1">
            <wp:extent cx="1583363" cy="1342417"/>
            <wp:effectExtent l="0" t="0" r="4445" b="3810"/>
            <wp:docPr id="658566787" name="图片 4"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6787" name="图片 4" descr="文本, 信件&#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8176" cy="1397367"/>
                    </a:xfrm>
                    <a:prstGeom prst="rect">
                      <a:avLst/>
                    </a:prstGeom>
                  </pic:spPr>
                </pic:pic>
              </a:graphicData>
            </a:graphic>
          </wp:inline>
        </w:drawing>
      </w:r>
    </w:p>
    <w:p w14:paraId="0B767227" w14:textId="77777777" w:rsidR="00D21B42" w:rsidRPr="00313874" w:rsidRDefault="00D21B42">
      <w:pPr>
        <w:rPr>
          <w:rFonts w:ascii="Times New Roman" w:hAnsi="Times New Roman" w:cs="Times New Roman"/>
          <w:iCs/>
          <w:sz w:val="22"/>
          <w:szCs w:val="22"/>
        </w:rPr>
      </w:pPr>
    </w:p>
    <w:p w14:paraId="303D9D2B" w14:textId="33BB8E2D" w:rsidR="00D21B42" w:rsidRPr="00313874" w:rsidRDefault="00D21B42">
      <w:pPr>
        <w:rPr>
          <w:rFonts w:ascii="Times New Roman" w:hAnsi="Times New Roman" w:cs="Times New Roman"/>
          <w:iCs/>
          <w:noProof/>
          <w:sz w:val="22"/>
          <w:szCs w:val="22"/>
        </w:rPr>
      </w:pPr>
      <w:r w:rsidRPr="00313874">
        <w:rPr>
          <w:rFonts w:ascii="Times New Roman" w:hAnsi="Times New Roman" w:cs="Times New Roman"/>
          <w:iCs/>
          <w:sz w:val="22"/>
          <w:szCs w:val="22"/>
        </w:rPr>
        <w:t>The main task here is the conversion the 1{} function.</w:t>
      </w:r>
      <w:r w:rsidRPr="00313874">
        <w:rPr>
          <w:rFonts w:ascii="Times New Roman" w:hAnsi="Times New Roman" w:cs="Times New Roman"/>
          <w:iCs/>
          <w:noProof/>
          <w:sz w:val="22"/>
          <w:szCs w:val="22"/>
        </w:rPr>
        <w:t xml:space="preserve"> </w:t>
      </w:r>
    </w:p>
    <w:p w14:paraId="4D0AD5DE" w14:textId="77777777" w:rsidR="00D21B42" w:rsidRPr="00313874" w:rsidRDefault="00D21B42">
      <w:pPr>
        <w:rPr>
          <w:rFonts w:ascii="Times New Roman" w:hAnsi="Times New Roman" w:cs="Times New Roman"/>
          <w:iCs/>
          <w:noProof/>
          <w:sz w:val="22"/>
          <w:szCs w:val="22"/>
        </w:rPr>
      </w:pPr>
    </w:p>
    <w:p w14:paraId="765716E2" w14:textId="46C34A6B" w:rsidR="00D21B42" w:rsidRPr="00313874" w:rsidRDefault="00D21B42">
      <w:pPr>
        <w:rPr>
          <w:rFonts w:ascii="Times New Roman" w:hAnsi="Times New Roman" w:cs="Times New Roman"/>
          <w:iCs/>
          <w:sz w:val="22"/>
          <w:szCs w:val="22"/>
        </w:rPr>
      </w:pPr>
      <w:r w:rsidRPr="00313874">
        <w:rPr>
          <w:rFonts w:ascii="Times New Roman" w:hAnsi="Times New Roman" w:cs="Times New Roman"/>
          <w:iCs/>
          <w:noProof/>
          <w:sz w:val="22"/>
          <w:szCs w:val="22"/>
        </w:rPr>
        <w:drawing>
          <wp:inline distT="0" distB="0" distL="0" distR="0" wp14:anchorId="60002800" wp14:editId="070AACDC">
            <wp:extent cx="4553834" cy="4821382"/>
            <wp:effectExtent l="0" t="0" r="5715" b="5080"/>
            <wp:docPr id="266427111" name="图片 5"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27111" name="图片 5" descr="文本, 信件&#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56658" cy="5036123"/>
                    </a:xfrm>
                    <a:prstGeom prst="rect">
                      <a:avLst/>
                    </a:prstGeom>
                  </pic:spPr>
                </pic:pic>
              </a:graphicData>
            </a:graphic>
          </wp:inline>
        </w:drawing>
      </w:r>
    </w:p>
    <w:p w14:paraId="4EDFBE01" w14:textId="77777777" w:rsidR="00D21B42" w:rsidRPr="00313874" w:rsidRDefault="00D21B42">
      <w:pPr>
        <w:rPr>
          <w:rFonts w:ascii="Times New Roman" w:hAnsi="Times New Roman" w:cs="Times New Roman"/>
          <w:iCs/>
          <w:sz w:val="22"/>
          <w:szCs w:val="22"/>
        </w:rPr>
      </w:pPr>
    </w:p>
    <w:p w14:paraId="3C5263F8" w14:textId="484A5625" w:rsidR="00D21B42" w:rsidRPr="00313874" w:rsidRDefault="00D21B42">
      <w:pPr>
        <w:rPr>
          <w:rFonts w:ascii="Times New Roman" w:hAnsi="Times New Roman" w:cs="Times New Roman"/>
          <w:iCs/>
          <w:sz w:val="22"/>
          <w:szCs w:val="22"/>
        </w:rPr>
      </w:pPr>
      <w:r w:rsidRPr="00313874">
        <w:rPr>
          <w:rFonts w:ascii="Times New Roman" w:hAnsi="Times New Roman" w:cs="Times New Roman"/>
          <w:iCs/>
          <w:sz w:val="22"/>
          <w:szCs w:val="22"/>
        </w:rPr>
        <w:t>Task3:</w:t>
      </w:r>
    </w:p>
    <w:p w14:paraId="7C743DB3" w14:textId="5557EB8D" w:rsidR="00D21B42" w:rsidRPr="00313874" w:rsidRDefault="00D21B42">
      <w:pPr>
        <w:rPr>
          <w:rFonts w:ascii="Times New Roman" w:hAnsi="Times New Roman" w:cs="Times New Roman"/>
          <w:iCs/>
          <w:sz w:val="22"/>
          <w:szCs w:val="22"/>
        </w:rPr>
      </w:pPr>
      <w:r w:rsidRPr="00313874">
        <w:rPr>
          <w:rFonts w:ascii="Times New Roman" w:hAnsi="Times New Roman" w:cs="Times New Roman"/>
          <w:iCs/>
          <w:sz w:val="22"/>
          <w:szCs w:val="22"/>
        </w:rPr>
        <w:t>Since the MIP problem is very computational when T is large. So, we introduce an approximated objective function with the following ridge function</w:t>
      </w:r>
      <w:r w:rsidR="00872270" w:rsidRPr="00313874">
        <w:rPr>
          <w:rFonts w:ascii="Times New Roman" w:hAnsi="Times New Roman" w:cs="Times New Roman"/>
          <w:iCs/>
          <w:sz w:val="22"/>
          <w:szCs w:val="22"/>
        </w:rPr>
        <w:t xml:space="preserve"> and then convert it into standard form linear program problem</w:t>
      </w:r>
      <w:r w:rsidRPr="00313874">
        <w:rPr>
          <w:rFonts w:ascii="Times New Roman" w:hAnsi="Times New Roman" w:cs="Times New Roman"/>
          <w:iCs/>
          <w:sz w:val="22"/>
          <w:szCs w:val="22"/>
        </w:rPr>
        <w:t>:</w:t>
      </w:r>
    </w:p>
    <w:p w14:paraId="458464A7" w14:textId="15719DBF" w:rsidR="00D21B42" w:rsidRPr="00313874" w:rsidRDefault="00872270">
      <w:pPr>
        <w:rPr>
          <w:rFonts w:ascii="Times New Roman" w:hAnsi="Times New Roman" w:cs="Times New Roman"/>
          <w:iCs/>
          <w:sz w:val="22"/>
          <w:szCs w:val="22"/>
        </w:rPr>
      </w:pPr>
      <w:r w:rsidRPr="00313874">
        <w:rPr>
          <w:rFonts w:ascii="Times New Roman" w:hAnsi="Times New Roman" w:cs="Times New Roman"/>
          <w:iCs/>
          <w:noProof/>
          <w:sz w:val="22"/>
          <w:szCs w:val="22"/>
        </w:rPr>
        <w:lastRenderedPageBreak/>
        <w:drawing>
          <wp:inline distT="0" distB="0" distL="0" distR="0" wp14:anchorId="42BD6E85" wp14:editId="10FDD66C">
            <wp:extent cx="2237362" cy="1342417"/>
            <wp:effectExtent l="0" t="0" r="0" b="3810"/>
            <wp:docPr id="8403910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91061" name="图片 8403910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08920" cy="1385352"/>
                    </a:xfrm>
                    <a:prstGeom prst="rect">
                      <a:avLst/>
                    </a:prstGeom>
                  </pic:spPr>
                </pic:pic>
              </a:graphicData>
            </a:graphic>
          </wp:inline>
        </w:drawing>
      </w:r>
    </w:p>
    <w:p w14:paraId="450E14DA" w14:textId="1D1E138C" w:rsidR="00872270" w:rsidRPr="00313874" w:rsidRDefault="00872270">
      <w:pPr>
        <w:rPr>
          <w:rFonts w:ascii="Times New Roman" w:hAnsi="Times New Roman" w:cs="Times New Roman"/>
          <w:iCs/>
          <w:sz w:val="22"/>
          <w:szCs w:val="22"/>
        </w:rPr>
      </w:pPr>
      <w:r w:rsidRPr="00313874">
        <w:rPr>
          <w:rFonts w:ascii="Times New Roman" w:hAnsi="Times New Roman" w:cs="Times New Roman"/>
          <w:iCs/>
          <w:sz w:val="22"/>
          <w:szCs w:val="22"/>
        </w:rPr>
        <w:t xml:space="preserve">We need to introduce new variables, </w:t>
      </w:r>
      <m:oMath>
        <m:sSub>
          <m:sSubPr>
            <m:ctrlPr>
              <w:rPr>
                <w:rFonts w:ascii="Cambria Math" w:hAnsi="Cambria Math" w:cs="Times New Roman"/>
                <w:i/>
                <w:iCs/>
                <w:sz w:val="22"/>
                <w:szCs w:val="22"/>
              </w:rPr>
            </m:ctrlPr>
          </m:sSubPr>
          <m:e>
            <m:r>
              <w:rPr>
                <w:rFonts w:ascii="Cambria Math" w:hAnsi="Cambria Math" w:cs="Times New Roman"/>
                <w:sz w:val="22"/>
                <w:szCs w:val="22"/>
              </w:rPr>
              <m:t>z</m:t>
            </m:r>
          </m:e>
          <m:sub>
            <m:r>
              <w:rPr>
                <w:rFonts w:ascii="Cambria Math" w:hAnsi="Cambria Math" w:cs="Times New Roman"/>
                <w:sz w:val="22"/>
                <w:szCs w:val="22"/>
              </w:rPr>
              <m:t>i</m:t>
            </m:r>
          </m:sub>
        </m:sSub>
      </m:oMath>
      <w:r w:rsidRPr="00313874">
        <w:rPr>
          <w:rFonts w:ascii="Times New Roman" w:hAnsi="Times New Roman" w:cs="Times New Roman"/>
          <w:iCs/>
          <w:sz w:val="22"/>
          <w:szCs w:val="22"/>
        </w:rPr>
        <w:t xml:space="preserve">, where </w:t>
      </w:r>
      <m:oMath>
        <m:sSub>
          <m:sSubPr>
            <m:ctrlPr>
              <w:rPr>
                <w:rFonts w:ascii="Cambria Math" w:hAnsi="Cambria Math" w:cs="Times New Roman"/>
                <w:i/>
                <w:iCs/>
                <w:sz w:val="22"/>
                <w:szCs w:val="22"/>
              </w:rPr>
            </m:ctrlPr>
          </m:sSubPr>
          <m:e>
            <m:r>
              <w:rPr>
                <w:rFonts w:ascii="Cambria Math" w:hAnsi="Cambria Math" w:cs="Times New Roman"/>
                <w:sz w:val="22"/>
                <w:szCs w:val="22"/>
              </w:rPr>
              <m:t>z</m:t>
            </m:r>
          </m:e>
          <m:sub>
            <m:r>
              <w:rPr>
                <w:rFonts w:ascii="Cambria Math" w:hAnsi="Cambria Math" w:cs="Times New Roman"/>
                <w:sz w:val="22"/>
                <w:szCs w:val="22"/>
              </w:rPr>
              <m:t>i</m:t>
            </m:r>
          </m:sub>
        </m:sSub>
        <m:r>
          <w:rPr>
            <w:rFonts w:ascii="Cambria Math" w:hAnsi="Cambria Math" w:cs="Times New Roman"/>
            <w:sz w:val="22"/>
            <w:szCs w:val="22"/>
          </w:rPr>
          <m:t>=</m:t>
        </m:r>
        <m:r>
          <m:rPr>
            <m:sty m:val="p"/>
          </m:rPr>
          <w:rPr>
            <w:rFonts w:ascii="Cambria Math" w:hAnsi="Cambria Math" w:cs="Times New Roman"/>
            <w:sz w:val="22"/>
            <w:szCs w:val="22"/>
          </w:rPr>
          <m:t>max⁡</m:t>
        </m:r>
        <m:r>
          <w:rPr>
            <w:rFonts w:ascii="Cambria Math" w:hAnsi="Cambria Math" w:cs="Times New Roman"/>
            <w:sz w:val="22"/>
            <w:szCs w:val="22"/>
          </w:rPr>
          <m:t>(</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bar>
          <m:barPr>
            <m:pos m:val="top"/>
            <m:ctrlPr>
              <w:rPr>
                <w:rFonts w:ascii="Cambria Math" w:eastAsiaTheme="minorEastAsia" w:hAnsi="Cambria Math" w:cs="Times New Roman"/>
                <w:i/>
                <w:iCs/>
                <w:kern w:val="2"/>
                <w:sz w:val="22"/>
                <w:szCs w:val="22"/>
              </w:rPr>
            </m:ctrlPr>
          </m:barPr>
          <m:e>
            <m:r>
              <w:rPr>
                <w:rFonts w:ascii="Cambria Math" w:hAnsi="Cambria Math" w:cs="Times New Roman"/>
                <w:sz w:val="22"/>
                <w:szCs w:val="22"/>
              </w:rPr>
              <m:t>r</m:t>
            </m:r>
          </m:e>
        </m:bar>
        <m:r>
          <w:rPr>
            <w:rFonts w:ascii="Cambria Math" w:hAnsi="Cambria Math" w:cs="Times New Roman"/>
            <w:sz w:val="22"/>
            <w:szCs w:val="22"/>
          </w:rPr>
          <m:t>-</m:t>
        </m:r>
        <m:sSup>
          <m:sSupPr>
            <m:ctrlPr>
              <w:rPr>
                <w:rFonts w:ascii="Cambria Math" w:hAnsi="Cambria Math" w:cs="Times New Roman"/>
                <w:i/>
                <w:iCs/>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sSub>
          <m:sSubPr>
            <m:ctrlPr>
              <w:rPr>
                <w:rFonts w:ascii="Cambria Math" w:hAnsi="Cambria Math" w:cs="Times New Roman"/>
                <w:i/>
                <w:iCs/>
                <w:sz w:val="22"/>
                <w:szCs w:val="22"/>
              </w:rPr>
            </m:ctrlPr>
          </m:sSubPr>
          <m:e>
            <m:r>
              <w:rPr>
                <w:rFonts w:ascii="Cambria Math" w:hAnsi="Cambria Math" w:cs="Times New Roman"/>
                <w:sz w:val="22"/>
                <w:szCs w:val="22"/>
              </w:rPr>
              <m:t>R</m:t>
            </m:r>
          </m:e>
          <m:sub>
            <m:r>
              <w:rPr>
                <w:rFonts w:ascii="Cambria Math" w:hAnsi="Cambria Math" w:cs="Times New Roman"/>
                <w:sz w:val="22"/>
                <w:szCs w:val="22"/>
              </w:rPr>
              <m:t>i</m:t>
            </m:r>
          </m:sub>
        </m:sSub>
        <m:r>
          <w:rPr>
            <w:rFonts w:ascii="Cambria Math" w:hAnsi="Cambria Math" w:cs="Times New Roman"/>
            <w:sz w:val="22"/>
            <w:szCs w:val="22"/>
          </w:rPr>
          <m:t>)</m:t>
        </m:r>
      </m:oMath>
      <w:r w:rsidRPr="00313874">
        <w:rPr>
          <w:rFonts w:ascii="Times New Roman" w:hAnsi="Times New Roman" w:cs="Times New Roman"/>
          <w:iCs/>
          <w:sz w:val="22"/>
          <w:szCs w:val="22"/>
        </w:rPr>
        <w:t>, i = 1,…,T, and handle the absolute value sign.</w:t>
      </w:r>
    </w:p>
    <w:p w14:paraId="0430AABA" w14:textId="4B827F49" w:rsidR="00872270" w:rsidRPr="00313874" w:rsidRDefault="00872270">
      <w:pPr>
        <w:rPr>
          <w:rFonts w:ascii="Times New Roman" w:eastAsiaTheme="minorEastAsia" w:hAnsi="Times New Roman" w:cs="Times New Roman"/>
          <w:iCs/>
          <w:sz w:val="22"/>
          <w:szCs w:val="22"/>
        </w:rPr>
      </w:pPr>
      <w:r w:rsidRPr="00313874">
        <w:rPr>
          <w:rFonts w:ascii="Times New Roman" w:hAnsi="Times New Roman" w:cs="Times New Roman"/>
          <w:iCs/>
          <w:sz w:val="22"/>
          <w:szCs w:val="22"/>
        </w:rPr>
        <w:t>After transformation, it becomes:</w:t>
      </w:r>
    </w:p>
    <w:p w14:paraId="16D56801" w14:textId="42D57EDF" w:rsidR="00872270" w:rsidRPr="00313874" w:rsidRDefault="00872270">
      <w:pPr>
        <w:rPr>
          <w:rFonts w:ascii="Times New Roman" w:hAnsi="Times New Roman" w:cs="Times New Roman"/>
          <w:iCs/>
          <w:sz w:val="22"/>
          <w:szCs w:val="22"/>
        </w:rPr>
      </w:pPr>
      <w:r w:rsidRPr="00313874">
        <w:rPr>
          <w:rFonts w:ascii="Times New Roman" w:hAnsi="Times New Roman" w:cs="Times New Roman"/>
          <w:iCs/>
          <w:noProof/>
          <w:sz w:val="22"/>
          <w:szCs w:val="22"/>
        </w:rPr>
        <w:drawing>
          <wp:inline distT="0" distB="0" distL="0" distR="0" wp14:anchorId="13710203" wp14:editId="60635BE0">
            <wp:extent cx="2338405" cy="1789890"/>
            <wp:effectExtent l="0" t="0" r="0" b="1270"/>
            <wp:docPr id="16202656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265647" name="图片 16202656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54244" cy="1878557"/>
                    </a:xfrm>
                    <a:prstGeom prst="rect">
                      <a:avLst/>
                    </a:prstGeom>
                  </pic:spPr>
                </pic:pic>
              </a:graphicData>
            </a:graphic>
          </wp:inline>
        </w:drawing>
      </w:r>
    </w:p>
    <w:p w14:paraId="5F0A5C0A" w14:textId="77777777" w:rsidR="00872270" w:rsidRPr="00313874" w:rsidRDefault="00872270">
      <w:pPr>
        <w:rPr>
          <w:rFonts w:ascii="Times New Roman" w:hAnsi="Times New Roman" w:cs="Times New Roman"/>
          <w:iCs/>
          <w:sz w:val="22"/>
          <w:szCs w:val="22"/>
        </w:rPr>
      </w:pPr>
    </w:p>
    <w:p w14:paraId="79A5041C" w14:textId="551AF592" w:rsidR="00872270" w:rsidRPr="00313874" w:rsidRDefault="00872270" w:rsidP="00872270">
      <w:pPr>
        <w:pStyle w:val="a3"/>
        <w:rPr>
          <w:rFonts w:ascii="Times New Roman" w:hAnsi="Times New Roman" w:cs="Times New Roman"/>
          <w:sz w:val="22"/>
          <w:szCs w:val="22"/>
        </w:rPr>
      </w:pPr>
      <w:r w:rsidRPr="00313874">
        <w:rPr>
          <w:rFonts w:ascii="Times New Roman" w:hAnsi="Times New Roman" w:cs="Times New Roman"/>
          <w:sz w:val="22"/>
          <w:szCs w:val="22"/>
        </w:rPr>
        <w:t>Experiments</w:t>
      </w:r>
      <w:r w:rsidR="003569C9" w:rsidRPr="00313874">
        <w:rPr>
          <w:rFonts w:ascii="Times New Roman" w:hAnsi="Times New Roman" w:cs="Times New Roman"/>
          <w:sz w:val="22"/>
          <w:szCs w:val="22"/>
        </w:rPr>
        <w:t>:</w:t>
      </w:r>
    </w:p>
    <w:p w14:paraId="0F4072A6" w14:textId="77777777" w:rsidR="0097717B" w:rsidRPr="00313874" w:rsidRDefault="0030094B" w:rsidP="00872270">
      <w:pPr>
        <w:rPr>
          <w:rFonts w:ascii="Times New Roman" w:hAnsi="Times New Roman" w:cs="Times New Roman"/>
          <w:sz w:val="22"/>
          <w:szCs w:val="22"/>
        </w:rPr>
      </w:pPr>
      <w:r w:rsidRPr="00313874">
        <w:rPr>
          <w:rFonts w:ascii="Times New Roman" w:hAnsi="Times New Roman" w:cs="Times New Roman"/>
          <w:sz w:val="22"/>
          <w:szCs w:val="22"/>
        </w:rPr>
        <w:t xml:space="preserve">Task4: </w:t>
      </w:r>
    </w:p>
    <w:p w14:paraId="3A5A0689" w14:textId="77777777" w:rsidR="00DB6900" w:rsidRPr="00313874" w:rsidRDefault="00DB6900" w:rsidP="00872270">
      <w:pPr>
        <w:rPr>
          <w:rFonts w:ascii="Times New Roman" w:hAnsi="Times New Roman" w:cs="Times New Roman"/>
          <w:sz w:val="22"/>
          <w:szCs w:val="22"/>
        </w:rPr>
      </w:pPr>
      <w:r w:rsidRPr="00313874">
        <w:rPr>
          <w:rFonts w:ascii="Times New Roman" w:hAnsi="Times New Roman" w:cs="Times New Roman"/>
          <w:sz w:val="22"/>
          <w:szCs w:val="22"/>
        </w:rPr>
        <w:t>Upon visualizing the daily returns of the meta dataset, we can glean significant insights about it. The dataset comprises fifty days of time-series data related to stock returns, spanning from February 8, 2019, to May 10, 2019. The columns represent different stocks (n), while the rows correspond to distinct dates (T). This comprehensive dataset offers a valuable foundation for further analysis and portfolio optimization.</w:t>
      </w:r>
    </w:p>
    <w:p w14:paraId="5091F65E" w14:textId="0D02AAAA" w:rsidR="00872270" w:rsidRPr="00313874" w:rsidRDefault="00872270" w:rsidP="00872270">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65ED4EB4" wp14:editId="1E8D5215">
            <wp:extent cx="2402732" cy="1448884"/>
            <wp:effectExtent l="0" t="0" r="0" b="0"/>
            <wp:docPr id="3054202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0240" name="图片 3054202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4897" cy="1938632"/>
                    </a:xfrm>
                    <a:prstGeom prst="rect">
                      <a:avLst/>
                    </a:prstGeom>
                  </pic:spPr>
                </pic:pic>
              </a:graphicData>
            </a:graphic>
          </wp:inline>
        </w:drawing>
      </w:r>
      <w:r w:rsidRPr="00313874">
        <w:rPr>
          <w:rFonts w:ascii="Times New Roman" w:hAnsi="Times New Roman" w:cs="Times New Roman"/>
          <w:noProof/>
          <w:sz w:val="22"/>
          <w:szCs w:val="22"/>
        </w:rPr>
        <w:drawing>
          <wp:inline distT="0" distB="0" distL="0" distR="0" wp14:anchorId="32CF25FF" wp14:editId="1451822E">
            <wp:extent cx="2139639" cy="1417656"/>
            <wp:effectExtent l="0" t="0" r="0" b="5080"/>
            <wp:docPr id="6747288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72885" name="图片 674728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9623" cy="1464025"/>
                    </a:xfrm>
                    <a:prstGeom prst="rect">
                      <a:avLst/>
                    </a:prstGeom>
                  </pic:spPr>
                </pic:pic>
              </a:graphicData>
            </a:graphic>
          </wp:inline>
        </w:drawing>
      </w:r>
      <w:r w:rsidRPr="00313874">
        <w:rPr>
          <w:rFonts w:ascii="Times New Roman" w:hAnsi="Times New Roman" w:cs="Times New Roman"/>
          <w:noProof/>
          <w:sz w:val="22"/>
          <w:szCs w:val="22"/>
        </w:rPr>
        <w:drawing>
          <wp:inline distT="0" distB="0" distL="0" distR="0" wp14:anchorId="1B0A9875" wp14:editId="5C2DDBCD">
            <wp:extent cx="2402205" cy="1487805"/>
            <wp:effectExtent l="0" t="0" r="0" b="0"/>
            <wp:docPr id="2719493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49302" name="图片 2719493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6136" cy="1545981"/>
                    </a:xfrm>
                    <a:prstGeom prst="rect">
                      <a:avLst/>
                    </a:prstGeom>
                  </pic:spPr>
                </pic:pic>
              </a:graphicData>
            </a:graphic>
          </wp:inline>
        </w:drawing>
      </w:r>
      <w:r w:rsidRPr="00313874">
        <w:rPr>
          <w:rFonts w:ascii="Times New Roman" w:hAnsi="Times New Roman" w:cs="Times New Roman"/>
          <w:sz w:val="22"/>
          <w:szCs w:val="22"/>
        </w:rPr>
        <w:t xml:space="preserve">           </w:t>
      </w:r>
      <w:r w:rsidRPr="00313874">
        <w:rPr>
          <w:rFonts w:ascii="Times New Roman" w:hAnsi="Times New Roman" w:cs="Times New Roman"/>
          <w:noProof/>
          <w:sz w:val="22"/>
          <w:szCs w:val="22"/>
        </w:rPr>
        <w:drawing>
          <wp:inline distT="0" distB="0" distL="0" distR="0" wp14:anchorId="462D1C51" wp14:editId="211071FE">
            <wp:extent cx="2110105" cy="1471490"/>
            <wp:effectExtent l="0" t="0" r="0" b="1905"/>
            <wp:docPr id="20057675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767524" name="图片 20057675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8275" cy="1519028"/>
                    </a:xfrm>
                    <a:prstGeom prst="rect">
                      <a:avLst/>
                    </a:prstGeom>
                  </pic:spPr>
                </pic:pic>
              </a:graphicData>
            </a:graphic>
          </wp:inline>
        </w:drawing>
      </w:r>
    </w:p>
    <w:p w14:paraId="33D49974" w14:textId="77777777" w:rsidR="0097717B" w:rsidRPr="00313874" w:rsidRDefault="0097717B" w:rsidP="00872270">
      <w:pPr>
        <w:rPr>
          <w:rFonts w:ascii="Times New Roman" w:hAnsi="Times New Roman" w:cs="Times New Roman"/>
          <w:sz w:val="22"/>
          <w:szCs w:val="22"/>
        </w:rPr>
      </w:pPr>
    </w:p>
    <w:p w14:paraId="6E459964" w14:textId="7F1A9426" w:rsidR="0097717B" w:rsidRPr="00313874" w:rsidRDefault="0097717B" w:rsidP="00872270">
      <w:pPr>
        <w:rPr>
          <w:rFonts w:ascii="Times New Roman" w:hAnsi="Times New Roman" w:cs="Times New Roman"/>
          <w:sz w:val="22"/>
          <w:szCs w:val="22"/>
        </w:rPr>
      </w:pPr>
      <w:r w:rsidRPr="00313874">
        <w:rPr>
          <w:rFonts w:ascii="Times New Roman" w:hAnsi="Times New Roman" w:cs="Times New Roman"/>
          <w:sz w:val="22"/>
          <w:szCs w:val="22"/>
        </w:rPr>
        <w:t>Task5:</w:t>
      </w:r>
    </w:p>
    <w:p w14:paraId="13F75F32" w14:textId="1808EFA0" w:rsidR="0097717B" w:rsidRPr="00313874" w:rsidRDefault="0097717B" w:rsidP="00872270">
      <w:pPr>
        <w:rPr>
          <w:rFonts w:ascii="Times New Roman" w:hAnsi="Times New Roman" w:cs="Times New Roman"/>
          <w:sz w:val="22"/>
          <w:szCs w:val="22"/>
        </w:rPr>
      </w:pPr>
      <w:r w:rsidRPr="00313874">
        <w:rPr>
          <w:rFonts w:ascii="Times New Roman" w:hAnsi="Times New Roman" w:cs="Times New Roman"/>
          <w:sz w:val="22"/>
          <w:szCs w:val="22"/>
        </w:rPr>
        <w:t>After implementing the closed form solution found in Task 1 with B = 20, Rd = max</w:t>
      </w:r>
      <w:r w:rsidR="004A2FD8" w:rsidRPr="00313874">
        <w:rPr>
          <w:rFonts w:ascii="Times New Roman" w:hAnsi="Times New Roman" w:cs="Times New Roman"/>
          <w:sz w:val="22"/>
          <w:szCs w:val="22"/>
        </w:rPr>
        <w:t xml:space="preserve"> </w:t>
      </w:r>
      <w:r w:rsidRPr="00313874">
        <w:rPr>
          <w:rFonts w:ascii="Times New Roman" w:hAnsi="Times New Roman" w:cs="Times New Roman"/>
          <w:sz w:val="22"/>
          <w:szCs w:val="22"/>
        </w:rPr>
        <w:t>{2,</w:t>
      </w:r>
      <w:r w:rsidR="004A2FD8" w:rsidRPr="00313874">
        <w:rPr>
          <w:rFonts w:ascii="Times New Roman" w:hAnsi="Times New Roman" w:cs="Times New Roman"/>
          <w:sz w:val="22"/>
          <w:szCs w:val="22"/>
        </w:rPr>
        <w:t xml:space="preserve"> </w:t>
      </w:r>
      <w:r w:rsidRPr="00313874">
        <w:rPr>
          <w:rFonts w:ascii="Times New Roman" w:hAnsi="Times New Roman" w:cs="Times New Roman"/>
          <w:sz w:val="22"/>
          <w:szCs w:val="22"/>
        </w:rPr>
        <w:t>sum</w:t>
      </w:r>
      <w:r w:rsidR="004A2FD8" w:rsidRPr="00313874">
        <w:rPr>
          <w:rFonts w:ascii="Times New Roman" w:hAnsi="Times New Roman" w:cs="Times New Roman"/>
          <w:sz w:val="22"/>
          <w:szCs w:val="22"/>
        </w:rPr>
        <w:t xml:space="preserve"> </w:t>
      </w:r>
      <w:r w:rsidRPr="00313874">
        <w:rPr>
          <w:rFonts w:ascii="Times New Roman" w:hAnsi="Times New Roman" w:cs="Times New Roman"/>
          <w:sz w:val="22"/>
          <w:szCs w:val="22"/>
        </w:rPr>
        <w:t>(bar</w:t>
      </w:r>
      <w:r w:rsidR="004A2FD8" w:rsidRPr="00313874">
        <w:rPr>
          <w:rFonts w:ascii="Times New Roman" w:hAnsi="Times New Roman" w:cs="Times New Roman"/>
          <w:sz w:val="22"/>
          <w:szCs w:val="22"/>
        </w:rPr>
        <w:t xml:space="preserve"> </w:t>
      </w:r>
      <w:r w:rsidRPr="00313874">
        <w:rPr>
          <w:rFonts w:ascii="Times New Roman" w:hAnsi="Times New Roman" w:cs="Times New Roman"/>
          <w:sz w:val="22"/>
          <w:szCs w:val="22"/>
        </w:rPr>
        <w:t>-</w:t>
      </w:r>
      <w:r w:rsidR="004A2FD8" w:rsidRPr="00313874">
        <w:rPr>
          <w:rFonts w:ascii="Times New Roman" w:hAnsi="Times New Roman" w:cs="Times New Roman"/>
          <w:sz w:val="22"/>
          <w:szCs w:val="22"/>
        </w:rPr>
        <w:t xml:space="preserve"> </w:t>
      </w:r>
      <w:r w:rsidRPr="00313874">
        <w:rPr>
          <w:rFonts w:ascii="Times New Roman" w:hAnsi="Times New Roman" w:cs="Times New Roman"/>
          <w:sz w:val="22"/>
          <w:szCs w:val="22"/>
        </w:rPr>
        <w:t xml:space="preserve">R)}, lambda = 0.5. We obtain a 20 elements vector that stores the optimal portfolio weight. </w:t>
      </w:r>
    </w:p>
    <w:p w14:paraId="1295611E" w14:textId="50637E76" w:rsidR="0097717B" w:rsidRPr="00313874" w:rsidRDefault="0097717B" w:rsidP="00872270">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5BEB2B1E" wp14:editId="34B4F977">
            <wp:extent cx="1441450" cy="2519464"/>
            <wp:effectExtent l="0" t="0" r="0" b="0"/>
            <wp:docPr id="2632149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1499" name="图片 2632149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6015" cy="2667272"/>
                    </a:xfrm>
                    <a:prstGeom prst="rect">
                      <a:avLst/>
                    </a:prstGeom>
                  </pic:spPr>
                </pic:pic>
              </a:graphicData>
            </a:graphic>
          </wp:inline>
        </w:drawing>
      </w:r>
      <w:r w:rsidRPr="00313874">
        <w:rPr>
          <w:rFonts w:ascii="Times New Roman" w:hAnsi="Times New Roman" w:cs="Times New Roman"/>
          <w:sz w:val="22"/>
          <w:szCs w:val="22"/>
        </w:rPr>
        <w:t>.</w:t>
      </w:r>
    </w:p>
    <w:p w14:paraId="48F0D97B" w14:textId="5AD40CE3" w:rsidR="0097717B" w:rsidRPr="00313874" w:rsidRDefault="0097717B" w:rsidP="00872270">
      <w:pPr>
        <w:rPr>
          <w:rFonts w:ascii="Times New Roman" w:hAnsi="Times New Roman" w:cs="Times New Roman"/>
          <w:sz w:val="22"/>
          <w:szCs w:val="22"/>
        </w:rPr>
      </w:pPr>
      <w:r w:rsidRPr="00313874">
        <w:rPr>
          <w:rFonts w:ascii="Times New Roman" w:hAnsi="Times New Roman" w:cs="Times New Roman"/>
          <w:sz w:val="22"/>
          <w:szCs w:val="22"/>
        </w:rPr>
        <w:t>We can observe this portfolio, the weight can be positive or negative (buy or sell the stock). And the sum of portfolio_opt is 20.</w:t>
      </w:r>
    </w:p>
    <w:p w14:paraId="3D131ACD" w14:textId="6406531B" w:rsidR="0097717B" w:rsidRPr="00313874" w:rsidRDefault="0097717B" w:rsidP="00872270">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3E708EFD" wp14:editId="4181C12F">
            <wp:extent cx="4667970" cy="2577830"/>
            <wp:effectExtent l="0" t="0" r="5715" b="635"/>
            <wp:docPr id="15979661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66171" name="图片 159796617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47578" cy="2732240"/>
                    </a:xfrm>
                    <a:prstGeom prst="rect">
                      <a:avLst/>
                    </a:prstGeom>
                  </pic:spPr>
                </pic:pic>
              </a:graphicData>
            </a:graphic>
          </wp:inline>
        </w:drawing>
      </w:r>
    </w:p>
    <w:p w14:paraId="0D93D723" w14:textId="77777777" w:rsidR="00DB6900"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We are also able to plot the portfolio on a graph with scaled expected return and variance for the entire stock set. This strategy predominantly favors purchasing SUP and TGH while substantially selling TA and TPL.</w:t>
      </w:r>
    </w:p>
    <w:p w14:paraId="7BB1167A" w14:textId="77777777" w:rsidR="00DB6900"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Prior to adjusting the parameters, we computed the extreme value of lambda from Task 1b, where l_exme = 0.1019979556. This value will be instrumental in further refining our portfolio optimization approach.</w:t>
      </w:r>
    </w:p>
    <w:p w14:paraId="0F213B41" w14:textId="77777777" w:rsidR="00E112C1" w:rsidRPr="00313874" w:rsidRDefault="00E112C1" w:rsidP="00872270">
      <w:pPr>
        <w:rPr>
          <w:rFonts w:ascii="Times New Roman" w:hAnsi="Times New Roman" w:cs="Times New Roman"/>
          <w:sz w:val="22"/>
          <w:szCs w:val="22"/>
        </w:rPr>
      </w:pPr>
    </w:p>
    <w:p w14:paraId="714565DF" w14:textId="570F9766" w:rsidR="00E112C1" w:rsidRPr="00313874" w:rsidRDefault="00E112C1" w:rsidP="00872270">
      <w:pPr>
        <w:rPr>
          <w:rFonts w:ascii="Times New Roman" w:hAnsi="Times New Roman" w:cs="Times New Roman"/>
          <w:sz w:val="22"/>
          <w:szCs w:val="22"/>
        </w:rPr>
      </w:pPr>
      <w:r w:rsidRPr="00313874">
        <w:rPr>
          <w:rFonts w:ascii="Times New Roman" w:hAnsi="Times New Roman" w:cs="Times New Roman"/>
          <w:sz w:val="22"/>
          <w:szCs w:val="22"/>
        </w:rPr>
        <w:t xml:space="preserve">Then we try different value of </w:t>
      </w:r>
      <w:r w:rsidR="004A2FD8" w:rsidRPr="00313874">
        <w:rPr>
          <w:rFonts w:ascii="Times New Roman" w:hAnsi="Times New Roman" w:cs="Times New Roman"/>
          <w:sz w:val="22"/>
          <w:szCs w:val="22"/>
        </w:rPr>
        <w:t>lambda and</w:t>
      </w:r>
      <w:r w:rsidRPr="00313874">
        <w:rPr>
          <w:rFonts w:ascii="Times New Roman" w:hAnsi="Times New Roman" w:cs="Times New Roman"/>
          <w:sz w:val="22"/>
          <w:szCs w:val="22"/>
        </w:rPr>
        <w:t xml:space="preserve"> observe to the effects on the optimal portfolio.</w:t>
      </w:r>
    </w:p>
    <w:p w14:paraId="1CAA119A" w14:textId="64E99D53" w:rsidR="00E112C1" w:rsidRPr="00313874" w:rsidRDefault="00E112C1" w:rsidP="00872270">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21B2016D" wp14:editId="2744EFC8">
            <wp:extent cx="4013874" cy="2697018"/>
            <wp:effectExtent l="0" t="0" r="0" b="0"/>
            <wp:docPr id="14523398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39808" name="图片 14523398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8145" cy="2793957"/>
                    </a:xfrm>
                    <a:prstGeom prst="rect">
                      <a:avLst/>
                    </a:prstGeom>
                  </pic:spPr>
                </pic:pic>
              </a:graphicData>
            </a:graphic>
          </wp:inline>
        </w:drawing>
      </w:r>
    </w:p>
    <w:p w14:paraId="690EA263" w14:textId="4406FFF4" w:rsidR="00E112C1" w:rsidRPr="00313874" w:rsidRDefault="00DB6900" w:rsidP="00DB6900">
      <w:pPr>
        <w:rPr>
          <w:rFonts w:ascii="Times New Roman" w:hAnsi="Times New Roman" w:cs="Times New Roman"/>
          <w:sz w:val="22"/>
          <w:szCs w:val="22"/>
        </w:rPr>
      </w:pPr>
      <w:bookmarkStart w:id="1" w:name="OLE_LINK7"/>
      <w:r w:rsidRPr="00313874">
        <w:rPr>
          <w:rFonts w:ascii="Times New Roman" w:hAnsi="Times New Roman" w:cs="Times New Roman"/>
          <w:sz w:val="22"/>
          <w:szCs w:val="22"/>
        </w:rPr>
        <w:t>I chose the range of lambda from 0.01 to 0.6. It is evident that both return and risk are positively proportional to lambda; as lambda increases, the risk increases exponentially, while the return experiences a comparatively modest increase.</w:t>
      </w:r>
    </w:p>
    <w:p w14:paraId="7A208C5C" w14:textId="77777777" w:rsidR="00DB6900" w:rsidRPr="00313874" w:rsidRDefault="00DB6900" w:rsidP="00DB6900">
      <w:pPr>
        <w:rPr>
          <w:rFonts w:ascii="Times New Roman" w:hAnsi="Times New Roman" w:cs="Times New Roman"/>
          <w:sz w:val="22"/>
          <w:szCs w:val="22"/>
        </w:rPr>
      </w:pPr>
    </w:p>
    <w:p w14:paraId="3AFD5678" w14:textId="37411F38" w:rsidR="00E112C1"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Next, we examine the relationship between the portfolio and budget, B.</w:t>
      </w:r>
    </w:p>
    <w:bookmarkEnd w:id="1"/>
    <w:p w14:paraId="6BC4A8D4" w14:textId="6AA5197A" w:rsidR="004A2FD8" w:rsidRPr="00313874" w:rsidRDefault="004A2FD8" w:rsidP="00872270">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5ACF3E80" wp14:editId="33A1BEA7">
            <wp:extent cx="4516925" cy="3035030"/>
            <wp:effectExtent l="0" t="0" r="4445" b="635"/>
            <wp:docPr id="16259491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49167" name="图片 16259491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56529" cy="3061641"/>
                    </a:xfrm>
                    <a:prstGeom prst="rect">
                      <a:avLst/>
                    </a:prstGeom>
                  </pic:spPr>
                </pic:pic>
              </a:graphicData>
            </a:graphic>
          </wp:inline>
        </w:drawing>
      </w:r>
    </w:p>
    <w:p w14:paraId="47204CC1" w14:textId="229BA495" w:rsidR="004A2FD8"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Next, we examine the relationship between the portfolio and budget, B. I chose the range of B from 5 to 160. We can observe that the Risk curve moves upward and the Return curve forms a straight line. Thus, the budget is positively proportional to the risk and irrelevant to the return.</w:t>
      </w:r>
    </w:p>
    <w:p w14:paraId="1C4BC2AB" w14:textId="77777777" w:rsidR="00DB6900" w:rsidRPr="00313874" w:rsidRDefault="00DB6900" w:rsidP="00DB6900">
      <w:pPr>
        <w:rPr>
          <w:rFonts w:ascii="Times New Roman" w:hAnsi="Times New Roman" w:cs="Times New Roman"/>
          <w:sz w:val="22"/>
          <w:szCs w:val="22"/>
        </w:rPr>
      </w:pPr>
    </w:p>
    <w:p w14:paraId="1013CAD3" w14:textId="2BC79595" w:rsidR="004A2FD8" w:rsidRPr="00313874" w:rsidRDefault="004A2FD8" w:rsidP="00872270">
      <w:pPr>
        <w:rPr>
          <w:rFonts w:ascii="Times New Roman" w:hAnsi="Times New Roman" w:cs="Times New Roman"/>
          <w:sz w:val="22"/>
          <w:szCs w:val="22"/>
        </w:rPr>
      </w:pPr>
      <w:bookmarkStart w:id="2" w:name="OLE_LINK9"/>
      <w:r w:rsidRPr="00313874">
        <w:rPr>
          <w:rFonts w:ascii="Times New Roman" w:hAnsi="Times New Roman" w:cs="Times New Roman"/>
          <w:sz w:val="22"/>
          <w:szCs w:val="22"/>
        </w:rPr>
        <w:t>Finally, we plot the portfolio with different values of Rd.</w:t>
      </w:r>
      <w:bookmarkEnd w:id="2"/>
    </w:p>
    <w:p w14:paraId="590A9A2F" w14:textId="16DAA866" w:rsidR="004A2FD8" w:rsidRPr="00313874" w:rsidRDefault="004A2FD8" w:rsidP="00872270">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5D7B2041" wp14:editId="4AE9FA39">
            <wp:extent cx="4661697" cy="3132306"/>
            <wp:effectExtent l="0" t="0" r="0" b="5080"/>
            <wp:docPr id="167557655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76554" name="图片 167557655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77631" cy="3143013"/>
                    </a:xfrm>
                    <a:prstGeom prst="rect">
                      <a:avLst/>
                    </a:prstGeom>
                  </pic:spPr>
                </pic:pic>
              </a:graphicData>
            </a:graphic>
          </wp:inline>
        </w:drawing>
      </w:r>
    </w:p>
    <w:p w14:paraId="1570AFEC" w14:textId="3965B7FB" w:rsidR="004A2FD8" w:rsidRPr="00313874" w:rsidRDefault="00DB6900" w:rsidP="00DB6900">
      <w:pPr>
        <w:rPr>
          <w:rFonts w:ascii="Times New Roman" w:hAnsi="Times New Roman" w:cs="Times New Roman"/>
          <w:sz w:val="22"/>
          <w:szCs w:val="22"/>
        </w:rPr>
      </w:pPr>
      <w:bookmarkStart w:id="3" w:name="OLE_LINK10"/>
      <w:r w:rsidRPr="00313874">
        <w:rPr>
          <w:rFonts w:ascii="Times New Roman" w:hAnsi="Times New Roman" w:cs="Times New Roman"/>
          <w:sz w:val="22"/>
          <w:szCs w:val="22"/>
        </w:rPr>
        <w:t>It is clear that the required return on the portfolio is uncorrelated, as the change in Rd has no effect on both return and risk (two straight lines).</w:t>
      </w:r>
    </w:p>
    <w:p w14:paraId="2D383404" w14:textId="77777777" w:rsidR="00DB6900" w:rsidRPr="00313874" w:rsidRDefault="00DB6900" w:rsidP="00DB6900">
      <w:pPr>
        <w:rPr>
          <w:rFonts w:ascii="Times New Roman" w:hAnsi="Times New Roman" w:cs="Times New Roman"/>
          <w:sz w:val="22"/>
          <w:szCs w:val="22"/>
        </w:rPr>
      </w:pPr>
    </w:p>
    <w:p w14:paraId="34BAC8EE" w14:textId="3D331CBE" w:rsidR="004A2FD8" w:rsidRPr="00313874" w:rsidRDefault="004A2FD8" w:rsidP="00872270">
      <w:pPr>
        <w:rPr>
          <w:rFonts w:ascii="Times New Roman" w:hAnsi="Times New Roman" w:cs="Times New Roman"/>
          <w:sz w:val="22"/>
          <w:szCs w:val="22"/>
        </w:rPr>
      </w:pPr>
      <w:r w:rsidRPr="00313874">
        <w:rPr>
          <w:rFonts w:ascii="Times New Roman" w:hAnsi="Times New Roman" w:cs="Times New Roman"/>
          <w:sz w:val="22"/>
          <w:szCs w:val="22"/>
        </w:rPr>
        <w:t>Task 6:</w:t>
      </w:r>
    </w:p>
    <w:p w14:paraId="469A27EF" w14:textId="6C75DEFE" w:rsidR="004A2FD8" w:rsidRPr="00313874" w:rsidRDefault="0032080E" w:rsidP="00872270">
      <w:pPr>
        <w:rPr>
          <w:rFonts w:ascii="Times New Roman" w:hAnsi="Times New Roman" w:cs="Times New Roman"/>
          <w:sz w:val="22"/>
          <w:szCs w:val="22"/>
        </w:rPr>
      </w:pPr>
      <w:r w:rsidRPr="00313874">
        <w:rPr>
          <w:rFonts w:ascii="Times New Roman" w:hAnsi="Times New Roman" w:cs="Times New Roman"/>
          <w:sz w:val="22"/>
          <w:szCs w:val="22"/>
        </w:rPr>
        <w:t xml:space="preserve">We need to implement SOCP program and mixed-integer program and linear program respectively. For SOCP, the key point is to reformulates the objective function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2</m:t>
            </m:r>
          </m:den>
        </m:f>
        <m:sSup>
          <m:sSupPr>
            <m:ctrlPr>
              <w:rPr>
                <w:rFonts w:ascii="Cambria Math" w:hAnsi="Cambria Math" w:cs="Times New Roman"/>
                <w:i/>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r>
          <m:rPr>
            <m:sty m:val="p"/>
          </m:rPr>
          <w:rPr>
            <w:rFonts w:ascii="Cambria Math" w:hAnsi="Cambria Math" w:cs="Times New Roman"/>
            <w:sz w:val="22"/>
            <w:szCs w:val="22"/>
          </w:rPr>
          <m:t>Σ</m:t>
        </m:r>
        <m:r>
          <w:rPr>
            <w:rFonts w:ascii="Cambria Math" w:hAnsi="Cambria Math" w:cs="Times New Roman"/>
            <w:sz w:val="22"/>
            <w:szCs w:val="22"/>
          </w:rPr>
          <m:t>p</m:t>
        </m:r>
      </m:oMath>
      <w:r w:rsidRPr="00313874">
        <w:rPr>
          <w:rFonts w:ascii="Times New Roman" w:hAnsi="Times New Roman" w:cs="Times New Roman"/>
          <w:sz w:val="22"/>
          <w:szCs w:val="22"/>
        </w:rPr>
        <w:t xml:space="preserve"> to a </w:t>
      </w:r>
      <w:r w:rsidRPr="00313874">
        <w:rPr>
          <w:rFonts w:ascii="Times New Roman" w:hAnsi="Times New Roman" w:cs="Times New Roman"/>
          <w:sz w:val="22"/>
          <w:szCs w:val="22"/>
        </w:rPr>
        <w:lastRenderedPageBreak/>
        <w:t xml:space="preserve">second-order cone, </w:t>
      </w:r>
      <m:oMath>
        <m:f>
          <m:fPr>
            <m:ctrlPr>
              <w:rPr>
                <w:rFonts w:ascii="Cambria Math" w:hAnsi="Cambria Math" w:cs="Times New Roman"/>
                <w:i/>
                <w:sz w:val="22"/>
                <w:szCs w:val="22"/>
              </w:rPr>
            </m:ctrlPr>
          </m:fPr>
          <m:num>
            <m:r>
              <w:rPr>
                <w:rFonts w:ascii="Cambria Math" w:hAnsi="Cambria Math" w:cs="Times New Roman"/>
                <w:sz w:val="22"/>
                <w:szCs w:val="22"/>
              </w:rPr>
              <m:t>1</m:t>
            </m:r>
          </m:num>
          <m:den>
            <m:r>
              <w:rPr>
                <w:rFonts w:ascii="Cambria Math" w:hAnsi="Cambria Math" w:cs="Times New Roman"/>
                <w:sz w:val="22"/>
                <w:szCs w:val="22"/>
              </w:rPr>
              <m:t>2</m:t>
            </m:r>
          </m:den>
        </m:f>
        <m:sSup>
          <m:sSupPr>
            <m:ctrlPr>
              <w:rPr>
                <w:rFonts w:ascii="Cambria Math" w:hAnsi="Cambria Math" w:cs="Times New Roman"/>
                <w:i/>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sSup>
          <m:sSupPr>
            <m:ctrlPr>
              <w:rPr>
                <w:rFonts w:ascii="Cambria Math" w:hAnsi="Cambria Math" w:cs="Times New Roman"/>
                <w:i/>
                <w:sz w:val="22"/>
                <w:szCs w:val="22"/>
              </w:rPr>
            </m:ctrlPr>
          </m:sSupPr>
          <m:e>
            <m:r>
              <w:rPr>
                <w:rFonts w:ascii="Cambria Math" w:hAnsi="Cambria Math" w:cs="Times New Roman"/>
                <w:sz w:val="22"/>
                <w:szCs w:val="22"/>
              </w:rPr>
              <m:t>A</m:t>
            </m:r>
          </m:e>
          <m:sup>
            <m:r>
              <w:rPr>
                <w:rFonts w:ascii="Cambria Math" w:hAnsi="Cambria Math" w:cs="Times New Roman"/>
                <w:sz w:val="22"/>
                <w:szCs w:val="22"/>
              </w:rPr>
              <m:t>T</m:t>
            </m:r>
          </m:sup>
        </m:sSup>
        <m:r>
          <w:rPr>
            <w:rFonts w:ascii="Cambria Math" w:hAnsi="Cambria Math" w:cs="Times New Roman"/>
            <w:sz w:val="22"/>
            <w:szCs w:val="22"/>
          </w:rPr>
          <m:t>Ap</m:t>
        </m:r>
      </m:oMath>
      <w:r w:rsidRPr="00313874">
        <w:rPr>
          <w:rFonts w:ascii="Times New Roman" w:hAnsi="Times New Roman" w:cs="Times New Roman"/>
          <w:sz w:val="22"/>
          <w:szCs w:val="22"/>
        </w:rPr>
        <w:t xml:space="preserve"> where </w:t>
      </w:r>
      <m:oMath>
        <m:sSup>
          <m:sSupPr>
            <m:ctrlPr>
              <w:rPr>
                <w:rFonts w:ascii="Cambria Math" w:hAnsi="Cambria Math" w:cs="Times New Roman"/>
                <w:i/>
                <w:sz w:val="22"/>
                <w:szCs w:val="22"/>
              </w:rPr>
            </m:ctrlPr>
          </m:sSupPr>
          <m:e>
            <m:r>
              <w:rPr>
                <w:rFonts w:ascii="Cambria Math" w:hAnsi="Cambria Math" w:cs="Times New Roman"/>
                <w:sz w:val="22"/>
                <w:szCs w:val="22"/>
              </w:rPr>
              <m:t>A</m:t>
            </m:r>
          </m:e>
          <m:sup>
            <m:r>
              <w:rPr>
                <w:rFonts w:ascii="Cambria Math" w:hAnsi="Cambria Math" w:cs="Times New Roman"/>
                <w:sz w:val="22"/>
                <w:szCs w:val="22"/>
              </w:rPr>
              <m:t>T</m:t>
            </m:r>
          </m:sup>
        </m:sSup>
        <m:r>
          <w:rPr>
            <w:rFonts w:ascii="Cambria Math" w:hAnsi="Cambria Math" w:cs="Times New Roman"/>
            <w:sz w:val="22"/>
            <w:szCs w:val="22"/>
          </w:rPr>
          <m:t xml:space="preserve">A= </m:t>
        </m:r>
        <m:r>
          <m:rPr>
            <m:sty m:val="p"/>
          </m:rPr>
          <w:rPr>
            <w:rFonts w:ascii="Cambria Math" w:hAnsi="Cambria Math" w:cs="Times New Roman"/>
            <w:sz w:val="22"/>
            <w:szCs w:val="22"/>
          </w:rPr>
          <m:t>Σ</m:t>
        </m:r>
      </m:oMath>
      <w:r w:rsidRPr="00313874">
        <w:rPr>
          <w:rFonts w:ascii="Times New Roman" w:hAnsi="Times New Roman" w:cs="Times New Roman"/>
          <w:sz w:val="22"/>
          <w:szCs w:val="22"/>
        </w:rPr>
        <w:t xml:space="preserve">., then </w:t>
      </w:r>
      <m:oMath>
        <m:r>
          <w:rPr>
            <w:rFonts w:ascii="Cambria Math" w:hAnsi="Cambria Math" w:cs="Times New Roman"/>
            <w:sz w:val="22"/>
            <w:szCs w:val="22"/>
          </w:rPr>
          <m:t>t≥sqrt</m:t>
        </m:r>
        <m:d>
          <m:dPr>
            <m:ctrlPr>
              <w:rPr>
                <w:rFonts w:ascii="Cambria Math" w:hAnsi="Cambria Math" w:cs="Times New Roman"/>
                <w:i/>
                <w:sz w:val="22"/>
                <w:szCs w:val="22"/>
              </w:rPr>
            </m:ctrlPr>
          </m:dPr>
          <m:e>
            <m:sSup>
              <m:sSupPr>
                <m:ctrlPr>
                  <w:rPr>
                    <w:rFonts w:ascii="Cambria Math" w:hAnsi="Cambria Math" w:cs="Times New Roman"/>
                    <w:i/>
                    <w:sz w:val="22"/>
                    <w:szCs w:val="22"/>
                  </w:rPr>
                </m:ctrlPr>
              </m:sSupPr>
              <m:e>
                <m:r>
                  <w:rPr>
                    <w:rFonts w:ascii="Cambria Math" w:hAnsi="Cambria Math" w:cs="Times New Roman"/>
                    <w:sz w:val="22"/>
                    <w:szCs w:val="22"/>
                  </w:rPr>
                  <m:t>p</m:t>
                </m:r>
              </m:e>
              <m:sup>
                <m:r>
                  <w:rPr>
                    <w:rFonts w:ascii="Cambria Math" w:hAnsi="Cambria Math" w:cs="Times New Roman"/>
                    <w:sz w:val="22"/>
                    <w:szCs w:val="22"/>
                  </w:rPr>
                  <m:t>T</m:t>
                </m:r>
              </m:sup>
            </m:sSup>
            <m:r>
              <m:rPr>
                <m:sty m:val="p"/>
              </m:rPr>
              <w:rPr>
                <w:rFonts w:ascii="Cambria Math" w:hAnsi="Cambria Math" w:cs="Times New Roman"/>
                <w:sz w:val="22"/>
                <w:szCs w:val="22"/>
              </w:rPr>
              <m:t>Σ</m:t>
            </m:r>
            <m:r>
              <w:rPr>
                <w:rFonts w:ascii="Cambria Math" w:hAnsi="Cambria Math" w:cs="Times New Roman"/>
                <w:sz w:val="22"/>
                <w:szCs w:val="22"/>
              </w:rPr>
              <m:t>p</m:t>
            </m:r>
          </m:e>
        </m:d>
        <m:r>
          <w:rPr>
            <w:rFonts w:ascii="Cambria Math" w:hAnsi="Cambria Math" w:cs="Times New Roman"/>
            <w:sz w:val="22"/>
            <w:szCs w:val="22"/>
          </w:rPr>
          <m:t>=norm(Ap)</m:t>
        </m:r>
      </m:oMath>
      <w:r w:rsidRPr="00313874">
        <w:rPr>
          <w:rFonts w:ascii="Times New Roman" w:hAnsi="Times New Roman" w:cs="Times New Roman"/>
          <w:sz w:val="22"/>
          <w:szCs w:val="22"/>
        </w:rPr>
        <w:t xml:space="preserve">. </w:t>
      </w:r>
      <w:r w:rsidR="00DB6900" w:rsidRPr="00313874">
        <w:rPr>
          <w:rFonts w:ascii="Times New Roman" w:hAnsi="Times New Roman" w:cs="Times New Roman"/>
          <w:sz w:val="22"/>
          <w:szCs w:val="22"/>
        </w:rPr>
        <w:t>It can be decomposed using various methods. In this task, I used Cholesky decomposition. After implementing all three types of programs, we can compare the portfolios found by plotting them and calculating their performance on the test set.</w:t>
      </w:r>
    </w:p>
    <w:bookmarkEnd w:id="3"/>
    <w:p w14:paraId="59126D0B" w14:textId="20CA6790" w:rsidR="0032080E" w:rsidRPr="00313874" w:rsidRDefault="00B915D8" w:rsidP="00872270">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0FF3B51D" wp14:editId="1BB548C0">
            <wp:extent cx="4737370" cy="3183152"/>
            <wp:effectExtent l="0" t="0" r="0" b="5080"/>
            <wp:docPr id="5721552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5223" name="图片 57215522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3261" cy="3193830"/>
                    </a:xfrm>
                    <a:prstGeom prst="rect">
                      <a:avLst/>
                    </a:prstGeom>
                  </pic:spPr>
                </pic:pic>
              </a:graphicData>
            </a:graphic>
          </wp:inline>
        </w:drawing>
      </w:r>
    </w:p>
    <w:p w14:paraId="7063CB7D" w14:textId="77777777" w:rsidR="00DB6900" w:rsidRPr="00313874" w:rsidRDefault="00DB6900" w:rsidP="00872270">
      <w:pPr>
        <w:rPr>
          <w:rFonts w:ascii="Times New Roman" w:hAnsi="Times New Roman" w:cs="Times New Roman"/>
          <w:sz w:val="22"/>
          <w:szCs w:val="22"/>
        </w:rPr>
      </w:pPr>
      <w:r w:rsidRPr="00313874">
        <w:rPr>
          <w:rFonts w:ascii="Times New Roman" w:hAnsi="Times New Roman" w:cs="Times New Roman"/>
          <w:sz w:val="22"/>
          <w:szCs w:val="22"/>
        </w:rPr>
        <w:t>According to the figure, all portfolios except for the unconstrained portfolio do not contain negative weights since we added non-negative constraints to them. Moreover, MIP and SOCP create more</w:t>
      </w:r>
      <w:r w:rsidRPr="00313874">
        <w:rPr>
          <w:rFonts w:ascii="Times New Roman" w:hAnsi="Times New Roman" w:cs="Times New Roman"/>
          <w:sz w:val="22"/>
          <w:szCs w:val="22"/>
        </w:rPr>
        <w:t xml:space="preserve"> </w:t>
      </w:r>
      <w:r w:rsidRPr="00313874">
        <w:rPr>
          <w:rFonts w:ascii="Times New Roman" w:hAnsi="Times New Roman" w:cs="Times New Roman"/>
          <w:sz w:val="22"/>
          <w:szCs w:val="22"/>
        </w:rPr>
        <w:t xml:space="preserve">complex portfolios than the linear program. </w:t>
      </w:r>
    </w:p>
    <w:p w14:paraId="752ECAF9" w14:textId="6F5A25AA" w:rsidR="00B915D8" w:rsidRPr="00313874" w:rsidRDefault="00B915D8" w:rsidP="00872270">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103546FF" wp14:editId="3555E10D">
            <wp:extent cx="5274310" cy="3884930"/>
            <wp:effectExtent l="0" t="0" r="0" b="1270"/>
            <wp:docPr id="194818279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82796" name="图片 194818279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3884930"/>
                    </a:xfrm>
                    <a:prstGeom prst="rect">
                      <a:avLst/>
                    </a:prstGeom>
                  </pic:spPr>
                </pic:pic>
              </a:graphicData>
            </a:graphic>
          </wp:inline>
        </w:drawing>
      </w:r>
    </w:p>
    <w:p w14:paraId="1105ABF7" w14:textId="6667ACF1" w:rsidR="002363B3"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Surprisingly, the linear program's performance on the test set achieves the highest Sharpe ratio of around 0.0724 and the lowest amount of downside risk violation at approximately 0.053. In contrast, the integer program performs the worst on this specific data set, only obtaining a Sharpe ratio of around 0.023.</w:t>
      </w:r>
    </w:p>
    <w:p w14:paraId="7E3749FA" w14:textId="064BC3AD" w:rsidR="002363B3" w:rsidRPr="00313874" w:rsidRDefault="002363B3" w:rsidP="002363B3">
      <w:pPr>
        <w:pStyle w:val="a3"/>
        <w:rPr>
          <w:rFonts w:ascii="Times New Roman" w:hAnsi="Times New Roman" w:cs="Times New Roman"/>
          <w:sz w:val="22"/>
          <w:szCs w:val="22"/>
        </w:rPr>
      </w:pPr>
      <w:r w:rsidRPr="00313874">
        <w:rPr>
          <w:rFonts w:ascii="Times New Roman" w:hAnsi="Times New Roman" w:cs="Times New Roman"/>
          <w:sz w:val="22"/>
          <w:szCs w:val="22"/>
        </w:rPr>
        <w:t>Competitive Task</w:t>
      </w:r>
      <w:r w:rsidR="003569C9" w:rsidRPr="00313874">
        <w:rPr>
          <w:rFonts w:ascii="Times New Roman" w:hAnsi="Times New Roman" w:cs="Times New Roman"/>
          <w:sz w:val="22"/>
          <w:szCs w:val="22"/>
        </w:rPr>
        <w:t>:</w:t>
      </w:r>
    </w:p>
    <w:p w14:paraId="4002E814" w14:textId="77777777" w:rsidR="00DB6900" w:rsidRPr="00313874" w:rsidRDefault="00DB6900" w:rsidP="002363B3">
      <w:pPr>
        <w:rPr>
          <w:rFonts w:ascii="Times New Roman" w:hAnsi="Times New Roman" w:cs="Times New Roman"/>
          <w:sz w:val="22"/>
          <w:szCs w:val="22"/>
        </w:rPr>
      </w:pPr>
      <w:r w:rsidRPr="00313874">
        <w:rPr>
          <w:rFonts w:ascii="Times New Roman" w:hAnsi="Times New Roman" w:cs="Times New Roman"/>
          <w:sz w:val="22"/>
          <w:szCs w:val="22"/>
        </w:rPr>
        <w:t>In this task, our objective is to design a customized optimizer for solving large-scale portfolio problems. For gradient descent algorithms, it is preferable to have a function that can be differentiated everywhere. Since the max function cannot be differentiated at point 0, we use the Huber function as an approximation. The Huber function provides a smooth transition between linear and quadratic regions, making it suitable for optimization algorithms that rely on gradient information. By employing the Huber function, we can effectively handle large-scale portfolio optimization problems while maintaining the differentiability of the objective function.</w:t>
      </w:r>
    </w:p>
    <w:p w14:paraId="3750BDC8" w14:textId="647A39A9" w:rsidR="002363B3" w:rsidRPr="00313874" w:rsidRDefault="002A7D93" w:rsidP="002363B3">
      <w:pPr>
        <w:rPr>
          <w:rFonts w:ascii="Times New Roman" w:hAnsi="Times New Roman" w:cs="Times New Roman"/>
          <w:sz w:val="22"/>
          <w:szCs w:val="22"/>
        </w:rPr>
      </w:pPr>
      <w:r w:rsidRPr="00313874">
        <w:rPr>
          <w:rFonts w:ascii="Times New Roman" w:hAnsi="Times New Roman" w:cs="Times New Roman"/>
          <w:sz w:val="22"/>
          <w:szCs w:val="22"/>
        </w:rPr>
        <w:t xml:space="preserve"> </w:t>
      </w:r>
      <w:r w:rsidRPr="00313874">
        <w:rPr>
          <w:rFonts w:ascii="Times New Roman" w:hAnsi="Times New Roman" w:cs="Times New Roman"/>
          <w:noProof/>
          <w:sz w:val="22"/>
          <w:szCs w:val="22"/>
        </w:rPr>
        <w:drawing>
          <wp:inline distT="0" distB="0" distL="0" distR="0" wp14:anchorId="26C1CB72" wp14:editId="26C42B88">
            <wp:extent cx="2134295" cy="943583"/>
            <wp:effectExtent l="0" t="0" r="0" b="0"/>
            <wp:docPr id="352925174" name="图片 20" descr="日历&#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925174" name="图片 20" descr="日历&#10;&#10;中度可信度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3942" cy="965532"/>
                    </a:xfrm>
                    <a:prstGeom prst="rect">
                      <a:avLst/>
                    </a:prstGeom>
                  </pic:spPr>
                </pic:pic>
              </a:graphicData>
            </a:graphic>
          </wp:inline>
        </w:drawing>
      </w:r>
    </w:p>
    <w:p w14:paraId="1FB85AFA" w14:textId="77777777" w:rsidR="002A7D93" w:rsidRPr="00313874" w:rsidRDefault="002A7D93" w:rsidP="002363B3">
      <w:pPr>
        <w:rPr>
          <w:rFonts w:ascii="Times New Roman" w:hAnsi="Times New Roman" w:cs="Times New Roman"/>
          <w:sz w:val="22"/>
          <w:szCs w:val="22"/>
        </w:rPr>
      </w:pPr>
      <w:r w:rsidRPr="00313874">
        <w:rPr>
          <w:rFonts w:ascii="Times New Roman" w:hAnsi="Times New Roman" w:cs="Times New Roman"/>
          <w:sz w:val="22"/>
          <w:szCs w:val="22"/>
        </w:rPr>
        <w:t xml:space="preserve">And we modify the optimization problem using penalty method, adding constraints to the objective function by imposing a cost to infeasible points. Then the objective function becomes: </w:t>
      </w:r>
    </w:p>
    <w:p w14:paraId="3DBDD3EA" w14:textId="001AD05E" w:rsidR="002A7D93" w:rsidRPr="00313874" w:rsidRDefault="002A7D93" w:rsidP="002363B3">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167AF8AE" wp14:editId="53C322CC">
            <wp:extent cx="3005847" cy="660447"/>
            <wp:effectExtent l="0" t="0" r="4445" b="0"/>
            <wp:docPr id="58107861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78612" name="图片 5810786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4152" cy="693033"/>
                    </a:xfrm>
                    <a:prstGeom prst="rect">
                      <a:avLst/>
                    </a:prstGeom>
                  </pic:spPr>
                </pic:pic>
              </a:graphicData>
            </a:graphic>
          </wp:inline>
        </w:drawing>
      </w:r>
    </w:p>
    <w:p w14:paraId="28C429A4" w14:textId="782A066B" w:rsidR="00250853" w:rsidRPr="00313874" w:rsidRDefault="00250853" w:rsidP="002363B3">
      <w:pPr>
        <w:rPr>
          <w:rFonts w:ascii="Times New Roman" w:hAnsi="Times New Roman" w:cs="Times New Roman"/>
          <w:sz w:val="22"/>
          <w:szCs w:val="22"/>
        </w:rPr>
      </w:pPr>
      <w:r w:rsidRPr="00313874">
        <w:rPr>
          <w:rFonts w:ascii="Times New Roman" w:hAnsi="Times New Roman" w:cs="Times New Roman"/>
          <w:sz w:val="22"/>
          <w:szCs w:val="22"/>
        </w:rPr>
        <w:t xml:space="preserve">The derivative function of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1</m:t>
            </m:r>
          </m:sub>
        </m:sSub>
        <m:r>
          <w:rPr>
            <w:rFonts w:ascii="Cambria Math" w:hAnsi="Cambria Math" w:cs="Times New Roman"/>
            <w:sz w:val="22"/>
            <w:szCs w:val="22"/>
          </w:rPr>
          <m:t>()</m:t>
        </m:r>
      </m:oMath>
      <w:r w:rsidRPr="00313874">
        <w:rPr>
          <w:rFonts w:ascii="Times New Roman" w:hAnsi="Times New Roman" w:cs="Times New Roman"/>
          <w:sz w:val="22"/>
          <w:szCs w:val="22"/>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f</m:t>
            </m:r>
          </m:e>
          <m:sub>
            <m:r>
              <w:rPr>
                <w:rFonts w:ascii="Cambria Math" w:hAnsi="Cambria Math" w:cs="Times New Roman"/>
                <w:sz w:val="22"/>
                <w:szCs w:val="22"/>
              </w:rPr>
              <m:t>2</m:t>
            </m:r>
          </m:sub>
        </m:sSub>
        <m:r>
          <w:rPr>
            <w:rFonts w:ascii="Cambria Math" w:hAnsi="Cambria Math" w:cs="Times New Roman"/>
            <w:sz w:val="22"/>
            <w:szCs w:val="22"/>
          </w:rPr>
          <m:t>()</m:t>
        </m:r>
      </m:oMath>
      <w:r w:rsidRPr="00313874">
        <w:rPr>
          <w:rFonts w:ascii="Times New Roman" w:hAnsi="Times New Roman" w:cs="Times New Roman"/>
          <w:sz w:val="22"/>
          <w:szCs w:val="22"/>
        </w:rPr>
        <w:t xml:space="preserve"> are constant if they are the same constraint for Task 2,3. So it should not affect the convergence of the objective function whatever </w:t>
      </w:r>
      <m:oMath>
        <m:r>
          <w:rPr>
            <w:rFonts w:ascii="Cambria Math" w:hAnsi="Cambria Math" w:cs="Times New Roman"/>
            <w:sz w:val="22"/>
            <w:szCs w:val="22"/>
          </w:rPr>
          <m:t>γ,ν</m:t>
        </m:r>
      </m:oMath>
      <w:r w:rsidRPr="00313874">
        <w:rPr>
          <w:rFonts w:ascii="Times New Roman" w:hAnsi="Times New Roman" w:cs="Times New Roman"/>
          <w:sz w:val="22"/>
          <w:szCs w:val="22"/>
        </w:rPr>
        <w:t xml:space="preserve"> are. And the derivative of Huber function will simply be programed by: </w:t>
      </w:r>
    </w:p>
    <w:p w14:paraId="285F4F33" w14:textId="2EC077E4" w:rsidR="00250853" w:rsidRPr="00313874" w:rsidRDefault="00250853" w:rsidP="002363B3">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50895B64" wp14:editId="20058A4E">
            <wp:extent cx="2315183" cy="1181583"/>
            <wp:effectExtent l="0" t="0" r="0" b="0"/>
            <wp:docPr id="1119416749"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16749" name="图片 22" descr="文本&#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1732" cy="1220651"/>
                    </a:xfrm>
                    <a:prstGeom prst="rect">
                      <a:avLst/>
                    </a:prstGeom>
                  </pic:spPr>
                </pic:pic>
              </a:graphicData>
            </a:graphic>
          </wp:inline>
        </w:drawing>
      </w:r>
    </w:p>
    <w:p w14:paraId="47AD5FA8" w14:textId="77777777" w:rsidR="00B57AB8" w:rsidRPr="00313874" w:rsidRDefault="00B57AB8" w:rsidP="002363B3">
      <w:pPr>
        <w:rPr>
          <w:rFonts w:ascii="Times New Roman" w:hAnsi="Times New Roman" w:cs="Times New Roman"/>
          <w:sz w:val="22"/>
          <w:szCs w:val="22"/>
        </w:rPr>
      </w:pPr>
    </w:p>
    <w:p w14:paraId="73AB314B" w14:textId="77777777" w:rsidR="00DB6900" w:rsidRPr="00313874" w:rsidRDefault="00DB6900" w:rsidP="00DB6900">
      <w:pPr>
        <w:rPr>
          <w:rFonts w:ascii="Times New Roman" w:hAnsi="Times New Roman" w:cs="Times New Roman"/>
          <w:sz w:val="22"/>
          <w:szCs w:val="22"/>
        </w:rPr>
      </w:pPr>
      <w:bookmarkStart w:id="4" w:name="OLE_LINK14"/>
      <w:r w:rsidRPr="00313874">
        <w:rPr>
          <w:rFonts w:ascii="Times New Roman" w:hAnsi="Times New Roman" w:cs="Times New Roman"/>
          <w:sz w:val="22"/>
          <w:szCs w:val="22"/>
        </w:rPr>
        <w:t>In this task, we utilize the information obtained to compute the gradient of the objective function at any given portfolio points.</w:t>
      </w:r>
    </w:p>
    <w:p w14:paraId="2E7EDF14" w14:textId="77777777" w:rsidR="00DB6900" w:rsidRPr="00313874" w:rsidRDefault="00DB6900" w:rsidP="00DB6900">
      <w:pPr>
        <w:rPr>
          <w:rFonts w:ascii="Times New Roman" w:hAnsi="Times New Roman" w:cs="Times New Roman"/>
          <w:sz w:val="22"/>
          <w:szCs w:val="22"/>
        </w:rPr>
      </w:pPr>
    </w:p>
    <w:p w14:paraId="098F0F19" w14:textId="77777777" w:rsidR="00DB6900" w:rsidRPr="00313874" w:rsidRDefault="00DB6900" w:rsidP="00DB6900">
      <w:pPr>
        <w:rPr>
          <w:rFonts w:ascii="Times New Roman" w:hAnsi="Times New Roman" w:cs="Times New Roman"/>
          <w:sz w:val="22"/>
          <w:szCs w:val="22"/>
        </w:rPr>
      </w:pPr>
      <w:r w:rsidRPr="00313874">
        <w:rPr>
          <w:rFonts w:ascii="Times New Roman" w:hAnsi="Times New Roman" w:cs="Times New Roman"/>
          <w:sz w:val="22"/>
          <w:szCs w:val="22"/>
        </w:rPr>
        <w:t>To implement this function, we need to break it down into separate parts. Generally, there are two approximation methods for the max function: the Huber function and the sigmoid function. There are also two gradient descent methods: the projected gradient descent and the conditional gradient method. Additionally, we test standardization and normalization for the gradient. After implementing these functions, we can assess the performance of the algorithm.</w:t>
      </w:r>
    </w:p>
    <w:p w14:paraId="61E92520" w14:textId="77777777" w:rsidR="00DB6900" w:rsidRPr="00313874" w:rsidRDefault="00DB6900" w:rsidP="00DB6900">
      <w:pPr>
        <w:rPr>
          <w:rFonts w:ascii="Times New Roman" w:hAnsi="Times New Roman" w:cs="Times New Roman"/>
          <w:sz w:val="22"/>
          <w:szCs w:val="22"/>
        </w:rPr>
      </w:pPr>
    </w:p>
    <w:p w14:paraId="347A0C23" w14:textId="77777777" w:rsidR="00F2346B" w:rsidRPr="00313874" w:rsidRDefault="00B57AB8" w:rsidP="00DB6900">
      <w:pPr>
        <w:rPr>
          <w:rFonts w:ascii="Times New Roman" w:hAnsi="Times New Roman" w:cs="Times New Roman"/>
          <w:sz w:val="22"/>
          <w:szCs w:val="22"/>
        </w:rPr>
      </w:pPr>
      <w:bookmarkStart w:id="5" w:name="OLE_LINK1"/>
      <w:r w:rsidRPr="00313874">
        <w:rPr>
          <w:rFonts w:ascii="Times New Roman" w:hAnsi="Times New Roman" w:cs="Times New Roman"/>
          <w:sz w:val="22"/>
          <w:szCs w:val="22"/>
        </w:rPr>
        <w:t>Projected-gradient descending method using Huber loss</w:t>
      </w:r>
      <w:r w:rsidR="00F2346B" w:rsidRPr="00313874">
        <w:rPr>
          <w:rFonts w:ascii="Times New Roman" w:hAnsi="Times New Roman" w:cs="Times New Roman"/>
          <w:sz w:val="22"/>
          <w:szCs w:val="22"/>
        </w:rPr>
        <w:t>:</w:t>
      </w:r>
    </w:p>
    <w:bookmarkEnd w:id="4"/>
    <w:bookmarkEnd w:id="5"/>
    <w:p w14:paraId="7D835A3B" w14:textId="77DB0BAC" w:rsidR="00250853" w:rsidRPr="00313874" w:rsidRDefault="00E3374F" w:rsidP="002363B3">
      <w:pPr>
        <w:rPr>
          <w:rFonts w:ascii="Times New Roman" w:hAnsi="Times New Roman" w:cs="Times New Roman"/>
          <w:sz w:val="22"/>
          <w:szCs w:val="22"/>
        </w:rPr>
      </w:pPr>
      <w:r w:rsidRPr="00313874">
        <w:rPr>
          <w:rFonts w:ascii="Times New Roman" w:hAnsi="Times New Roman" w:cs="Times New Roman"/>
          <w:sz w:val="22"/>
          <w:szCs w:val="22"/>
        </w:rPr>
        <w:t>In this case, we employ the Huber loss function to approximate the max function and project the updated portfolio to a reasonable region from -10 to 10 with 10,000 iterations. We find that standardization significantly improves convergence by applying a standard function before updating. The algorithm converges rapidly, reaching convergence at around 1,000 iterations. The performance of this algorithm is generally good, although the probability of downside risk violation is higher than expected.</w:t>
      </w:r>
      <w:r w:rsidR="00B57AB8" w:rsidRPr="00313874">
        <w:rPr>
          <w:rFonts w:ascii="Times New Roman" w:hAnsi="Times New Roman" w:cs="Times New Roman"/>
          <w:noProof/>
          <w:sz w:val="22"/>
          <w:szCs w:val="22"/>
        </w:rPr>
        <w:drawing>
          <wp:inline distT="0" distB="0" distL="0" distR="0" wp14:anchorId="1C5CC4B4" wp14:editId="1355574E">
            <wp:extent cx="4030405" cy="2684834"/>
            <wp:effectExtent l="0" t="0" r="0" b="0"/>
            <wp:docPr id="890014173" name="图片 2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14173" name="图片 23" descr="图表&#10;&#10;描述已自动生成"/>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68753" cy="2710380"/>
                    </a:xfrm>
                    <a:prstGeom prst="rect">
                      <a:avLst/>
                    </a:prstGeom>
                  </pic:spPr>
                </pic:pic>
              </a:graphicData>
            </a:graphic>
          </wp:inline>
        </w:drawing>
      </w:r>
    </w:p>
    <w:p w14:paraId="366A6776" w14:textId="77777777" w:rsidR="00B57AB8" w:rsidRPr="00313874" w:rsidRDefault="00B57AB8" w:rsidP="002363B3">
      <w:pPr>
        <w:rPr>
          <w:rFonts w:ascii="Times New Roman" w:hAnsi="Times New Roman" w:cs="Times New Roman"/>
          <w:sz w:val="22"/>
          <w:szCs w:val="22"/>
        </w:rPr>
      </w:pPr>
    </w:p>
    <w:p w14:paraId="1C560BD4" w14:textId="20344B9B" w:rsidR="00B57AB8" w:rsidRPr="00313874" w:rsidRDefault="00B57AB8" w:rsidP="002363B3">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11454DC2" wp14:editId="3858FCBE">
            <wp:extent cx="5274310" cy="2252980"/>
            <wp:effectExtent l="0" t="0" r="0" b="0"/>
            <wp:docPr id="1902096747" name="图片 2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096747" name="图片 24" descr="图形用户界面, 文本, 应用程序, 电子邮件&#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252980"/>
                    </a:xfrm>
                    <a:prstGeom prst="rect">
                      <a:avLst/>
                    </a:prstGeom>
                  </pic:spPr>
                </pic:pic>
              </a:graphicData>
            </a:graphic>
          </wp:inline>
        </w:drawing>
      </w:r>
    </w:p>
    <w:p w14:paraId="1425A57C" w14:textId="77777777" w:rsidR="00F2346B" w:rsidRPr="00313874" w:rsidRDefault="00F2346B" w:rsidP="002363B3">
      <w:pPr>
        <w:rPr>
          <w:rFonts w:ascii="Times New Roman" w:hAnsi="Times New Roman" w:cs="Times New Roman"/>
          <w:sz w:val="22"/>
          <w:szCs w:val="22"/>
        </w:rPr>
      </w:pPr>
      <w:bookmarkStart w:id="6" w:name="OLE_LINK15"/>
    </w:p>
    <w:p w14:paraId="50C18488" w14:textId="58F641E0" w:rsidR="00F2346B" w:rsidRPr="00313874" w:rsidRDefault="00F2346B" w:rsidP="002363B3">
      <w:pPr>
        <w:rPr>
          <w:rFonts w:ascii="Times New Roman" w:hAnsi="Times New Roman" w:cs="Times New Roman"/>
          <w:sz w:val="22"/>
          <w:szCs w:val="22"/>
        </w:rPr>
      </w:pPr>
      <w:r w:rsidRPr="00313874">
        <w:rPr>
          <w:rFonts w:ascii="Times New Roman" w:hAnsi="Times New Roman" w:cs="Times New Roman"/>
          <w:sz w:val="22"/>
          <w:szCs w:val="22"/>
        </w:rPr>
        <w:t>Conditional gradient with Huber loss function:</w:t>
      </w:r>
    </w:p>
    <w:p w14:paraId="07A25B34" w14:textId="14040920" w:rsidR="00F2346B"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Similar to the previous algorithm, we replace the projection method with the conditional gradient method. The update in each iteration changes accordingly</w:t>
      </w:r>
      <w:r w:rsidRPr="00313874">
        <w:rPr>
          <w:rFonts w:ascii="Times New Roman" w:hAnsi="Times New Roman" w:cs="Times New Roman"/>
          <w:sz w:val="22"/>
          <w:szCs w:val="22"/>
        </w:rPr>
        <w:t xml:space="preserve"> to:</w:t>
      </w:r>
    </w:p>
    <w:bookmarkEnd w:id="6"/>
    <w:p w14:paraId="1712AEB4" w14:textId="4874325B" w:rsidR="00F2346B" w:rsidRPr="00313874" w:rsidRDefault="00F2346B" w:rsidP="002363B3">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2CBCA8FF" wp14:editId="2E12D028">
            <wp:extent cx="2723745" cy="594106"/>
            <wp:effectExtent l="0" t="0" r="0" b="3175"/>
            <wp:docPr id="859165044"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65044" name="图片 25" descr="文本&#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2949375" cy="643321"/>
                    </a:xfrm>
                    <a:prstGeom prst="rect">
                      <a:avLst/>
                    </a:prstGeom>
                  </pic:spPr>
                </pic:pic>
              </a:graphicData>
            </a:graphic>
          </wp:inline>
        </w:drawing>
      </w:r>
    </w:p>
    <w:p w14:paraId="7B508D97" w14:textId="56FEA6F2" w:rsidR="00F2346B" w:rsidRPr="00313874" w:rsidRDefault="00E06100" w:rsidP="002363B3">
      <w:pPr>
        <w:rPr>
          <w:rFonts w:ascii="Times New Roman" w:hAnsi="Times New Roman" w:cs="Times New Roman"/>
          <w:sz w:val="22"/>
          <w:szCs w:val="22"/>
        </w:rPr>
      </w:pPr>
      <w:bookmarkStart w:id="7" w:name="OLE_LINK16"/>
      <w:r w:rsidRPr="00313874">
        <w:rPr>
          <w:rFonts w:ascii="Times New Roman" w:hAnsi="Times New Roman" w:cs="Times New Roman"/>
          <w:sz w:val="22"/>
          <w:szCs w:val="22"/>
        </w:rPr>
        <w:t>After 10000 iterations, we get:</w:t>
      </w:r>
    </w:p>
    <w:bookmarkEnd w:id="7"/>
    <w:p w14:paraId="4FF3C5E3" w14:textId="287DA6DF" w:rsidR="00F2346B" w:rsidRPr="00313874" w:rsidRDefault="00E06100" w:rsidP="002363B3">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7777794C" wp14:editId="3078F6B6">
            <wp:extent cx="4121026" cy="2791839"/>
            <wp:effectExtent l="0" t="0" r="0" b="2540"/>
            <wp:docPr id="1329194511" name="图片 2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194511" name="图片 26" descr="图表, 散点图&#10;&#10;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80125" cy="2831876"/>
                    </a:xfrm>
                    <a:prstGeom prst="rect">
                      <a:avLst/>
                    </a:prstGeom>
                  </pic:spPr>
                </pic:pic>
              </a:graphicData>
            </a:graphic>
          </wp:inline>
        </w:drawing>
      </w:r>
    </w:p>
    <w:p w14:paraId="70F68B5B" w14:textId="77777777" w:rsidR="008A22A0" w:rsidRPr="00313874" w:rsidRDefault="00E06100" w:rsidP="002363B3">
      <w:pPr>
        <w:rPr>
          <w:rFonts w:ascii="Times New Roman" w:hAnsi="Times New Roman" w:cs="Times New Roman"/>
          <w:sz w:val="22"/>
          <w:szCs w:val="22"/>
        </w:rPr>
      </w:pPr>
      <w:bookmarkStart w:id="8" w:name="OLE_LINK17"/>
      <w:r w:rsidRPr="00313874">
        <w:rPr>
          <w:rFonts w:ascii="Times New Roman" w:hAnsi="Times New Roman" w:cs="Times New Roman"/>
          <w:sz w:val="22"/>
          <w:szCs w:val="22"/>
        </w:rPr>
        <w:t xml:space="preserve">We can see that conditional decent converges even faster than projection decent method. It converges </w:t>
      </w:r>
      <w:r w:rsidR="008A22A0" w:rsidRPr="00313874">
        <w:rPr>
          <w:rFonts w:ascii="Times New Roman" w:hAnsi="Times New Roman" w:cs="Times New Roman"/>
          <w:sz w:val="22"/>
          <w:szCs w:val="22"/>
        </w:rPr>
        <w:t>immediately.</w:t>
      </w:r>
    </w:p>
    <w:bookmarkEnd w:id="8"/>
    <w:p w14:paraId="53A8552B" w14:textId="0264D2C5" w:rsidR="00E06100" w:rsidRPr="00313874" w:rsidRDefault="008A22A0" w:rsidP="002363B3">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015FC5C3" wp14:editId="12AA3788">
            <wp:extent cx="4391193" cy="1945532"/>
            <wp:effectExtent l="0" t="0" r="3175" b="0"/>
            <wp:docPr id="237129086" name="图片 2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29086" name="图片 27" descr="图形用户界面, 文本, 应用程序, 电子邮件&#10;&#10;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3689" cy="1977652"/>
                    </a:xfrm>
                    <a:prstGeom prst="rect">
                      <a:avLst/>
                    </a:prstGeom>
                  </pic:spPr>
                </pic:pic>
              </a:graphicData>
            </a:graphic>
          </wp:inline>
        </w:drawing>
      </w:r>
    </w:p>
    <w:p w14:paraId="5CE7CF1A" w14:textId="21DCCD72" w:rsidR="00E3374F" w:rsidRPr="00313874" w:rsidRDefault="00E3374F" w:rsidP="00E3374F">
      <w:pPr>
        <w:rPr>
          <w:rFonts w:ascii="Times New Roman" w:hAnsi="Times New Roman" w:cs="Times New Roman"/>
          <w:sz w:val="22"/>
          <w:szCs w:val="22"/>
        </w:rPr>
      </w:pPr>
      <w:bookmarkStart w:id="9" w:name="OLE_LINK18"/>
      <w:r w:rsidRPr="00313874">
        <w:rPr>
          <w:rFonts w:ascii="Times New Roman" w:hAnsi="Times New Roman" w:cs="Times New Roman"/>
          <w:sz w:val="22"/>
          <w:szCs w:val="22"/>
        </w:rPr>
        <w:t>we observe that the conditional descent converges even faster than the projected gradient descent method. It converges immediately and obtains a lower probability of downside risk violation at about 0.47. However, the Sharpe ratio is not as good as the previous one.</w:t>
      </w:r>
    </w:p>
    <w:p w14:paraId="38A9CF1B" w14:textId="77777777" w:rsidR="008A22A0" w:rsidRPr="00313874" w:rsidRDefault="008A22A0" w:rsidP="002363B3">
      <w:pPr>
        <w:rPr>
          <w:rFonts w:ascii="Times New Roman" w:hAnsi="Times New Roman" w:cs="Times New Roman"/>
          <w:sz w:val="22"/>
          <w:szCs w:val="22"/>
        </w:rPr>
      </w:pPr>
    </w:p>
    <w:p w14:paraId="3E93569E" w14:textId="695D90D6" w:rsidR="00F0435D" w:rsidRPr="00313874" w:rsidRDefault="00F0435D" w:rsidP="00F0435D">
      <w:pPr>
        <w:rPr>
          <w:rFonts w:ascii="Times New Roman" w:hAnsi="Times New Roman" w:cs="Times New Roman"/>
          <w:sz w:val="22"/>
          <w:szCs w:val="22"/>
        </w:rPr>
      </w:pPr>
      <w:bookmarkStart w:id="10" w:name="OLE_LINK2"/>
      <w:r w:rsidRPr="00313874">
        <w:rPr>
          <w:rFonts w:ascii="Times New Roman" w:hAnsi="Times New Roman" w:cs="Times New Roman"/>
          <w:sz w:val="22"/>
          <w:szCs w:val="22"/>
        </w:rPr>
        <w:t xml:space="preserve">Projected-gradient descending method using </w:t>
      </w:r>
      <w:r w:rsidRPr="00313874">
        <w:rPr>
          <w:rFonts w:ascii="Times New Roman" w:hAnsi="Times New Roman" w:cs="Times New Roman"/>
          <w:sz w:val="22"/>
          <w:szCs w:val="22"/>
        </w:rPr>
        <w:t>Sigmoid</w:t>
      </w:r>
      <w:r w:rsidRPr="00313874">
        <w:rPr>
          <w:rFonts w:ascii="Times New Roman" w:hAnsi="Times New Roman" w:cs="Times New Roman"/>
          <w:sz w:val="22"/>
          <w:szCs w:val="22"/>
        </w:rPr>
        <w:t xml:space="preserve"> loss:</w:t>
      </w:r>
    </w:p>
    <w:bookmarkEnd w:id="9"/>
    <w:bookmarkEnd w:id="10"/>
    <w:p w14:paraId="3D5C5643" w14:textId="0D55C0B5" w:rsidR="008A22A0" w:rsidRPr="00313874" w:rsidRDefault="00E3374F" w:rsidP="00F0435D">
      <w:pPr>
        <w:rPr>
          <w:rFonts w:ascii="Times New Roman" w:hAnsi="Times New Roman" w:cs="Times New Roman"/>
          <w:sz w:val="22"/>
          <w:szCs w:val="22"/>
        </w:rPr>
      </w:pPr>
      <w:r w:rsidRPr="00313874">
        <w:rPr>
          <w:rFonts w:ascii="Times New Roman" w:hAnsi="Times New Roman" w:cs="Times New Roman"/>
          <w:sz w:val="22"/>
          <w:szCs w:val="22"/>
        </w:rPr>
        <w:t xml:space="preserve">Instead of using the Huber function, we replace it with the Sigmoid function combined with the projection method. </w:t>
      </w:r>
      <w:r w:rsidR="003569C9" w:rsidRPr="00313874">
        <w:rPr>
          <w:rFonts w:ascii="Times New Roman" w:hAnsi="Times New Roman" w:cs="Times New Roman"/>
          <w:noProof/>
          <w:sz w:val="22"/>
          <w:szCs w:val="22"/>
        </w:rPr>
        <w:drawing>
          <wp:inline distT="0" distB="0" distL="0" distR="0" wp14:anchorId="0DE53C8B" wp14:editId="69F339D6">
            <wp:extent cx="3040864" cy="1994171"/>
            <wp:effectExtent l="0" t="0" r="0" b="0"/>
            <wp:docPr id="784995431" name="图片 3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95431" name="图片 32" descr="图表, 折线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91670" cy="2027489"/>
                    </a:xfrm>
                    <a:prstGeom prst="rect">
                      <a:avLst/>
                    </a:prstGeom>
                  </pic:spPr>
                </pic:pic>
              </a:graphicData>
            </a:graphic>
          </wp:inline>
        </w:drawing>
      </w:r>
    </w:p>
    <w:p w14:paraId="7BED3B52" w14:textId="28F7899B" w:rsidR="00A67F3E" w:rsidRPr="00313874" w:rsidRDefault="00E3374F" w:rsidP="00F0435D">
      <w:pPr>
        <w:rPr>
          <w:rFonts w:ascii="Times New Roman" w:hAnsi="Times New Roman" w:cs="Times New Roman"/>
          <w:sz w:val="22"/>
          <w:szCs w:val="22"/>
        </w:rPr>
      </w:pPr>
      <w:r w:rsidRPr="00313874">
        <w:rPr>
          <w:rFonts w:ascii="Times New Roman" w:hAnsi="Times New Roman" w:cs="Times New Roman"/>
          <w:sz w:val="22"/>
          <w:szCs w:val="22"/>
        </w:rPr>
        <w:t>We observe that this algorithm converges extremely slowly, not fully converging even after 50,000 iterations.</w:t>
      </w:r>
      <w:r w:rsidR="003569C9" w:rsidRPr="00313874">
        <w:rPr>
          <w:rFonts w:ascii="Times New Roman" w:hAnsi="Times New Roman" w:cs="Times New Roman"/>
          <w:noProof/>
          <w:sz w:val="22"/>
          <w:szCs w:val="22"/>
        </w:rPr>
        <w:drawing>
          <wp:inline distT="0" distB="0" distL="0" distR="0" wp14:anchorId="5746CDD2" wp14:editId="250DE478">
            <wp:extent cx="4046706" cy="1594615"/>
            <wp:effectExtent l="0" t="0" r="5080" b="5715"/>
            <wp:docPr id="2072272537" name="图片 3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72537" name="图片 33" descr="图形用户界面, 文本, 应用程序, 电子邮件&#10;&#10;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7534" cy="1614644"/>
                    </a:xfrm>
                    <a:prstGeom prst="rect">
                      <a:avLst/>
                    </a:prstGeom>
                  </pic:spPr>
                </pic:pic>
              </a:graphicData>
            </a:graphic>
          </wp:inline>
        </w:drawing>
      </w:r>
    </w:p>
    <w:p w14:paraId="786855AF" w14:textId="231DB9A2" w:rsidR="003569C9" w:rsidRPr="00313874" w:rsidRDefault="00E3374F" w:rsidP="00E3374F">
      <w:pPr>
        <w:rPr>
          <w:rFonts w:ascii="Times New Roman" w:hAnsi="Times New Roman" w:cs="Times New Roman"/>
          <w:sz w:val="22"/>
          <w:szCs w:val="22"/>
        </w:rPr>
      </w:pPr>
      <w:bookmarkStart w:id="11" w:name="OLE_LINK20"/>
      <w:r w:rsidRPr="00313874">
        <w:rPr>
          <w:rFonts w:ascii="Times New Roman" w:hAnsi="Times New Roman" w:cs="Times New Roman"/>
          <w:sz w:val="22"/>
          <w:szCs w:val="22"/>
        </w:rPr>
        <w:t>However, the performance is still slightly better than the Huber-based algorithms.</w:t>
      </w:r>
    </w:p>
    <w:p w14:paraId="2991A734" w14:textId="77777777" w:rsidR="00E3374F" w:rsidRPr="00313874" w:rsidRDefault="00E3374F" w:rsidP="00E3374F">
      <w:pPr>
        <w:rPr>
          <w:rFonts w:ascii="Times New Roman" w:hAnsi="Times New Roman" w:cs="Times New Roman"/>
          <w:sz w:val="22"/>
          <w:szCs w:val="22"/>
        </w:rPr>
      </w:pPr>
    </w:p>
    <w:p w14:paraId="0A8EBCE9" w14:textId="77777777" w:rsidR="00E3374F" w:rsidRPr="00313874" w:rsidRDefault="00E3374F" w:rsidP="00E3374F">
      <w:pPr>
        <w:rPr>
          <w:rFonts w:ascii="Times New Roman" w:hAnsi="Times New Roman" w:cs="Times New Roman"/>
          <w:sz w:val="22"/>
          <w:szCs w:val="22"/>
        </w:rPr>
      </w:pPr>
    </w:p>
    <w:p w14:paraId="348973E8" w14:textId="637A56EA" w:rsidR="00615150" w:rsidRPr="00313874" w:rsidRDefault="00615150" w:rsidP="00615150">
      <w:pPr>
        <w:rPr>
          <w:rFonts w:ascii="Times New Roman" w:hAnsi="Times New Roman" w:cs="Times New Roman"/>
          <w:sz w:val="22"/>
          <w:szCs w:val="22"/>
        </w:rPr>
      </w:pPr>
      <w:bookmarkStart w:id="12" w:name="OLE_LINK21"/>
      <w:bookmarkEnd w:id="11"/>
      <w:r w:rsidRPr="00313874">
        <w:rPr>
          <w:rFonts w:ascii="Times New Roman" w:hAnsi="Times New Roman" w:cs="Times New Roman"/>
          <w:sz w:val="22"/>
          <w:szCs w:val="22"/>
        </w:rPr>
        <w:t xml:space="preserve">(Selected as final solution) Conditional </w:t>
      </w:r>
      <w:r w:rsidRPr="00313874">
        <w:rPr>
          <w:rFonts w:ascii="Times New Roman" w:hAnsi="Times New Roman" w:cs="Times New Roman"/>
          <w:sz w:val="22"/>
          <w:szCs w:val="22"/>
        </w:rPr>
        <w:t>descen</w:t>
      </w:r>
      <w:r w:rsidRPr="00313874">
        <w:rPr>
          <w:rFonts w:ascii="Times New Roman" w:hAnsi="Times New Roman" w:cs="Times New Roman"/>
          <w:sz w:val="22"/>
          <w:szCs w:val="22"/>
        </w:rPr>
        <w:t>t</w:t>
      </w:r>
      <w:r w:rsidRPr="00313874">
        <w:rPr>
          <w:rFonts w:ascii="Times New Roman" w:hAnsi="Times New Roman" w:cs="Times New Roman"/>
          <w:sz w:val="22"/>
          <w:szCs w:val="22"/>
        </w:rPr>
        <w:t xml:space="preserve"> method using Sigmoid loss:</w:t>
      </w:r>
    </w:p>
    <w:bookmarkEnd w:id="12"/>
    <w:p w14:paraId="59A58D1D" w14:textId="77777777" w:rsidR="00615150" w:rsidRPr="00313874" w:rsidRDefault="00615150" w:rsidP="00615150">
      <w:pPr>
        <w:rPr>
          <w:rFonts w:ascii="Times New Roman" w:hAnsi="Times New Roman" w:cs="Times New Roman"/>
          <w:sz w:val="22"/>
          <w:szCs w:val="22"/>
        </w:rPr>
      </w:pPr>
    </w:p>
    <w:p w14:paraId="2316961C" w14:textId="49F432BA" w:rsidR="00615150" w:rsidRPr="00313874" w:rsidRDefault="006B5E52" w:rsidP="00F0435D">
      <w:pPr>
        <w:rPr>
          <w:rFonts w:ascii="Times New Roman" w:hAnsi="Times New Roman" w:cs="Times New Roman"/>
          <w:sz w:val="22"/>
          <w:szCs w:val="22"/>
        </w:rPr>
      </w:pPr>
      <w:r w:rsidRPr="00313874">
        <w:rPr>
          <w:rFonts w:ascii="Times New Roman" w:hAnsi="Times New Roman" w:cs="Times New Roman"/>
          <w:noProof/>
          <w:sz w:val="22"/>
          <w:szCs w:val="22"/>
        </w:rPr>
        <w:lastRenderedPageBreak/>
        <w:drawing>
          <wp:inline distT="0" distB="0" distL="0" distR="0" wp14:anchorId="384ADAF1" wp14:editId="4FC814C8">
            <wp:extent cx="3589506" cy="2337976"/>
            <wp:effectExtent l="0" t="0" r="5080" b="0"/>
            <wp:docPr id="1435993019" name="图片 3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993019" name="图片 30" descr="图表, 折线图&#10;&#10;描述已自动生成"/>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4158" cy="2367060"/>
                    </a:xfrm>
                    <a:prstGeom prst="rect">
                      <a:avLst/>
                    </a:prstGeom>
                  </pic:spPr>
                </pic:pic>
              </a:graphicData>
            </a:graphic>
          </wp:inline>
        </w:drawing>
      </w:r>
    </w:p>
    <w:p w14:paraId="1AA1E43A" w14:textId="5EE62C0E" w:rsidR="006B5E52" w:rsidRPr="00313874" w:rsidRDefault="006B5E52" w:rsidP="00F0435D">
      <w:pPr>
        <w:rPr>
          <w:rFonts w:ascii="Times New Roman" w:hAnsi="Times New Roman" w:cs="Times New Roman"/>
          <w:sz w:val="22"/>
          <w:szCs w:val="22"/>
        </w:rPr>
      </w:pPr>
      <w:r w:rsidRPr="00313874">
        <w:rPr>
          <w:rFonts w:ascii="Times New Roman" w:hAnsi="Times New Roman" w:cs="Times New Roman"/>
          <w:noProof/>
          <w:sz w:val="22"/>
          <w:szCs w:val="22"/>
        </w:rPr>
        <w:drawing>
          <wp:inline distT="0" distB="0" distL="0" distR="0" wp14:anchorId="3F34FD76" wp14:editId="78ED743A">
            <wp:extent cx="4188476" cy="1439694"/>
            <wp:effectExtent l="0" t="0" r="2540" b="0"/>
            <wp:docPr id="1241580008" name="图片 3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80008" name="图片 31" descr="图形用户界面, 文本, 应用程序&#10;&#10;描述已自动生成"/>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88097" cy="1473937"/>
                    </a:xfrm>
                    <a:prstGeom prst="rect">
                      <a:avLst/>
                    </a:prstGeom>
                  </pic:spPr>
                </pic:pic>
              </a:graphicData>
            </a:graphic>
          </wp:inline>
        </w:drawing>
      </w:r>
    </w:p>
    <w:p w14:paraId="7FB16FCD" w14:textId="754167E2" w:rsidR="003569C9"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As the graph shows, the sigmoid function as an approximation of the max function, combined with the conditional descent approach, obtains the best result among all other methods. Consequently, this algorithm is selected as the final solution for Task 8.</w:t>
      </w:r>
    </w:p>
    <w:p w14:paraId="35A11B32" w14:textId="00A1E80C" w:rsidR="003569C9" w:rsidRPr="00313874" w:rsidRDefault="003569C9" w:rsidP="003569C9">
      <w:pPr>
        <w:pStyle w:val="a3"/>
        <w:rPr>
          <w:rFonts w:ascii="Times New Roman" w:hAnsi="Times New Roman" w:cs="Times New Roman"/>
          <w:sz w:val="22"/>
          <w:szCs w:val="22"/>
        </w:rPr>
      </w:pPr>
      <w:r w:rsidRPr="00313874">
        <w:rPr>
          <w:rFonts w:ascii="Times New Roman" w:hAnsi="Times New Roman" w:cs="Times New Roman"/>
          <w:sz w:val="22"/>
          <w:szCs w:val="22"/>
        </w:rPr>
        <w:t>Conclusion:</w:t>
      </w:r>
    </w:p>
    <w:p w14:paraId="3262D131" w14:textId="47258D77" w:rsidR="00E3374F"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Findings:</w:t>
      </w:r>
    </w:p>
    <w:p w14:paraId="4C20118E" w14:textId="09DF9167" w:rsidR="00E3374F"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 xml:space="preserve">In this project, we explored the mean-variance Portfolio Optimization problem using various optimization methods, including Unconstrained optimization with descending methods, Second-Order Cone Programming, Linear programming, and mixed integer programming. Our goal was to determine the optimal weights for each asset in the portfolio, subject to constraints like budget, risk tolerance, and diversification requirements. We analyzed the trade-offs between risk and </w:t>
      </w:r>
      <w:r w:rsidRPr="00313874">
        <w:rPr>
          <w:rFonts w:ascii="Times New Roman" w:hAnsi="Times New Roman" w:cs="Times New Roman"/>
          <w:sz w:val="22"/>
          <w:szCs w:val="22"/>
        </w:rPr>
        <w:t>return and</w:t>
      </w:r>
      <w:r w:rsidRPr="00313874">
        <w:rPr>
          <w:rFonts w:ascii="Times New Roman" w:hAnsi="Times New Roman" w:cs="Times New Roman"/>
          <w:sz w:val="22"/>
          <w:szCs w:val="22"/>
        </w:rPr>
        <w:t xml:space="preserve"> assessed the performance of each optimization method on a given dataset.</w:t>
      </w:r>
    </w:p>
    <w:p w14:paraId="1D34CAF2" w14:textId="77777777" w:rsidR="00E3374F" w:rsidRPr="00313874" w:rsidRDefault="00E3374F" w:rsidP="00E3374F">
      <w:pPr>
        <w:rPr>
          <w:rFonts w:ascii="Times New Roman" w:hAnsi="Times New Roman" w:cs="Times New Roman"/>
          <w:sz w:val="22"/>
          <w:szCs w:val="22"/>
        </w:rPr>
      </w:pPr>
    </w:p>
    <w:p w14:paraId="61012205" w14:textId="34BA336D" w:rsidR="00E3374F"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Discussion and Improvements:</w:t>
      </w:r>
    </w:p>
    <w:p w14:paraId="2256DA74" w14:textId="77777777" w:rsidR="00E3374F"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While our findings provide valuable insights into portfolio optimization, there is room for further improvement in various aspects of the formulation and implementation:</w:t>
      </w:r>
    </w:p>
    <w:p w14:paraId="4341F195" w14:textId="77777777" w:rsidR="00E3374F" w:rsidRPr="00313874" w:rsidRDefault="00E3374F" w:rsidP="00E3374F">
      <w:pPr>
        <w:rPr>
          <w:rFonts w:ascii="Times New Roman" w:hAnsi="Times New Roman" w:cs="Times New Roman"/>
          <w:sz w:val="22"/>
          <w:szCs w:val="22"/>
        </w:rPr>
      </w:pPr>
    </w:p>
    <w:p w14:paraId="79074A63" w14:textId="53DDB712" w:rsidR="00E3374F" w:rsidRPr="00313874" w:rsidRDefault="00E3374F" w:rsidP="00E3374F">
      <w:pPr>
        <w:pStyle w:val="a9"/>
        <w:numPr>
          <w:ilvl w:val="0"/>
          <w:numId w:val="2"/>
        </w:numPr>
        <w:ind w:firstLineChars="0"/>
        <w:rPr>
          <w:rFonts w:ascii="Times New Roman" w:hAnsi="Times New Roman" w:cs="Times New Roman"/>
          <w:sz w:val="22"/>
          <w:szCs w:val="22"/>
        </w:rPr>
      </w:pPr>
      <w:r w:rsidRPr="00313874">
        <w:rPr>
          <w:rFonts w:ascii="Times New Roman" w:hAnsi="Times New Roman" w:cs="Times New Roman"/>
          <w:sz w:val="22"/>
          <w:szCs w:val="22"/>
        </w:rPr>
        <w:t>Alternative approximation methods:</w:t>
      </w:r>
    </w:p>
    <w:p w14:paraId="27BDA549" w14:textId="299D856F" w:rsidR="00E3374F"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Exploring other approximation methods could potentially improve the performance and convergence of these algorithms. For example, we could utilize the softmax function as an alternative to the max function. The softmax function assigns a probability to each element in a set while emphasizing the largest values, making it a suitable candidate for our optimization problem.</w:t>
      </w:r>
    </w:p>
    <w:p w14:paraId="4CBB0117" w14:textId="77777777" w:rsidR="00E3374F" w:rsidRPr="00313874" w:rsidRDefault="00E3374F" w:rsidP="00E3374F">
      <w:pPr>
        <w:rPr>
          <w:rFonts w:ascii="Times New Roman" w:hAnsi="Times New Roman" w:cs="Times New Roman"/>
          <w:sz w:val="22"/>
          <w:szCs w:val="22"/>
        </w:rPr>
      </w:pPr>
    </w:p>
    <w:p w14:paraId="52AFEF47" w14:textId="16FF1C65" w:rsidR="00E3374F" w:rsidRPr="00313874" w:rsidRDefault="00E3374F" w:rsidP="00E3374F">
      <w:pPr>
        <w:pStyle w:val="a9"/>
        <w:numPr>
          <w:ilvl w:val="0"/>
          <w:numId w:val="2"/>
        </w:numPr>
        <w:ind w:firstLineChars="0"/>
        <w:rPr>
          <w:rFonts w:ascii="Times New Roman" w:hAnsi="Times New Roman" w:cs="Times New Roman"/>
          <w:sz w:val="22"/>
          <w:szCs w:val="22"/>
        </w:rPr>
      </w:pPr>
      <w:r w:rsidRPr="00313874">
        <w:rPr>
          <w:rFonts w:ascii="Times New Roman" w:hAnsi="Times New Roman" w:cs="Times New Roman"/>
          <w:sz w:val="22"/>
          <w:szCs w:val="22"/>
        </w:rPr>
        <w:t>Hyperparameter tuning:</w:t>
      </w:r>
    </w:p>
    <w:p w14:paraId="5FFE3C84" w14:textId="0525530C" w:rsidR="00E3374F" w:rsidRPr="00313874" w:rsidRDefault="00E3374F" w:rsidP="00E3374F">
      <w:pPr>
        <w:rPr>
          <w:rFonts w:ascii="Times New Roman" w:hAnsi="Times New Roman" w:cs="Times New Roman"/>
          <w:sz w:val="22"/>
          <w:szCs w:val="22"/>
        </w:rPr>
      </w:pPr>
      <w:r w:rsidRPr="00313874">
        <w:rPr>
          <w:rFonts w:ascii="Times New Roman" w:hAnsi="Times New Roman" w:cs="Times New Roman"/>
          <w:sz w:val="22"/>
          <w:szCs w:val="22"/>
        </w:rPr>
        <w:t xml:space="preserve">Instead of manual tuning hyperparameter using experience, </w:t>
      </w:r>
      <w:r w:rsidR="00313874" w:rsidRPr="00313874">
        <w:rPr>
          <w:rFonts w:ascii="Times New Roman" w:hAnsi="Times New Roman" w:cs="Times New Roman"/>
          <w:sz w:val="22"/>
          <w:szCs w:val="22"/>
        </w:rPr>
        <w:t>we can search the best hyperparameter wisely and wider.</w:t>
      </w:r>
      <w:r w:rsidR="00313874" w:rsidRPr="00313874">
        <w:rPr>
          <w:rFonts w:ascii="Times New Roman" w:hAnsi="Times New Roman" w:cs="Times New Roman"/>
          <w:color w:val="374151"/>
          <w:sz w:val="22"/>
          <w:szCs w:val="22"/>
          <w:shd w:val="clear" w:color="auto" w:fill="F7F7F8"/>
        </w:rPr>
        <w:t xml:space="preserve"> </w:t>
      </w:r>
      <w:r w:rsidR="00313874" w:rsidRPr="00313874">
        <w:rPr>
          <w:rFonts w:ascii="Times New Roman" w:hAnsi="Times New Roman" w:cs="Times New Roman"/>
          <w:sz w:val="22"/>
          <w:szCs w:val="22"/>
        </w:rPr>
        <w:t>For instance, we could use cross-validation or other advanced techniques to find the optimal values for lambda and budget that maximize our portfolio's Sharpe ratio or minimize downside risk.</w:t>
      </w:r>
    </w:p>
    <w:p w14:paraId="4BD543C0" w14:textId="77777777" w:rsidR="00313874" w:rsidRPr="00313874" w:rsidRDefault="00313874" w:rsidP="00E3374F">
      <w:pPr>
        <w:rPr>
          <w:rFonts w:ascii="Times New Roman" w:hAnsi="Times New Roman" w:cs="Times New Roman"/>
          <w:sz w:val="22"/>
          <w:szCs w:val="22"/>
        </w:rPr>
      </w:pPr>
    </w:p>
    <w:p w14:paraId="22939BB5" w14:textId="41514D39" w:rsidR="00313874" w:rsidRPr="00313874" w:rsidRDefault="00313874" w:rsidP="00313874">
      <w:pPr>
        <w:pStyle w:val="a9"/>
        <w:numPr>
          <w:ilvl w:val="0"/>
          <w:numId w:val="2"/>
        </w:numPr>
        <w:ind w:firstLineChars="0"/>
        <w:rPr>
          <w:rFonts w:ascii="Times New Roman" w:hAnsi="Times New Roman" w:cs="Times New Roman"/>
          <w:sz w:val="22"/>
          <w:szCs w:val="22"/>
        </w:rPr>
      </w:pPr>
      <w:r w:rsidRPr="00313874">
        <w:rPr>
          <w:rFonts w:ascii="Times New Roman" w:hAnsi="Times New Roman" w:cs="Times New Roman"/>
          <w:sz w:val="22"/>
          <w:szCs w:val="22"/>
        </w:rPr>
        <w:t>Additional constraints:</w:t>
      </w:r>
    </w:p>
    <w:p w14:paraId="5EB00993" w14:textId="45654CEC" w:rsidR="00313874" w:rsidRPr="00313874" w:rsidRDefault="00313874" w:rsidP="00313874">
      <w:pPr>
        <w:rPr>
          <w:rFonts w:ascii="Times New Roman" w:hAnsi="Times New Roman" w:cs="Times New Roman"/>
          <w:sz w:val="22"/>
          <w:szCs w:val="22"/>
        </w:rPr>
      </w:pPr>
      <w:r w:rsidRPr="00313874">
        <w:rPr>
          <w:rFonts w:ascii="Times New Roman" w:hAnsi="Times New Roman" w:cs="Times New Roman"/>
          <w:sz w:val="22"/>
          <w:szCs w:val="22"/>
        </w:rPr>
        <w:t>We can incorporate other real-world constraints, such as transaction costs, taxes, or sector exposure limits, to make the optimization problem more representative of actual investment scenarios. For example, we could include a constraint that limits the total transaction costs associated with rebalancing the portfolio or a constraint that ensures the portfolio's exposure to a particular sector does not exceed a certain threshold.</w:t>
      </w:r>
    </w:p>
    <w:p w14:paraId="126FE46F" w14:textId="77777777" w:rsidR="00313874" w:rsidRPr="00313874" w:rsidRDefault="00313874" w:rsidP="00313874">
      <w:pPr>
        <w:rPr>
          <w:rFonts w:ascii="Times New Roman" w:hAnsi="Times New Roman" w:cs="Times New Roman"/>
          <w:sz w:val="22"/>
          <w:szCs w:val="22"/>
        </w:rPr>
      </w:pPr>
    </w:p>
    <w:p w14:paraId="0373CE8F" w14:textId="09482F15" w:rsidR="00313874" w:rsidRPr="00313874" w:rsidRDefault="00313874" w:rsidP="00313874">
      <w:pPr>
        <w:pStyle w:val="a9"/>
        <w:numPr>
          <w:ilvl w:val="0"/>
          <w:numId w:val="2"/>
        </w:numPr>
        <w:ind w:firstLineChars="0"/>
        <w:rPr>
          <w:rFonts w:ascii="Times New Roman" w:hAnsi="Times New Roman" w:cs="Times New Roman"/>
          <w:sz w:val="22"/>
          <w:szCs w:val="22"/>
        </w:rPr>
      </w:pPr>
      <w:r w:rsidRPr="00313874">
        <w:rPr>
          <w:rFonts w:ascii="Times New Roman" w:hAnsi="Times New Roman" w:cs="Times New Roman"/>
          <w:sz w:val="22"/>
          <w:szCs w:val="22"/>
        </w:rPr>
        <w:t>Ensemble methods:</w:t>
      </w:r>
    </w:p>
    <w:p w14:paraId="6F997748" w14:textId="5E215429" w:rsidR="00313874" w:rsidRPr="00313874" w:rsidRDefault="00313874" w:rsidP="00313874">
      <w:pPr>
        <w:rPr>
          <w:rFonts w:ascii="Times New Roman" w:hAnsi="Times New Roman" w:cs="Times New Roman"/>
          <w:sz w:val="22"/>
          <w:szCs w:val="22"/>
        </w:rPr>
      </w:pPr>
      <w:r w:rsidRPr="00313874">
        <w:rPr>
          <w:rFonts w:ascii="Times New Roman" w:hAnsi="Times New Roman" w:cs="Times New Roman"/>
          <w:sz w:val="22"/>
          <w:szCs w:val="22"/>
        </w:rPr>
        <w:t>Combining the strengths of different optimization methods through ensemble techniques could lead to improved performance and more robust portfolio optimization solutions. For example, we could create an ensemble of portfolios generated using different optimization methods and assign weights to each portfolio based on their individual performance. This approach could potentially capture the best aspects of each method, leading to better overall performance and risk management.</w:t>
      </w:r>
    </w:p>
    <w:sectPr w:rsidR="00313874" w:rsidRPr="003138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81A26"/>
    <w:multiLevelType w:val="multilevel"/>
    <w:tmpl w:val="A3F44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E420226"/>
    <w:multiLevelType w:val="hybridMultilevel"/>
    <w:tmpl w:val="5E08ED7E"/>
    <w:lvl w:ilvl="0" w:tplc="FC98035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30098568">
    <w:abstractNumId w:val="0"/>
  </w:num>
  <w:num w:numId="2" w16cid:durableId="13937688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205"/>
    <w:rsid w:val="00021DEA"/>
    <w:rsid w:val="000821F1"/>
    <w:rsid w:val="000C0A63"/>
    <w:rsid w:val="002363B3"/>
    <w:rsid w:val="00250853"/>
    <w:rsid w:val="002A3643"/>
    <w:rsid w:val="002A7D93"/>
    <w:rsid w:val="0030094B"/>
    <w:rsid w:val="00313874"/>
    <w:rsid w:val="0032080E"/>
    <w:rsid w:val="003569C9"/>
    <w:rsid w:val="003C1205"/>
    <w:rsid w:val="00403950"/>
    <w:rsid w:val="004A2FD8"/>
    <w:rsid w:val="00615150"/>
    <w:rsid w:val="006B5E52"/>
    <w:rsid w:val="006F11DF"/>
    <w:rsid w:val="00752B2C"/>
    <w:rsid w:val="00771430"/>
    <w:rsid w:val="00852961"/>
    <w:rsid w:val="00872270"/>
    <w:rsid w:val="008A22A0"/>
    <w:rsid w:val="0096352E"/>
    <w:rsid w:val="0097717B"/>
    <w:rsid w:val="00A67F3E"/>
    <w:rsid w:val="00B57AB8"/>
    <w:rsid w:val="00B915D8"/>
    <w:rsid w:val="00BC751E"/>
    <w:rsid w:val="00CA51F3"/>
    <w:rsid w:val="00D21B42"/>
    <w:rsid w:val="00DB6900"/>
    <w:rsid w:val="00E06100"/>
    <w:rsid w:val="00E112C1"/>
    <w:rsid w:val="00E13979"/>
    <w:rsid w:val="00E14731"/>
    <w:rsid w:val="00E3374F"/>
    <w:rsid w:val="00F0435D"/>
    <w:rsid w:val="00F2346B"/>
    <w:rsid w:val="00F75B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DFA7C9"/>
  <w15:chartTrackingRefBased/>
  <w15:docId w15:val="{1B48211C-B9A5-C14B-8049-5E6D1F493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B6900"/>
    <w:rPr>
      <w:rFonts w:ascii="宋体" w:eastAsia="宋体" w:hAnsi="宋体" w:cs="宋体"/>
      <w:kern w:val="0"/>
      <w:sz w:val="24"/>
    </w:rPr>
  </w:style>
  <w:style w:type="paragraph" w:styleId="1">
    <w:name w:val="heading 1"/>
    <w:basedOn w:val="a"/>
    <w:next w:val="a"/>
    <w:link w:val="10"/>
    <w:uiPriority w:val="9"/>
    <w:qFormat/>
    <w:rsid w:val="000821F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1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821F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821F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821F1"/>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821F1"/>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1F1"/>
    <w:rPr>
      <w:b/>
      <w:bCs/>
      <w:kern w:val="44"/>
      <w:sz w:val="44"/>
      <w:szCs w:val="44"/>
    </w:rPr>
  </w:style>
  <w:style w:type="character" w:customStyle="1" w:styleId="20">
    <w:name w:val="标题 2 字符"/>
    <w:basedOn w:val="a0"/>
    <w:link w:val="2"/>
    <w:uiPriority w:val="9"/>
    <w:rsid w:val="000821F1"/>
    <w:rPr>
      <w:rFonts w:asciiTheme="majorHAnsi" w:eastAsiaTheme="majorEastAsia" w:hAnsiTheme="majorHAnsi" w:cstheme="majorBidi"/>
      <w:b/>
      <w:bCs/>
      <w:sz w:val="32"/>
      <w:szCs w:val="32"/>
    </w:rPr>
  </w:style>
  <w:style w:type="paragraph" w:styleId="a3">
    <w:name w:val="Subtitle"/>
    <w:basedOn w:val="a"/>
    <w:next w:val="a"/>
    <w:link w:val="a4"/>
    <w:uiPriority w:val="11"/>
    <w:qFormat/>
    <w:rsid w:val="000821F1"/>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0821F1"/>
    <w:rPr>
      <w:b/>
      <w:bCs/>
      <w:kern w:val="28"/>
      <w:sz w:val="32"/>
      <w:szCs w:val="32"/>
    </w:rPr>
  </w:style>
  <w:style w:type="character" w:customStyle="1" w:styleId="30">
    <w:name w:val="标题 3 字符"/>
    <w:basedOn w:val="a0"/>
    <w:link w:val="3"/>
    <w:uiPriority w:val="9"/>
    <w:rsid w:val="000821F1"/>
    <w:rPr>
      <w:b/>
      <w:bCs/>
      <w:sz w:val="32"/>
      <w:szCs w:val="32"/>
    </w:rPr>
  </w:style>
  <w:style w:type="character" w:customStyle="1" w:styleId="40">
    <w:name w:val="标题 4 字符"/>
    <w:basedOn w:val="a0"/>
    <w:link w:val="4"/>
    <w:uiPriority w:val="9"/>
    <w:rsid w:val="000821F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821F1"/>
    <w:rPr>
      <w:b/>
      <w:bCs/>
      <w:sz w:val="28"/>
      <w:szCs w:val="28"/>
    </w:rPr>
  </w:style>
  <w:style w:type="character" w:customStyle="1" w:styleId="60">
    <w:name w:val="标题 6 字符"/>
    <w:basedOn w:val="a0"/>
    <w:link w:val="6"/>
    <w:uiPriority w:val="9"/>
    <w:rsid w:val="000821F1"/>
    <w:rPr>
      <w:rFonts w:asciiTheme="majorHAnsi" w:eastAsiaTheme="majorEastAsia" w:hAnsiTheme="majorHAnsi" w:cstheme="majorBidi"/>
      <w:b/>
      <w:bCs/>
      <w:sz w:val="24"/>
    </w:rPr>
  </w:style>
  <w:style w:type="paragraph" w:styleId="a5">
    <w:name w:val="Title"/>
    <w:basedOn w:val="a"/>
    <w:next w:val="a"/>
    <w:link w:val="a6"/>
    <w:uiPriority w:val="10"/>
    <w:qFormat/>
    <w:rsid w:val="000821F1"/>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0821F1"/>
    <w:rPr>
      <w:rFonts w:asciiTheme="majorHAnsi" w:eastAsiaTheme="majorEastAsia" w:hAnsiTheme="majorHAnsi" w:cstheme="majorBidi"/>
      <w:b/>
      <w:bCs/>
      <w:sz w:val="32"/>
      <w:szCs w:val="32"/>
    </w:rPr>
  </w:style>
  <w:style w:type="character" w:styleId="a7">
    <w:name w:val="Placeholder Text"/>
    <w:basedOn w:val="a0"/>
    <w:uiPriority w:val="99"/>
    <w:semiHidden/>
    <w:rsid w:val="000821F1"/>
    <w:rPr>
      <w:color w:val="808080"/>
    </w:rPr>
  </w:style>
  <w:style w:type="paragraph" w:styleId="a8">
    <w:name w:val="Normal (Web)"/>
    <w:basedOn w:val="a"/>
    <w:uiPriority w:val="99"/>
    <w:semiHidden/>
    <w:unhideWhenUsed/>
    <w:rsid w:val="00DB6900"/>
    <w:pPr>
      <w:spacing w:before="100" w:beforeAutospacing="1" w:after="100" w:afterAutospacing="1"/>
    </w:pPr>
  </w:style>
  <w:style w:type="paragraph" w:styleId="a9">
    <w:name w:val="List Paragraph"/>
    <w:basedOn w:val="a"/>
    <w:uiPriority w:val="34"/>
    <w:qFormat/>
    <w:rsid w:val="00E3374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114385">
      <w:bodyDiv w:val="1"/>
      <w:marLeft w:val="0"/>
      <w:marRight w:val="0"/>
      <w:marTop w:val="0"/>
      <w:marBottom w:val="0"/>
      <w:divBdr>
        <w:top w:val="none" w:sz="0" w:space="0" w:color="auto"/>
        <w:left w:val="none" w:sz="0" w:space="0" w:color="auto"/>
        <w:bottom w:val="none" w:sz="0" w:space="0" w:color="auto"/>
        <w:right w:val="none" w:sz="0" w:space="0" w:color="auto"/>
      </w:divBdr>
    </w:div>
    <w:div w:id="1149395484">
      <w:bodyDiv w:val="1"/>
      <w:marLeft w:val="0"/>
      <w:marRight w:val="0"/>
      <w:marTop w:val="0"/>
      <w:marBottom w:val="0"/>
      <w:divBdr>
        <w:top w:val="none" w:sz="0" w:space="0" w:color="auto"/>
        <w:left w:val="none" w:sz="0" w:space="0" w:color="auto"/>
        <w:bottom w:val="none" w:sz="0" w:space="0" w:color="auto"/>
        <w:right w:val="none" w:sz="0" w:space="0" w:color="auto"/>
      </w:divBdr>
    </w:div>
    <w:div w:id="1533691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14</Pages>
  <Words>1834</Words>
  <Characters>10454</Characters>
  <Application>Microsoft Office Word</Application>
  <DocSecurity>0</DocSecurity>
  <Lines>87</Lines>
  <Paragraphs>24</Paragraphs>
  <ScaleCrop>false</ScaleCrop>
  <Company/>
  <LinksUpToDate>false</LinksUpToDate>
  <CharactersWithSpaces>12264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其均 谢</dc:creator>
  <cp:keywords/>
  <dc:description/>
  <cp:lastModifiedBy>其均 谢</cp:lastModifiedBy>
  <cp:revision>3</cp:revision>
  <dcterms:created xsi:type="dcterms:W3CDTF">2023-05-14T20:12:00Z</dcterms:created>
  <dcterms:modified xsi:type="dcterms:W3CDTF">2023-05-14T20:41:00Z</dcterms:modified>
</cp:coreProperties>
</file>