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42595" w14:paraId="3CBD24B7" w14:textId="77777777" w:rsidTr="00D42595">
        <w:tc>
          <w:tcPr>
            <w:tcW w:w="2765" w:type="dxa"/>
          </w:tcPr>
          <w:p w14:paraId="308181CC" w14:textId="51507B5F" w:rsidR="00D42595" w:rsidRDefault="00D42595">
            <w:pPr>
              <w:rPr>
                <w:rFonts w:hint="eastAsia"/>
              </w:rPr>
            </w:pPr>
            <w:r>
              <w:rPr>
                <w:rFonts w:hint="eastAsia"/>
              </w:rPr>
              <w:t>公司代码</w:t>
            </w:r>
          </w:p>
        </w:tc>
        <w:tc>
          <w:tcPr>
            <w:tcW w:w="2765" w:type="dxa"/>
          </w:tcPr>
          <w:p w14:paraId="735D304B" w14:textId="72DD578A" w:rsidR="00D42595" w:rsidRDefault="00D42595">
            <w:pPr>
              <w:rPr>
                <w:rFonts w:hint="eastAsia"/>
              </w:rPr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2766" w:type="dxa"/>
          </w:tcPr>
          <w:p w14:paraId="5912AE7F" w14:textId="2FE58030" w:rsidR="00D42595" w:rsidRDefault="00D42595">
            <w:pPr>
              <w:rPr>
                <w:rFonts w:hint="eastAsia"/>
              </w:rPr>
            </w:pPr>
            <w:r>
              <w:rPr>
                <w:rFonts w:hint="eastAsia"/>
              </w:rPr>
              <w:t>流动比率</w:t>
            </w:r>
          </w:p>
        </w:tc>
      </w:tr>
      <w:tr w:rsidR="00D42595" w14:paraId="1E697C88" w14:textId="77777777" w:rsidTr="00D42595">
        <w:tc>
          <w:tcPr>
            <w:tcW w:w="2765" w:type="dxa"/>
          </w:tcPr>
          <w:p w14:paraId="3F364D82" w14:textId="788695D0" w:rsidR="00D42595" w:rsidRDefault="00D42595" w:rsidP="00D42595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公司代码</w:t>
            </w:r>
            <w:r>
              <w:rPr>
                <w:rFonts w:hint="eastAsia"/>
              </w:rPr>
              <w:t>]</w:t>
            </w:r>
          </w:p>
        </w:tc>
        <w:tc>
          <w:tcPr>
            <w:tcW w:w="2765" w:type="dxa"/>
          </w:tcPr>
          <w:p w14:paraId="21484394" w14:textId="7F12E8BA" w:rsidR="00D42595" w:rsidRDefault="00D42595" w:rsidP="00D42595">
            <w:pPr>
              <w:rPr>
                <w:rFonts w:hint="eastAsia"/>
              </w:rPr>
            </w:pPr>
            <w:r>
              <w:rPr>
                <w:rFonts w:hint="eastAsia"/>
              </w:rPr>
              <w:t>[公司名称</w:t>
            </w:r>
            <w:r>
              <w:t>]</w:t>
            </w:r>
          </w:p>
        </w:tc>
        <w:tc>
          <w:tcPr>
            <w:tcW w:w="2766" w:type="dxa"/>
          </w:tcPr>
          <w:p w14:paraId="6C5545F3" w14:textId="453058F2" w:rsidR="00D42595" w:rsidRDefault="00D42595" w:rsidP="00D42595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流动比率</w:t>
            </w:r>
            <w:r>
              <w:rPr>
                <w:rFonts w:hint="eastAsia"/>
              </w:rPr>
              <w:t>]</w:t>
            </w:r>
          </w:p>
        </w:tc>
      </w:tr>
    </w:tbl>
    <w:p w14:paraId="5AD85DB1" w14:textId="574E29E3" w:rsidR="00B072C8" w:rsidRDefault="00B072C8">
      <w:pPr>
        <w:rPr>
          <w:rFonts w:hint="eastAsia"/>
        </w:rPr>
      </w:pPr>
    </w:p>
    <w:sectPr w:rsidR="00B07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81A0E" w14:textId="77777777" w:rsidR="003724B7" w:rsidRDefault="003724B7" w:rsidP="00D42595">
      <w:r>
        <w:separator/>
      </w:r>
    </w:p>
  </w:endnote>
  <w:endnote w:type="continuationSeparator" w:id="0">
    <w:p w14:paraId="72E321D6" w14:textId="77777777" w:rsidR="003724B7" w:rsidRDefault="003724B7" w:rsidP="00D42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780C4" w14:textId="77777777" w:rsidR="003724B7" w:rsidRDefault="003724B7" w:rsidP="00D42595">
      <w:r>
        <w:separator/>
      </w:r>
    </w:p>
  </w:footnote>
  <w:footnote w:type="continuationSeparator" w:id="0">
    <w:p w14:paraId="751379CD" w14:textId="77777777" w:rsidR="003724B7" w:rsidRDefault="003724B7" w:rsidP="00D425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FE"/>
    <w:rsid w:val="003724B7"/>
    <w:rsid w:val="008E43FE"/>
    <w:rsid w:val="00B072C8"/>
    <w:rsid w:val="00D4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C7930"/>
  <w15:chartTrackingRefBased/>
  <w15:docId w15:val="{7E6D547E-CE39-43BD-89E8-0E458916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5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595"/>
    <w:rPr>
      <w:sz w:val="18"/>
      <w:szCs w:val="18"/>
    </w:rPr>
  </w:style>
  <w:style w:type="table" w:styleId="a7">
    <w:name w:val="Table Grid"/>
    <w:basedOn w:val="a1"/>
    <w:uiPriority w:val="39"/>
    <w:rsid w:val="00D42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富贵儿 王</dc:creator>
  <cp:keywords/>
  <dc:description/>
  <cp:lastModifiedBy>富贵儿 王</cp:lastModifiedBy>
  <cp:revision>2</cp:revision>
  <dcterms:created xsi:type="dcterms:W3CDTF">2023-12-14T12:04:00Z</dcterms:created>
  <dcterms:modified xsi:type="dcterms:W3CDTF">2023-12-14T12:05:00Z</dcterms:modified>
</cp:coreProperties>
</file>