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29.png" ContentType="image/png"/>
  <Override PartName="/word/media/image28.png" ContentType="image/png"/>
  <Override PartName="/word/media/image11.png" ContentType="image/png"/>
  <Override PartName="/word/media/image2.png" ContentType="image/png"/>
  <Override PartName="/word/media/image17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18.png" ContentType="image/png"/>
  <Override PartName="/word/media/image20.png" ContentType="image/png"/>
  <Override PartName="/word/media/image9.png" ContentType="image/png"/>
  <Override PartName="/word/media/image4.png" ContentType="image/png"/>
  <Override PartName="/word/media/image13.png" ContentType="image/png"/>
  <Override PartName="/word/media/image30.png" ContentType="image/png"/>
  <Override PartName="/word/media/image31.png" ContentType="image/png"/>
  <Override PartName="/word/media/image7.png" ContentType="image/png"/>
  <Override PartName="/word/media/image16.png" ContentType="image/png"/>
  <Override PartName="/word/media/image10.png" ContentType="image/png"/>
  <Override PartName="/word/media/image1.png" ContentType="image/png"/>
  <Override PartName="/word/media/image6.png" ContentType="image/png"/>
  <Override PartName="/word/media/image15.png" ContentType="image/png"/>
  <Override PartName="/word/media/image5.png" ContentType="image/png"/>
  <Override PartName="/word/media/image14.png" ContentType="image/png"/>
  <Override PartName="/word/media/image19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 1: Launch an EC2 Instance &amp; Modify Volume Size (Vertical Scaling)</w:t>
      </w:r>
    </w:p>
    <w:p>
      <w:pPr>
        <w:pStyle w:val="Normal"/>
        <w:bidi w:val="0"/>
        <w:jc w:val="star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Heading3"/>
        <w:bidi w:val="0"/>
        <w:jc w:val="start"/>
        <w:rPr/>
      </w:pPr>
      <w:r>
        <w:rPr>
          <w:rStyle w:val="Strong"/>
          <w:b/>
          <w:bCs/>
        </w:rPr>
        <w:t>Step 1: Launch an EC2 Instance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>
          <w:rStyle w:val="Strong"/>
        </w:rPr>
        <w:t>Log in to AWS Academy</w:t>
      </w:r>
      <w:r>
        <w:rPr/>
        <w:t xml:space="preserve"> → Navigate to </w:t>
      </w:r>
      <w:r>
        <w:rPr>
          <w:rStyle w:val="Strong"/>
        </w:rPr>
        <w:t>EC2 Dashboard</w:t>
      </w:r>
      <w:r>
        <w:rPr/>
        <w:t>.</w:t>
      </w:r>
    </w:p>
    <w:p>
      <w:pPr>
        <w:pStyle w:val="BodyText"/>
        <w:numPr>
          <w:ilvl w:val="0"/>
          <w:numId w:val="0"/>
        </w:numPr>
        <w:bidi w:val="0"/>
        <w:spacing w:before="0" w:after="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61710" cy="294513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294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/>
        <w:t xml:space="preserve">Click on </w:t>
      </w:r>
      <w:r>
        <w:rPr>
          <w:rStyle w:val="Strong"/>
        </w:rPr>
        <w:t>Launch instance</w:t>
      </w:r>
      <w:r>
        <w:rPr/>
        <w:t xml:space="preserve"> and configure: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spacing w:before="0" w:after="0"/>
        <w:ind w:hanging="283" w:start="1418"/>
        <w:jc w:val="start"/>
        <w:rPr/>
      </w:pPr>
      <w:r>
        <w:rPr>
          <w:rStyle w:val="Strong"/>
        </w:rPr>
        <w:t>AMI (Amazon Machine Image)</w:t>
      </w:r>
      <w:r>
        <w:rPr/>
        <w:t xml:space="preserve">: Choose </w:t>
      </w:r>
      <w:r>
        <w:rPr>
          <w:rStyle w:val="Strong"/>
        </w:rPr>
        <w:t>Amazon Linux 2</w:t>
      </w:r>
      <w:r>
        <w:rPr/>
        <w:t xml:space="preserve"> or </w:t>
      </w:r>
      <w:r>
        <w:rPr>
          <w:rStyle w:val="Strong"/>
        </w:rPr>
        <w:t>Ubuntu</w:t>
      </w:r>
      <w:r>
        <w:rPr/>
        <w:t>.</w:t>
      </w:r>
    </w:p>
    <w:p>
      <w:pPr>
        <w:pStyle w:val="BodyText"/>
        <w:bidi w:val="0"/>
        <w:spacing w:before="0" w:after="0"/>
        <w:jc w:val="start"/>
        <w:rPr/>
      </w:pPr>
      <w:r>
        <w:rPr/>
        <w:tab/>
      </w:r>
    </w:p>
    <w:p>
      <w:pPr>
        <w:pStyle w:val="BodyText"/>
        <w:bidi w:val="0"/>
        <w:spacing w:before="0" w:after="0"/>
        <w:jc w:val="start"/>
        <w:rPr>
          <w:rStyle w:val="Strong"/>
        </w:rPr>
      </w:pPr>
      <w:r>
        <w:rPr/>
      </w:r>
    </w:p>
    <w:p>
      <w:pPr>
        <w:pStyle w:val="BodyText"/>
        <w:bidi w:val="0"/>
        <w:spacing w:before="0" w:after="0"/>
        <w:jc w:val="start"/>
        <w:rPr>
          <w:rStyle w:val="Strong"/>
        </w:rPr>
      </w:pPr>
      <w:r>
        <w:rPr/>
      </w:r>
    </w:p>
    <w:p>
      <w:pPr>
        <w:pStyle w:val="BodyText"/>
        <w:bidi w:val="0"/>
        <w:spacing w:before="0" w:after="0"/>
        <w:jc w:val="star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9110" cy="271081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2710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Style w:val="Strong"/>
        </w:rPr>
        <w:tab/>
        <w:tab/>
        <w:t xml:space="preserve"> </w:t>
      </w:r>
    </w:p>
    <w:p>
      <w:pPr>
        <w:pStyle w:val="BodyText"/>
        <w:bidi w:val="0"/>
        <w:spacing w:before="0" w:after="0"/>
        <w:jc w:val="start"/>
        <w:rPr>
          <w:rStyle w:val="Strong"/>
        </w:rPr>
      </w:pPr>
      <w:r>
        <w:rPr/>
      </w:r>
    </w:p>
    <w:p>
      <w:pPr>
        <w:pStyle w:val="BodyText"/>
        <w:bidi w:val="0"/>
        <w:spacing w:before="0" w:after="0"/>
        <w:jc w:val="start"/>
        <w:rPr/>
      </w:pPr>
      <w:r>
        <w:rPr>
          <w:rStyle w:val="Strong"/>
        </w:rPr>
        <w:tab/>
        <w:tab/>
      </w:r>
    </w:p>
    <w:p>
      <w:pPr>
        <w:pStyle w:val="BodyText"/>
        <w:bidi w:val="0"/>
        <w:spacing w:before="0" w:after="0"/>
        <w:jc w:val="start"/>
        <w:rPr/>
      </w:pPr>
      <w:r>
        <w:rPr>
          <w:rStyle w:val="Strong"/>
        </w:rPr>
        <w:tab/>
        <w:tab/>
        <w:t>Instance Type</w:t>
      </w:r>
      <w:r>
        <w:rPr/>
        <w:t>: Select a type available in AWS Academy (e.g., t2.micro).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spacing w:before="0" w:after="0"/>
        <w:ind w:hanging="283" w:start="1418"/>
        <w:jc w:val="start"/>
        <w:rPr/>
      </w:pPr>
      <w:r>
        <w:rPr>
          <w:rStyle w:val="Strong"/>
        </w:rPr>
        <w:t>Key Pair</w:t>
      </w:r>
      <w:r>
        <w:rPr/>
        <w:t>: Create a new key pair or use an existing one.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spacing w:before="0" w:after="0"/>
        <w:ind w:hanging="283" w:start="1418"/>
        <w:jc w:val="start"/>
        <w:rPr/>
      </w:pPr>
      <w:r>
        <w:rPr>
          <w:rStyle w:val="Strong"/>
        </w:rPr>
        <w:t>Storage</w:t>
      </w:r>
      <w:r>
        <w:rPr/>
        <w:t>: Default EBS volume is created.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spacing w:before="0" w:after="0"/>
        <w:ind w:hanging="283" w:start="1418"/>
        <w:jc w:val="start"/>
        <w:rPr/>
      </w:pPr>
      <w:r>
        <w:rPr>
          <w:rStyle w:val="Strong"/>
        </w:rPr>
        <w:t>Security Group</w:t>
      </w:r>
      <w:r>
        <w:rPr/>
        <w:t>: Allow SSH (port 22) to connect via terminal.</w:t>
      </w:r>
    </w:p>
    <w:p>
      <w:pPr>
        <w:pStyle w:val="BodyText"/>
        <w:bidi w:val="0"/>
        <w:spacing w:before="0" w:after="0"/>
        <w:jc w:val="start"/>
        <w:rPr/>
      </w:pPr>
      <w:r>
        <w:rPr/>
      </w:r>
    </w:p>
    <w:p>
      <w:pPr>
        <w:pStyle w:val="Body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7657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7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/>
      </w:pPr>
      <w:r>
        <w:rPr/>
        <w:t xml:space="preserve">Click </w:t>
      </w:r>
      <w:r>
        <w:rPr>
          <w:rStyle w:val="Strong"/>
        </w:rPr>
        <w:t>Launch Instance</w:t>
      </w:r>
      <w:r>
        <w:rPr/>
        <w:t xml:space="preserve"> and wait for it to be ready.</w:t>
      </w:r>
    </w:p>
    <w:p>
      <w:pPr>
        <w:pStyle w:val="BodyText"/>
        <w:numPr>
          <w:ilvl w:val="0"/>
          <w:numId w:val="0"/>
        </w:numPr>
        <w:bidi w:val="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61710" cy="294513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294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rStyle w:val="Strong"/>
        </w:rPr>
      </w:pPr>
      <w:r>
        <w:rPr/>
      </w:r>
    </w:p>
    <w:p>
      <w:pPr>
        <w:pStyle w:val="Heading3"/>
        <w:bidi w:val="0"/>
        <w:jc w:val="start"/>
        <w:rPr>
          <w:b w:val="false"/>
          <w:bCs w:val="false"/>
          <w:sz w:val="24"/>
          <w:szCs w:val="24"/>
        </w:rPr>
      </w:pPr>
      <w:r>
        <w:rPr>
          <w:rStyle w:val="Strong"/>
          <w:b/>
          <w:bCs/>
          <w:sz w:val="24"/>
          <w:szCs w:val="24"/>
        </w:rPr>
        <w:t>Step 2: Check Volume Size &amp; Modify (Vertical Scaling)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/>
        <w:t xml:space="preserve">In the </w:t>
      </w:r>
      <w:r>
        <w:rPr>
          <w:rStyle w:val="Strong"/>
        </w:rPr>
        <w:t>EC2 Dashboard</w:t>
      </w:r>
      <w:r>
        <w:rPr/>
        <w:t xml:space="preserve">, go to </w:t>
      </w:r>
      <w:r>
        <w:rPr>
          <w:rStyle w:val="Strong"/>
        </w:rPr>
        <w:t>Volumes</w:t>
      </w:r>
      <w:r>
        <w:rPr/>
        <w:t xml:space="preserve"> (under Elastic Block Store).</w:t>
      </w:r>
    </w:p>
    <w:p>
      <w:pPr>
        <w:pStyle w:val="Body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7657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7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/>
        <w:t>Select the volume attached to your instance.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/>
        <w:t xml:space="preserve">Click </w:t>
      </w:r>
      <w:r>
        <w:rPr>
          <w:rStyle w:val="Strong"/>
        </w:rPr>
        <w:t>Modify Volume</w:t>
      </w:r>
      <w:r>
        <w:rPr/>
        <w:t xml:space="preserve"> → Increase the size (e.g., from 8GB to 16GB).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/>
        <w:t xml:space="preserve">Click </w:t>
      </w:r>
      <w:r>
        <w:rPr>
          <w:rStyle w:val="Strong"/>
        </w:rPr>
        <w:t>Modify</w:t>
      </w:r>
      <w:r>
        <w:rPr/>
        <w:t xml:space="preserve"> → AWS will resize the volume.</w:t>
      </w:r>
    </w:p>
    <w:p>
      <w:pPr>
        <w:pStyle w:val="BodyText"/>
        <w:bidi w:val="0"/>
        <w:spacing w:before="0" w:after="0"/>
        <w:jc w:val="star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7657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7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Body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7657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7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/>
      </w:pPr>
      <w:r>
        <w:rPr/>
        <w:t>Connect to your instance via SSH: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270125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70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As you can see the output , the volume size increased to 10GiB</w:t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-87630</wp:posOffset>
            </wp:positionH>
            <wp:positionV relativeFrom="paragraph">
              <wp:posOffset>635</wp:posOffset>
            </wp:positionV>
            <wp:extent cx="6332220" cy="1494155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94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Heading2"/>
        <w:bidi w:val="0"/>
        <w:jc w:val="start"/>
        <w:rPr>
          <w:b w:val="false"/>
          <w:bCs w:val="false"/>
          <w:sz w:val="24"/>
          <w:szCs w:val="24"/>
        </w:rPr>
      </w:pPr>
      <w:r>
        <w:rPr>
          <w:rStyle w:val="Strong"/>
          <w:b/>
          <w:bCs/>
          <w:sz w:val="24"/>
          <w:szCs w:val="24"/>
        </w:rPr>
        <w:t>Task 2: Create &amp; Attach a New Volume (Horizontal Scaling)</w:t>
      </w:r>
    </w:p>
    <w:p>
      <w:pPr>
        <w:pStyle w:val="Heading3"/>
        <w:bidi w:val="0"/>
        <w:jc w:val="start"/>
        <w:rPr/>
      </w:pPr>
      <w:r>
        <w:rPr>
          <w:rStyle w:val="Strong"/>
          <w:b/>
          <w:bCs/>
        </w:rPr>
        <w:t>Step 1: Create a New EBS Volume</w:t>
      </w:r>
    </w:p>
    <w:p>
      <w:pPr>
        <w:pStyle w:val="BodyText"/>
        <w:bidi w:val="0"/>
        <w:jc w:val="start"/>
        <w:rPr>
          <w:rStyle w:val="Strong"/>
        </w:rPr>
      </w:pPr>
      <w:r>
        <w:rPr/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/>
        <w:t xml:space="preserve">Go to </w:t>
      </w:r>
      <w:r>
        <w:rPr>
          <w:rStyle w:val="Strong"/>
        </w:rPr>
        <w:t>EC2 Dashboard</w:t>
      </w:r>
      <w:r>
        <w:rPr/>
        <w:t xml:space="preserve"> → </w:t>
      </w:r>
      <w:r>
        <w:rPr>
          <w:rStyle w:val="Strong"/>
        </w:rPr>
        <w:t>Volumes</w:t>
      </w:r>
      <w:r>
        <w:rPr/>
        <w:t>.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/>
        <w:t xml:space="preserve">Click </w:t>
      </w:r>
      <w:r>
        <w:rPr>
          <w:rStyle w:val="Strong"/>
        </w:rPr>
        <w:t>Create Volume</w:t>
      </w:r>
      <w:r>
        <w:rPr/>
        <w:t>:</w:t>
      </w:r>
    </w:p>
    <w:p>
      <w:pPr>
        <w:pStyle w:val="BodyText"/>
        <w:numPr>
          <w:ilvl w:val="0"/>
          <w:numId w:val="0"/>
        </w:numPr>
        <w:bidi w:val="0"/>
        <w:spacing w:before="0" w:after="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61710" cy="2929255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2929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1"/>
          <w:numId w:val="3"/>
        </w:numPr>
        <w:tabs>
          <w:tab w:val="clear" w:pos="709"/>
          <w:tab w:val="left" w:pos="1418" w:leader="none"/>
        </w:tabs>
        <w:bidi w:val="0"/>
        <w:spacing w:before="0" w:after="0"/>
        <w:ind w:hanging="283" w:start="1418"/>
        <w:jc w:val="start"/>
        <w:rPr/>
      </w:pPr>
      <w:r>
        <w:rPr/>
        <w:t xml:space="preserve">Choose </w:t>
      </w:r>
      <w:r>
        <w:rPr>
          <w:rStyle w:val="Strong"/>
        </w:rPr>
        <w:t>Size</w:t>
      </w:r>
      <w:r>
        <w:rPr/>
        <w:t xml:space="preserve"> (e.g., 10GB).</w:t>
      </w:r>
    </w:p>
    <w:p>
      <w:pPr>
        <w:pStyle w:val="BodyText"/>
        <w:numPr>
          <w:ilvl w:val="1"/>
          <w:numId w:val="3"/>
        </w:numPr>
        <w:tabs>
          <w:tab w:val="clear" w:pos="709"/>
          <w:tab w:val="left" w:pos="1418" w:leader="none"/>
        </w:tabs>
        <w:bidi w:val="0"/>
        <w:spacing w:before="0" w:after="0"/>
        <w:ind w:hanging="283" w:start="1418"/>
        <w:jc w:val="start"/>
        <w:rPr/>
      </w:pPr>
      <w:r>
        <w:rPr>
          <w:rStyle w:val="Strong"/>
        </w:rPr>
        <w:t>Availability Zone</w:t>
      </w:r>
      <w:r>
        <w:rPr/>
        <w:t>: Must match your EC2 instance.</w:t>
      </w:r>
    </w:p>
    <w:p>
      <w:pPr>
        <w:pStyle w:val="BodyText"/>
        <w:numPr>
          <w:ilvl w:val="1"/>
          <w:numId w:val="3"/>
        </w:numPr>
        <w:tabs>
          <w:tab w:val="clear" w:pos="709"/>
          <w:tab w:val="left" w:pos="1418" w:leader="none"/>
        </w:tabs>
        <w:bidi w:val="0"/>
        <w:ind w:hanging="283" w:start="1418"/>
        <w:jc w:val="start"/>
        <w:rPr/>
      </w:pPr>
      <w:r>
        <w:rPr/>
        <w:t xml:space="preserve">Click </w:t>
      </w:r>
      <w:r>
        <w:rPr>
          <w:rStyle w:val="Strong"/>
        </w:rPr>
        <w:t>Create Volume</w:t>
      </w:r>
      <w:r>
        <w:rPr/>
        <w:t>.</w:t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60065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60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Heading3"/>
        <w:bidi w:val="0"/>
        <w:jc w:val="start"/>
        <w:rPr>
          <w:b w:val="false"/>
          <w:bCs w:val="false"/>
          <w:sz w:val="24"/>
          <w:szCs w:val="24"/>
        </w:rPr>
      </w:pPr>
      <w:r>
        <w:rPr>
          <w:rStyle w:val="Strong"/>
          <w:b/>
          <w:bCs/>
          <w:sz w:val="24"/>
          <w:szCs w:val="24"/>
        </w:rPr>
        <w:t>Step 2: Attach the Volume to EC2</w:t>
      </w:r>
    </w:p>
    <w:p>
      <w:pPr>
        <w:pStyle w:val="BodyText"/>
        <w:numPr>
          <w:ilvl w:val="0"/>
          <w:numId w:val="4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/>
        <w:t>Select the newly created volume.</w:t>
      </w:r>
    </w:p>
    <w:p>
      <w:pPr>
        <w:pStyle w:val="BodyText"/>
        <w:numPr>
          <w:ilvl w:val="0"/>
          <w:numId w:val="4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/>
        <w:t xml:space="preserve">Click </w:t>
      </w:r>
      <w:r>
        <w:rPr>
          <w:rStyle w:val="Strong"/>
        </w:rPr>
        <w:t>Actions</w:t>
      </w:r>
      <w:r>
        <w:rPr/>
        <w:t xml:space="preserve"> → </w:t>
      </w:r>
      <w:r>
        <w:rPr>
          <w:rStyle w:val="Strong"/>
        </w:rPr>
        <w:t>Attach Volume</w:t>
      </w:r>
      <w:r>
        <w:rPr/>
        <w:t>.</w:t>
      </w:r>
    </w:p>
    <w:p>
      <w:pPr>
        <w:pStyle w:val="Body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60065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60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4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/>
      </w:pPr>
      <w:r>
        <w:rPr/>
        <w:t xml:space="preserve">Choose your EC2 instance </w:t>
      </w:r>
      <w:r>
        <w:rPr/>
        <w:t>and Device Name</w:t>
      </w:r>
      <w:r>
        <w:rPr/>
        <w:t xml:space="preserve"> → Attach.</w:t>
      </w:r>
    </w:p>
    <w:p>
      <w:pPr>
        <w:pStyle w:val="BodyText"/>
        <w:numPr>
          <w:ilvl w:val="0"/>
          <w:numId w:val="0"/>
        </w:numPr>
        <w:bidi w:val="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61710" cy="2929255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2929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3"/>
        <w:bidi w:val="0"/>
        <w:jc w:val="start"/>
        <w:rPr>
          <w:b w:val="false"/>
          <w:bCs w:val="false"/>
          <w:sz w:val="24"/>
          <w:szCs w:val="24"/>
        </w:rPr>
      </w:pPr>
      <w:r>
        <w:rPr>
          <w:rStyle w:val="Strong"/>
          <w:b/>
          <w:bCs/>
          <w:sz w:val="24"/>
          <w:szCs w:val="24"/>
        </w:rPr>
        <w:t>S</w:t>
      </w:r>
      <w:r>
        <w:rPr>
          <w:rStyle w:val="Strong"/>
          <w:b/>
          <w:bCs/>
          <w:sz w:val="24"/>
          <w:szCs w:val="24"/>
        </w:rPr>
        <w:t>tep 3: Mount the New Volume</w:t>
      </w:r>
    </w:p>
    <w:p>
      <w:pPr>
        <w:pStyle w:val="BodyText"/>
        <w:numPr>
          <w:ilvl w:val="0"/>
          <w:numId w:val="5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/>
        <w:t>Connect to your instance via SSH.</w:t>
      </w:r>
    </w:p>
    <w:p>
      <w:pPr>
        <w:pStyle w:val="BodyText"/>
        <w:numPr>
          <w:ilvl w:val="0"/>
          <w:numId w:val="5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>
          <w:b w:val="false"/>
          <w:bCs w:val="false"/>
        </w:rPr>
      </w:pPr>
      <w:r>
        <w:rPr/>
        <w:t xml:space="preserve">List available storage devices: </w:t>
      </w:r>
      <w:r>
        <w:rPr>
          <w:b/>
          <w:bCs/>
        </w:rPr>
        <w:t>lsblk</w:t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3755" cy="1543050"/>
            <wp:effectExtent l="0" t="0" r="0" b="0"/>
            <wp:wrapSquare wrapText="largest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755" cy="1543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ab/>
        <w:t xml:space="preserve"> </w:t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As you can see our 12GB volume is visible here xvdf (Name)</w:t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/>
      </w:pPr>
      <w:r>
        <w:rPr>
          <w:b w:val="false"/>
          <w:bCs w:val="false"/>
          <w:sz w:val="24"/>
          <w:szCs w:val="24"/>
        </w:rPr>
        <w:t>3) F</w:t>
      </w:r>
      <w:r>
        <w:rPr/>
        <w:t xml:space="preserve">ormat the </w:t>
      </w:r>
      <w:r>
        <w:rPr/>
        <w:t xml:space="preserve">EBS </w:t>
      </w:r>
      <w:r>
        <w:rPr/>
        <w:t>volume:</w:t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sudo mkfs -t ext4 /dev/xvdf</w:t>
        <w:tab/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741170"/>
            <wp:effectExtent l="0" t="0" r="0" b="0"/>
            <wp:wrapSquare wrapText="largest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41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/>
      </w:pPr>
      <w:r>
        <w:rPr>
          <w:b w:val="false"/>
          <w:bCs w:val="false"/>
          <w:sz w:val="24"/>
          <w:szCs w:val="24"/>
        </w:rPr>
        <w:t xml:space="preserve">4) </w:t>
      </w:r>
      <w:r>
        <w:rPr/>
        <w:t xml:space="preserve">Create a Mount Directory </w:t>
      </w:r>
      <w:r>
        <w:rPr/>
        <w:t>and Mount the Volume</w:t>
      </w:r>
    </w:p>
    <w:p>
      <w:pPr>
        <w:pStyle w:val="Normal"/>
        <w:bidi w:val="0"/>
        <w:jc w:val="start"/>
        <w:rPr/>
      </w:pPr>
      <w:r>
        <w:rPr/>
        <w:t>sudo mkdir /mnt/newvolume</w:t>
      </w:r>
    </w:p>
    <w:p>
      <w:pPr>
        <w:pStyle w:val="Normal"/>
        <w:bidi w:val="0"/>
        <w:jc w:val="start"/>
        <w:rPr/>
      </w:pPr>
      <w:r>
        <w:rPr/>
        <w:t>sudo mount /dev/xvdf /mnt/newvolume</w:t>
      </w:r>
    </w:p>
    <w:p>
      <w:pPr>
        <w:pStyle w:val="Normal"/>
        <w:bidi w:val="0"/>
        <w:jc w:val="start"/>
        <w:rPr/>
      </w:pPr>
      <w:r>
        <w:rPr/>
        <w:t>Verify using df -h it should show this parition</w:t>
      </w:r>
    </w:p>
    <w:p>
      <w:pPr>
        <w:pStyle w:val="Heading3"/>
        <w:bidi w:val="0"/>
        <w:jc w:val="start"/>
        <w:rPr/>
      </w:pPr>
      <w:r>
        <w:rPr>
          <w:rStyle w:val="Strong"/>
          <w:b/>
          <w:bCs/>
        </w:rPr>
        <w:t>Step 4: Create a File (Your Roll No)</w:t>
      </w:r>
    </w:p>
    <w:p>
      <w:pPr>
        <w:pStyle w:val="BodyText"/>
        <w:numPr>
          <w:ilvl w:val="0"/>
          <w:numId w:val="6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/>
      </w:pPr>
      <w:r>
        <w:rPr/>
        <w:t>Navigate to the new volume:</w:t>
      </w:r>
    </w:p>
    <w:p>
      <w:pPr>
        <w:pStyle w:val="Normal"/>
        <w:bidi w:val="0"/>
        <w:jc w:val="start"/>
        <w:rPr/>
      </w:pPr>
      <w:r>
        <w:rPr/>
        <w:t>cd /mnt/newvolume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2) sudo nano rollno.txt</w:t>
      </w:r>
    </w:p>
    <w:p>
      <w:pPr>
        <w:pStyle w:val="Normal"/>
        <w:bidi w:val="0"/>
        <w:jc w:val="start"/>
        <w:rPr/>
      </w:pPr>
      <w:r>
        <w:rPr/>
        <w:t xml:space="preserve">add your content and save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132965"/>
            <wp:effectExtent l="0" t="0" r="0" b="0"/>
            <wp:wrapSquare wrapText="largest"/>
            <wp:docPr id="16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32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t xml:space="preserve"> </w:t>
      </w:r>
      <w:r>
        <w:rPr>
          <w:rStyle w:val="Strong"/>
        </w:rPr>
        <w:t>Task 3: Detach &amp; Attach the Volume to Another EC2 Instance</w:t>
      </w:r>
    </w:p>
    <w:p>
      <w:pPr>
        <w:pStyle w:val="Heading3"/>
        <w:bidi w:val="0"/>
        <w:jc w:val="start"/>
        <w:rPr/>
      </w:pPr>
      <w:r>
        <w:rPr>
          <w:rStyle w:val="Strong"/>
          <w:b/>
          <w:bCs/>
        </w:rPr>
        <w:t>Step 1: Detach the Volume</w:t>
      </w:r>
    </w:p>
    <w:p>
      <w:pPr>
        <w:pStyle w:val="BodyText"/>
        <w:numPr>
          <w:ilvl w:val="0"/>
          <w:numId w:val="7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/>
        <w:t xml:space="preserve">In the </w:t>
      </w:r>
      <w:r>
        <w:rPr>
          <w:rStyle w:val="Strong"/>
        </w:rPr>
        <w:t>EC2 Dashboard</w:t>
      </w:r>
      <w:r>
        <w:rPr/>
        <w:t xml:space="preserve">, go to </w:t>
      </w:r>
      <w:r>
        <w:rPr>
          <w:rStyle w:val="Strong"/>
        </w:rPr>
        <w:t>Volumes</w:t>
      </w:r>
      <w:r>
        <w:rPr/>
        <w:t>.</w:t>
      </w:r>
    </w:p>
    <w:p>
      <w:pPr>
        <w:pStyle w:val="BodyText"/>
        <w:numPr>
          <w:ilvl w:val="0"/>
          <w:numId w:val="7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/>
        <w:t xml:space="preserve">Select the attached volume and click </w:t>
      </w:r>
      <w:r>
        <w:rPr>
          <w:rStyle w:val="Strong"/>
        </w:rPr>
        <w:t>Detach Volume</w:t>
      </w:r>
      <w:r>
        <w:rPr/>
        <w:t>.</w:t>
      </w:r>
    </w:p>
    <w:p>
      <w:pPr>
        <w:pStyle w:val="Body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443355"/>
            <wp:effectExtent l="0" t="0" r="0" b="0"/>
            <wp:wrapSquare wrapText="largest"/>
            <wp:docPr id="17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43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7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/>
      </w:pPr>
      <w:r>
        <w:rPr/>
        <w:t xml:space="preserve">Wait until the status changes to </w:t>
      </w:r>
      <w:r>
        <w:rPr>
          <w:rStyle w:val="Strong"/>
        </w:rPr>
        <w:t>available</w:t>
      </w:r>
      <w:r>
        <w:rPr/>
        <w:t xml:space="preserve">. 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08220" cy="1814195"/>
            <wp:effectExtent l="0" t="0" r="0" b="0"/>
            <wp:wrapSquare wrapText="largest"/>
            <wp:docPr id="18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1814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>
          <w:rStyle w:val="Strong"/>
        </w:rPr>
      </w:pPr>
      <w:r>
        <w:rPr/>
      </w:r>
    </w:p>
    <w:p>
      <w:pPr>
        <w:pStyle w:val="BodyText"/>
        <w:bidi w:val="0"/>
        <w:jc w:val="start"/>
        <w:rPr>
          <w:rStyle w:val="Strong"/>
        </w:rPr>
      </w:pPr>
      <w:r>
        <w:rPr/>
      </w:r>
    </w:p>
    <w:p>
      <w:pPr>
        <w:pStyle w:val="BodyText"/>
        <w:bidi w:val="0"/>
        <w:jc w:val="start"/>
        <w:rPr>
          <w:rStyle w:val="Strong"/>
        </w:rPr>
      </w:pPr>
      <w:r>
        <w:rPr/>
      </w:r>
    </w:p>
    <w:p>
      <w:pPr>
        <w:pStyle w:val="BodyText"/>
        <w:bidi w:val="0"/>
        <w:jc w:val="start"/>
        <w:rPr>
          <w:rStyle w:val="Strong"/>
        </w:rPr>
      </w:pPr>
      <w:r>
        <w:rPr/>
      </w:r>
    </w:p>
    <w:p>
      <w:pPr>
        <w:pStyle w:val="BodyText"/>
        <w:bidi w:val="0"/>
        <w:jc w:val="start"/>
        <w:rPr>
          <w:rStyle w:val="Strong"/>
        </w:rPr>
      </w:pPr>
      <w:r>
        <w:rPr/>
      </w:r>
    </w:p>
    <w:p>
      <w:pPr>
        <w:pStyle w:val="BodyText"/>
        <w:bidi w:val="0"/>
        <w:jc w:val="start"/>
        <w:rPr>
          <w:rStyle w:val="Strong"/>
        </w:rPr>
      </w:pPr>
      <w:r>
        <w:rPr/>
      </w:r>
    </w:p>
    <w:p>
      <w:pPr>
        <w:pStyle w:val="Heading3"/>
        <w:bidi w:val="0"/>
        <w:jc w:val="start"/>
        <w:rPr>
          <w:rStyle w:val="Strong"/>
        </w:rPr>
      </w:pPr>
      <w:r>
        <w:rPr/>
      </w:r>
    </w:p>
    <w:p>
      <w:pPr>
        <w:pStyle w:val="Heading3"/>
        <w:bidi w:val="0"/>
        <w:jc w:val="start"/>
        <w:rPr>
          <w:rStyle w:val="Strong"/>
        </w:rPr>
      </w:pPr>
      <w:r>
        <w:rPr/>
      </w:r>
    </w:p>
    <w:p>
      <w:pPr>
        <w:pStyle w:val="Heading3"/>
        <w:bidi w:val="0"/>
        <w:jc w:val="start"/>
        <w:rPr/>
      </w:pPr>
      <w:r>
        <w:rPr>
          <w:rStyle w:val="Strong"/>
          <w:b/>
          <w:bCs/>
        </w:rPr>
        <w:t>Step 2: Attach to a New EC2 Instance</w:t>
      </w:r>
    </w:p>
    <w:p>
      <w:pPr>
        <w:pStyle w:val="BodyText"/>
        <w:numPr>
          <w:ilvl w:val="0"/>
          <w:numId w:val="8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/>
        <w:t xml:space="preserve">Launch another EC2 instance (same availability zone) </w:t>
      </w:r>
      <w:r>
        <w:rPr/>
        <w:t>or use some other instance in same region.</w:t>
      </w:r>
    </w:p>
    <w:p>
      <w:pPr>
        <w:pStyle w:val="Body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76575"/>
            <wp:effectExtent l="0" t="0" r="0" b="0"/>
            <wp:wrapSquare wrapText="largest"/>
            <wp:docPr id="19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7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8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/>
        <w:t xml:space="preserve">Go to </w:t>
      </w:r>
      <w:r>
        <w:rPr>
          <w:rStyle w:val="Strong"/>
        </w:rPr>
        <w:t>Volumes</w:t>
      </w:r>
      <w:r>
        <w:rPr/>
        <w:t xml:space="preserve"> → Select the detached volume.</w:t>
      </w:r>
    </w:p>
    <w:p>
      <w:pPr>
        <w:pStyle w:val="BodyText"/>
        <w:numPr>
          <w:ilvl w:val="0"/>
          <w:numId w:val="8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/>
      </w:pPr>
      <w:r>
        <w:rPr/>
        <w:t xml:space="preserve">Click </w:t>
      </w:r>
      <w:r>
        <w:rPr>
          <w:rStyle w:val="Strong"/>
        </w:rPr>
        <w:t>Attach Volume</w:t>
      </w:r>
      <w:r>
        <w:rPr/>
        <w:t xml:space="preserve"> → Choose the new EC2 instance.</w:t>
      </w:r>
    </w:p>
    <w:p>
      <w:pPr>
        <w:pStyle w:val="BodyText"/>
        <w:bidi w:val="0"/>
        <w:jc w:val="start"/>
        <w:rPr/>
      </w:pPr>
      <w:r>
        <w:rPr>
          <w:rStyle w:val="Strong"/>
        </w:rPr>
        <w:t>Now since my volume is encrypted I can’t directly attach it to my another EC2-instance , so what I did was I created a snapshot of my volume and created a new volume from this snapshot without any encyrption , so now I will attach this volume to my new ec2 – instance to access my rollno.txt file.</w:t>
      </w:r>
    </w:p>
    <w:p>
      <w:pPr>
        <w:pStyle w:val="BodyText"/>
        <w:bidi w:val="0"/>
        <w:jc w:val="start"/>
        <w:rPr>
          <w:rStyle w:val="Strong"/>
        </w:rPr>
      </w:pPr>
      <w:r>
        <w:rPr/>
      </w:r>
    </w:p>
    <w:p>
      <w:pPr>
        <w:pStyle w:val="BodyText"/>
        <w:bidi w:val="0"/>
        <w:jc w:val="start"/>
        <w:rPr>
          <w:rStyle w:val="Strong"/>
        </w:rPr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30480</wp:posOffset>
            </wp:positionH>
            <wp:positionV relativeFrom="paragraph">
              <wp:posOffset>781685</wp:posOffset>
            </wp:positionV>
            <wp:extent cx="6332220" cy="3076575"/>
            <wp:effectExtent l="0" t="0" r="0" b="0"/>
            <wp:wrapSquare wrapText="largest"/>
            <wp:docPr id="20" name="Image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7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rPr>
          <w:rStyle w:val="Strong"/>
        </w:rPr>
        <w:t xml:space="preserve">Create a volume from my snapshot </w:t>
      </w:r>
    </w:p>
    <w:p>
      <w:pPr>
        <w:pStyle w:val="BodyText"/>
        <w:bidi w:val="0"/>
        <w:jc w:val="start"/>
        <w:rPr>
          <w:rStyle w:val="Strong"/>
        </w:rPr>
      </w:pPr>
      <w:r>
        <w:rPr/>
      </w:r>
    </w:p>
    <w:p>
      <w:pPr>
        <w:pStyle w:val="BodyText"/>
        <w:bidi w:val="0"/>
        <w:jc w:val="start"/>
        <w:rPr>
          <w:rStyle w:val="Strong"/>
        </w:rPr>
      </w:pPr>
      <w:r>
        <w:rPr/>
      </w:r>
    </w:p>
    <w:p>
      <w:pPr>
        <w:pStyle w:val="BodyText"/>
        <w:bidi w:val="0"/>
        <w:jc w:val="start"/>
        <w:rPr>
          <w:rStyle w:val="Strong"/>
        </w:rPr>
      </w:pPr>
      <w:r>
        <w:rPr/>
      </w:r>
    </w:p>
    <w:p>
      <w:pPr>
        <w:pStyle w:val="BodyText"/>
        <w:bidi w:val="0"/>
        <w:jc w:val="start"/>
        <w:rPr>
          <w:rStyle w:val="Strong"/>
        </w:rPr>
      </w:pPr>
      <w:r>
        <w:rPr/>
      </w:r>
    </w:p>
    <w:p>
      <w:pPr>
        <w:pStyle w:val="BodyText"/>
        <w:bidi w:val="0"/>
        <w:jc w:val="start"/>
        <w:rPr>
          <w:rStyle w:val="Strong"/>
        </w:rPr>
      </w:pPr>
      <w:r>
        <w:rPr/>
      </w:r>
    </w:p>
    <w:p>
      <w:pPr>
        <w:pStyle w:val="BodyText"/>
        <w:bidi w:val="0"/>
        <w:jc w:val="start"/>
        <w:rPr>
          <w:rStyle w:val="Strong"/>
        </w:rPr>
      </w:pPr>
      <w:r>
        <w:rPr/>
      </w:r>
    </w:p>
    <w:p>
      <w:pPr>
        <w:pStyle w:val="BodyText"/>
        <w:bidi w:val="0"/>
        <w:jc w:val="start"/>
        <w:rPr>
          <w:rStyle w:val="Strong"/>
        </w:rPr>
      </w:pPr>
      <w:r>
        <w:rPr/>
      </w:r>
    </w:p>
    <w:p>
      <w:pPr>
        <w:pStyle w:val="BodyText"/>
        <w:bidi w:val="0"/>
        <w:jc w:val="start"/>
        <w:rPr>
          <w:rStyle w:val="Strong"/>
        </w:rPr>
      </w:pPr>
      <w:r>
        <w:rPr/>
      </w:r>
    </w:p>
    <w:p>
      <w:pPr>
        <w:pStyle w:val="BodyText"/>
        <w:bidi w:val="0"/>
        <w:jc w:val="start"/>
        <w:rPr>
          <w:rStyle w:val="Strong"/>
        </w:rPr>
      </w:pPr>
      <w:r>
        <w:rPr/>
      </w:r>
    </w:p>
    <w:p>
      <w:pPr>
        <w:pStyle w:val="BodyText"/>
        <w:bidi w:val="0"/>
        <w:jc w:val="start"/>
        <w:rPr>
          <w:rStyle w:val="Strong"/>
        </w:rPr>
      </w:pPr>
      <w:r>
        <w:rPr/>
      </w:r>
    </w:p>
    <w:p>
      <w:pPr>
        <w:pStyle w:val="Heading2"/>
        <w:bidi w:val="0"/>
        <w:jc w:val="start"/>
        <w:rPr/>
      </w:pPr>
      <w:r>
        <w:rPr>
          <w:rStyle w:val="Strong"/>
          <w:b/>
          <w:bCs/>
        </w:rPr>
        <w:t>Task 4: Create a Snapshot &amp; Copy Across Regions</w:t>
      </w:r>
    </w:p>
    <w:p>
      <w:pPr>
        <w:pStyle w:val="Heading3"/>
        <w:bidi w:val="0"/>
        <w:jc w:val="start"/>
        <w:rPr/>
      </w:pPr>
      <w:r>
        <w:rPr>
          <w:rStyle w:val="Strong"/>
          <w:b/>
          <w:bCs/>
        </w:rPr>
        <w:t>Step 1: Create a Snapshot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/>
        <w:t xml:space="preserve">Go to </w:t>
      </w:r>
      <w:r>
        <w:rPr>
          <w:rStyle w:val="Strong"/>
        </w:rPr>
        <w:t>EC2 Dashboard</w:t>
      </w:r>
      <w:r>
        <w:rPr/>
        <w:t xml:space="preserve"> → </w:t>
      </w:r>
      <w:r>
        <w:rPr>
          <w:rStyle w:val="Strong"/>
        </w:rPr>
        <w:t>Volumes</w:t>
      </w:r>
      <w:r>
        <w:rPr/>
        <w:t>.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/>
        <w:t>Select the volume you want to back up.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/>
        <w:t xml:space="preserve">Click </w:t>
      </w:r>
      <w:r>
        <w:rPr>
          <w:rStyle w:val="Strong"/>
        </w:rPr>
        <w:t>Create Snapshot</w:t>
      </w:r>
      <w:r>
        <w:rPr/>
        <w:t>.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/>
        <w:t>Add a description (e.g., "Backup of RollNo Volume").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/>
      </w:pPr>
      <w:r>
        <w:rPr/>
        <w:t xml:space="preserve">Click </w:t>
      </w:r>
      <w:r>
        <w:rPr>
          <w:rStyle w:val="Strong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582930</wp:posOffset>
            </wp:positionV>
            <wp:extent cx="6332220" cy="3076575"/>
            <wp:effectExtent l="0" t="0" r="0" b="0"/>
            <wp:wrapSquare wrapText="largest"/>
            <wp:docPr id="21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7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Style w:val="Strong"/>
        </w:rPr>
        <w:t>Create Snapshot</w:t>
      </w:r>
    </w:p>
    <w:p>
      <w:pPr>
        <w:pStyle w:val="BodyText"/>
        <w:bidi w:val="0"/>
        <w:jc w:val="start"/>
        <w:rPr>
          <w:rStyle w:val="Strong"/>
        </w:rPr>
      </w:pPr>
      <w:r>
        <w:rPr/>
      </w:r>
    </w:p>
    <w:p>
      <w:pPr>
        <w:pStyle w:val="BodyText"/>
        <w:bidi w:val="0"/>
        <w:jc w:val="start"/>
        <w:rPr>
          <w:rStyle w:val="Strong"/>
        </w:rPr>
      </w:pPr>
      <w:r>
        <w:rPr/>
      </w:r>
    </w:p>
    <w:p>
      <w:pPr>
        <w:pStyle w:val="BodyText"/>
        <w:bidi w:val="0"/>
        <w:jc w:val="start"/>
        <w:rPr>
          <w:rStyle w:val="Strong"/>
        </w:rPr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76575"/>
            <wp:effectExtent l="0" t="0" r="0" b="0"/>
            <wp:wrapSquare wrapText="largest"/>
            <wp:docPr id="22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7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rStyle w:val="Strong"/>
        </w:rPr>
      </w:pPr>
      <w:r>
        <w:rPr/>
      </w:r>
    </w:p>
    <w:p>
      <w:pPr>
        <w:pStyle w:val="BodyText"/>
        <w:bidi w:val="0"/>
        <w:jc w:val="start"/>
        <w:rPr/>
      </w:pPr>
      <w:r>
        <w:rPr>
          <w:rStyle w:val="Strong"/>
        </w:rPr>
        <w:t>So as you can see that the snapshot is created successfully</w:t>
      </w:r>
    </w:p>
    <w:p>
      <w:pPr>
        <w:pStyle w:val="BodyText"/>
        <w:bidi w:val="0"/>
        <w:jc w:val="start"/>
        <w:rPr>
          <w:rStyle w:val="Strong"/>
        </w:rPr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76575"/>
            <wp:effectExtent l="0" t="0" r="0" b="0"/>
            <wp:wrapSquare wrapText="largest"/>
            <wp:docPr id="23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7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rStyle w:val="Strong"/>
        </w:rPr>
      </w:pPr>
      <w:r>
        <w:rPr/>
      </w:r>
    </w:p>
    <w:p>
      <w:pPr>
        <w:pStyle w:val="Heading3"/>
        <w:bidi w:val="0"/>
        <w:jc w:val="start"/>
        <w:rPr/>
      </w:pPr>
      <w:r>
        <w:rPr>
          <w:rStyle w:val="Strong"/>
          <w:b/>
          <w:bCs/>
        </w:rPr>
        <w:t>Step 2: Copy Snapshot to Another Region</w:t>
      </w:r>
    </w:p>
    <w:p>
      <w:pPr>
        <w:pStyle w:val="BodyText"/>
        <w:numPr>
          <w:ilvl w:val="0"/>
          <w:numId w:val="10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/>
        <w:t xml:space="preserve">Go to </w:t>
      </w:r>
      <w:r>
        <w:rPr>
          <w:rStyle w:val="Strong"/>
        </w:rPr>
        <w:t>Snapshots</w:t>
      </w:r>
      <w:r>
        <w:rPr/>
        <w:t xml:space="preserve"> → Select the snapshot.</w:t>
      </w:r>
    </w:p>
    <w:p>
      <w:pPr>
        <w:pStyle w:val="BodyText"/>
        <w:numPr>
          <w:ilvl w:val="0"/>
          <w:numId w:val="10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/>
        <w:t xml:space="preserve">Click </w:t>
      </w:r>
      <w:r>
        <w:rPr>
          <w:rStyle w:val="Strong"/>
        </w:rPr>
        <w:t>Actions</w:t>
      </w:r>
      <w:r>
        <w:rPr/>
        <w:t xml:space="preserve"> → </w:t>
      </w:r>
      <w:r>
        <w:rPr>
          <w:rStyle w:val="Strong"/>
        </w:rPr>
        <w:t>Copy Snapshot</w:t>
      </w:r>
      <w:r>
        <w:rPr/>
        <w:t>.</w:t>
      </w:r>
    </w:p>
    <w:p>
      <w:pPr>
        <w:pStyle w:val="BodyText"/>
        <w:numPr>
          <w:ilvl w:val="0"/>
          <w:numId w:val="10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/>
        <w:t xml:space="preserve">Choose a different </w:t>
      </w:r>
      <w:r>
        <w:rPr>
          <w:rStyle w:val="Strong"/>
        </w:rPr>
        <w:t>destination region</w:t>
      </w:r>
      <w:r>
        <w:rPr/>
        <w:t>.</w:t>
      </w:r>
    </w:p>
    <w:p>
      <w:pPr>
        <w:pStyle w:val="BodyText"/>
        <w:numPr>
          <w:ilvl w:val="0"/>
          <w:numId w:val="10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/>
      </w:pPr>
      <w:r>
        <w:rPr/>
        <w:t xml:space="preserve">Click </w:t>
      </w:r>
      <w:r>
        <w:rPr>
          <w:rStyle w:val="Strong"/>
        </w:rPr>
        <w:t>Copy</w:t>
      </w:r>
      <w:r>
        <w:rPr/>
        <w:t>.</w:t>
      </w:r>
    </w:p>
    <w:p>
      <w:pPr>
        <w:pStyle w:val="BodyText"/>
        <w:bidi w:val="0"/>
        <w:jc w:val="start"/>
        <w:rPr/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76575"/>
            <wp:effectExtent l="0" t="0" r="0" b="0"/>
            <wp:wrapSquare wrapText="largest"/>
            <wp:docPr id="24" name="Image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7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Style w:val="Strong"/>
        </w:rPr>
        <w:t xml:space="preserve"> </w:t>
      </w:r>
    </w:p>
    <w:p>
      <w:pPr>
        <w:pStyle w:val="BodyText"/>
        <w:bidi w:val="0"/>
        <w:jc w:val="start"/>
        <w:rPr>
          <w:rStyle w:val="Strong"/>
        </w:rPr>
      </w:pPr>
      <w:r>
        <w:rPr/>
      </w:r>
    </w:p>
    <w:p>
      <w:pPr>
        <w:pStyle w:val="BodyText"/>
        <w:bidi w:val="0"/>
        <w:jc w:val="start"/>
        <w:rPr/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69215</wp:posOffset>
            </wp:positionH>
            <wp:positionV relativeFrom="paragraph">
              <wp:posOffset>414020</wp:posOffset>
            </wp:positionV>
            <wp:extent cx="6332220" cy="2884170"/>
            <wp:effectExtent l="0" t="0" r="0" b="0"/>
            <wp:wrapSquare wrapText="largest"/>
            <wp:docPr id="25" name="Image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84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Style w:val="Strong"/>
        </w:rPr>
        <w:t xml:space="preserve">Choose region as us-west-2 </w:t>
      </w:r>
    </w:p>
    <w:p>
      <w:pPr>
        <w:pStyle w:val="BodyText"/>
        <w:bidi w:val="0"/>
        <w:jc w:val="start"/>
        <w:rPr>
          <w:rStyle w:val="Strong"/>
        </w:rPr>
      </w:pPr>
      <w:r>
        <w:rPr/>
      </w:r>
    </w:p>
    <w:p>
      <w:pPr>
        <w:pStyle w:val="BodyText"/>
        <w:bidi w:val="0"/>
        <w:jc w:val="start"/>
        <w:rPr/>
      </w:pPr>
      <w:r>
        <w:rPr>
          <w:rStyle w:val="Strong"/>
        </w:rPr>
        <w:t>Note:-</w:t>
      </w:r>
    </w:p>
    <w:p>
      <w:pPr>
        <w:pStyle w:val="BodyText"/>
        <w:bidi w:val="0"/>
        <w:jc w:val="start"/>
        <w:rPr/>
      </w:pPr>
      <w:r>
        <w:rPr>
          <w:rStyle w:val="Strong"/>
        </w:rPr>
        <w:t>If you want to automate the process of snapshot ensure you select the enable time-based copy option ,</w:t>
      </w:r>
    </w:p>
    <w:p>
      <w:pPr>
        <w:pStyle w:val="BodyText"/>
        <w:bidi w:val="0"/>
        <w:jc w:val="start"/>
        <w:rPr/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92450"/>
            <wp:effectExtent l="0" t="0" r="0" b="0"/>
            <wp:wrapSquare wrapText="largest"/>
            <wp:docPr id="26" name="Image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92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Style w:val="Strong"/>
        </w:rPr>
        <w:t xml:space="preserve"> </w:t>
      </w:r>
    </w:p>
    <w:p>
      <w:pPr>
        <w:pStyle w:val="Heading3"/>
        <w:bidi w:val="0"/>
        <w:jc w:val="start"/>
        <w:rPr>
          <w:rStyle w:val="Strong"/>
        </w:rPr>
      </w:pPr>
      <w:r>
        <w:rPr/>
      </w:r>
    </w:p>
    <w:p>
      <w:pPr>
        <w:pStyle w:val="Heading3"/>
        <w:bidi w:val="0"/>
        <w:jc w:val="start"/>
        <w:rPr/>
      </w:pPr>
      <w:r>
        <w:rPr>
          <w:rStyle w:val="Strong"/>
          <w:b/>
          <w:bCs/>
        </w:rPr>
        <w:t>Step 3: Create a New Volume from Snapshot</w:t>
      </w:r>
    </w:p>
    <w:p>
      <w:pPr>
        <w:pStyle w:val="BodyText"/>
        <w:numPr>
          <w:ilvl w:val="0"/>
          <w:numId w:val="11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/>
        <w:t>Switch to the new region in AWS Console.</w:t>
      </w:r>
    </w:p>
    <w:p>
      <w:pPr>
        <w:pStyle w:val="BodyText"/>
        <w:numPr>
          <w:ilvl w:val="0"/>
          <w:numId w:val="11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/>
        <w:t xml:space="preserve">Go to </w:t>
      </w:r>
      <w:r>
        <w:rPr>
          <w:rStyle w:val="Strong"/>
        </w:rPr>
        <w:t>Snapshots</w:t>
      </w:r>
      <w:r>
        <w:rPr/>
        <w:t xml:space="preserve"> → Select the copied snapshot.</w:t>
      </w:r>
    </w:p>
    <w:p>
      <w:pPr>
        <w:pStyle w:val="BodyText"/>
        <w:numPr>
          <w:ilvl w:val="0"/>
          <w:numId w:val="11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/>
        <w:t xml:space="preserve">Click </w:t>
      </w:r>
      <w:r>
        <w:rPr>
          <w:rStyle w:val="Strong"/>
        </w:rPr>
        <w:t>Create Volume</w:t>
      </w:r>
      <w:r>
        <w:rPr/>
        <w:t>.</w:t>
      </w:r>
    </w:p>
    <w:p>
      <w:pPr>
        <w:pStyle w:val="BodyText"/>
        <w:numPr>
          <w:ilvl w:val="0"/>
          <w:numId w:val="11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/>
        <w:t xml:space="preserve">Select an </w:t>
      </w:r>
      <w:r>
        <w:rPr>
          <w:rStyle w:val="Strong"/>
        </w:rPr>
        <w:t>availability zone</w:t>
      </w:r>
      <w:r>
        <w:rPr/>
        <w:t xml:space="preserve"> in the new region.</w:t>
      </w:r>
    </w:p>
    <w:p>
      <w:pPr>
        <w:pStyle w:val="BodyText"/>
        <w:numPr>
          <w:ilvl w:val="0"/>
          <w:numId w:val="11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/>
      </w:pPr>
      <w:r>
        <w:rPr/>
        <w:t xml:space="preserve">Click </w:t>
      </w:r>
      <w:r>
        <w:rPr>
          <w:rStyle w:val="Strong"/>
        </w:rPr>
        <w:t>Create Volume</w:t>
      </w:r>
      <w:r>
        <w:rPr/>
        <w:t>.</w:t>
      </w:r>
    </w:p>
    <w:p>
      <w:pPr>
        <w:pStyle w:val="BodyText"/>
        <w:bidi w:val="0"/>
        <w:jc w:val="start"/>
        <w:rPr>
          <w:rStyle w:val="Strong"/>
        </w:rPr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92450"/>
            <wp:effectExtent l="0" t="0" r="0" b="0"/>
            <wp:wrapSquare wrapText="largest"/>
            <wp:docPr id="27" name="Image2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92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rStyle w:val="Strong"/>
        </w:rPr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92450"/>
            <wp:effectExtent l="0" t="0" r="0" b="0"/>
            <wp:wrapSquare wrapText="largest"/>
            <wp:docPr id="28" name="Image2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92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rStyle w:val="Strong"/>
        </w:rPr>
      </w:pPr>
      <w:r>
        <w:rPr/>
      </w:r>
    </w:p>
    <w:p>
      <w:pPr>
        <w:pStyle w:val="BodyText"/>
        <w:bidi w:val="0"/>
        <w:jc w:val="start"/>
        <w:rPr>
          <w:rStyle w:val="Strong"/>
        </w:rPr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92450"/>
            <wp:effectExtent l="0" t="0" r="0" b="0"/>
            <wp:wrapSquare wrapText="largest"/>
            <wp:docPr id="29" name="Image2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 titl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92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rPr>
          <w:rStyle w:val="Strong"/>
        </w:rPr>
        <w:t>Attack it</w:t>
      </w:r>
    </w:p>
    <w:p>
      <w:pPr>
        <w:pStyle w:val="BodyText"/>
        <w:bidi w:val="0"/>
        <w:jc w:val="start"/>
        <w:rPr>
          <w:rStyle w:val="Strong"/>
        </w:rPr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92450"/>
            <wp:effectExtent l="0" t="0" r="0" b="0"/>
            <wp:wrapSquare wrapText="largest"/>
            <wp:docPr id="30" name="Image3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 titl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92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rStyle w:val="Strong"/>
        </w:rPr>
      </w:pPr>
      <w:r>
        <w:rPr/>
      </w:r>
    </w:p>
    <w:p>
      <w:pPr>
        <w:pStyle w:val="BodyText"/>
        <w:bidi w:val="0"/>
        <w:jc w:val="start"/>
        <w:rPr>
          <w:rStyle w:val="Strong"/>
        </w:rPr>
      </w:pPr>
      <w:r>
        <w:rPr/>
      </w:r>
    </w:p>
    <w:p>
      <w:pPr>
        <w:pStyle w:val="BodyText"/>
        <w:bidi w:val="0"/>
        <w:jc w:val="start"/>
        <w:rPr>
          <w:rStyle w:val="Strong"/>
        </w:rPr>
      </w:pPr>
      <w:r>
        <w:rPr/>
      </w:r>
    </w:p>
    <w:p>
      <w:pPr>
        <w:pStyle w:val="BodyText"/>
        <w:bidi w:val="0"/>
        <w:jc w:val="start"/>
        <w:rPr>
          <w:rStyle w:val="Strong"/>
        </w:rPr>
      </w:pPr>
      <w:r>
        <w:rPr/>
      </w:r>
    </w:p>
    <w:p>
      <w:pPr>
        <w:pStyle w:val="BodyText"/>
        <w:bidi w:val="0"/>
        <w:jc w:val="start"/>
        <w:rPr/>
      </w:pPr>
      <w:r>
        <w:rPr>
          <w:rStyle w:val="Strong"/>
        </w:rPr>
        <w:t xml:space="preserve"> </w:t>
      </w:r>
      <w:r>
        <w:rPr>
          <w:rStyle w:val="Strong"/>
        </w:rPr>
        <w:t xml:space="preserve">So as you can see the rollno.txt is visible here in the another region </w:t>
      </w:r>
    </w:p>
    <w:p>
      <w:pPr>
        <w:pStyle w:val="BodyText"/>
        <w:bidi w:val="0"/>
        <w:jc w:val="start"/>
        <w:rPr>
          <w:rStyle w:val="Strong"/>
        </w:rPr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484630"/>
            <wp:effectExtent l="0" t="0" r="0" b="0"/>
            <wp:wrapSquare wrapText="largest"/>
            <wp:docPr id="31" name="Image3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 titl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84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rStyle w:val="Strong"/>
        </w:rPr>
      </w:pPr>
      <w:r>
        <w:rPr/>
      </w:r>
    </w:p>
    <w:p>
      <w:pPr>
        <w:pStyle w:val="BodyText"/>
        <w:bidi w:val="0"/>
        <w:jc w:val="start"/>
        <w:rPr/>
      </w:pPr>
      <w:r>
        <w:rPr>
          <w:rStyle w:val="Strong"/>
        </w:rPr>
        <w:t xml:space="preserve">Summary of task-4 </w:t>
      </w:r>
    </w:p>
    <w:p>
      <w:pPr>
        <w:pStyle w:val="BodyText"/>
        <w:bidi w:val="0"/>
        <w:jc w:val="start"/>
        <w:rPr/>
      </w:pPr>
      <w:r>
        <w:rPr>
          <w:rStyle w:val="Strong"/>
        </w:rPr>
        <w:t>Create a copy of snapshot in another region create a volume out of it , and mount the volume now you will be able to access all the contents of it previously there as seen in the above screen shot</w:t>
      </w:r>
    </w:p>
    <w:p>
      <w:pPr>
        <w:pStyle w:val="BodyText"/>
        <w:bidi w:val="0"/>
        <w:jc w:val="start"/>
        <w:rPr>
          <w:rStyle w:val="Strong"/>
        </w:rPr>
      </w:pPr>
      <w:r>
        <w:rPr/>
      </w:r>
    </w:p>
    <w:p>
      <w:pPr>
        <w:pStyle w:val="BodyText"/>
        <w:bidi w:val="0"/>
        <w:jc w:val="start"/>
        <w:rPr>
          <w:rStyle w:val="Strong"/>
        </w:rPr>
      </w:pPr>
      <w:r>
        <w:rPr/>
      </w:r>
    </w:p>
    <w:p>
      <w:pPr>
        <w:pStyle w:val="BodyText"/>
        <w:bidi w:val="0"/>
        <w:jc w:val="start"/>
        <w:rPr>
          <w:rStyle w:val="Strong"/>
        </w:rPr>
      </w:pPr>
      <w:r>
        <w:rPr/>
      </w:r>
    </w:p>
    <w:p>
      <w:pPr>
        <w:pStyle w:val="BodyText"/>
        <w:bidi w:val="0"/>
        <w:jc w:val="start"/>
        <w:rPr>
          <w:rStyle w:val="Strong"/>
        </w:rPr>
      </w:pPr>
      <w:r>
        <w:rPr/>
      </w:r>
    </w:p>
    <w:p>
      <w:pPr>
        <w:pStyle w:val="BodyText"/>
        <w:bidi w:val="0"/>
        <w:jc w:val="start"/>
        <w:rPr>
          <w:rStyle w:val="Strong"/>
        </w:rPr>
      </w:pPr>
      <w:r>
        <w:rPr/>
      </w:r>
    </w:p>
    <w:p>
      <w:pPr>
        <w:pStyle w:val="BodyText"/>
        <w:bidi w:val="0"/>
        <w:jc w:val="start"/>
        <w:rPr>
          <w:rStyle w:val="Strong"/>
        </w:rPr>
      </w:pPr>
      <w:r>
        <w:rPr/>
      </w:r>
    </w:p>
    <w:p>
      <w:pPr>
        <w:pStyle w:val="BodyText"/>
        <w:bidi w:val="0"/>
        <w:jc w:val="start"/>
        <w:rPr>
          <w:rStyle w:val="Strong"/>
        </w:rPr>
      </w:pPr>
      <w:r>
        <w:rPr/>
      </w:r>
    </w:p>
    <w:p>
      <w:pPr>
        <w:pStyle w:val="BodyText"/>
        <w:bidi w:val="0"/>
        <w:jc w:val="start"/>
        <w:rPr>
          <w:rStyle w:val="Strong"/>
        </w:rPr>
      </w:pPr>
      <w:r>
        <w:rPr/>
      </w:r>
    </w:p>
    <w:p>
      <w:pPr>
        <w:pStyle w:val="BodyText"/>
        <w:bidi w:val="0"/>
        <w:jc w:val="start"/>
        <w:rPr>
          <w:rStyle w:val="Strong"/>
        </w:rPr>
      </w:pPr>
      <w:r>
        <w:rPr/>
      </w:r>
    </w:p>
    <w:p>
      <w:pPr>
        <w:pStyle w:val="BodyText"/>
        <w:bidi w:val="0"/>
        <w:spacing w:before="0" w:after="140"/>
        <w:jc w:val="start"/>
        <w:rPr>
          <w:rStyle w:val="Strong"/>
        </w:rPr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 w:characterSet="utf-8"/>
    <w:family w:val="swiss"/>
    <w:pitch w:val="variable"/>
  </w:font>
  <w:font w:name="Liberation Mono">
    <w:altName w:val="Courier New"/>
    <w:charset w:val="01" w:characterSet="utf-8"/>
    <w:family w:val="modern"/>
    <w:pitch w:val="fixed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3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5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6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7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8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9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10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11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1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zoom w:percent="152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2">
    <w:name w:val="heading 2"/>
    <w:basedOn w:val="Heading"/>
    <w:next w:val="BodyText"/>
    <w:qFormat/>
    <w:pPr>
      <w:spacing w:before="200" w:after="120"/>
      <w:outlineLvl w:val="1"/>
    </w:pPr>
    <w:rPr>
      <w:rFonts w:ascii="Liberation Serif" w:hAnsi="Liberation Serif" w:eastAsia="Noto Serif CJK SC" w:cs="Noto Sans Devanagari"/>
      <w:b/>
      <w:bCs/>
      <w:sz w:val="36"/>
      <w:szCs w:val="36"/>
    </w:rPr>
  </w:style>
  <w:style w:type="paragraph" w:styleId="Heading3">
    <w:name w:val="heading 3"/>
    <w:basedOn w:val="Heading"/>
    <w:next w:val="BodyText"/>
    <w:qFormat/>
    <w:pPr>
      <w:spacing w:before="140" w:after="120"/>
      <w:outlineLvl w:val="2"/>
    </w:pPr>
    <w:rPr>
      <w:rFonts w:ascii="Liberation Serif" w:hAnsi="Liberation Serif" w:eastAsia="Noto Serif CJK SC" w:cs="Noto Sans Devanagari"/>
      <w:b/>
      <w:bCs/>
      <w:sz w:val="28"/>
      <w:szCs w:val="28"/>
    </w:rPr>
  </w:style>
  <w:style w:type="character" w:styleId="Strong">
    <w:name w:val="Strong"/>
    <w:qFormat/>
    <w:rPr>
      <w:b/>
      <w:bCs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numbering" Target="numbering.xml"/><Relationship Id="rId34" Type="http://schemas.openxmlformats.org/officeDocument/2006/relationships/fontTable" Target="fontTable.xml"/><Relationship Id="rId35" Type="http://schemas.openxmlformats.org/officeDocument/2006/relationships/settings" Target="settings.xml"/><Relationship Id="rId3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52</TotalTime>
  <Application>LibreOffice/24.8.5.2$Linux_X86_64 LibreOffice_project/480$Build-2</Application>
  <AppVersion>15.0000</AppVersion>
  <Pages>16</Pages>
  <Words>696</Words>
  <Characters>3111</Characters>
  <CharactersWithSpaces>3712</CharactersWithSpaces>
  <Paragraphs>92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2025-02-24T10:20:53Z</dcterms:created>
  <dc:creator/>
  <dc:description/>
  <dc:language>en-US</dc:language>
  <cp:lastModifiedBy/>
  <dcterms:modified xsi:type="dcterms:W3CDTF">2025-02-24T13:21:46Z</dcterms:modified>
  <cp:revision>1</cp:revision>
  <dc:subject/>
  <dc:title/>
</cp:coreProperties>
</file>