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683B9" w14:textId="77777777" w:rsidR="00883BF9" w:rsidRDefault="00883BF9" w:rsidP="00883BF9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883BF9" w14:paraId="68D637B4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0810BE" w14:textId="77777777" w:rsidR="00883BF9" w:rsidRDefault="00883BF9" w:rsidP="00210DFF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703B6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println method automatically goes to the next line after printing?</w:t>
            </w:r>
          </w:p>
        </w:tc>
      </w:tr>
      <w:tr w:rsidR="00883BF9" w14:paraId="1596AF6B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83BF9" w14:paraId="2635D87D" w14:textId="77777777" w:rsidTr="00210DFF">
              <w:tc>
                <w:tcPr>
                  <w:tcW w:w="0" w:type="auto"/>
                  <w:vAlign w:val="center"/>
                  <w:hideMark/>
                </w:tcPr>
                <w:p w14:paraId="7D23E561" w14:textId="4F2210E2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2663DA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7" type="#_x0000_t75" style="width:20.25pt;height:17.25pt" o:ole="">
                        <v:imagedata r:id="rId7" o:title=""/>
                      </v:shape>
                      <w:control r:id="rId8" w:name="DefaultOcxName" w:shapeid="_x0000_i1067"/>
                    </w:object>
                  </w:r>
                </w:p>
                <w:p w14:paraId="6523B724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7ABF0946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83BF9" w14:paraId="3B38C2FA" w14:textId="77777777" w:rsidTr="00210DFF">
              <w:tc>
                <w:tcPr>
                  <w:tcW w:w="0" w:type="auto"/>
                  <w:vAlign w:val="center"/>
                  <w:hideMark/>
                </w:tcPr>
                <w:p w14:paraId="0DD3C8C8" w14:textId="10359820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574366">
                      <v:shape id="_x0000_i1065" type="#_x0000_t75" style="width:20.25pt;height:17.25pt" o:ole="">
                        <v:imagedata r:id="rId9" o:title=""/>
                      </v:shape>
                      <w:control r:id="rId10" w:name="DefaultOcxName1" w:shapeid="_x0000_i1065"/>
                    </w:object>
                  </w:r>
                </w:p>
                <w:p w14:paraId="10CA47FF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0B9CB349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83BF9" w14:paraId="1E79468C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D462AD" w14:textId="77777777" w:rsidR="00883BF9" w:rsidRDefault="00883BF9" w:rsidP="00210DFF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A79A2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print method automatically goes to the next line after printing?</w:t>
            </w:r>
          </w:p>
        </w:tc>
      </w:tr>
      <w:tr w:rsidR="00883BF9" w14:paraId="7CA3AFDD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883BF9" w14:paraId="09029E28" w14:textId="77777777" w:rsidTr="00210DFF">
              <w:tc>
                <w:tcPr>
                  <w:tcW w:w="0" w:type="auto"/>
                  <w:vAlign w:val="center"/>
                  <w:hideMark/>
                </w:tcPr>
                <w:p w14:paraId="2D9424BB" w14:textId="43C3E1F7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C167D5">
                      <v:shape id="_x0000_i1064" type="#_x0000_t75" style="width:20.25pt;height:17.25pt" o:ole="">
                        <v:imagedata r:id="rId9" o:title=""/>
                      </v:shape>
                      <w:control r:id="rId11" w:name="DefaultOcxName2" w:shapeid="_x0000_i1064"/>
                    </w:object>
                  </w:r>
                </w:p>
                <w:p w14:paraId="2751D26E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447A0FFD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83BF9" w14:paraId="1011BDF2" w14:textId="77777777" w:rsidTr="00210DFF">
              <w:tc>
                <w:tcPr>
                  <w:tcW w:w="0" w:type="auto"/>
                  <w:vAlign w:val="center"/>
                  <w:hideMark/>
                </w:tcPr>
                <w:p w14:paraId="19C4443D" w14:textId="44E56091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B95709">
                      <v:shape id="_x0000_i1068" type="#_x0000_t75" style="width:20.25pt;height:17.25pt" o:ole="">
                        <v:imagedata r:id="rId7" o:title=""/>
                      </v:shape>
                      <w:control r:id="rId12" w:name="DefaultOcxName3" w:shapeid="_x0000_i1068"/>
                    </w:object>
                  </w:r>
                </w:p>
                <w:p w14:paraId="197A9E25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13B0B1DA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E9EAFEA" w14:textId="77777777" w:rsidR="00883BF9" w:rsidRDefault="00883BF9" w:rsidP="00883BF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"/>
        <w:gridCol w:w="8511"/>
      </w:tblGrid>
      <w:tr w:rsidR="00883BF9" w14:paraId="77419A90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CF7CF3" w14:textId="77777777" w:rsidR="00883BF9" w:rsidRDefault="00883BF9" w:rsidP="00210DFF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9410E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method goes to next line after printing?</w:t>
            </w:r>
          </w:p>
        </w:tc>
      </w:tr>
      <w:tr w:rsidR="00883BF9" w14:paraId="03DD51A2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883BF9" w14:paraId="61DAF9C8" w14:textId="77777777" w:rsidTr="00210DFF">
              <w:tc>
                <w:tcPr>
                  <w:tcW w:w="0" w:type="auto"/>
                  <w:vAlign w:val="center"/>
                  <w:hideMark/>
                </w:tcPr>
                <w:p w14:paraId="2AD3767B" w14:textId="50E140FB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4CA319">
                      <v:shape id="_x0000_i1069" type="#_x0000_t75" style="width:20.25pt;height:17.25pt" o:ole="">
                        <v:imagedata r:id="rId7" o:title=""/>
                      </v:shape>
                      <w:control r:id="rId13" w:name="DefaultOcxName4" w:shapeid="_x0000_i1069"/>
                    </w:object>
                  </w:r>
                </w:p>
                <w:p w14:paraId="0D752361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println</w:t>
                  </w:r>
                </w:p>
              </w:tc>
            </w:tr>
          </w:tbl>
          <w:p w14:paraId="28AD5AAE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883BF9" w14:paraId="2F680CFD" w14:textId="77777777" w:rsidTr="00210DFF">
              <w:tc>
                <w:tcPr>
                  <w:tcW w:w="0" w:type="auto"/>
                  <w:vAlign w:val="center"/>
                  <w:hideMark/>
                </w:tcPr>
                <w:p w14:paraId="1D7C83B4" w14:textId="4A17311E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19E413">
                      <v:shape id="_x0000_i1061" type="#_x0000_t75" style="width:20.25pt;height:17.25pt" o:ole="">
                        <v:imagedata r:id="rId9" o:title=""/>
                      </v:shape>
                      <w:control r:id="rId14" w:name="DefaultOcxName5" w:shapeid="_x0000_i1061"/>
                    </w:object>
                  </w:r>
                </w:p>
                <w:p w14:paraId="4CD55699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print</w:t>
                  </w:r>
                </w:p>
              </w:tc>
            </w:tr>
          </w:tbl>
          <w:p w14:paraId="45C724D8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83BF9" w14:paraId="5064AF8A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915B30" w14:textId="77777777" w:rsidR="00883BF9" w:rsidRDefault="00883BF9" w:rsidP="00210DFF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642823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System.out.println("Hello"); //how many lines of output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883BF9" w14:paraId="43B01243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83BF9" w14:paraId="163BF6EE" w14:textId="77777777" w:rsidTr="00210DFF">
              <w:tc>
                <w:tcPr>
                  <w:tcW w:w="0" w:type="auto"/>
                  <w:vAlign w:val="center"/>
                  <w:hideMark/>
                </w:tcPr>
                <w:p w14:paraId="41AF1F65" w14:textId="4BDF6619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4F9F9E">
                      <v:shape id="_x0000_i1060" type="#_x0000_t75" style="width:20.25pt;height:17.25pt" o:ole="">
                        <v:imagedata r:id="rId9" o:title=""/>
                      </v:shape>
                      <w:control r:id="rId15" w:name="DefaultOcxName6" w:shapeid="_x0000_i1060"/>
                    </w:object>
                  </w:r>
                </w:p>
                <w:p w14:paraId="76542C7F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</w:t>
                  </w:r>
                </w:p>
              </w:tc>
            </w:tr>
          </w:tbl>
          <w:p w14:paraId="157CC66E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83BF9" w14:paraId="28FC43C0" w14:textId="77777777" w:rsidTr="00210DFF">
              <w:tc>
                <w:tcPr>
                  <w:tcW w:w="0" w:type="auto"/>
                  <w:vAlign w:val="center"/>
                  <w:hideMark/>
                </w:tcPr>
                <w:p w14:paraId="6ED525C0" w14:textId="74EAE973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AB4DD7">
                      <v:shape id="_x0000_i1070" type="#_x0000_t75" style="width:20.25pt;height:17.25pt" o:ole="">
                        <v:imagedata r:id="rId7" o:title=""/>
                      </v:shape>
                      <w:control r:id="rId16" w:name="DefaultOcxName7" w:shapeid="_x0000_i1070"/>
                    </w:object>
                  </w:r>
                </w:p>
                <w:p w14:paraId="02163502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70BFF52A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83BF9" w14:paraId="54D4CCDF" w14:textId="77777777" w:rsidTr="00210DFF">
              <w:tc>
                <w:tcPr>
                  <w:tcW w:w="0" w:type="auto"/>
                  <w:vAlign w:val="center"/>
                  <w:hideMark/>
                </w:tcPr>
                <w:p w14:paraId="0F2D49FE" w14:textId="7A87B9B1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D5D1A0">
                      <v:shape id="_x0000_i1058" type="#_x0000_t75" style="width:20.25pt;height:17.25pt" o:ole="">
                        <v:imagedata r:id="rId9" o:title=""/>
                      </v:shape>
                      <w:control r:id="rId17" w:name="DefaultOcxName8" w:shapeid="_x0000_i1058"/>
                    </w:object>
                  </w:r>
                </w:p>
                <w:p w14:paraId="577C40F5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02C46700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4B97513" w14:textId="77777777" w:rsidR="00883BF9" w:rsidRDefault="00883BF9" w:rsidP="00883BF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883BF9" w14:paraId="41A82196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CD377C" w14:textId="77777777" w:rsidR="00883BF9" w:rsidRDefault="00883BF9" w:rsidP="00210DFF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68B3C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System.out.print("Hello"); //how many lines of output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?</w:t>
            </w:r>
          </w:p>
        </w:tc>
      </w:tr>
      <w:tr w:rsidR="00883BF9" w14:paraId="2291E97E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883BF9" w14:paraId="11294171" w14:textId="77777777" w:rsidTr="00210DFF">
              <w:tc>
                <w:tcPr>
                  <w:tcW w:w="0" w:type="auto"/>
                  <w:vAlign w:val="center"/>
                  <w:hideMark/>
                </w:tcPr>
                <w:p w14:paraId="6A1D5873" w14:textId="4E121989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7D7BA85">
                      <v:shape id="_x0000_i1071" type="#_x0000_t75" style="width:20.25pt;height:17.25pt" o:ole="">
                        <v:imagedata r:id="rId7" o:title=""/>
                      </v:shape>
                      <w:control r:id="rId18" w:name="DefaultOcxName9" w:shapeid="_x0000_i1071"/>
                    </w:object>
                  </w:r>
                </w:p>
                <w:p w14:paraId="02D71ABC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1</w:t>
                  </w:r>
                </w:p>
              </w:tc>
            </w:tr>
          </w:tbl>
          <w:p w14:paraId="76C046CB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883BF9" w14:paraId="08361115" w14:textId="77777777" w:rsidTr="00210DFF">
              <w:tc>
                <w:tcPr>
                  <w:tcW w:w="0" w:type="auto"/>
                  <w:vAlign w:val="center"/>
                  <w:hideMark/>
                </w:tcPr>
                <w:p w14:paraId="4968DA2C" w14:textId="4EDA9BC4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1B6086">
                      <v:shape id="_x0000_i1056" type="#_x0000_t75" style="width:20.25pt;height:17.25pt" o:ole="">
                        <v:imagedata r:id="rId9" o:title=""/>
                      </v:shape>
                      <w:control r:id="rId19" w:name="DefaultOcxName10" w:shapeid="_x0000_i1056"/>
                    </w:object>
                  </w:r>
                </w:p>
                <w:p w14:paraId="5686B0B6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14:paraId="1D3A19BD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883BF9" w14:paraId="696F8740" w14:textId="77777777" w:rsidTr="00210DFF">
              <w:tc>
                <w:tcPr>
                  <w:tcW w:w="0" w:type="auto"/>
                  <w:vAlign w:val="center"/>
                  <w:hideMark/>
                </w:tcPr>
                <w:p w14:paraId="58FA2999" w14:textId="701A72D1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52D736">
                      <v:shape id="_x0000_i1055" type="#_x0000_t75" style="width:20.25pt;height:17.25pt" o:ole="">
                        <v:imagedata r:id="rId9" o:title=""/>
                      </v:shape>
                      <w:control r:id="rId20" w:name="DefaultOcxName11" w:shapeid="_x0000_i1055"/>
                    </w:object>
                  </w:r>
                </w:p>
                <w:p w14:paraId="101AA66E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76A4926A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883BF9" w14:paraId="18259270" w14:textId="77777777" w:rsidTr="00210DFF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B73959" w14:textId="77777777" w:rsidR="00883BF9" w:rsidRDefault="00883BF9" w:rsidP="00210DFF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FFC79" w14:textId="77777777" w:rsidR="00883BF9" w:rsidRDefault="00883BF9" w:rsidP="00210DFF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correct syntactically?</w:t>
            </w:r>
          </w:p>
        </w:tc>
      </w:tr>
      <w:tr w:rsidR="00883BF9" w14:paraId="666ADD01" w14:textId="77777777" w:rsidTr="00210DFF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883BF9" w14:paraId="7278BF73" w14:textId="77777777" w:rsidTr="00210DFF">
              <w:tc>
                <w:tcPr>
                  <w:tcW w:w="0" w:type="auto"/>
                  <w:vAlign w:val="center"/>
                  <w:hideMark/>
                </w:tcPr>
                <w:p w14:paraId="746F9C6A" w14:textId="40D8CB19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bookmarkStart w:id="0" w:name="_GoBack"/>
                  <w:r>
                    <w:rPr>
                      <w:color w:val="666666"/>
                    </w:rPr>
                    <w:object w:dxaOrig="225" w:dyaOrig="225" w14:anchorId="001706FE">
                      <v:shape id="_x0000_i1072" type="#_x0000_t75" style="width:20.25pt;height:17.25pt" o:ole="">
                        <v:imagedata r:id="rId7" o:title=""/>
                      </v:shape>
                      <w:control r:id="rId21" w:name="DefaultOcxName12" w:shapeid="_x0000_i1072"/>
                    </w:object>
                  </w:r>
                  <w:bookmarkEnd w:id="0"/>
                </w:p>
                <w:p w14:paraId="78D08484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System.out.println();</w:t>
                  </w:r>
                </w:p>
              </w:tc>
            </w:tr>
          </w:tbl>
          <w:p w14:paraId="1D559697" w14:textId="77777777" w:rsidR="00883BF9" w:rsidRDefault="00883BF9" w:rsidP="00210DFF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883BF9" w14:paraId="16D1C1D6" w14:textId="77777777" w:rsidTr="00210DFF">
              <w:tc>
                <w:tcPr>
                  <w:tcW w:w="0" w:type="auto"/>
                  <w:vAlign w:val="center"/>
                  <w:hideMark/>
                </w:tcPr>
                <w:p w14:paraId="777EE369" w14:textId="13D8F373" w:rsidR="00883BF9" w:rsidRDefault="00883BF9" w:rsidP="00210DFF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E73DF9F">
                      <v:shape id="_x0000_i1053" type="#_x0000_t75" style="width:20.25pt;height:17.25pt" o:ole="">
                        <v:imagedata r:id="rId9" o:title=""/>
                      </v:shape>
                      <w:control r:id="rId22" w:name="DefaultOcxName13" w:shapeid="_x0000_i1053"/>
                    </w:object>
                  </w:r>
                </w:p>
                <w:p w14:paraId="59E73B10" w14:textId="77777777" w:rsidR="00883BF9" w:rsidRDefault="00883BF9" w:rsidP="00210DFF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System.out.print();</w:t>
                  </w:r>
                </w:p>
              </w:tc>
            </w:tr>
          </w:tbl>
          <w:p w14:paraId="0805ED3C" w14:textId="77777777" w:rsidR="00883BF9" w:rsidRDefault="00883BF9" w:rsidP="00210DFF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CAD50C6" w14:textId="77777777" w:rsidR="00883BF9" w:rsidRPr="00397110" w:rsidRDefault="00883BF9" w:rsidP="00883BF9"/>
    <w:p w14:paraId="25225A23" w14:textId="77777777" w:rsidR="00A41C26" w:rsidRPr="00397110" w:rsidRDefault="00A41C26" w:rsidP="00397110"/>
    <w:sectPr w:rsidR="00A41C26" w:rsidRPr="00397110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2845F88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</w:t>
    </w:r>
    <w:r w:rsidR="00883BF9">
      <w:rPr>
        <w:rFonts w:ascii="Segoe UI" w:hAnsi="Segoe UI" w:cs="Segoe UI"/>
        <w:b/>
        <w:i/>
        <w:lang w:val="en-US"/>
      </w:rPr>
      <w:t xml:space="preserve">    Topic: </w:t>
    </w:r>
    <w:r w:rsidR="00883BF9" w:rsidRPr="00883BF9">
      <w:rPr>
        <w:rFonts w:ascii="Segoe UI" w:hAnsi="Segoe UI" w:cs="Segoe UI"/>
        <w:b/>
        <w:i/>
        <w:lang w:val="en-US"/>
      </w:rPr>
      <w:t>Printing_In_Command_Prompt_Answers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883BF9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BF9"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header" Target="head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2022-11-23T17:48:00Z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