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A7B2587" w:rsidR="00A41C26" w:rsidRDefault="00A41C26" w:rsidP="00397110"/>
    <w:p w14:paraId="115B9C10" w14:textId="027EDA7F" w:rsidR="00C96DB6" w:rsidRDefault="00C96DB6" w:rsidP="00397110"/>
    <w:p w14:paraId="116BB02B" w14:textId="2AE045DB" w:rsidR="00C96DB6" w:rsidRDefault="00C96DB6" w:rsidP="00C96DB6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C96DB6" w14:paraId="3E47B6A8" w14:textId="77777777" w:rsidTr="00C96DB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213AC" w14:textId="77777777" w:rsidR="00C96DB6" w:rsidRDefault="00C96DB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99436" w14:textId="77777777" w:rsidR="00C96DB6" w:rsidRDefault="00C96D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version of java static import concept was introduced?</w:t>
            </w:r>
          </w:p>
        </w:tc>
        <w:bookmarkStart w:id="0" w:name="_GoBack"/>
        <w:bookmarkEnd w:id="0"/>
      </w:tr>
      <w:tr w:rsidR="00C96DB6" w14:paraId="22C63B92" w14:textId="77777777" w:rsidTr="00C96DB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C96DB6" w14:paraId="3757D325" w14:textId="77777777">
              <w:tc>
                <w:tcPr>
                  <w:tcW w:w="0" w:type="auto"/>
                  <w:vAlign w:val="center"/>
                  <w:hideMark/>
                </w:tcPr>
                <w:p w14:paraId="6037191B" w14:textId="07C77AB4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03D4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4" type="#_x0000_t75" style="width:20.25pt;height:17.25pt" o:ole="">
                        <v:imagedata r:id="rId7" o:title=""/>
                      </v:shape>
                      <w:control r:id="rId8" w:name="DefaultOcxName" w:shapeid="_x0000_i1074"/>
                    </w:object>
                  </w:r>
                </w:p>
                <w:p w14:paraId="3CCB04FD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8.0 </w:t>
                  </w:r>
                </w:p>
                <w:p w14:paraId="538B3221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0EFC20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B0CD3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BF9C6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C96DB6" w14:paraId="249D5534" w14:textId="77777777">
              <w:tc>
                <w:tcPr>
                  <w:tcW w:w="0" w:type="auto"/>
                  <w:vAlign w:val="center"/>
                  <w:hideMark/>
                </w:tcPr>
                <w:p w14:paraId="60B9F7C5" w14:textId="6C289E48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2C80FA">
                      <v:shape id="_x0000_i1073" type="#_x0000_t75" style="width:20.25pt;height:17.25pt" o:ole="">
                        <v:imagedata r:id="rId7" o:title=""/>
                      </v:shape>
                      <w:control r:id="rId9" w:name="DefaultOcxName1" w:shapeid="_x0000_i1073"/>
                    </w:object>
                  </w:r>
                </w:p>
                <w:p w14:paraId="59632E69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11.2 </w:t>
                  </w:r>
                </w:p>
                <w:p w14:paraId="4CF856EC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2B815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DA5C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A6F2D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C96DB6" w14:paraId="74DC62D9" w14:textId="77777777">
              <w:tc>
                <w:tcPr>
                  <w:tcW w:w="0" w:type="auto"/>
                  <w:vAlign w:val="center"/>
                  <w:hideMark/>
                </w:tcPr>
                <w:p w14:paraId="50E7EF88" w14:textId="5612DBE8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5CADBD">
                      <v:shape id="_x0000_i1072" type="#_x0000_t75" style="width:20.25pt;height:17.25pt" o:ole="">
                        <v:imagedata r:id="rId7" o:title=""/>
                      </v:shape>
                      <w:control r:id="rId10" w:name="DefaultOcxName2" w:shapeid="_x0000_i1072"/>
                    </w:object>
                  </w:r>
                </w:p>
                <w:p w14:paraId="6CDD1A9B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7952A337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C7F5F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F4C3B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922EE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96DB6" w14:paraId="79F8AB0F" w14:textId="77777777">
              <w:tc>
                <w:tcPr>
                  <w:tcW w:w="0" w:type="auto"/>
                  <w:vAlign w:val="center"/>
                  <w:hideMark/>
                </w:tcPr>
                <w:p w14:paraId="504DE74A" w14:textId="318BA06D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823154">
                      <v:shape id="_x0000_i1071" type="#_x0000_t75" style="width:20.25pt;height:17.25pt" o:ole="">
                        <v:imagedata r:id="rId7" o:title=""/>
                      </v:shape>
                      <w:control r:id="rId11" w:name="DefaultOcxName3" w:shapeid="_x0000_i1071"/>
                    </w:object>
                  </w:r>
                </w:p>
                <w:p w14:paraId="57AEF220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6D8B9335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9B5370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DCBAD7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C7604D" w14:textId="77777777" w:rsidR="00C96DB6" w:rsidRDefault="00C96DB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6DB6" w14:paraId="497EDB37" w14:textId="77777777" w:rsidTr="00C96DB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E82276" w14:textId="77777777" w:rsidR="00C96DB6" w:rsidRDefault="00C96DB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6DB6" w14:paraId="7424BCDB" w14:textId="77777777" w:rsidTr="00C96DB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C985C" w14:textId="77777777" w:rsidR="00C96DB6" w:rsidRDefault="00C96DB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DD0EC" w14:textId="77777777" w:rsidR="00C96DB6" w:rsidRDefault="00C96D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accsess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members of a package to another package is known as static import?</w:t>
            </w:r>
          </w:p>
        </w:tc>
      </w:tr>
      <w:tr w:rsidR="00C96DB6" w14:paraId="65E907B1" w14:textId="77777777" w:rsidTr="00C96DB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6DB6" w14:paraId="7EFA76E1" w14:textId="77777777">
              <w:tc>
                <w:tcPr>
                  <w:tcW w:w="0" w:type="auto"/>
                  <w:vAlign w:val="center"/>
                  <w:hideMark/>
                </w:tcPr>
                <w:p w14:paraId="406E1691" w14:textId="1D754864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AB6584">
                      <v:shape id="_x0000_i1070" type="#_x0000_t75" style="width:20.25pt;height:17.25pt" o:ole="">
                        <v:imagedata r:id="rId7" o:title=""/>
                      </v:shape>
                      <w:control r:id="rId12" w:name="DefaultOcxName4" w:shapeid="_x0000_i1070"/>
                    </w:object>
                  </w:r>
                </w:p>
                <w:p w14:paraId="5A64A000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 static </w:t>
                  </w:r>
                </w:p>
                <w:p w14:paraId="615B0C58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57ED5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0F9CAC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F9471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C96DB6" w14:paraId="44C8BC99" w14:textId="77777777">
              <w:tc>
                <w:tcPr>
                  <w:tcW w:w="0" w:type="auto"/>
                  <w:vAlign w:val="center"/>
                  <w:hideMark/>
                </w:tcPr>
                <w:p w14:paraId="0FDE92E3" w14:textId="61AD7128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625869">
                      <v:shape id="_x0000_i1069" type="#_x0000_t75" style="width:20.25pt;height:17.25pt" o:ole="">
                        <v:imagedata r:id="rId7" o:title=""/>
                      </v:shape>
                      <w:control r:id="rId13" w:name="DefaultOcxName5" w:shapeid="_x0000_i1069"/>
                    </w:object>
                  </w:r>
                </w:p>
                <w:p w14:paraId="68B5CE27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derived </w:t>
                  </w:r>
                </w:p>
                <w:p w14:paraId="21B29725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D2C4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785E5C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3F816DE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6DB6" w14:paraId="43AB34E6" w14:textId="77777777">
              <w:tc>
                <w:tcPr>
                  <w:tcW w:w="0" w:type="auto"/>
                  <w:vAlign w:val="center"/>
                  <w:hideMark/>
                </w:tcPr>
                <w:p w14:paraId="3F9221F5" w14:textId="0D3C424C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E69DB9">
                      <v:shape id="_x0000_i1068" type="#_x0000_t75" style="width:20.25pt;height:17.25pt" o:ole="">
                        <v:imagedata r:id="rId7" o:title=""/>
                      </v:shape>
                      <w:control r:id="rId14" w:name="DefaultOcxName6" w:shapeid="_x0000_i1068"/>
                    </w:object>
                  </w:r>
                </w:p>
                <w:p w14:paraId="642D8FA4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inherited </w:t>
                  </w:r>
                </w:p>
                <w:p w14:paraId="42EC6609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1350D9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145B0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942BC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C96DB6" w14:paraId="5E1EBE62" w14:textId="77777777">
              <w:tc>
                <w:tcPr>
                  <w:tcW w:w="0" w:type="auto"/>
                  <w:vAlign w:val="center"/>
                  <w:hideMark/>
                </w:tcPr>
                <w:p w14:paraId="5621DE58" w14:textId="4926811A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83D7322">
                      <v:shape id="_x0000_i1067" type="#_x0000_t75" style="width:20.25pt;height:17.25pt" o:ole="">
                        <v:imagedata r:id="rId7" o:title=""/>
                      </v:shape>
                      <w:control r:id="rId15" w:name="DefaultOcxName7" w:shapeid="_x0000_i1067"/>
                    </w:object>
                  </w:r>
                </w:p>
                <w:p w14:paraId="6C5BAAB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 </w:t>
                  </w:r>
                </w:p>
                <w:p w14:paraId="13B0F2AB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A48FD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AED498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7A9668" w14:textId="77777777" w:rsidR="00C96DB6" w:rsidRDefault="00C96DB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6DB6" w14:paraId="1D7E73AB" w14:textId="77777777" w:rsidTr="00C96DB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D9116E" w14:textId="77777777" w:rsidR="00C96DB6" w:rsidRDefault="00C96DB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7281E45" w14:textId="77777777" w:rsidR="00C96DB6" w:rsidRDefault="00C96DB6" w:rsidP="00C96DB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59"/>
        <w:gridCol w:w="349"/>
      </w:tblGrid>
      <w:tr w:rsidR="00C96DB6" w14:paraId="5873A2AC" w14:textId="77777777" w:rsidTr="00C96DB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1E0AEA" w14:textId="77777777" w:rsidR="00C96DB6" w:rsidRDefault="00C96DB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5A8A6" w14:textId="77777777" w:rsidR="00C96DB6" w:rsidRDefault="00C96D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accsess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static  members of a package to another package is known as what?</w:t>
            </w:r>
          </w:p>
        </w:tc>
      </w:tr>
      <w:tr w:rsidR="00C96DB6" w14:paraId="6712F965" w14:textId="77777777" w:rsidTr="00C96DB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6DB6" w14:paraId="480CCCFD" w14:textId="77777777">
              <w:tc>
                <w:tcPr>
                  <w:tcW w:w="0" w:type="auto"/>
                  <w:vAlign w:val="center"/>
                  <w:hideMark/>
                </w:tcPr>
                <w:p w14:paraId="67348D6E" w14:textId="43A027B6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76D0A5">
                      <v:shape id="_x0000_i1066" type="#_x0000_t75" style="width:20.25pt;height:17.25pt" o:ole="">
                        <v:imagedata r:id="rId7" o:title=""/>
                      </v:shape>
                      <w:control r:id="rId16" w:name="DefaultOcxName8" w:shapeid="_x0000_i1066"/>
                    </w:object>
                  </w:r>
                </w:p>
                <w:p w14:paraId="662292D8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package import </w:t>
                  </w:r>
                </w:p>
                <w:p w14:paraId="57685929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315AED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7A188D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0D1BD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6DB6" w14:paraId="27B5CEE0" w14:textId="77777777">
              <w:tc>
                <w:tcPr>
                  <w:tcW w:w="0" w:type="auto"/>
                  <w:vAlign w:val="center"/>
                  <w:hideMark/>
                </w:tcPr>
                <w:p w14:paraId="3C1B129B" w14:textId="7C723B65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2F15FF">
                      <v:shape id="_x0000_i1065" type="#_x0000_t75" style="width:20.25pt;height:17.25pt" o:ole="">
                        <v:imagedata r:id="rId7" o:title=""/>
                      </v:shape>
                      <w:control r:id="rId17" w:name="DefaultOcxName9" w:shapeid="_x0000_i1065"/>
                    </w:object>
                  </w:r>
                </w:p>
                <w:p w14:paraId="75A5A111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import </w:t>
                  </w:r>
                </w:p>
                <w:p w14:paraId="6E21046E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3E88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EC1A33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E31A2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96DB6" w14:paraId="70F746B1" w14:textId="77777777">
              <w:tc>
                <w:tcPr>
                  <w:tcW w:w="0" w:type="auto"/>
                  <w:vAlign w:val="center"/>
                  <w:hideMark/>
                </w:tcPr>
                <w:p w14:paraId="7552C78D" w14:textId="4DD7FD0A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6B991F">
                      <v:shape id="_x0000_i1064" type="#_x0000_t75" style="width:20.25pt;height:17.25pt" o:ole="">
                        <v:imagedata r:id="rId7" o:title=""/>
                      </v:shape>
                      <w:control r:id="rId18" w:name="DefaultOcxName10" w:shapeid="_x0000_i1064"/>
                    </w:object>
                  </w:r>
                </w:p>
                <w:p w14:paraId="03BE52CE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 import </w:t>
                  </w:r>
                </w:p>
                <w:p w14:paraId="377B4F93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890B9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4C64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FD748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96DB6" w14:paraId="76A93F82" w14:textId="77777777">
              <w:tc>
                <w:tcPr>
                  <w:tcW w:w="0" w:type="auto"/>
                  <w:vAlign w:val="center"/>
                  <w:hideMark/>
                </w:tcPr>
                <w:p w14:paraId="4CD2BD0C" w14:textId="78D1F56E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DE3105">
                      <v:shape id="_x0000_i1063" type="#_x0000_t75" style="width:20.25pt;height:17.25pt" o:ole="">
                        <v:imagedata r:id="rId7" o:title=""/>
                      </v:shape>
                      <w:control r:id="rId19" w:name="DefaultOcxName11" w:shapeid="_x0000_i1063"/>
                    </w:object>
                  </w:r>
                </w:p>
                <w:p w14:paraId="4BAB51AC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066904EF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EF0950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44F64A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F65B22" w14:textId="77777777" w:rsidR="00C96DB6" w:rsidRDefault="00C96DB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6DB6" w14:paraId="5795A4B7" w14:textId="77777777" w:rsidTr="00C96DB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F693EC" w14:textId="77777777" w:rsidR="00C96DB6" w:rsidRDefault="00C96DB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6DB6" w14:paraId="1596DD1A" w14:textId="77777777" w:rsidTr="00C96DB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CF479" w14:textId="77777777" w:rsidR="00C96DB6" w:rsidRDefault="00C96DB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B8054" w14:textId="4390F3A8" w:rsidR="00C96DB6" w:rsidRDefault="00C96DB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static import which one 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access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.java file?</w:t>
            </w:r>
          </w:p>
        </w:tc>
      </w:tr>
      <w:tr w:rsidR="00C96DB6" w14:paraId="7CB6C332" w14:textId="77777777" w:rsidTr="00C96DB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6DB6" w14:paraId="3E4C8970" w14:textId="77777777">
              <w:tc>
                <w:tcPr>
                  <w:tcW w:w="0" w:type="auto"/>
                  <w:vAlign w:val="center"/>
                  <w:hideMark/>
                </w:tcPr>
                <w:p w14:paraId="57ACE5F7" w14:textId="14A99C9C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0B8932">
                      <v:shape id="_x0000_i1062" type="#_x0000_t75" style="width:20.25pt;height:17.25pt" o:ole="">
                        <v:imagedata r:id="rId7" o:title=""/>
                      </v:shape>
                      <w:control r:id="rId20" w:name="DefaultOcxName12" w:shapeid="_x0000_i1062"/>
                    </w:object>
                  </w:r>
                </w:p>
                <w:p w14:paraId="1EFF256D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 member </w:t>
                  </w:r>
                </w:p>
                <w:p w14:paraId="3D4B8144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AAF029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CC224B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4160A3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C96DB6" w14:paraId="6C4E166B" w14:textId="77777777">
              <w:tc>
                <w:tcPr>
                  <w:tcW w:w="0" w:type="auto"/>
                  <w:vAlign w:val="center"/>
                  <w:hideMark/>
                </w:tcPr>
                <w:p w14:paraId="7C25039C" w14:textId="24FC31A1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9B3115">
                      <v:shape id="_x0000_i1061" type="#_x0000_t75" style="width:20.25pt;height:17.25pt" o:ole="">
                        <v:imagedata r:id="rId7" o:title=""/>
                      </v:shape>
                      <w:control r:id="rId21" w:name="DefaultOcxName13" w:shapeid="_x0000_i1061"/>
                    </w:object>
                  </w:r>
                </w:p>
                <w:p w14:paraId="330872EE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662DE6A8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F69ED7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84F7B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F06ED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96DB6" w14:paraId="1155EBC7" w14:textId="77777777">
              <w:tc>
                <w:tcPr>
                  <w:tcW w:w="0" w:type="auto"/>
                  <w:vAlign w:val="center"/>
                  <w:hideMark/>
                </w:tcPr>
                <w:p w14:paraId="5D7975E8" w14:textId="60471C8B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B6DE73">
                      <v:shape id="_x0000_i1060" type="#_x0000_t75" style="width:20.25pt;height:17.25pt" o:ole="">
                        <v:imagedata r:id="rId7" o:title=""/>
                      </v:shape>
                      <w:control r:id="rId22" w:name="DefaultOcxName14" w:shapeid="_x0000_i1060"/>
                    </w:object>
                  </w:r>
                </w:p>
                <w:p w14:paraId="17AD2DE2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 import </w:t>
                  </w:r>
                </w:p>
                <w:p w14:paraId="69C60074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C5BAC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25C727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42E525" w14:textId="77777777" w:rsidR="00C96DB6" w:rsidRDefault="00C96DB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6DB6" w14:paraId="31FC3055" w14:textId="77777777">
              <w:tc>
                <w:tcPr>
                  <w:tcW w:w="0" w:type="auto"/>
                  <w:vAlign w:val="center"/>
                  <w:hideMark/>
                </w:tcPr>
                <w:p w14:paraId="295D8A98" w14:textId="60551329" w:rsidR="00C96DB6" w:rsidRDefault="00C96DB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80CA4E">
                      <v:shape id="_x0000_i1059" type="#_x0000_t75" style="width:20.25pt;height:17.25pt" o:ole="">
                        <v:imagedata r:id="rId7" o:title=""/>
                      </v:shape>
                      <w:control r:id="rId23" w:name="DefaultOcxName15" w:shapeid="_x0000_i1059"/>
                    </w:object>
                  </w:r>
                </w:p>
                <w:p w14:paraId="049AAE02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enum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122C76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08B5F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FB9EB" w14:textId="77777777" w:rsidR="00C96DB6" w:rsidRDefault="00C96DB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D6FD0E" w14:textId="77777777" w:rsidR="00C96DB6" w:rsidRDefault="00C96DB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6DB6" w14:paraId="51D3B309" w14:textId="77777777" w:rsidTr="00C96DB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6B4F73" w14:textId="77777777" w:rsidR="00C96DB6" w:rsidRDefault="00C96DB6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B,C,D</w:t>
            </w:r>
          </w:p>
        </w:tc>
      </w:tr>
    </w:tbl>
    <w:p w14:paraId="41884C51" w14:textId="77777777" w:rsidR="00C96DB6" w:rsidRDefault="00C96DB6" w:rsidP="00C96DB6">
      <w:pPr>
        <w:pStyle w:val="z-BottomofForm"/>
      </w:pPr>
      <w:r>
        <w:t>Bottom of Form</w:t>
      </w:r>
    </w:p>
    <w:p w14:paraId="5790F4F4" w14:textId="77777777" w:rsidR="00C96DB6" w:rsidRPr="00397110" w:rsidRDefault="00C96DB6" w:rsidP="00397110"/>
    <w:sectPr w:rsidR="00C96DB6" w:rsidRPr="00397110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00236ED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C96DB6">
      <w:rPr>
        <w:rFonts w:ascii="Segoe UI" w:hAnsi="Segoe UI" w:cs="Segoe UI"/>
        <w:b/>
        <w:i/>
        <w:lang w:val="en-US"/>
      </w:rPr>
      <w:t xml:space="preserve">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C96DB6" w:rsidRPr="00C96DB6">
      <w:rPr>
        <w:rFonts w:ascii="Segoe UI" w:hAnsi="Segoe UI" w:cs="Segoe UI"/>
        <w:b/>
        <w:i/>
        <w:lang w:val="en-US"/>
      </w:rPr>
      <w:t>Static_imports_Answers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46F68"/>
    <w:multiLevelType w:val="multilevel"/>
    <w:tmpl w:val="85E6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C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C96DB6"/>
  </w:style>
  <w:style w:type="character" w:customStyle="1" w:styleId="ng-star-inserted">
    <w:name w:val="ng-star-inserted"/>
    <w:basedOn w:val="DefaultParagraphFont"/>
    <w:rsid w:val="00C96DB6"/>
  </w:style>
  <w:style w:type="character" w:customStyle="1" w:styleId="cans">
    <w:name w:val="cans"/>
    <w:basedOn w:val="DefaultParagraphFont"/>
    <w:rsid w:val="00C96DB6"/>
  </w:style>
  <w:style w:type="character" w:customStyle="1" w:styleId="wans">
    <w:name w:val="wans"/>
    <w:basedOn w:val="DefaultParagraphFont"/>
    <w:rsid w:val="00C9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54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17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61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43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0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8824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8465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791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711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776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0354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4684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58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81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3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75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2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065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