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Nicole Putnam, Ph.D., of Vanderbilt University</w:t>
      </w:r>
      <w:r>
        <w:rPr>
          <w:rStyle w:val="bcx0"/>
          <w:rFonts w:ascii="Calibri" w:hAnsi="Calibri" w:cs="Segoe UI"/>
          <w:sz w:val="22"/>
          <w:szCs w:val="22"/>
        </w:rPr>
        <w:t> </w:t>
      </w:r>
      <w:r>
        <w:rPr>
          <w:rFonts w:ascii="Calibri" w:hAnsi="Calibri" w:cs="Segoe UI"/>
          <w:sz w:val="22"/>
          <w:szCs w:val="22"/>
        </w:rPr>
        <w:br/>
      </w:r>
      <w:hyperlink r:id="rId4" w:tgtFrame="_blank" w:history="1"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“The impact of innate immune recognition of Staphylococcus </w:t>
        </w:r>
        <w:proofErr w:type="spellStart"/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aureus</w:t>
        </w:r>
        <w:proofErr w:type="spellEnd"/>
        <w:r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 on bone homeostasis and skeletal immunity”</w:t>
        </w:r>
      </w:hyperlink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606A6" w:rsidRDefault="00E606A6" w:rsidP="0032100B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Applications for Concurrent Support:</w:t>
      </w:r>
    </w:p>
    <w:p w:rsidR="00AB6EC6" w:rsidRPr="00AB6EC6" w:rsidRDefault="00AB6EC6" w:rsidP="00AB6EC6">
      <w:pPr>
        <w:pStyle w:val="paragraph"/>
        <w:textAlignment w:val="baseline"/>
        <w:rPr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 applicable to this application</w:t>
      </w:r>
    </w:p>
    <w:p w:rsidR="00AB6EC6" w:rsidRDefault="00AB6EC6" w:rsidP="0032100B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</w:p>
    <w:p w:rsidR="0032100B" w:rsidRDefault="0032100B">
      <w:pPr>
        <w:rPr>
          <w:rStyle w:val="pagebreaktextspan"/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b/>
          <w:bCs/>
          <w:sz w:val="22"/>
          <w:szCs w:val="22"/>
        </w:rPr>
        <w:lastRenderedPageBreak/>
        <w:t>Nico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Contreras, University of Arizona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1F021C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5" w:tgtFrame="_blank" w:history="1"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“The Immunological Consequences of Mouse Cytomegalovirus on Adipose Tissue”</w:t>
        </w:r>
      </w:hyperlink>
      <w:r w:rsidR="0032100B"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AB6EC6" w:rsidRDefault="00E606A6" w:rsidP="00AB6EC6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Applications for Concurrent Support:</w:t>
      </w:r>
    </w:p>
    <w:p w:rsidR="00E606A6" w:rsidRPr="00AB6EC6" w:rsidRDefault="00AB6EC6" w:rsidP="00AB6EC6">
      <w:pPr>
        <w:pStyle w:val="paragraph"/>
        <w:textAlignment w:val="baseline"/>
        <w:rPr>
          <w:rStyle w:val="pagebreaktextspa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 applicable to this application</w:t>
      </w:r>
      <w:r w:rsidR="00E606A6"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br w:type="page"/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lastRenderedPageBreak/>
        <w:t>Samantha Lynne Schwartz, Emory University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1F021C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6" w:tgtFrame="_blank" w:history="1"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“Regulation of 2'-5'-Oligoadenylate </w:t>
        </w:r>
        <w:proofErr w:type="spellStart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Synthetase</w:t>
        </w:r>
        <w:proofErr w:type="spellEnd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 xml:space="preserve"> 1 (OAS1) by </w:t>
        </w:r>
        <w:proofErr w:type="spellStart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dsRNA</w:t>
        </w:r>
        <w:proofErr w:type="spellEnd"/>
        <w:r w:rsidR="0032100B">
          <w:rPr>
            <w:rStyle w:val="normaltextrun"/>
            <w:rFonts w:ascii="Calibri" w:hAnsi="Calibri" w:cs="Segoe UI"/>
            <w:b/>
            <w:bCs/>
            <w:color w:val="0563C1"/>
            <w:sz w:val="22"/>
            <w:szCs w:val="22"/>
            <w:u w:val="single"/>
          </w:rPr>
          <w:t>”</w:t>
        </w:r>
      </w:hyperlink>
      <w:r w:rsidR="0032100B">
        <w:rPr>
          <w:rStyle w:val="eop"/>
          <w:rFonts w:ascii="Calibri" w:hAnsi="Calibri" w:cs="Segoe UI"/>
          <w:sz w:val="22"/>
          <w:szCs w:val="22"/>
        </w:rPr>
        <w:t> </w:t>
      </w:r>
    </w:p>
    <w:p w:rsidR="0032100B" w:rsidRDefault="0032100B" w:rsidP="0032100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66451" w:rsidRDefault="00E606A6" w:rsidP="00AB6EC6">
      <w:pPr>
        <w:pStyle w:val="paragraph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Applications for Concurrent Support:</w:t>
      </w:r>
    </w:p>
    <w:p w:rsidR="00AB6EC6" w:rsidRPr="00AB6EC6" w:rsidRDefault="00AB6EC6" w:rsidP="00AB6EC6">
      <w:pPr>
        <w:pStyle w:val="paragraph"/>
        <w:textAlignment w:val="baseline"/>
        <w:rPr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 applicable to this application</w:t>
      </w:r>
    </w:p>
    <w:sectPr w:rsidR="00AB6EC6" w:rsidRPr="00AB6EC6" w:rsidSect="0046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2100B"/>
    <w:rsid w:val="001F021C"/>
    <w:rsid w:val="0032100B"/>
    <w:rsid w:val="00466451"/>
    <w:rsid w:val="00AB6EC6"/>
    <w:rsid w:val="00BA7195"/>
    <w:rsid w:val="00C1780A"/>
    <w:rsid w:val="00CA1491"/>
    <w:rsid w:val="00E60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100B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32100B"/>
  </w:style>
  <w:style w:type="character" w:customStyle="1" w:styleId="bcx0">
    <w:name w:val="bcx0"/>
    <w:basedOn w:val="DefaultParagraphFont"/>
    <w:rsid w:val="0032100B"/>
  </w:style>
  <w:style w:type="character" w:customStyle="1" w:styleId="eop">
    <w:name w:val="eop"/>
    <w:basedOn w:val="DefaultParagraphFont"/>
    <w:rsid w:val="0032100B"/>
  </w:style>
  <w:style w:type="character" w:customStyle="1" w:styleId="pagebreaktextspan">
    <w:name w:val="pagebreaktextspan"/>
    <w:basedOn w:val="DefaultParagraphFont"/>
    <w:rsid w:val="00321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8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aid.nih.gov/sites/default/files/F31-Sample-Application_Samantha-Schwartz.pdf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niaid.nih.gov/sites/default/files/F31-sample-application_nico_contreras.pdf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niaid.nih.gov/sites/default/files/nicoleputnamapplicationF31.pdf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617A8DE10E0543A201DBD35BC29763" ma:contentTypeVersion="" ma:contentTypeDescription="Create a new document." ma:contentTypeScope="" ma:versionID="3795969e2ebb6a81e92d6bef3c620eb5">
  <xsd:schema xmlns:xsd="http://www.w3.org/2001/XMLSchema" xmlns:xs="http://www.w3.org/2001/XMLSchema" xmlns:p="http://schemas.microsoft.com/office/2006/metadata/properties" xmlns:ns2="20c30dde-31e7-480d-b1dd-7373eee4a6c2" xmlns:ns3="7aef31f0-4568-4676-8d14-d955c17f2274" xmlns:ns4="BDA0B903-E0B5-4A55-A5B9-47A9617E7F39" xmlns:ns5="bda0b903-e0b5-4a55-a5b9-47a9617e7f39" targetNamespace="http://schemas.microsoft.com/office/2006/metadata/properties" ma:root="true" ma:fieldsID="79cb37eb51305ebe39ad8470ae3138d9" ns2:_="" ns3:_="" ns4:_="" ns5:_="">
    <xsd:import namespace="20c30dde-31e7-480d-b1dd-7373eee4a6c2"/>
    <xsd:import namespace="7aef31f0-4568-4676-8d14-d955c17f2274"/>
    <xsd:import namespace="BDA0B903-E0B5-4A55-A5B9-47A9617E7F39"/>
    <xsd:import namespace="bda0b903-e0b5-4a55-a5b9-47a9617e7f3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DateTaken" minOccurs="0"/>
                <xsd:element ref="ns5:MediaServiceAutoKeyPoints" minOccurs="0"/>
                <xsd:element ref="ns5:MediaServiceKeyPoints" minOccurs="0"/>
                <xsd:element ref="ns5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30dde-31e7-480d-b1dd-7373eee4a6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f31f0-4568-4676-8d14-d955c17f2274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0B903-E0B5-4A55-A5B9-47A9617E7F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0b903-e0b5-4a55-a5b9-47a9617e7f39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F953EA-FBF1-46CC-894C-31CDB301BCA0}"/>
</file>

<file path=customXml/itemProps2.xml><?xml version="1.0" encoding="utf-8"?>
<ds:datastoreItem xmlns:ds="http://schemas.openxmlformats.org/officeDocument/2006/customXml" ds:itemID="{93D0DD22-9F1A-4952-8DF8-85F2B0C470E5}"/>
</file>

<file path=customXml/itemProps3.xml><?xml version="1.0" encoding="utf-8"?>
<ds:datastoreItem xmlns:ds="http://schemas.openxmlformats.org/officeDocument/2006/customXml" ds:itemID="{288C65F3-F80A-4B53-8E60-77500F9F698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</dc:creator>
  <cp:lastModifiedBy>KS</cp:lastModifiedBy>
  <cp:revision>2</cp:revision>
  <dcterms:created xsi:type="dcterms:W3CDTF">2020-04-15T16:41:00Z</dcterms:created>
  <dcterms:modified xsi:type="dcterms:W3CDTF">2020-04-15T18:13:00Z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0x010100AA617A8DE10E0543A201DBD35BC29763</vt:lpwstr>
  </property>
</Properties>
</file>