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6097" w:rsidRPr="002102FF" w:rsidRDefault="00EC3F21" w:rsidP="00A33783">
      <w:pPr>
        <w:pStyle w:val="Heading1"/>
        <w:rPr>
          <w:rFonts w:ascii="Times New Roman" w:hAnsi="Times New Roman" w:cs="Times New Roman"/>
        </w:rPr>
      </w:pPr>
      <w:r w:rsidRPr="002102FF">
        <w:rPr>
          <w:rFonts w:ascii="Times New Roman" w:hAnsi="Times New Roman" w:cs="Times New Roman"/>
        </w:rPr>
        <w:t>The Shani Probability Model (SPM)</w:t>
      </w:r>
      <w:r w:rsidR="00E41625" w:rsidRPr="002102FF">
        <w:rPr>
          <w:rFonts w:ascii="Times New Roman" w:hAnsi="Times New Roman" w:cs="Times New Roman"/>
        </w:rPr>
        <w:t>: Extending Classical Probability with a Disturbance Variable</w:t>
      </w:r>
    </w:p>
    <w:p w:rsidR="00EC3F21" w:rsidRPr="002102FF" w:rsidRDefault="00EC3F21" w:rsidP="00EC3F21">
      <w:pPr>
        <w:rPr>
          <w:rFonts w:ascii="Times New Roman" w:hAnsi="Times New Roman" w:cs="Times New Roman"/>
        </w:rPr>
      </w:pPr>
    </w:p>
    <w:p w:rsidR="00AB1DA4" w:rsidRPr="00AB1DA4" w:rsidRDefault="00AB1DA4" w:rsidP="00AB1DA4">
      <w:pPr>
        <w:rPr>
          <w:rFonts w:ascii="Times New Roman" w:hAnsi="Times New Roman" w:cs="Times New Roman"/>
          <w:sz w:val="24"/>
        </w:rPr>
      </w:pPr>
      <w:r w:rsidRPr="00AB1DA4">
        <w:rPr>
          <w:rFonts w:ascii="Times New Roman" w:hAnsi="Times New Roman" w:cs="Times New Roman"/>
          <w:b/>
          <w:sz w:val="24"/>
        </w:rPr>
        <w:t>Author</w:t>
      </w:r>
      <w:r w:rsidRPr="00AB1DA4">
        <w:rPr>
          <w:rFonts w:ascii="Times New Roman" w:hAnsi="Times New Roman" w:cs="Times New Roman"/>
          <w:sz w:val="24"/>
        </w:rPr>
        <w:t xml:space="preserve">: </w:t>
      </w:r>
      <w:proofErr w:type="spellStart"/>
      <w:r w:rsidRPr="00AB1DA4">
        <w:rPr>
          <w:rFonts w:ascii="Times New Roman" w:hAnsi="Times New Roman" w:cs="Times New Roman"/>
          <w:sz w:val="24"/>
        </w:rPr>
        <w:t>Rangaraju</w:t>
      </w:r>
      <w:proofErr w:type="spellEnd"/>
      <w:r w:rsidRPr="00AB1DA4">
        <w:rPr>
          <w:rFonts w:ascii="Times New Roman" w:hAnsi="Times New Roman" w:cs="Times New Roman"/>
          <w:sz w:val="24"/>
        </w:rPr>
        <w:t xml:space="preserve"> Vijay Mohan  </w:t>
      </w:r>
      <w:bookmarkStart w:id="0" w:name="_GoBack"/>
      <w:bookmarkEnd w:id="0"/>
    </w:p>
    <w:p w:rsidR="00AB1DA4" w:rsidRPr="00AB1DA4" w:rsidRDefault="00AB1DA4" w:rsidP="00AB1DA4">
      <w:pPr>
        <w:rPr>
          <w:rFonts w:ascii="Times New Roman" w:hAnsi="Times New Roman" w:cs="Times New Roman"/>
          <w:sz w:val="24"/>
        </w:rPr>
      </w:pPr>
      <w:r w:rsidRPr="00AB1DA4">
        <w:rPr>
          <w:rFonts w:ascii="Times New Roman" w:hAnsi="Times New Roman" w:cs="Times New Roman"/>
          <w:b/>
          <w:sz w:val="24"/>
        </w:rPr>
        <w:t>Date of Initial Write-up:</w:t>
      </w:r>
      <w:r w:rsidRPr="00AB1DA4">
        <w:rPr>
          <w:rFonts w:ascii="Times New Roman" w:hAnsi="Times New Roman" w:cs="Times New Roman"/>
          <w:sz w:val="24"/>
        </w:rPr>
        <w:t xml:space="preserve"> August 27, 2025</w:t>
      </w:r>
    </w:p>
    <w:p w:rsidR="00AB1DA4" w:rsidRPr="00AB1DA4" w:rsidRDefault="00AB1DA4" w:rsidP="00AB1DA4">
      <w:pPr>
        <w:rPr>
          <w:rFonts w:ascii="Times New Roman" w:hAnsi="Times New Roman" w:cs="Times New Roman"/>
          <w:sz w:val="24"/>
        </w:rPr>
      </w:pPr>
      <w:r w:rsidRPr="00AB1DA4">
        <w:rPr>
          <w:rFonts w:ascii="Times New Roman" w:hAnsi="Times New Roman" w:cs="Times New Roman"/>
          <w:b/>
          <w:sz w:val="24"/>
        </w:rPr>
        <w:t>Date of Most Recent Edit:</w:t>
      </w:r>
      <w:r w:rsidRPr="00AB1DA4">
        <w:rPr>
          <w:rFonts w:ascii="Times New Roman" w:hAnsi="Times New Roman" w:cs="Times New Roman"/>
          <w:sz w:val="24"/>
        </w:rPr>
        <w:t xml:space="preserve"> August 27, 2025</w:t>
      </w:r>
    </w:p>
    <w:p w:rsidR="00AB1DA4" w:rsidRPr="00AB1DA4" w:rsidRDefault="00AB1DA4" w:rsidP="00AB1DA4">
      <w:pPr>
        <w:rPr>
          <w:rFonts w:ascii="Times New Roman" w:hAnsi="Times New Roman" w:cs="Times New Roman"/>
          <w:sz w:val="24"/>
        </w:rPr>
      </w:pPr>
      <w:r w:rsidRPr="00AB1DA4">
        <w:rPr>
          <w:rFonts w:ascii="Times New Roman" w:hAnsi="Times New Roman" w:cs="Times New Roman"/>
          <w:b/>
          <w:sz w:val="24"/>
        </w:rPr>
        <w:t>Location</w:t>
      </w:r>
      <w:r w:rsidRPr="00AB1DA4">
        <w:rPr>
          <w:rFonts w:ascii="Times New Roman" w:hAnsi="Times New Roman" w:cs="Times New Roman"/>
          <w:sz w:val="24"/>
        </w:rPr>
        <w:t>: Khammam, Telangana, India.</w:t>
      </w:r>
    </w:p>
    <w:p w:rsidR="00AB1DA4" w:rsidRPr="00AB1DA4" w:rsidRDefault="00AB1DA4" w:rsidP="00AB1DA4">
      <w:pPr>
        <w:rPr>
          <w:rFonts w:ascii="Times New Roman" w:hAnsi="Times New Roman" w:cs="Times New Roman"/>
          <w:sz w:val="24"/>
        </w:rPr>
      </w:pPr>
      <w:r w:rsidRPr="00AB1DA4">
        <w:rPr>
          <w:rFonts w:ascii="Times New Roman" w:hAnsi="Times New Roman" w:cs="Times New Roman"/>
          <w:b/>
          <w:sz w:val="24"/>
        </w:rPr>
        <w:t>Contact</w:t>
      </w:r>
      <w:r w:rsidRPr="00AB1DA4">
        <w:rPr>
          <w:rFonts w:ascii="Times New Roman" w:hAnsi="Times New Roman" w:cs="Times New Roman"/>
          <w:sz w:val="24"/>
        </w:rPr>
        <w:t xml:space="preserve">: </w:t>
      </w:r>
      <w:hyperlink r:id="rId5" w:history="1">
        <w:r w:rsidRPr="00AB1DA4">
          <w:rPr>
            <w:rStyle w:val="Hyperlink"/>
            <w:rFonts w:ascii="Times New Roman" w:hAnsi="Times New Roman" w:cs="Times New Roman"/>
            <w:sz w:val="24"/>
          </w:rPr>
          <w:t>vijaymohanrangaraju@gmail.com</w:t>
        </w:r>
      </w:hyperlink>
    </w:p>
    <w:p w:rsidR="00E33CC5" w:rsidRDefault="00E33CC5" w:rsidP="00EC3F21">
      <w:pPr>
        <w:rPr>
          <w:rFonts w:ascii="Times New Roman" w:hAnsi="Times New Roman" w:cs="Times New Roman"/>
        </w:rPr>
      </w:pPr>
    </w:p>
    <w:p w:rsidR="006C6320" w:rsidRDefault="006C6320" w:rsidP="006C6320">
      <w:pPr>
        <w:pStyle w:val="Heading1"/>
      </w:pPr>
      <w:r>
        <w:t>Positioning Statement</w:t>
      </w:r>
    </w:p>
    <w:p w:rsidR="006C6320" w:rsidRDefault="006C6320" w:rsidP="006C6320">
      <w:pPr>
        <w:pStyle w:val="NormalWeb"/>
      </w:pPr>
      <w:r w:rsidRPr="006C6320">
        <w:rPr>
          <w:rStyle w:val="Heading2Char"/>
        </w:rPr>
        <w:t>Note to Readers</w:t>
      </w:r>
      <w:r>
        <w:br/>
        <w:t xml:space="preserve">This paper is presented as a conceptual exploration rather than a formal mathematical treatise. The </w:t>
      </w:r>
      <w:proofErr w:type="spellStart"/>
      <w:r>
        <w:t>Shani</w:t>
      </w:r>
      <w:proofErr w:type="spellEnd"/>
      <w:r>
        <w:t xml:space="preserve"> Probability Model (SPM) is not intended to replace classical probability theory, but to extend it with a symbolic and philosophical perspective. It reflects the author’s instinctive observations as a beginner in probability, framed through narrative and analogy, with the aim of sparking discussion and inspiring further formal research.</w:t>
      </w:r>
    </w:p>
    <w:p w:rsidR="006C6320" w:rsidRDefault="006C6320" w:rsidP="006C6320">
      <w:pPr>
        <w:pStyle w:val="NormalWeb"/>
      </w:pPr>
      <w:r>
        <w:t>Readers are encouraged to approach the work in this spirit: not as a definitive theorem, but as an invitation to reconsider how we think about disturbances, uncertainty, and randomness in both theory and practice.</w:t>
      </w:r>
    </w:p>
    <w:p w:rsidR="006C6320" w:rsidRPr="002102FF" w:rsidRDefault="006C6320" w:rsidP="00EC3F21">
      <w:pPr>
        <w:rPr>
          <w:rFonts w:ascii="Times New Roman" w:hAnsi="Times New Roman" w:cs="Times New Roman"/>
        </w:rPr>
      </w:pPr>
    </w:p>
    <w:p w:rsidR="00EC3F21" w:rsidRPr="002102FF" w:rsidRDefault="00E33CC5" w:rsidP="00A33783">
      <w:pPr>
        <w:pStyle w:val="Heading1"/>
        <w:rPr>
          <w:rFonts w:ascii="Times New Roman" w:hAnsi="Times New Roman" w:cs="Times New Roman"/>
        </w:rPr>
      </w:pPr>
      <w:r w:rsidRPr="002102FF">
        <w:rPr>
          <w:rFonts w:ascii="Times New Roman" w:hAnsi="Times New Roman" w:cs="Times New Roman"/>
        </w:rPr>
        <w:t>“The Uninvited Guest” — A Narrative Glimpse into the Theory</w:t>
      </w:r>
    </w:p>
    <w:p w:rsidR="00EC3F21" w:rsidRPr="002102FF" w:rsidRDefault="00EC3F21" w:rsidP="00EC3F21">
      <w:pPr>
        <w:pStyle w:val="NormalWeb"/>
      </w:pPr>
      <w:r w:rsidRPr="002102FF">
        <w:t>The idea for this theory did not come to me in a classroom or a laboratory, but in the flow of an ordinary day.</w:t>
      </w:r>
    </w:p>
    <w:p w:rsidR="00EC3F21" w:rsidRPr="002102FF" w:rsidRDefault="00EC3F21" w:rsidP="00EC3F21">
      <w:pPr>
        <w:pStyle w:val="NormalWeb"/>
      </w:pPr>
      <w:r w:rsidRPr="002102FF">
        <w:t>It was raining when I sat down for lunch at a small restaurant. Later, I returned to my dorm and watched a movie, where the scene unfolded on a ship swaying with ocean currents. Not long after, I received a call from my joint family, their lively voices filling my room with noise and warmth. Soon after, I drifted into sleep, only to find myself dreaming of a jungle alive with dangerous beasts. When I woke, I put on another movie — this time, the protagonist was gambling.</w:t>
      </w:r>
    </w:p>
    <w:p w:rsidR="00EC3F21" w:rsidRPr="002102FF" w:rsidRDefault="00EC3F21" w:rsidP="00EC3F21">
      <w:pPr>
        <w:pStyle w:val="NormalWeb"/>
      </w:pPr>
      <w:r w:rsidRPr="002102FF">
        <w:t xml:space="preserve">At that moment, all these fragments of the day began to connect in my mind. I asked myself: </w:t>
      </w:r>
      <w:r w:rsidRPr="002102FF">
        <w:rPr>
          <w:rStyle w:val="Emphasis"/>
        </w:rPr>
        <w:t>what if I tried to flip a coin in each of these environments?</w:t>
      </w:r>
    </w:p>
    <w:p w:rsidR="00EC3F21" w:rsidRPr="002102FF" w:rsidRDefault="00EC3F21" w:rsidP="00EC3F21">
      <w:pPr>
        <w:pStyle w:val="NormalWeb"/>
        <w:numPr>
          <w:ilvl w:val="0"/>
          <w:numId w:val="1"/>
        </w:numPr>
      </w:pPr>
      <w:r w:rsidRPr="002102FF">
        <w:t>In the rain, where slippery droplets could change its motion.</w:t>
      </w:r>
    </w:p>
    <w:p w:rsidR="00EC3F21" w:rsidRPr="002102FF" w:rsidRDefault="00EC3F21" w:rsidP="00EC3F21">
      <w:pPr>
        <w:pStyle w:val="NormalWeb"/>
        <w:numPr>
          <w:ilvl w:val="0"/>
          <w:numId w:val="1"/>
        </w:numPr>
      </w:pPr>
      <w:r w:rsidRPr="002102FF">
        <w:t>On a ship, rocked by unpredictable waves.</w:t>
      </w:r>
    </w:p>
    <w:p w:rsidR="00EC3F21" w:rsidRPr="002102FF" w:rsidRDefault="00EC3F21" w:rsidP="00EC3F21">
      <w:pPr>
        <w:pStyle w:val="NormalWeb"/>
        <w:numPr>
          <w:ilvl w:val="0"/>
          <w:numId w:val="1"/>
        </w:numPr>
      </w:pPr>
      <w:r w:rsidRPr="002102FF">
        <w:t>In a room full of children, where one stray kick could interrupt the toss.</w:t>
      </w:r>
    </w:p>
    <w:p w:rsidR="00EC3F21" w:rsidRPr="002102FF" w:rsidRDefault="00EC3F21" w:rsidP="00EC3F21">
      <w:pPr>
        <w:pStyle w:val="NormalWeb"/>
        <w:numPr>
          <w:ilvl w:val="0"/>
          <w:numId w:val="1"/>
        </w:numPr>
      </w:pPr>
      <w:r w:rsidRPr="002102FF">
        <w:t>In a forest, where even a wild animal could interfere before the coin landed.</w:t>
      </w:r>
    </w:p>
    <w:p w:rsidR="00EC3F21" w:rsidRPr="002102FF" w:rsidRDefault="00EC3F21" w:rsidP="00EC3F21">
      <w:pPr>
        <w:pStyle w:val="NormalWeb"/>
      </w:pPr>
      <w:r w:rsidRPr="002102FF">
        <w:lastRenderedPageBreak/>
        <w:t>How can we still say with confidence that the probability of the coin landing on heads or tails is exactly 50–50? Surely, these disturbances cannot be ignored.</w:t>
      </w:r>
    </w:p>
    <w:p w:rsidR="00EC3F21" w:rsidRPr="002102FF" w:rsidRDefault="00EC3F21" w:rsidP="00EC3F21">
      <w:pPr>
        <w:pStyle w:val="NormalWeb"/>
      </w:pPr>
      <w:r w:rsidRPr="002102FF">
        <w:t xml:space="preserve">That reflection led me to a bigger question: why does our definition of the </w:t>
      </w:r>
      <w:r w:rsidRPr="002102FF">
        <w:rPr>
          <w:rStyle w:val="Strong"/>
          <w:rFonts w:eastAsiaTheme="majorEastAsia"/>
        </w:rPr>
        <w:t>sample space</w:t>
      </w:r>
      <w:r w:rsidRPr="002102FF">
        <w:t xml:space="preserve"> — the set of all possible outcomes — not include a special category for such interruptions? Why do we not acknowledge a “disturbance element,” an outcome that represents rare but real possibilities that alter the experiment itself?</w:t>
      </w:r>
    </w:p>
    <w:p w:rsidR="00EC3F21" w:rsidRPr="002102FF" w:rsidRDefault="00EC3F21" w:rsidP="00EC3F21">
      <w:pPr>
        <w:pStyle w:val="NormalWeb"/>
      </w:pPr>
      <w:r w:rsidRPr="002102FF">
        <w:t xml:space="preserve">In my framework, I call this element </w:t>
      </w:r>
      <w:r w:rsidRPr="002102FF">
        <w:rPr>
          <w:rStyle w:val="Strong"/>
          <w:rFonts w:eastAsiaTheme="majorEastAsia"/>
        </w:rPr>
        <w:t>Shani</w:t>
      </w:r>
      <w:r w:rsidRPr="002102FF">
        <w:t xml:space="preserve">, a symbolic name for the unpredictable forces that disturb events. Thus was born the idea of </w:t>
      </w:r>
      <w:r w:rsidR="003549B6" w:rsidRPr="002102FF">
        <w:rPr>
          <w:rStyle w:val="Strong"/>
          <w:rFonts w:eastAsiaTheme="majorEastAsia"/>
        </w:rPr>
        <w:t>The S</w:t>
      </w:r>
      <w:r w:rsidRPr="002102FF">
        <w:rPr>
          <w:rStyle w:val="Strong"/>
          <w:rFonts w:eastAsiaTheme="majorEastAsia"/>
        </w:rPr>
        <w:t>hani Probability Model</w:t>
      </w:r>
      <w:r w:rsidRPr="002102FF">
        <w:t>: an extension of probability that formally accounts for disturbance events alongside expected outcomes.</w:t>
      </w:r>
    </w:p>
    <w:p w:rsidR="00EC3F21" w:rsidRPr="002102FF" w:rsidRDefault="00EC3F21" w:rsidP="00EC3F21">
      <w:pPr>
        <w:rPr>
          <w:rFonts w:ascii="Times New Roman" w:hAnsi="Times New Roman" w:cs="Times New Roman"/>
        </w:rPr>
      </w:pPr>
    </w:p>
    <w:p w:rsidR="003549B6" w:rsidRPr="002102FF" w:rsidRDefault="003549B6" w:rsidP="00A33783">
      <w:pPr>
        <w:pStyle w:val="Heading1"/>
        <w:rPr>
          <w:rFonts w:ascii="Times New Roman" w:hAnsi="Times New Roman" w:cs="Times New Roman"/>
        </w:rPr>
      </w:pPr>
      <w:r w:rsidRPr="002102FF">
        <w:rPr>
          <w:rStyle w:val="Strong"/>
          <w:rFonts w:ascii="Times New Roman" w:hAnsi="Times New Roman" w:cs="Times New Roman"/>
          <w:b w:val="0"/>
          <w:bCs w:val="0"/>
        </w:rPr>
        <w:t>Abstract</w:t>
      </w:r>
    </w:p>
    <w:p w:rsidR="003549B6" w:rsidRPr="002102FF" w:rsidRDefault="003549B6" w:rsidP="003549B6">
      <w:pPr>
        <w:pStyle w:val="NormalWeb"/>
      </w:pPr>
      <w:r w:rsidRPr="002102FF">
        <w:t xml:space="preserve">This work proposes the inclusion of a </w:t>
      </w:r>
      <w:r w:rsidRPr="002102FF">
        <w:rPr>
          <w:rStyle w:val="Emphasis"/>
          <w:rFonts w:eastAsiaTheme="majorEastAsia"/>
        </w:rPr>
        <w:t>disturbance element</w:t>
      </w:r>
      <w:r w:rsidRPr="002102FF">
        <w:t xml:space="preserve">—referred to as </w:t>
      </w:r>
      <w:r w:rsidRPr="002102FF">
        <w:rPr>
          <w:rStyle w:val="Strong"/>
        </w:rPr>
        <w:t>Shani</w:t>
      </w:r>
      <w:r w:rsidRPr="002102FF">
        <w:t xml:space="preserve">—in classical probability theory. While probability traditionally defines a sample space as a set of all possible outcomes (e.g., coin toss → {Head, Tail}), real-world experiments are often interrupted by external, unaccounted-for events such as environmental factors, human interference, or sudden anomalies. The </w:t>
      </w:r>
      <w:r w:rsidRPr="002102FF">
        <w:rPr>
          <w:rStyle w:val="Strong"/>
        </w:rPr>
        <w:t>Shani Variable</w:t>
      </w:r>
      <w:r w:rsidRPr="002102FF">
        <w:t xml:space="preserve"> represents these “uninvited guests,” ensuring that the model reflects not only idealized outcomes but also the possibility of disruption. This framework bridges the gap between abstract probability and real-world uncertainty.</w:t>
      </w:r>
    </w:p>
    <w:p w:rsidR="00E41625" w:rsidRPr="002102FF" w:rsidRDefault="00E41625" w:rsidP="003549B6">
      <w:pPr>
        <w:pStyle w:val="NormalWeb"/>
      </w:pPr>
      <w:r w:rsidRPr="002102FF">
        <w:t>This model has potential applications in risk analysis, decision theory, and systems subject to rare disruptions.</w:t>
      </w:r>
    </w:p>
    <w:p w:rsidR="003549B6" w:rsidRPr="002102FF" w:rsidRDefault="003549B6" w:rsidP="003549B6">
      <w:pPr>
        <w:pStyle w:val="NormalWeb"/>
      </w:pPr>
    </w:p>
    <w:p w:rsidR="003549B6" w:rsidRPr="002102FF" w:rsidRDefault="003549B6" w:rsidP="00A33783">
      <w:pPr>
        <w:pStyle w:val="Heading1"/>
        <w:rPr>
          <w:rFonts w:ascii="Times New Roman" w:hAnsi="Times New Roman" w:cs="Times New Roman"/>
        </w:rPr>
      </w:pPr>
      <w:r w:rsidRPr="002102FF">
        <w:rPr>
          <w:rStyle w:val="Strong"/>
          <w:rFonts w:ascii="Times New Roman" w:hAnsi="Times New Roman" w:cs="Times New Roman"/>
          <w:b w:val="0"/>
          <w:bCs w:val="0"/>
        </w:rPr>
        <w:t>Core Hypothesis</w:t>
      </w:r>
    </w:p>
    <w:p w:rsidR="003549B6" w:rsidRPr="002102FF" w:rsidRDefault="003549B6" w:rsidP="003549B6">
      <w:pPr>
        <w:pStyle w:val="NormalWeb"/>
      </w:pPr>
      <w:r w:rsidRPr="002102FF">
        <w:t xml:space="preserve">Every probabilistic experiment, however controlled, is subject to potential disturbances that may alter, suspend, or invalidate its outcomes. These disturbances, though often rare or negligible, must be recognized as part of the sample space. By introducing a </w:t>
      </w:r>
      <w:r w:rsidRPr="002102FF">
        <w:rPr>
          <w:rStyle w:val="Strong"/>
        </w:rPr>
        <w:t>Disturbance Outcome (Shani)</w:t>
      </w:r>
      <w:r w:rsidRPr="002102FF">
        <w:t xml:space="preserve"> into probability models, we acknowledge the existence of low-probability yet impactful events that traditional models ignore.</w:t>
      </w:r>
    </w:p>
    <w:p w:rsidR="003549B6" w:rsidRPr="002102FF" w:rsidRDefault="003549B6" w:rsidP="003549B6">
      <w:pPr>
        <w:pStyle w:val="NormalWeb"/>
      </w:pPr>
      <w:r w:rsidRPr="002102FF">
        <w:t>Formally,</w:t>
      </w:r>
    </w:p>
    <w:p w:rsidR="003549B6" w:rsidRPr="002102FF" w:rsidRDefault="003549B6" w:rsidP="003549B6">
      <w:pPr>
        <w:rPr>
          <w:rFonts w:ascii="Times New Roman" w:hAnsi="Times New Roman" w:cs="Times New Roman"/>
          <w:b/>
        </w:rPr>
      </w:pPr>
      <w:r w:rsidRPr="002102FF">
        <w:rPr>
          <w:rStyle w:val="katex-mathml"/>
          <w:rFonts w:ascii="Times New Roman" w:hAnsi="Times New Roman" w:cs="Times New Roman"/>
          <w:b/>
        </w:rPr>
        <w:t>S = {O1, O2, …, On, Shani}</w:t>
      </w:r>
      <w:r w:rsidRPr="002102FF">
        <w:rPr>
          <w:rFonts w:ascii="Times New Roman" w:hAnsi="Times New Roman" w:cs="Times New Roman"/>
          <w:b/>
        </w:rPr>
        <w:t xml:space="preserve">  </w:t>
      </w:r>
    </w:p>
    <w:p w:rsidR="003549B6" w:rsidRPr="002102FF" w:rsidRDefault="003549B6" w:rsidP="003549B6">
      <w:pPr>
        <w:pStyle w:val="NormalWeb"/>
      </w:pPr>
      <w:r w:rsidRPr="002102FF">
        <w:t xml:space="preserve">where </w:t>
      </w:r>
      <w:r w:rsidRPr="002102FF">
        <w:rPr>
          <w:rStyle w:val="katex-mathml"/>
        </w:rPr>
        <w:t>O1, O2, …, On</w:t>
      </w:r>
      <w:r w:rsidRPr="002102FF">
        <w:t xml:space="preserve"> are standard outcomes and </w:t>
      </w:r>
      <w:r w:rsidRPr="002102FF">
        <w:rPr>
          <w:rStyle w:val="Strong"/>
        </w:rPr>
        <w:t>Shani</w:t>
      </w:r>
      <w:r w:rsidRPr="002102FF">
        <w:t xml:space="preserve"> represents the set of external disturbances, scaled with their own sub-distribution.</w:t>
      </w:r>
    </w:p>
    <w:p w:rsidR="00A33783" w:rsidRPr="002102FF" w:rsidRDefault="00A33783" w:rsidP="00A33783">
      <w:pPr>
        <w:pStyle w:val="NormalWeb"/>
      </w:pPr>
      <w:r w:rsidRPr="002102FF">
        <w:rPr>
          <w:rStyle w:val="Emphasis"/>
        </w:rPr>
        <w:t>Remark:</w:t>
      </w:r>
      <w:r w:rsidRPr="002102FF">
        <w:t xml:space="preserve"> Shani does not compete with traditional outcomes; rather, it coexists as a </w:t>
      </w:r>
      <w:r w:rsidRPr="002102FF">
        <w:rPr>
          <w:rStyle w:val="Strong"/>
        </w:rPr>
        <w:t>parallel outcome class</w:t>
      </w:r>
      <w:r w:rsidRPr="002102FF">
        <w:t>, ensuring that real-world randomness is represented more faithfully.</w:t>
      </w:r>
    </w:p>
    <w:p w:rsidR="003549B6" w:rsidRPr="002102FF" w:rsidRDefault="003549B6" w:rsidP="003549B6">
      <w:pPr>
        <w:rPr>
          <w:rFonts w:ascii="Times New Roman" w:hAnsi="Times New Roman" w:cs="Times New Roman"/>
        </w:rPr>
      </w:pPr>
    </w:p>
    <w:p w:rsidR="003549B6" w:rsidRPr="002102FF" w:rsidRDefault="003549B6" w:rsidP="00A33783">
      <w:pPr>
        <w:pStyle w:val="Heading1"/>
        <w:rPr>
          <w:rFonts w:ascii="Times New Roman" w:hAnsi="Times New Roman" w:cs="Times New Roman"/>
        </w:rPr>
      </w:pPr>
      <w:r w:rsidRPr="002102FF">
        <w:rPr>
          <w:rStyle w:val="Strong"/>
          <w:rFonts w:ascii="Times New Roman" w:hAnsi="Times New Roman" w:cs="Times New Roman"/>
          <w:b w:val="0"/>
          <w:bCs w:val="0"/>
        </w:rPr>
        <w:lastRenderedPageBreak/>
        <w:t>Analogy-Based Explanation</w:t>
      </w:r>
    </w:p>
    <w:p w:rsidR="003549B6" w:rsidRPr="002102FF" w:rsidRDefault="003549B6" w:rsidP="003549B6">
      <w:pPr>
        <w:pStyle w:val="NormalWeb"/>
      </w:pPr>
      <w:r w:rsidRPr="002102FF">
        <w:t xml:space="preserve">Imagine a coin toss. Classical probability says the outcomes are simple: </w:t>
      </w:r>
      <w:r w:rsidRPr="002102FF">
        <w:rPr>
          <w:rStyle w:val="Strong"/>
        </w:rPr>
        <w:t>Head (H)</w:t>
      </w:r>
      <w:r w:rsidRPr="002102FF">
        <w:t xml:space="preserve"> or </w:t>
      </w:r>
      <w:r w:rsidRPr="002102FF">
        <w:rPr>
          <w:rStyle w:val="Strong"/>
        </w:rPr>
        <w:t>Tail (T)</w:t>
      </w:r>
      <w:r w:rsidRPr="002102FF">
        <w:t>. But what if:</w:t>
      </w:r>
    </w:p>
    <w:p w:rsidR="003549B6" w:rsidRPr="002102FF" w:rsidRDefault="003549B6" w:rsidP="003549B6">
      <w:pPr>
        <w:pStyle w:val="NormalWeb"/>
        <w:numPr>
          <w:ilvl w:val="0"/>
          <w:numId w:val="2"/>
        </w:numPr>
      </w:pPr>
      <w:r w:rsidRPr="002102FF">
        <w:t>A gust of wind blows the coin away?</w:t>
      </w:r>
    </w:p>
    <w:p w:rsidR="003549B6" w:rsidRPr="002102FF" w:rsidRDefault="003549B6" w:rsidP="003549B6">
      <w:pPr>
        <w:pStyle w:val="NormalWeb"/>
        <w:numPr>
          <w:ilvl w:val="0"/>
          <w:numId w:val="2"/>
        </w:numPr>
      </w:pPr>
      <w:r w:rsidRPr="002102FF">
        <w:t>A child snatches it mid-air?</w:t>
      </w:r>
    </w:p>
    <w:p w:rsidR="003549B6" w:rsidRPr="002102FF" w:rsidRDefault="003549B6" w:rsidP="003549B6">
      <w:pPr>
        <w:pStyle w:val="NormalWeb"/>
        <w:numPr>
          <w:ilvl w:val="0"/>
          <w:numId w:val="2"/>
        </w:numPr>
      </w:pPr>
      <w:r w:rsidRPr="002102FF">
        <w:t>A lightning strike melts the coin?</w:t>
      </w:r>
    </w:p>
    <w:p w:rsidR="003549B6" w:rsidRPr="002102FF" w:rsidRDefault="003549B6" w:rsidP="003549B6">
      <w:pPr>
        <w:pStyle w:val="NormalWeb"/>
      </w:pPr>
      <w:r w:rsidRPr="002102FF">
        <w:t xml:space="preserve">These events are rare, but not impossible. They are the </w:t>
      </w:r>
      <w:r w:rsidRPr="002102FF">
        <w:rPr>
          <w:rStyle w:val="Strong"/>
        </w:rPr>
        <w:t>“Uninvited Guests”</w:t>
      </w:r>
      <w:r w:rsidRPr="002102FF">
        <w:t xml:space="preserve"> at the party of probability. Standard probability theory locks the door and pretends they don’t exist. The </w:t>
      </w:r>
      <w:r w:rsidRPr="002102FF">
        <w:rPr>
          <w:rStyle w:val="Strong"/>
        </w:rPr>
        <w:t>Shani Theory</w:t>
      </w:r>
      <w:r w:rsidRPr="002102FF">
        <w:t xml:space="preserve"> opens that door, giving them a small but rightful seat at the table.</w:t>
      </w:r>
    </w:p>
    <w:p w:rsidR="003549B6" w:rsidRPr="002102FF" w:rsidRDefault="003549B6" w:rsidP="003549B6">
      <w:pPr>
        <w:pStyle w:val="NormalWeb"/>
      </w:pPr>
      <w:r w:rsidRPr="002102FF">
        <w:t xml:space="preserve">Thus, instead of just </w:t>
      </w:r>
      <w:r w:rsidRPr="002102FF">
        <w:rPr>
          <w:rStyle w:val="katex-mathml"/>
        </w:rPr>
        <w:t xml:space="preserve">{H, T}, </w:t>
      </w:r>
      <w:r w:rsidRPr="002102FF">
        <w:t>the true sample space is:</w:t>
      </w:r>
    </w:p>
    <w:p w:rsidR="00AF225C" w:rsidRPr="002102FF" w:rsidRDefault="003549B6" w:rsidP="00AF225C">
      <w:pPr>
        <w:rPr>
          <w:rFonts w:ascii="Times New Roman" w:hAnsi="Times New Roman" w:cs="Times New Roman"/>
          <w:b/>
        </w:rPr>
      </w:pPr>
      <w:r w:rsidRPr="002102FF">
        <w:rPr>
          <w:rStyle w:val="katex-mathml"/>
          <w:rFonts w:ascii="Times New Roman" w:hAnsi="Times New Roman" w:cs="Times New Roman"/>
          <w:b/>
        </w:rPr>
        <w:t>{H, T, Shani}</w:t>
      </w:r>
      <w:r w:rsidRPr="002102FF">
        <w:rPr>
          <w:rFonts w:ascii="Times New Roman" w:hAnsi="Times New Roman" w:cs="Times New Roman"/>
          <w:b/>
        </w:rPr>
        <w:t xml:space="preserve"> </w:t>
      </w:r>
    </w:p>
    <w:p w:rsidR="003549B6" w:rsidRPr="002102FF" w:rsidRDefault="003549B6" w:rsidP="00EC3F21">
      <w:pPr>
        <w:rPr>
          <w:rFonts w:ascii="Times New Roman" w:hAnsi="Times New Roman" w:cs="Times New Roman"/>
        </w:rPr>
      </w:pPr>
      <w:r w:rsidRPr="002102FF">
        <w:rPr>
          <w:rFonts w:ascii="Times New Roman" w:hAnsi="Times New Roman" w:cs="Times New Roman"/>
        </w:rPr>
        <w:t>Where Shani itself can be broken down into sub-disturbances: {wind, theft, lightning, etc.}, each with its own tiny probability share.</w:t>
      </w:r>
    </w:p>
    <w:p w:rsidR="00E41625" w:rsidRPr="002102FF" w:rsidRDefault="00E41625" w:rsidP="00EC3F21">
      <w:pPr>
        <w:rPr>
          <w:rFonts w:ascii="Times New Roman" w:hAnsi="Times New Roman" w:cs="Times New Roman"/>
        </w:rPr>
      </w:pPr>
    </w:p>
    <w:p w:rsidR="00A33783" w:rsidRPr="002102FF" w:rsidRDefault="00A33783" w:rsidP="00A33783">
      <w:pPr>
        <w:pStyle w:val="Heading1"/>
        <w:rPr>
          <w:rFonts w:ascii="Times New Roman" w:hAnsi="Times New Roman" w:cs="Times New Roman"/>
        </w:rPr>
      </w:pPr>
      <w:r w:rsidRPr="002102FF">
        <w:rPr>
          <w:rStyle w:val="Strong"/>
          <w:rFonts w:ascii="Times New Roman" w:hAnsi="Times New Roman" w:cs="Times New Roman"/>
          <w:b w:val="0"/>
          <w:bCs w:val="0"/>
        </w:rPr>
        <w:t>Formal Definition of the Shani Probability Model</w:t>
      </w:r>
    </w:p>
    <w:p w:rsidR="00A33783" w:rsidRPr="002102FF" w:rsidRDefault="00A33783" w:rsidP="00A33783">
      <w:pPr>
        <w:pStyle w:val="NormalWeb"/>
      </w:pPr>
      <w:r w:rsidRPr="002102FF">
        <w:t xml:space="preserve">In classical probability theory, the sample space </w:t>
      </w:r>
      <w:r w:rsidRPr="002102FF">
        <w:rPr>
          <w:rStyle w:val="katex-mathml"/>
        </w:rPr>
        <w:t>SS</w:t>
      </w:r>
      <w:r w:rsidRPr="002102FF">
        <w:rPr>
          <w:rStyle w:val="mord"/>
        </w:rPr>
        <w:t>S</w:t>
      </w:r>
      <w:r w:rsidRPr="002102FF">
        <w:t xml:space="preserve"> is defined as the set of all possible outcomes of an experiment. For example, in a fair coin toss:</w:t>
      </w:r>
    </w:p>
    <w:p w:rsidR="00A33783" w:rsidRPr="002102FF" w:rsidRDefault="00A33783" w:rsidP="00A33783">
      <w:pPr>
        <w:rPr>
          <w:rFonts w:ascii="Times New Roman" w:hAnsi="Times New Roman" w:cs="Times New Roman"/>
          <w:b/>
        </w:rPr>
      </w:pPr>
      <w:r w:rsidRPr="002102FF">
        <w:rPr>
          <w:rStyle w:val="katex-mathml"/>
          <w:rFonts w:ascii="Times New Roman" w:hAnsi="Times New Roman" w:cs="Times New Roman"/>
          <w:b/>
        </w:rPr>
        <w:t>S = {Head, Tail}</w:t>
      </w:r>
      <w:r w:rsidRPr="002102FF">
        <w:rPr>
          <w:rFonts w:ascii="Times New Roman" w:hAnsi="Times New Roman" w:cs="Times New Roman"/>
          <w:b/>
        </w:rPr>
        <w:t xml:space="preserve"> </w:t>
      </w:r>
    </w:p>
    <w:p w:rsidR="00A33783" w:rsidRPr="002102FF" w:rsidRDefault="00A33783" w:rsidP="00A33783">
      <w:pPr>
        <w:pStyle w:val="NormalWeb"/>
      </w:pPr>
      <w:r w:rsidRPr="002102FF">
        <w:t>This model assumes the experiment runs without external interference. However, in real-world conditions, disturbances such as environmental, mechanical, or human factors may interrupt or alter the experiment before a valid outcome is reached.</w:t>
      </w:r>
    </w:p>
    <w:p w:rsidR="00A33783" w:rsidRPr="002102FF" w:rsidRDefault="00A33783" w:rsidP="00A33783">
      <w:pPr>
        <w:pStyle w:val="NormalWeb"/>
      </w:pPr>
      <w:r w:rsidRPr="002102FF">
        <w:t xml:space="preserve">To incorporate this, we extend the classical definition by introducing a </w:t>
      </w:r>
      <w:r w:rsidRPr="002102FF">
        <w:rPr>
          <w:rStyle w:val="Strong"/>
        </w:rPr>
        <w:t>Disturbance Variable</w:t>
      </w:r>
      <w:r w:rsidRPr="002102FF">
        <w:t xml:space="preserve">, called </w:t>
      </w:r>
      <w:r w:rsidRPr="002102FF">
        <w:rPr>
          <w:rStyle w:val="Strong"/>
        </w:rPr>
        <w:t>Shani</w:t>
      </w:r>
      <w:r w:rsidRPr="002102FF">
        <w:t>. The revised sample space becomes:</w:t>
      </w:r>
    </w:p>
    <w:p w:rsidR="00A33783" w:rsidRPr="002102FF" w:rsidRDefault="00A33783" w:rsidP="00A33783">
      <w:pPr>
        <w:rPr>
          <w:rFonts w:ascii="Times New Roman" w:hAnsi="Times New Roman" w:cs="Times New Roman"/>
          <w:b/>
        </w:rPr>
      </w:pPr>
      <w:r w:rsidRPr="002102FF">
        <w:rPr>
          <w:rStyle w:val="katex-mathml"/>
          <w:rFonts w:ascii="Times New Roman" w:hAnsi="Times New Roman" w:cs="Times New Roman"/>
          <w:b/>
        </w:rPr>
        <w:t>S = {O1, O2, …, On, Shani}</w:t>
      </w:r>
      <w:r w:rsidRPr="002102FF">
        <w:rPr>
          <w:rFonts w:ascii="Times New Roman" w:hAnsi="Times New Roman" w:cs="Times New Roman"/>
          <w:b/>
        </w:rPr>
        <w:t xml:space="preserve"> </w:t>
      </w:r>
    </w:p>
    <w:p w:rsidR="00A33783" w:rsidRPr="002102FF" w:rsidRDefault="00A33783" w:rsidP="00A33783">
      <w:pPr>
        <w:pStyle w:val="NormalWeb"/>
      </w:pPr>
      <w:r w:rsidRPr="002102FF">
        <w:t>where:</w:t>
      </w:r>
    </w:p>
    <w:p w:rsidR="00A33783" w:rsidRPr="002102FF" w:rsidRDefault="00A33783" w:rsidP="00A33783">
      <w:pPr>
        <w:pStyle w:val="NormalWeb"/>
        <w:numPr>
          <w:ilvl w:val="0"/>
          <w:numId w:val="3"/>
        </w:numPr>
      </w:pPr>
      <w:r w:rsidRPr="002102FF">
        <w:rPr>
          <w:rStyle w:val="katex-mathml"/>
          <w:b/>
        </w:rPr>
        <w:t>O1, O2, …,</w:t>
      </w:r>
      <w:r w:rsidRPr="002102FF">
        <w:rPr>
          <w:rStyle w:val="mord"/>
          <w:b/>
        </w:rPr>
        <w:t xml:space="preserve"> On</w:t>
      </w:r>
      <w:r w:rsidRPr="002102FF">
        <w:rPr>
          <w:rStyle w:val="vlist-s"/>
        </w:rPr>
        <w:t>​</w:t>
      </w:r>
      <w:r w:rsidRPr="002102FF">
        <w:t xml:space="preserve"> represent the standard outcomes of the experiment, and</w:t>
      </w:r>
    </w:p>
    <w:p w:rsidR="00A33783" w:rsidRPr="002102FF" w:rsidRDefault="00A33783" w:rsidP="00A33783">
      <w:pPr>
        <w:pStyle w:val="NormalWeb"/>
        <w:numPr>
          <w:ilvl w:val="0"/>
          <w:numId w:val="3"/>
        </w:numPr>
      </w:pPr>
      <w:r w:rsidRPr="002102FF">
        <w:rPr>
          <w:rStyle w:val="katex-mathml"/>
          <w:b/>
        </w:rPr>
        <w:t>Shani</w:t>
      </w:r>
      <w:r w:rsidRPr="002102FF">
        <w:t xml:space="preserve"> represents the disturbance class — the collection of all outcomes in which the experiment is disrupted.</w:t>
      </w:r>
    </w:p>
    <w:p w:rsidR="00A33783" w:rsidRPr="002102FF" w:rsidRDefault="00A33783" w:rsidP="00A33783">
      <w:pPr>
        <w:pStyle w:val="Heading3"/>
        <w:rPr>
          <w:rFonts w:ascii="Times New Roman" w:hAnsi="Times New Roman" w:cs="Times New Roman"/>
          <w:sz w:val="28"/>
          <w:szCs w:val="28"/>
        </w:rPr>
      </w:pPr>
      <w:r w:rsidRPr="002102FF">
        <w:rPr>
          <w:rFonts w:ascii="Times New Roman" w:hAnsi="Times New Roman" w:cs="Times New Roman"/>
          <w:sz w:val="28"/>
          <w:szCs w:val="28"/>
        </w:rPr>
        <w:t>Sub-Structure of Shani</w:t>
      </w:r>
    </w:p>
    <w:p w:rsidR="00A33783" w:rsidRPr="002102FF" w:rsidRDefault="00A33783" w:rsidP="00A33783">
      <w:pPr>
        <w:pStyle w:val="NormalWeb"/>
      </w:pPr>
      <w:r w:rsidRPr="002102FF">
        <w:t xml:space="preserve">Since disturbances can take many forms, Shani itself can be expressed as a </w:t>
      </w:r>
      <w:r w:rsidRPr="002102FF">
        <w:rPr>
          <w:rStyle w:val="Strong"/>
        </w:rPr>
        <w:t>set of sub-events</w:t>
      </w:r>
      <w:r w:rsidRPr="002102FF">
        <w:t>:</w:t>
      </w:r>
    </w:p>
    <w:p w:rsidR="00A33783" w:rsidRPr="002102FF" w:rsidRDefault="00A33783" w:rsidP="00A33783">
      <w:pPr>
        <w:rPr>
          <w:rFonts w:ascii="Times New Roman" w:hAnsi="Times New Roman" w:cs="Times New Roman"/>
          <w:b/>
        </w:rPr>
      </w:pPr>
      <w:r w:rsidRPr="002102FF">
        <w:rPr>
          <w:rStyle w:val="katex-mathml"/>
          <w:rFonts w:ascii="Times New Roman" w:hAnsi="Times New Roman" w:cs="Times New Roman"/>
          <w:b/>
        </w:rPr>
        <w:t>Shani = {s1, s2, …, sm</w:t>
      </w:r>
      <w:r w:rsidRPr="002102FF">
        <w:rPr>
          <w:rStyle w:val="vlist-s"/>
          <w:rFonts w:ascii="Times New Roman" w:hAnsi="Times New Roman" w:cs="Times New Roman"/>
          <w:b/>
        </w:rPr>
        <w:t>​</w:t>
      </w:r>
      <w:r w:rsidRPr="002102FF">
        <w:rPr>
          <w:rStyle w:val="mclose"/>
          <w:rFonts w:ascii="Times New Roman" w:hAnsi="Times New Roman" w:cs="Times New Roman"/>
          <w:b/>
        </w:rPr>
        <w:t>}</w:t>
      </w:r>
      <w:r w:rsidRPr="002102FF">
        <w:rPr>
          <w:rFonts w:ascii="Times New Roman" w:hAnsi="Times New Roman" w:cs="Times New Roman"/>
          <w:b/>
        </w:rPr>
        <w:t xml:space="preserve"> </w:t>
      </w:r>
    </w:p>
    <w:p w:rsidR="00A33783" w:rsidRPr="002102FF" w:rsidRDefault="00A33783" w:rsidP="00A33783">
      <w:pPr>
        <w:pStyle w:val="NormalWeb"/>
      </w:pPr>
      <w:r w:rsidRPr="002102FF">
        <w:lastRenderedPageBreak/>
        <w:t xml:space="preserve">Here, each </w:t>
      </w:r>
      <w:r w:rsidRPr="002102FF">
        <w:rPr>
          <w:rStyle w:val="katex-mathml"/>
          <w:i/>
        </w:rPr>
        <w:t>s</w:t>
      </w:r>
      <w:r w:rsidRPr="002102FF">
        <w:rPr>
          <w:rStyle w:val="mord"/>
          <w:i/>
        </w:rPr>
        <w:t>i</w:t>
      </w:r>
      <w:r w:rsidRPr="002102FF">
        <w:rPr>
          <w:rStyle w:val="vlist-s"/>
        </w:rPr>
        <w:t>​</w:t>
      </w:r>
      <w:r w:rsidRPr="002102FF">
        <w:t xml:space="preserve"> represents a distinct disturbance factor. For example, in a coin toss:</w:t>
      </w:r>
    </w:p>
    <w:p w:rsidR="00A33783" w:rsidRPr="002102FF" w:rsidRDefault="00A33783" w:rsidP="00A33783">
      <w:pPr>
        <w:pStyle w:val="NormalWeb"/>
        <w:numPr>
          <w:ilvl w:val="0"/>
          <w:numId w:val="4"/>
        </w:numPr>
      </w:pPr>
      <w:r w:rsidRPr="002102FF">
        <w:rPr>
          <w:rStyle w:val="katex-mathml"/>
        </w:rPr>
        <w:t>s1</w:t>
      </w:r>
      <w:r w:rsidR="00C30D82" w:rsidRPr="002102FF">
        <w:rPr>
          <w:rStyle w:val="katex-mathml"/>
        </w:rPr>
        <w:t xml:space="preserve"> </w:t>
      </w:r>
      <w:r w:rsidRPr="002102FF">
        <w:rPr>
          <w:rStyle w:val="katex-mathml"/>
        </w:rPr>
        <w:t>=</w:t>
      </w:r>
      <w:r w:rsidRPr="002102FF">
        <w:t xml:space="preserve"> coin blown away by wind</w:t>
      </w:r>
    </w:p>
    <w:p w:rsidR="00A33783" w:rsidRPr="002102FF" w:rsidRDefault="00A33783" w:rsidP="00A33783">
      <w:pPr>
        <w:pStyle w:val="NormalWeb"/>
        <w:numPr>
          <w:ilvl w:val="0"/>
          <w:numId w:val="4"/>
        </w:numPr>
      </w:pPr>
      <w:r w:rsidRPr="002102FF">
        <w:rPr>
          <w:rStyle w:val="katex-mathml"/>
        </w:rPr>
        <w:t>s2</w:t>
      </w:r>
      <w:r w:rsidR="00C30D82" w:rsidRPr="002102FF">
        <w:rPr>
          <w:rStyle w:val="katex-mathml"/>
        </w:rPr>
        <w:t xml:space="preserve"> </w:t>
      </w:r>
      <w:r w:rsidRPr="002102FF">
        <w:rPr>
          <w:rStyle w:val="katex-mathml"/>
        </w:rPr>
        <w:t>=</w:t>
      </w:r>
      <w:r w:rsidR="00C30D82" w:rsidRPr="002102FF">
        <w:rPr>
          <w:rStyle w:val="katex-mathml"/>
        </w:rPr>
        <w:t xml:space="preserve"> c</w:t>
      </w:r>
      <w:r w:rsidRPr="002102FF">
        <w:t>oin snatched mid-air</w:t>
      </w:r>
    </w:p>
    <w:p w:rsidR="00A33783" w:rsidRPr="002102FF" w:rsidRDefault="00A33783" w:rsidP="00A33783">
      <w:pPr>
        <w:pStyle w:val="NormalWeb"/>
        <w:numPr>
          <w:ilvl w:val="0"/>
          <w:numId w:val="4"/>
        </w:numPr>
      </w:pPr>
      <w:r w:rsidRPr="002102FF">
        <w:rPr>
          <w:rStyle w:val="katex-mathml"/>
        </w:rPr>
        <w:t>s3</w:t>
      </w:r>
      <w:r w:rsidR="00C30D82" w:rsidRPr="002102FF">
        <w:rPr>
          <w:rStyle w:val="katex-mathml"/>
        </w:rPr>
        <w:t xml:space="preserve"> </w:t>
      </w:r>
      <w:r w:rsidRPr="002102FF">
        <w:rPr>
          <w:rStyle w:val="katex-mathml"/>
        </w:rPr>
        <w:t>=</w:t>
      </w:r>
      <w:r w:rsidR="00C30D82" w:rsidRPr="002102FF">
        <w:rPr>
          <w:rStyle w:val="katex-mathml"/>
        </w:rPr>
        <w:t xml:space="preserve"> </w:t>
      </w:r>
      <w:r w:rsidRPr="002102FF">
        <w:t>coin landing on its edge</w:t>
      </w:r>
    </w:p>
    <w:p w:rsidR="00A33783" w:rsidRPr="002102FF" w:rsidRDefault="00A33783" w:rsidP="00A33783">
      <w:pPr>
        <w:pStyle w:val="NormalWeb"/>
        <w:numPr>
          <w:ilvl w:val="0"/>
          <w:numId w:val="4"/>
        </w:numPr>
      </w:pPr>
      <w:r w:rsidRPr="002102FF">
        <w:rPr>
          <w:rStyle w:val="katex-mathml"/>
        </w:rPr>
        <w:t>s4</w:t>
      </w:r>
      <w:r w:rsidR="00C30D82" w:rsidRPr="002102FF">
        <w:rPr>
          <w:rStyle w:val="katex-mathml"/>
        </w:rPr>
        <w:t xml:space="preserve"> </w:t>
      </w:r>
      <w:r w:rsidRPr="002102FF">
        <w:rPr>
          <w:rStyle w:val="katex-mathml"/>
        </w:rPr>
        <w:t>=</w:t>
      </w:r>
      <w:r w:rsidR="00C30D82" w:rsidRPr="002102FF">
        <w:rPr>
          <w:rStyle w:val="katex-mathml"/>
        </w:rPr>
        <w:t xml:space="preserve"> </w:t>
      </w:r>
      <w:r w:rsidRPr="002102FF">
        <w:t>sudden external interruption (e.g., experiment stopped)</w:t>
      </w:r>
    </w:p>
    <w:p w:rsidR="00EA3B10" w:rsidRPr="002102FF" w:rsidRDefault="00A33783" w:rsidP="00A33783">
      <w:pPr>
        <w:pStyle w:val="NormalWeb"/>
      </w:pPr>
      <w:r w:rsidRPr="002102FF">
        <w:t xml:space="preserve">Thus, the </w:t>
      </w:r>
      <w:r w:rsidRPr="002102FF">
        <w:rPr>
          <w:rStyle w:val="Strong"/>
        </w:rPr>
        <w:t>total probability distribution</w:t>
      </w:r>
      <w:r w:rsidRPr="002102FF">
        <w:t xml:space="preserve"> must satisfy:</w:t>
      </w:r>
    </w:p>
    <w:p w:rsidR="00EA3B10" w:rsidRPr="002102FF" w:rsidRDefault="00EA3B10" w:rsidP="00A33783">
      <w:pPr>
        <w:pStyle w:val="NormalWeb"/>
      </w:pPr>
      <w:r w:rsidRPr="002102FF">
        <w:rPr>
          <w:noProof/>
        </w:rPr>
        <w:drawing>
          <wp:inline distT="0" distB="0" distL="0" distR="0" wp14:anchorId="3CF15233" wp14:editId="2AE2AB3D">
            <wp:extent cx="3245485" cy="678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59325" cy="681072"/>
                    </a:xfrm>
                    <a:prstGeom prst="rect">
                      <a:avLst/>
                    </a:prstGeom>
                  </pic:spPr>
                </pic:pic>
              </a:graphicData>
            </a:graphic>
          </wp:inline>
        </w:drawing>
      </w:r>
    </w:p>
    <w:p w:rsidR="00A33783" w:rsidRPr="002102FF" w:rsidRDefault="00A33783" w:rsidP="00A33783">
      <w:pPr>
        <w:pStyle w:val="Heading3"/>
        <w:rPr>
          <w:rFonts w:ascii="Times New Roman" w:hAnsi="Times New Roman" w:cs="Times New Roman"/>
          <w:sz w:val="28"/>
          <w:szCs w:val="28"/>
        </w:rPr>
      </w:pPr>
      <w:r w:rsidRPr="002102FF">
        <w:rPr>
          <w:rFonts w:ascii="Times New Roman" w:hAnsi="Times New Roman" w:cs="Times New Roman"/>
          <w:sz w:val="28"/>
          <w:szCs w:val="28"/>
        </w:rPr>
        <w:t>Key Insight</w:t>
      </w:r>
    </w:p>
    <w:p w:rsidR="00A33783" w:rsidRPr="002102FF" w:rsidRDefault="00A33783" w:rsidP="00A33783">
      <w:pPr>
        <w:pStyle w:val="NormalWeb"/>
      </w:pPr>
      <w:r w:rsidRPr="002102FF">
        <w:t xml:space="preserve">The inclusion of Shani does not replace or compete with traditional outcomes. Instead, it coexists as a parallel outcome class, ensuring that the sample space is both </w:t>
      </w:r>
      <w:r w:rsidRPr="002102FF">
        <w:rPr>
          <w:rStyle w:val="Strong"/>
        </w:rPr>
        <w:t>complete</w:t>
      </w:r>
      <w:r w:rsidRPr="002102FF">
        <w:t xml:space="preserve"> and </w:t>
      </w:r>
      <w:r w:rsidRPr="002102FF">
        <w:rPr>
          <w:rStyle w:val="Strong"/>
        </w:rPr>
        <w:t>realistic</w:t>
      </w:r>
      <w:r w:rsidRPr="002102FF">
        <w:t>. By formally acknowledging disturbances, the model reflects the fact that in practical scenarios, “ideal” conditions rarely exist in isolation.</w:t>
      </w:r>
    </w:p>
    <w:p w:rsidR="00A33783" w:rsidRPr="002102FF" w:rsidRDefault="00A33783" w:rsidP="00EC3F21">
      <w:pPr>
        <w:rPr>
          <w:rFonts w:ascii="Times New Roman" w:hAnsi="Times New Roman" w:cs="Times New Roman"/>
        </w:rPr>
      </w:pPr>
    </w:p>
    <w:p w:rsidR="00EA3B10" w:rsidRPr="002102FF" w:rsidRDefault="00EA3B10" w:rsidP="00EA3B10">
      <w:pPr>
        <w:pStyle w:val="Heading1"/>
        <w:rPr>
          <w:rFonts w:ascii="Times New Roman" w:eastAsia="Times New Roman" w:hAnsi="Times New Roman" w:cs="Times New Roman"/>
          <w:lang w:eastAsia="en-IN"/>
        </w:rPr>
      </w:pPr>
      <w:r w:rsidRPr="002102FF">
        <w:rPr>
          <w:rFonts w:ascii="Times New Roman" w:eastAsia="Times New Roman" w:hAnsi="Times New Roman" w:cs="Times New Roman"/>
          <w:lang w:eastAsia="en-IN"/>
        </w:rPr>
        <w:t>Illustrative Examples</w:t>
      </w:r>
    </w:p>
    <w:p w:rsidR="00EA3B10" w:rsidRPr="00EA3B10" w:rsidRDefault="00EA3B10" w:rsidP="00EA3B10">
      <w:pPr>
        <w:spacing w:before="100" w:beforeAutospacing="1" w:after="100" w:afterAutospacing="1" w:line="240" w:lineRule="auto"/>
        <w:rPr>
          <w:rFonts w:ascii="Times New Roman" w:eastAsia="Times New Roman" w:hAnsi="Times New Roman" w:cs="Times New Roman"/>
          <w:sz w:val="24"/>
          <w:szCs w:val="24"/>
          <w:lang w:eastAsia="en-IN"/>
        </w:rPr>
      </w:pPr>
      <w:r w:rsidRPr="00EA3B10">
        <w:rPr>
          <w:rFonts w:ascii="Times New Roman" w:eastAsia="Times New Roman" w:hAnsi="Times New Roman" w:cs="Times New Roman"/>
          <w:sz w:val="24"/>
          <w:szCs w:val="24"/>
          <w:lang w:eastAsia="en-IN"/>
        </w:rPr>
        <w:t>To better understand the role of the disturbance variable, we examine classical probability experiments and extend them under the Shani Probability Model (SPM).</w:t>
      </w:r>
    </w:p>
    <w:p w:rsidR="00EA3B10" w:rsidRPr="00EA3B10" w:rsidRDefault="00EA3B10" w:rsidP="00EA3B1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102FF">
        <w:rPr>
          <w:rFonts w:ascii="Times New Roman" w:eastAsia="Times New Roman" w:hAnsi="Times New Roman" w:cs="Times New Roman"/>
          <w:b/>
          <w:bCs/>
          <w:sz w:val="24"/>
          <w:szCs w:val="24"/>
          <w:lang w:eastAsia="en-IN"/>
        </w:rPr>
        <w:t>Coin Toss</w:t>
      </w:r>
    </w:p>
    <w:p w:rsidR="00EA3B10" w:rsidRPr="00EA3B10" w:rsidRDefault="00EA3B10" w:rsidP="00EA3B10">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102FF">
        <w:rPr>
          <w:rFonts w:ascii="Times New Roman" w:eastAsia="Times New Roman" w:hAnsi="Times New Roman" w:cs="Times New Roman"/>
          <w:i/>
          <w:iCs/>
          <w:sz w:val="24"/>
          <w:szCs w:val="24"/>
          <w:lang w:eastAsia="en-IN"/>
        </w:rPr>
        <w:t>Classical Model</w:t>
      </w:r>
      <w:r w:rsidRPr="00EA3B10">
        <w:rPr>
          <w:rFonts w:ascii="Times New Roman" w:eastAsia="Times New Roman" w:hAnsi="Times New Roman" w:cs="Times New Roman"/>
          <w:sz w:val="24"/>
          <w:szCs w:val="24"/>
          <w:lang w:eastAsia="en-IN"/>
        </w:rPr>
        <w:t xml:space="preserve">: Outcomes = {Heads, Tails}, with </w:t>
      </w:r>
      <w:r w:rsidRPr="002102FF">
        <w:rPr>
          <w:rFonts w:ascii="Times New Roman" w:eastAsia="Times New Roman" w:hAnsi="Times New Roman" w:cs="Times New Roman"/>
          <w:b/>
          <w:sz w:val="24"/>
          <w:szCs w:val="24"/>
          <w:lang w:eastAsia="en-IN"/>
        </w:rPr>
        <w:t>P(H) + P(T) = 1</w:t>
      </w:r>
      <w:r w:rsidRPr="00EA3B10">
        <w:rPr>
          <w:rFonts w:ascii="Times New Roman" w:eastAsia="Times New Roman" w:hAnsi="Times New Roman" w:cs="Times New Roman"/>
          <w:sz w:val="24"/>
          <w:szCs w:val="24"/>
          <w:lang w:eastAsia="en-IN"/>
        </w:rPr>
        <w:t>.</w:t>
      </w:r>
    </w:p>
    <w:p w:rsidR="00EA3B10" w:rsidRPr="00EA3B10" w:rsidRDefault="00EA3B10" w:rsidP="00EA3B10">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102FF">
        <w:rPr>
          <w:rFonts w:ascii="Times New Roman" w:eastAsia="Times New Roman" w:hAnsi="Times New Roman" w:cs="Times New Roman"/>
          <w:i/>
          <w:iCs/>
          <w:sz w:val="24"/>
          <w:szCs w:val="24"/>
          <w:lang w:eastAsia="en-IN"/>
        </w:rPr>
        <w:t>Shani Extension</w:t>
      </w:r>
      <w:r w:rsidRPr="00EA3B10">
        <w:rPr>
          <w:rFonts w:ascii="Times New Roman" w:eastAsia="Times New Roman" w:hAnsi="Times New Roman" w:cs="Times New Roman"/>
          <w:sz w:val="24"/>
          <w:szCs w:val="24"/>
          <w:lang w:eastAsia="en-IN"/>
        </w:rPr>
        <w:t>: Outcomes = {Heads, Tails, Shani}. Examples of Shani include:</w:t>
      </w:r>
    </w:p>
    <w:p w:rsidR="00EA3B10" w:rsidRPr="00EA3B10" w:rsidRDefault="00EA3B10" w:rsidP="00EA3B10">
      <w:pPr>
        <w:numPr>
          <w:ilvl w:val="2"/>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A3B10">
        <w:rPr>
          <w:rFonts w:ascii="Times New Roman" w:eastAsia="Times New Roman" w:hAnsi="Times New Roman" w:cs="Times New Roman"/>
          <w:sz w:val="24"/>
          <w:szCs w:val="24"/>
          <w:lang w:eastAsia="en-IN"/>
        </w:rPr>
        <w:t>coin blown away by wind,</w:t>
      </w:r>
    </w:p>
    <w:p w:rsidR="00EA3B10" w:rsidRPr="00EA3B10" w:rsidRDefault="00EA3B10" w:rsidP="00EA3B10">
      <w:pPr>
        <w:numPr>
          <w:ilvl w:val="2"/>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A3B10">
        <w:rPr>
          <w:rFonts w:ascii="Times New Roman" w:eastAsia="Times New Roman" w:hAnsi="Times New Roman" w:cs="Times New Roman"/>
          <w:sz w:val="24"/>
          <w:szCs w:val="24"/>
          <w:lang w:eastAsia="en-IN"/>
        </w:rPr>
        <w:t>coin snatched mid-air,</w:t>
      </w:r>
    </w:p>
    <w:p w:rsidR="00EA3B10" w:rsidRPr="00EA3B10" w:rsidRDefault="00EA3B10" w:rsidP="00EA3B10">
      <w:pPr>
        <w:numPr>
          <w:ilvl w:val="2"/>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A3B10">
        <w:rPr>
          <w:rFonts w:ascii="Times New Roman" w:eastAsia="Times New Roman" w:hAnsi="Times New Roman" w:cs="Times New Roman"/>
          <w:sz w:val="24"/>
          <w:szCs w:val="24"/>
          <w:lang w:eastAsia="en-IN"/>
        </w:rPr>
        <w:t>coin lands on its edge,</w:t>
      </w:r>
    </w:p>
    <w:p w:rsidR="00EA3B10" w:rsidRPr="00EA3B10" w:rsidRDefault="00EA3B10" w:rsidP="00EA3B10">
      <w:pPr>
        <w:numPr>
          <w:ilvl w:val="2"/>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A3B10">
        <w:rPr>
          <w:rFonts w:ascii="Times New Roman" w:eastAsia="Times New Roman" w:hAnsi="Times New Roman" w:cs="Times New Roman"/>
          <w:sz w:val="24"/>
          <w:szCs w:val="24"/>
          <w:lang w:eastAsia="en-IN"/>
        </w:rPr>
        <w:t>experiment interrupted.</w:t>
      </w:r>
    </w:p>
    <w:p w:rsidR="00EA3B10" w:rsidRPr="00EA3B10" w:rsidRDefault="00EA3B10" w:rsidP="00EA3B10">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A3B10">
        <w:rPr>
          <w:rFonts w:ascii="Times New Roman" w:eastAsia="Times New Roman" w:hAnsi="Times New Roman" w:cs="Times New Roman"/>
          <w:sz w:val="24"/>
          <w:szCs w:val="24"/>
          <w:lang w:eastAsia="en-IN"/>
        </w:rPr>
        <w:t>Thus:</w:t>
      </w:r>
    </w:p>
    <w:p w:rsidR="00EA3B10" w:rsidRPr="00EA3B10" w:rsidRDefault="00EA3B10" w:rsidP="00EA3B10">
      <w:pPr>
        <w:spacing w:beforeAutospacing="1" w:after="0" w:afterAutospacing="1" w:line="240" w:lineRule="auto"/>
        <w:ind w:left="1440"/>
        <w:rPr>
          <w:rFonts w:ascii="Times New Roman" w:eastAsia="Times New Roman" w:hAnsi="Times New Roman" w:cs="Times New Roman"/>
          <w:b/>
          <w:sz w:val="24"/>
          <w:szCs w:val="24"/>
          <w:lang w:eastAsia="en-IN"/>
        </w:rPr>
      </w:pPr>
      <w:r w:rsidRPr="002102FF">
        <w:rPr>
          <w:rFonts w:ascii="Times New Roman" w:eastAsia="Times New Roman" w:hAnsi="Times New Roman" w:cs="Times New Roman"/>
          <w:b/>
          <w:sz w:val="24"/>
          <w:szCs w:val="24"/>
          <w:lang w:eastAsia="en-IN"/>
        </w:rPr>
        <w:t>P(H) + P(T) + P(Shani) = 1</w:t>
      </w:r>
      <w:r w:rsidRPr="00EA3B10">
        <w:rPr>
          <w:rFonts w:ascii="Times New Roman" w:eastAsia="Times New Roman" w:hAnsi="Times New Roman" w:cs="Times New Roman"/>
          <w:b/>
          <w:sz w:val="24"/>
          <w:szCs w:val="24"/>
          <w:lang w:eastAsia="en-IN"/>
        </w:rPr>
        <w:t xml:space="preserve"> </w:t>
      </w:r>
    </w:p>
    <w:p w:rsidR="00EA3B10" w:rsidRPr="00EA3B10" w:rsidRDefault="00EA3B10" w:rsidP="00EA3B1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102FF">
        <w:rPr>
          <w:rFonts w:ascii="Times New Roman" w:eastAsia="Times New Roman" w:hAnsi="Times New Roman" w:cs="Times New Roman"/>
          <w:b/>
          <w:bCs/>
          <w:sz w:val="24"/>
          <w:szCs w:val="24"/>
          <w:lang w:eastAsia="en-IN"/>
        </w:rPr>
        <w:t>Dice Roll</w:t>
      </w:r>
    </w:p>
    <w:p w:rsidR="00EA3B10" w:rsidRPr="00EA3B10" w:rsidRDefault="00EA3B10" w:rsidP="00EA3B10">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102FF">
        <w:rPr>
          <w:rFonts w:ascii="Times New Roman" w:eastAsia="Times New Roman" w:hAnsi="Times New Roman" w:cs="Times New Roman"/>
          <w:i/>
          <w:iCs/>
          <w:sz w:val="24"/>
          <w:szCs w:val="24"/>
          <w:lang w:eastAsia="en-IN"/>
        </w:rPr>
        <w:t>Classical Model</w:t>
      </w:r>
      <w:r w:rsidRPr="00EA3B10">
        <w:rPr>
          <w:rFonts w:ascii="Times New Roman" w:eastAsia="Times New Roman" w:hAnsi="Times New Roman" w:cs="Times New Roman"/>
          <w:sz w:val="24"/>
          <w:szCs w:val="24"/>
          <w:lang w:eastAsia="en-IN"/>
        </w:rPr>
        <w:t>: Outcomes = {1,2,3,4,5,6}, with total probability = 1.</w:t>
      </w:r>
    </w:p>
    <w:p w:rsidR="00EA3B10" w:rsidRPr="00EA3B10" w:rsidRDefault="00EA3B10" w:rsidP="00EA3B10">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102FF">
        <w:rPr>
          <w:rFonts w:ascii="Times New Roman" w:eastAsia="Times New Roman" w:hAnsi="Times New Roman" w:cs="Times New Roman"/>
          <w:i/>
          <w:iCs/>
          <w:sz w:val="24"/>
          <w:szCs w:val="24"/>
          <w:lang w:eastAsia="en-IN"/>
        </w:rPr>
        <w:t>Shani Extension</w:t>
      </w:r>
      <w:r w:rsidRPr="00EA3B10">
        <w:rPr>
          <w:rFonts w:ascii="Times New Roman" w:eastAsia="Times New Roman" w:hAnsi="Times New Roman" w:cs="Times New Roman"/>
          <w:sz w:val="24"/>
          <w:szCs w:val="24"/>
          <w:lang w:eastAsia="en-IN"/>
        </w:rPr>
        <w:t>: Outcomes = {1,2,3,4,5,6, Shani}. Examples of Shani include:</w:t>
      </w:r>
    </w:p>
    <w:p w:rsidR="00EA3B10" w:rsidRPr="00EA3B10" w:rsidRDefault="00EA3B10" w:rsidP="00EA3B10">
      <w:pPr>
        <w:numPr>
          <w:ilvl w:val="2"/>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A3B10">
        <w:rPr>
          <w:rFonts w:ascii="Times New Roman" w:eastAsia="Times New Roman" w:hAnsi="Times New Roman" w:cs="Times New Roman"/>
          <w:sz w:val="24"/>
          <w:szCs w:val="24"/>
          <w:lang w:eastAsia="en-IN"/>
        </w:rPr>
        <w:t>die falls off the table,</w:t>
      </w:r>
    </w:p>
    <w:p w:rsidR="00EA3B10" w:rsidRPr="00EA3B10" w:rsidRDefault="00EA3B10" w:rsidP="00EA3B10">
      <w:pPr>
        <w:numPr>
          <w:ilvl w:val="2"/>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A3B10">
        <w:rPr>
          <w:rFonts w:ascii="Times New Roman" w:eastAsia="Times New Roman" w:hAnsi="Times New Roman" w:cs="Times New Roman"/>
          <w:sz w:val="24"/>
          <w:szCs w:val="24"/>
          <w:lang w:eastAsia="en-IN"/>
        </w:rPr>
        <w:t>die lands crooked or against an obstacle,</w:t>
      </w:r>
    </w:p>
    <w:p w:rsidR="00EA3B10" w:rsidRPr="00EA3B10" w:rsidRDefault="00EA3B10" w:rsidP="00EA3B10">
      <w:pPr>
        <w:numPr>
          <w:ilvl w:val="2"/>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A3B10">
        <w:rPr>
          <w:rFonts w:ascii="Times New Roman" w:eastAsia="Times New Roman" w:hAnsi="Times New Roman" w:cs="Times New Roman"/>
          <w:sz w:val="24"/>
          <w:szCs w:val="24"/>
          <w:lang w:eastAsia="en-IN"/>
        </w:rPr>
        <w:t>measurement device fails.</w:t>
      </w:r>
    </w:p>
    <w:p w:rsidR="00EA3B10" w:rsidRPr="002102FF" w:rsidRDefault="00EA3B10" w:rsidP="00EA3B10">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A3B10">
        <w:rPr>
          <w:rFonts w:ascii="Times New Roman" w:eastAsia="Times New Roman" w:hAnsi="Times New Roman" w:cs="Times New Roman"/>
          <w:sz w:val="24"/>
          <w:szCs w:val="24"/>
          <w:lang w:eastAsia="en-IN"/>
        </w:rPr>
        <w:t>Thus:</w:t>
      </w:r>
    </w:p>
    <w:p w:rsidR="00290F1C" w:rsidRPr="00EA3B10" w:rsidRDefault="00290F1C" w:rsidP="00290F1C">
      <w:pPr>
        <w:spacing w:before="100" w:beforeAutospacing="1" w:after="100" w:afterAutospacing="1" w:line="240" w:lineRule="auto"/>
        <w:ind w:left="1440"/>
        <w:rPr>
          <w:rFonts w:ascii="Times New Roman" w:eastAsia="Times New Roman" w:hAnsi="Times New Roman" w:cs="Times New Roman"/>
          <w:sz w:val="24"/>
          <w:szCs w:val="24"/>
          <w:lang w:eastAsia="en-IN"/>
        </w:rPr>
      </w:pPr>
      <w:r w:rsidRPr="002102FF">
        <w:rPr>
          <w:rFonts w:ascii="Times New Roman" w:hAnsi="Times New Roman" w:cs="Times New Roman"/>
          <w:noProof/>
          <w:lang w:eastAsia="en-IN"/>
        </w:rPr>
        <w:lastRenderedPageBreak/>
        <w:drawing>
          <wp:inline distT="0" distB="0" distL="0" distR="0" wp14:anchorId="3CA9BC95" wp14:editId="09BA6E73">
            <wp:extent cx="1859280" cy="876264"/>
            <wp:effectExtent l="0" t="0" r="762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71285" cy="929051"/>
                    </a:xfrm>
                    <a:prstGeom prst="rect">
                      <a:avLst/>
                    </a:prstGeom>
                  </pic:spPr>
                </pic:pic>
              </a:graphicData>
            </a:graphic>
          </wp:inline>
        </w:drawing>
      </w:r>
    </w:p>
    <w:p w:rsidR="00EA3B10" w:rsidRPr="00EA3B10" w:rsidRDefault="00EA3B10" w:rsidP="00EA3B1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102FF">
        <w:rPr>
          <w:rFonts w:ascii="Times New Roman" w:eastAsia="Times New Roman" w:hAnsi="Times New Roman" w:cs="Times New Roman"/>
          <w:b/>
          <w:bCs/>
          <w:sz w:val="24"/>
          <w:szCs w:val="24"/>
          <w:lang w:eastAsia="en-IN"/>
        </w:rPr>
        <w:t>Card Draw</w:t>
      </w:r>
    </w:p>
    <w:p w:rsidR="00EA3B10" w:rsidRPr="00EA3B10" w:rsidRDefault="00EA3B10" w:rsidP="00EA3B10">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102FF">
        <w:rPr>
          <w:rFonts w:ascii="Times New Roman" w:eastAsia="Times New Roman" w:hAnsi="Times New Roman" w:cs="Times New Roman"/>
          <w:i/>
          <w:iCs/>
          <w:sz w:val="24"/>
          <w:szCs w:val="24"/>
          <w:lang w:eastAsia="en-IN"/>
        </w:rPr>
        <w:t>Classical Model</w:t>
      </w:r>
      <w:r w:rsidRPr="00EA3B10">
        <w:rPr>
          <w:rFonts w:ascii="Times New Roman" w:eastAsia="Times New Roman" w:hAnsi="Times New Roman" w:cs="Times New Roman"/>
          <w:sz w:val="24"/>
          <w:szCs w:val="24"/>
          <w:lang w:eastAsia="en-IN"/>
        </w:rPr>
        <w:t xml:space="preserve">: Outcomes = 52 possible cards, probability of any card = </w:t>
      </w:r>
      <w:r w:rsidR="00290F1C" w:rsidRPr="002102FF">
        <w:rPr>
          <w:rFonts w:ascii="Times New Roman" w:eastAsia="Times New Roman" w:hAnsi="Times New Roman" w:cs="Times New Roman"/>
          <w:sz w:val="24"/>
          <w:szCs w:val="24"/>
          <w:lang w:eastAsia="en-IN"/>
        </w:rPr>
        <w:t>1/52</w:t>
      </w:r>
      <w:r w:rsidRPr="00EA3B10">
        <w:rPr>
          <w:rFonts w:ascii="Times New Roman" w:eastAsia="Times New Roman" w:hAnsi="Times New Roman" w:cs="Times New Roman"/>
          <w:sz w:val="24"/>
          <w:szCs w:val="24"/>
          <w:lang w:eastAsia="en-IN"/>
        </w:rPr>
        <w:t>.</w:t>
      </w:r>
    </w:p>
    <w:p w:rsidR="00EA3B10" w:rsidRPr="00EA3B10" w:rsidRDefault="00EA3B10" w:rsidP="00EA3B10">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102FF">
        <w:rPr>
          <w:rFonts w:ascii="Times New Roman" w:eastAsia="Times New Roman" w:hAnsi="Times New Roman" w:cs="Times New Roman"/>
          <w:i/>
          <w:iCs/>
          <w:sz w:val="24"/>
          <w:szCs w:val="24"/>
          <w:lang w:eastAsia="en-IN"/>
        </w:rPr>
        <w:t>Shani Extension</w:t>
      </w:r>
      <w:r w:rsidRPr="00EA3B10">
        <w:rPr>
          <w:rFonts w:ascii="Times New Roman" w:eastAsia="Times New Roman" w:hAnsi="Times New Roman" w:cs="Times New Roman"/>
          <w:sz w:val="24"/>
          <w:szCs w:val="24"/>
          <w:lang w:eastAsia="en-IN"/>
        </w:rPr>
        <w:t>: Outcomes = {52 cards, Shani}. Examples of Shani include:</w:t>
      </w:r>
    </w:p>
    <w:p w:rsidR="00EA3B10" w:rsidRPr="00EA3B10" w:rsidRDefault="00EA3B10" w:rsidP="00EA3B10">
      <w:pPr>
        <w:numPr>
          <w:ilvl w:val="2"/>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A3B10">
        <w:rPr>
          <w:rFonts w:ascii="Times New Roman" w:eastAsia="Times New Roman" w:hAnsi="Times New Roman" w:cs="Times New Roman"/>
          <w:sz w:val="24"/>
          <w:szCs w:val="24"/>
          <w:lang w:eastAsia="en-IN"/>
        </w:rPr>
        <w:t>deck is incomplete,</w:t>
      </w:r>
    </w:p>
    <w:p w:rsidR="00EA3B10" w:rsidRPr="00EA3B10" w:rsidRDefault="00EA3B10" w:rsidP="00EA3B10">
      <w:pPr>
        <w:numPr>
          <w:ilvl w:val="2"/>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A3B10">
        <w:rPr>
          <w:rFonts w:ascii="Times New Roman" w:eastAsia="Times New Roman" w:hAnsi="Times New Roman" w:cs="Times New Roman"/>
          <w:sz w:val="24"/>
          <w:szCs w:val="24"/>
          <w:lang w:eastAsia="en-IN"/>
        </w:rPr>
        <w:t>card is dropped or torn,</w:t>
      </w:r>
    </w:p>
    <w:p w:rsidR="00EA3B10" w:rsidRPr="00EA3B10" w:rsidRDefault="00EA3B10" w:rsidP="00EA3B10">
      <w:pPr>
        <w:numPr>
          <w:ilvl w:val="2"/>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A3B10">
        <w:rPr>
          <w:rFonts w:ascii="Times New Roman" w:eastAsia="Times New Roman" w:hAnsi="Times New Roman" w:cs="Times New Roman"/>
          <w:sz w:val="24"/>
          <w:szCs w:val="24"/>
          <w:lang w:eastAsia="en-IN"/>
        </w:rPr>
        <w:t>external disturbance invalidates the draw.</w:t>
      </w:r>
    </w:p>
    <w:p w:rsidR="00290F1C" w:rsidRPr="002102FF" w:rsidRDefault="00EA3B10" w:rsidP="00D90BBA">
      <w:pPr>
        <w:numPr>
          <w:ilvl w:val="1"/>
          <w:numId w:val="5"/>
        </w:numPr>
        <w:spacing w:before="100" w:beforeAutospacing="1" w:after="100" w:afterAutospacing="1" w:line="240" w:lineRule="auto"/>
        <w:rPr>
          <w:rFonts w:ascii="Times New Roman" w:hAnsi="Times New Roman" w:cs="Times New Roman"/>
        </w:rPr>
      </w:pPr>
      <w:r w:rsidRPr="00EA3B10">
        <w:rPr>
          <w:rFonts w:ascii="Times New Roman" w:eastAsia="Times New Roman" w:hAnsi="Times New Roman" w:cs="Times New Roman"/>
          <w:sz w:val="24"/>
          <w:szCs w:val="24"/>
          <w:lang w:eastAsia="en-IN"/>
        </w:rPr>
        <w:t>Thus:</w:t>
      </w:r>
    </w:p>
    <w:p w:rsidR="00290F1C" w:rsidRPr="002102FF" w:rsidRDefault="00290F1C" w:rsidP="00290F1C">
      <w:pPr>
        <w:spacing w:before="100" w:beforeAutospacing="1" w:after="100" w:afterAutospacing="1" w:line="240" w:lineRule="auto"/>
        <w:ind w:left="1440"/>
        <w:rPr>
          <w:rFonts w:ascii="Times New Roman" w:hAnsi="Times New Roman" w:cs="Times New Roman"/>
        </w:rPr>
      </w:pPr>
      <w:r w:rsidRPr="002102FF">
        <w:rPr>
          <w:rFonts w:ascii="Times New Roman" w:hAnsi="Times New Roman" w:cs="Times New Roman"/>
          <w:noProof/>
          <w:lang w:eastAsia="en-IN"/>
        </w:rPr>
        <w:drawing>
          <wp:inline distT="0" distB="0" distL="0" distR="0" wp14:anchorId="0DA39B12" wp14:editId="4CD251D6">
            <wp:extent cx="2072640" cy="769469"/>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50038" cy="798203"/>
                    </a:xfrm>
                    <a:prstGeom prst="rect">
                      <a:avLst/>
                    </a:prstGeom>
                  </pic:spPr>
                </pic:pic>
              </a:graphicData>
            </a:graphic>
          </wp:inline>
        </w:drawing>
      </w:r>
    </w:p>
    <w:p w:rsidR="00290F1C" w:rsidRPr="002102FF" w:rsidRDefault="00290F1C" w:rsidP="00290F1C">
      <w:pPr>
        <w:spacing w:before="100" w:beforeAutospacing="1" w:after="100" w:afterAutospacing="1" w:line="240" w:lineRule="auto"/>
        <w:rPr>
          <w:rFonts w:ascii="Times New Roman" w:hAnsi="Times New Roman" w:cs="Times New Roman"/>
        </w:rPr>
      </w:pPr>
    </w:p>
    <w:p w:rsidR="00290F1C" w:rsidRPr="002102FF" w:rsidRDefault="00290F1C" w:rsidP="002102FF">
      <w:pPr>
        <w:pStyle w:val="Heading1"/>
        <w:rPr>
          <w:rFonts w:ascii="Times New Roman" w:hAnsi="Times New Roman" w:cs="Times New Roman"/>
          <w:b/>
        </w:rPr>
      </w:pPr>
      <w:r w:rsidRPr="002102FF">
        <w:rPr>
          <w:rStyle w:val="Strong"/>
          <w:rFonts w:ascii="Times New Roman" w:hAnsi="Times New Roman" w:cs="Times New Roman"/>
          <w:b w:val="0"/>
        </w:rPr>
        <w:t xml:space="preserve">Mathematical Framework of the Shani Probability </w:t>
      </w:r>
      <w:r w:rsidRPr="002102FF">
        <w:rPr>
          <w:rStyle w:val="Strong"/>
          <w:rFonts w:ascii="Times New Roman" w:hAnsi="Times New Roman" w:cs="Times New Roman"/>
          <w:b w:val="0"/>
          <w:bCs w:val="0"/>
        </w:rPr>
        <w:t>Model</w:t>
      </w:r>
    </w:p>
    <w:p w:rsidR="00290F1C" w:rsidRPr="002102FF" w:rsidRDefault="00290F1C" w:rsidP="00290F1C">
      <w:pPr>
        <w:pStyle w:val="NormalWeb"/>
      </w:pPr>
      <w:r w:rsidRPr="002102FF">
        <w:t xml:space="preserve">The Shani Probability Model (SPM) extends classical probability distributions by explicitly including the disturbance outcome. Formally, if an experiment has outcomes </w:t>
      </w:r>
      <w:r w:rsidRPr="002102FF">
        <w:rPr>
          <w:rStyle w:val="katex-mathml"/>
          <w:rFonts w:eastAsiaTheme="majorEastAsia"/>
        </w:rPr>
        <w:t>O1, O2, ...,</w:t>
      </w:r>
      <w:r w:rsidRPr="002102FF">
        <w:rPr>
          <w:rStyle w:val="mord"/>
          <w:rFonts w:eastAsiaTheme="majorEastAsia"/>
        </w:rPr>
        <w:t xml:space="preserve"> On</w:t>
      </w:r>
      <w:r w:rsidRPr="002102FF">
        <w:rPr>
          <w:rStyle w:val="vlist-s"/>
        </w:rPr>
        <w:t>​</w:t>
      </w:r>
      <w:r w:rsidRPr="002102FF">
        <w:t>, then:</w:t>
      </w:r>
    </w:p>
    <w:p w:rsidR="00290F1C" w:rsidRPr="002102FF" w:rsidRDefault="00290F1C" w:rsidP="00290F1C">
      <w:pPr>
        <w:pStyle w:val="NormalWeb"/>
      </w:pPr>
      <w:r w:rsidRPr="002102FF">
        <w:rPr>
          <w:rStyle w:val="katex-mathml"/>
          <w:rFonts w:eastAsiaTheme="minorHAnsi"/>
          <w:noProof/>
          <w:sz w:val="22"/>
          <w:szCs w:val="22"/>
        </w:rPr>
        <w:drawing>
          <wp:inline distT="0" distB="0" distL="0" distR="0" wp14:anchorId="3F38674C" wp14:editId="2A514C57">
            <wp:extent cx="2423160" cy="7924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23506" cy="792593"/>
                    </a:xfrm>
                    <a:prstGeom prst="rect">
                      <a:avLst/>
                    </a:prstGeom>
                  </pic:spPr>
                </pic:pic>
              </a:graphicData>
            </a:graphic>
          </wp:inline>
        </w:drawing>
      </w:r>
    </w:p>
    <w:p w:rsidR="00290F1C" w:rsidRPr="002102FF" w:rsidRDefault="00290F1C" w:rsidP="00290F1C">
      <w:pPr>
        <w:pStyle w:val="NormalWeb"/>
      </w:pPr>
      <w:r w:rsidRPr="002102FF">
        <w:t>where:</w:t>
      </w:r>
    </w:p>
    <w:p w:rsidR="00290F1C" w:rsidRPr="002102FF" w:rsidRDefault="00290F1C" w:rsidP="00290F1C">
      <w:pPr>
        <w:pStyle w:val="NormalWeb"/>
        <w:numPr>
          <w:ilvl w:val="0"/>
          <w:numId w:val="6"/>
        </w:numPr>
      </w:pPr>
      <w:r w:rsidRPr="002102FF">
        <w:rPr>
          <w:rStyle w:val="katex-mathml"/>
          <w:rFonts w:eastAsiaTheme="majorEastAsia"/>
        </w:rPr>
        <w:t>P(Oi)</w:t>
      </w:r>
      <w:r w:rsidRPr="002102FF">
        <w:t xml:space="preserve"> are the classical probabilities,</w:t>
      </w:r>
    </w:p>
    <w:p w:rsidR="00290F1C" w:rsidRPr="002102FF" w:rsidRDefault="00290F1C" w:rsidP="00290F1C">
      <w:pPr>
        <w:pStyle w:val="NormalWeb"/>
        <w:numPr>
          <w:ilvl w:val="0"/>
          <w:numId w:val="6"/>
        </w:numPr>
      </w:pPr>
      <w:r w:rsidRPr="002102FF">
        <w:rPr>
          <w:rStyle w:val="katex-mathml"/>
          <w:rFonts w:eastAsiaTheme="majorEastAsia"/>
        </w:rPr>
        <w:t>P(Shani)</w:t>
      </w:r>
      <w:r w:rsidRPr="002102FF">
        <w:t xml:space="preserve"> is the probability of disturbance.</w:t>
      </w:r>
    </w:p>
    <w:p w:rsidR="00290F1C" w:rsidRPr="002102FF" w:rsidRDefault="00290F1C" w:rsidP="00290F1C">
      <w:pPr>
        <w:pStyle w:val="Heading4"/>
        <w:rPr>
          <w:rFonts w:ascii="Times New Roman" w:hAnsi="Times New Roman" w:cs="Times New Roman"/>
        </w:rPr>
      </w:pPr>
      <w:r w:rsidRPr="002102FF">
        <w:rPr>
          <w:rFonts w:ascii="Times New Roman" w:hAnsi="Times New Roman" w:cs="Times New Roman"/>
        </w:rPr>
        <w:t>Example 1: Coin Toss</w:t>
      </w:r>
    </w:p>
    <w:p w:rsidR="00290F1C" w:rsidRPr="002102FF" w:rsidRDefault="00290F1C" w:rsidP="00290F1C">
      <w:pPr>
        <w:pStyle w:val="NormalWeb"/>
        <w:numPr>
          <w:ilvl w:val="0"/>
          <w:numId w:val="7"/>
        </w:numPr>
      </w:pPr>
      <w:r w:rsidRPr="002102FF">
        <w:t xml:space="preserve">Classical assumption: </w:t>
      </w:r>
      <w:r w:rsidRPr="002102FF">
        <w:rPr>
          <w:rStyle w:val="katex-mathml"/>
          <w:rFonts w:eastAsiaTheme="majorEastAsia"/>
        </w:rPr>
        <w:t>P(H) = 0.5, P(T)=0.</w:t>
      </w:r>
      <w:r w:rsidRPr="002102FF">
        <w:rPr>
          <w:rStyle w:val="mord"/>
          <w:rFonts w:eastAsiaTheme="majorEastAsia"/>
        </w:rPr>
        <w:t>5</w:t>
      </w:r>
      <w:r w:rsidRPr="002102FF">
        <w:t>.</w:t>
      </w:r>
    </w:p>
    <w:p w:rsidR="00290F1C" w:rsidRPr="002102FF" w:rsidRDefault="00290F1C" w:rsidP="00290F1C">
      <w:pPr>
        <w:pStyle w:val="NormalWeb"/>
        <w:numPr>
          <w:ilvl w:val="0"/>
          <w:numId w:val="7"/>
        </w:numPr>
      </w:pPr>
      <w:r w:rsidRPr="002102FF">
        <w:t>Under SPM:</w:t>
      </w:r>
    </w:p>
    <w:p w:rsidR="00290F1C" w:rsidRPr="002102FF" w:rsidRDefault="00290F1C" w:rsidP="00290F1C">
      <w:pPr>
        <w:spacing w:beforeAutospacing="1" w:afterAutospacing="1"/>
        <w:ind w:left="720"/>
        <w:rPr>
          <w:rFonts w:ascii="Times New Roman" w:hAnsi="Times New Roman" w:cs="Times New Roman"/>
        </w:rPr>
      </w:pPr>
      <w:r w:rsidRPr="002102FF">
        <w:rPr>
          <w:rStyle w:val="katex-mathml"/>
          <w:rFonts w:ascii="Times New Roman" w:hAnsi="Times New Roman" w:cs="Times New Roman"/>
        </w:rPr>
        <w:t>P(H) = 0.49, P(T) = 0.49, P(Shani) = 0.02</w:t>
      </w:r>
      <w:r w:rsidRPr="002102FF">
        <w:rPr>
          <w:rFonts w:ascii="Times New Roman" w:hAnsi="Times New Roman" w:cs="Times New Roman"/>
        </w:rPr>
        <w:t xml:space="preserve"> </w:t>
      </w:r>
    </w:p>
    <w:p w:rsidR="00290F1C" w:rsidRPr="002102FF" w:rsidRDefault="00290F1C" w:rsidP="00290F1C">
      <w:pPr>
        <w:pStyle w:val="NormalWeb"/>
        <w:numPr>
          <w:ilvl w:val="0"/>
          <w:numId w:val="7"/>
        </w:numPr>
      </w:pPr>
      <w:r w:rsidRPr="002102FF">
        <w:t xml:space="preserve">Here, </w:t>
      </w:r>
      <w:r w:rsidRPr="002102FF">
        <w:rPr>
          <w:rStyle w:val="katex-mathml"/>
          <w:rFonts w:eastAsiaTheme="majorEastAsia"/>
        </w:rPr>
        <w:t>P(Shani)</w:t>
      </w:r>
      <w:r w:rsidRPr="002102FF">
        <w:t xml:space="preserve"> may represent:</w:t>
      </w:r>
    </w:p>
    <w:p w:rsidR="00290F1C" w:rsidRPr="002102FF" w:rsidRDefault="00290F1C" w:rsidP="00290F1C">
      <w:pPr>
        <w:pStyle w:val="NormalWeb"/>
        <w:numPr>
          <w:ilvl w:val="1"/>
          <w:numId w:val="7"/>
        </w:numPr>
      </w:pPr>
      <w:r w:rsidRPr="002102FF">
        <w:t>wind interference,</w:t>
      </w:r>
    </w:p>
    <w:p w:rsidR="00290F1C" w:rsidRPr="002102FF" w:rsidRDefault="00290F1C" w:rsidP="00290F1C">
      <w:pPr>
        <w:pStyle w:val="NormalWeb"/>
        <w:numPr>
          <w:ilvl w:val="1"/>
          <w:numId w:val="7"/>
        </w:numPr>
      </w:pPr>
      <w:r w:rsidRPr="002102FF">
        <w:t>coin landing on edge,</w:t>
      </w:r>
    </w:p>
    <w:p w:rsidR="00290F1C" w:rsidRPr="002102FF" w:rsidRDefault="00290F1C" w:rsidP="00290F1C">
      <w:pPr>
        <w:pStyle w:val="NormalWeb"/>
        <w:numPr>
          <w:ilvl w:val="1"/>
          <w:numId w:val="7"/>
        </w:numPr>
      </w:pPr>
      <w:r w:rsidRPr="002102FF">
        <w:t>coin lost mid-air.</w:t>
      </w:r>
    </w:p>
    <w:p w:rsidR="00290F1C" w:rsidRPr="002102FF" w:rsidRDefault="00290F1C" w:rsidP="00290F1C">
      <w:pPr>
        <w:pStyle w:val="Heading4"/>
        <w:rPr>
          <w:rFonts w:ascii="Times New Roman" w:hAnsi="Times New Roman" w:cs="Times New Roman"/>
        </w:rPr>
      </w:pPr>
      <w:r w:rsidRPr="002102FF">
        <w:rPr>
          <w:rFonts w:ascii="Times New Roman" w:hAnsi="Times New Roman" w:cs="Times New Roman"/>
        </w:rPr>
        <w:lastRenderedPageBreak/>
        <w:t>Example 2: Dice Roll</w:t>
      </w:r>
    </w:p>
    <w:p w:rsidR="00290F1C" w:rsidRPr="002102FF" w:rsidRDefault="00290F1C" w:rsidP="00290F1C">
      <w:pPr>
        <w:pStyle w:val="NormalWeb"/>
        <w:numPr>
          <w:ilvl w:val="0"/>
          <w:numId w:val="8"/>
        </w:numPr>
      </w:pPr>
      <w:r w:rsidRPr="002102FF">
        <w:t xml:space="preserve">Classical assumption: </w:t>
      </w:r>
      <w:r w:rsidRPr="002102FF">
        <w:rPr>
          <w:rStyle w:val="katex-mathml"/>
          <w:rFonts w:eastAsiaTheme="majorEastAsia"/>
        </w:rPr>
        <w:t>P(</w:t>
      </w:r>
      <w:proofErr w:type="spellStart"/>
      <w:r w:rsidRPr="002102FF">
        <w:rPr>
          <w:rStyle w:val="katex-mathml"/>
          <w:rFonts w:eastAsiaTheme="majorEastAsia"/>
        </w:rPr>
        <w:t>i</w:t>
      </w:r>
      <w:proofErr w:type="spellEnd"/>
      <w:r w:rsidRPr="002102FF">
        <w:rPr>
          <w:rStyle w:val="katex-mathml"/>
          <w:rFonts w:eastAsiaTheme="majorEastAsia"/>
        </w:rPr>
        <w:t xml:space="preserve">)=1/6, for </w:t>
      </w:r>
      <w:proofErr w:type="spellStart"/>
      <w:r w:rsidRPr="002102FF">
        <w:rPr>
          <w:rStyle w:val="mord"/>
          <w:rFonts w:eastAsiaTheme="majorEastAsia"/>
        </w:rPr>
        <w:t>i</w:t>
      </w:r>
      <w:proofErr w:type="spellEnd"/>
      <w:r w:rsidRPr="002102FF">
        <w:rPr>
          <w:rStyle w:val="mrel"/>
          <w:rFonts w:eastAsiaTheme="majorEastAsia"/>
        </w:rPr>
        <w:t>=</w:t>
      </w:r>
      <w:r w:rsidRPr="002102FF">
        <w:rPr>
          <w:rStyle w:val="mord"/>
          <w:rFonts w:eastAsiaTheme="majorEastAsia"/>
        </w:rPr>
        <w:t>1, 2, ..., 6</w:t>
      </w:r>
      <w:r w:rsidRPr="002102FF">
        <w:t>.</w:t>
      </w:r>
    </w:p>
    <w:p w:rsidR="00290F1C" w:rsidRPr="002102FF" w:rsidRDefault="00290F1C" w:rsidP="00290F1C">
      <w:pPr>
        <w:pStyle w:val="NormalWeb"/>
        <w:numPr>
          <w:ilvl w:val="0"/>
          <w:numId w:val="8"/>
        </w:numPr>
      </w:pPr>
      <w:r w:rsidRPr="002102FF">
        <w:t>Under SPM:</w:t>
      </w:r>
    </w:p>
    <w:p w:rsidR="00290F1C" w:rsidRPr="002102FF" w:rsidRDefault="00290F1C" w:rsidP="00290F1C">
      <w:pPr>
        <w:spacing w:beforeAutospacing="1" w:afterAutospacing="1"/>
        <w:ind w:left="720"/>
        <w:rPr>
          <w:rFonts w:ascii="Times New Roman" w:hAnsi="Times New Roman" w:cs="Times New Roman"/>
        </w:rPr>
      </w:pPr>
      <w:r w:rsidRPr="002102FF">
        <w:rPr>
          <w:rStyle w:val="katex-mathml"/>
          <w:rFonts w:ascii="Times New Roman" w:hAnsi="Times New Roman" w:cs="Times New Roman"/>
        </w:rPr>
        <w:t>P(</w:t>
      </w:r>
      <w:proofErr w:type="spellStart"/>
      <w:r w:rsidRPr="002102FF">
        <w:rPr>
          <w:rStyle w:val="katex-mathml"/>
          <w:rFonts w:ascii="Times New Roman" w:hAnsi="Times New Roman" w:cs="Times New Roman"/>
        </w:rPr>
        <w:t>i</w:t>
      </w:r>
      <w:proofErr w:type="spellEnd"/>
      <w:r w:rsidRPr="002102FF">
        <w:rPr>
          <w:rStyle w:val="katex-mathml"/>
          <w:rFonts w:ascii="Times New Roman" w:hAnsi="Times New Roman" w:cs="Times New Roman"/>
        </w:rPr>
        <w:t>)</w:t>
      </w:r>
      <w:r w:rsidR="003822AA" w:rsidRPr="002102FF">
        <w:rPr>
          <w:rStyle w:val="katex-mathml"/>
          <w:rFonts w:ascii="Times New Roman" w:hAnsi="Times New Roman" w:cs="Times New Roman"/>
        </w:rPr>
        <w:t xml:space="preserve"> </w:t>
      </w:r>
      <w:r w:rsidRPr="002102FF">
        <w:rPr>
          <w:rStyle w:val="katex-mathml"/>
          <w:rFonts w:ascii="Times New Roman" w:hAnsi="Times New Roman" w:cs="Times New Roman"/>
        </w:rPr>
        <w:t>=</w:t>
      </w:r>
      <w:r w:rsidR="003822AA" w:rsidRPr="002102FF">
        <w:rPr>
          <w:rStyle w:val="katex-mathml"/>
          <w:rFonts w:ascii="Times New Roman" w:hAnsi="Times New Roman" w:cs="Times New Roman"/>
        </w:rPr>
        <w:t xml:space="preserve"> </w:t>
      </w:r>
      <w:r w:rsidRPr="002102FF">
        <w:rPr>
          <w:rStyle w:val="katex-mathml"/>
          <w:rFonts w:ascii="Times New Roman" w:hAnsi="Times New Roman" w:cs="Times New Roman"/>
        </w:rPr>
        <w:t>0.162</w:t>
      </w:r>
      <w:r w:rsidR="003822AA" w:rsidRPr="002102FF">
        <w:rPr>
          <w:rStyle w:val="katex-mathml"/>
          <w:rFonts w:ascii="Times New Roman" w:hAnsi="Times New Roman" w:cs="Times New Roman"/>
        </w:rPr>
        <w:t xml:space="preserve"> </w:t>
      </w:r>
      <w:r w:rsidRPr="002102FF">
        <w:rPr>
          <w:rStyle w:val="katex-mathml"/>
          <w:rFonts w:ascii="Times New Roman" w:hAnsi="Times New Roman" w:cs="Times New Roman"/>
        </w:rPr>
        <w:t>(</w:t>
      </w:r>
      <w:proofErr w:type="spellStart"/>
      <w:r w:rsidRPr="002102FF">
        <w:rPr>
          <w:rStyle w:val="katex-mathml"/>
          <w:rFonts w:ascii="Times New Roman" w:hAnsi="Times New Roman" w:cs="Times New Roman"/>
        </w:rPr>
        <w:t>foreachface</w:t>
      </w:r>
      <w:proofErr w:type="spellEnd"/>
      <w:r w:rsidRPr="002102FF">
        <w:rPr>
          <w:rStyle w:val="katex-mathml"/>
          <w:rFonts w:ascii="Times New Roman" w:hAnsi="Times New Roman" w:cs="Times New Roman"/>
        </w:rPr>
        <w:t>),</w:t>
      </w:r>
      <w:r w:rsidR="003822AA" w:rsidRPr="002102FF">
        <w:rPr>
          <w:rStyle w:val="katex-mathml"/>
          <w:rFonts w:ascii="Times New Roman" w:hAnsi="Times New Roman" w:cs="Times New Roman"/>
        </w:rPr>
        <w:t xml:space="preserve"> </w:t>
      </w:r>
      <w:r w:rsidRPr="002102FF">
        <w:rPr>
          <w:rStyle w:val="katex-mathml"/>
          <w:rFonts w:ascii="Times New Roman" w:hAnsi="Times New Roman" w:cs="Times New Roman"/>
        </w:rPr>
        <w:t>P(Shani)=0.028</w:t>
      </w:r>
      <w:r w:rsidRPr="002102FF">
        <w:rPr>
          <w:rFonts w:ascii="Times New Roman" w:hAnsi="Times New Roman" w:cs="Times New Roman"/>
        </w:rPr>
        <w:t xml:space="preserve"> </w:t>
      </w:r>
    </w:p>
    <w:p w:rsidR="00290F1C" w:rsidRPr="002102FF" w:rsidRDefault="00290F1C" w:rsidP="00290F1C">
      <w:pPr>
        <w:pStyle w:val="NormalWeb"/>
        <w:numPr>
          <w:ilvl w:val="0"/>
          <w:numId w:val="8"/>
        </w:numPr>
      </w:pPr>
      <w:r w:rsidRPr="002102FF">
        <w:t>Disturbance examples:</w:t>
      </w:r>
    </w:p>
    <w:p w:rsidR="00290F1C" w:rsidRPr="002102FF" w:rsidRDefault="00290F1C" w:rsidP="00290F1C">
      <w:pPr>
        <w:pStyle w:val="NormalWeb"/>
        <w:numPr>
          <w:ilvl w:val="1"/>
          <w:numId w:val="8"/>
        </w:numPr>
      </w:pPr>
      <w:r w:rsidRPr="002102FF">
        <w:t>die falls off the table,</w:t>
      </w:r>
    </w:p>
    <w:p w:rsidR="00290F1C" w:rsidRPr="002102FF" w:rsidRDefault="00290F1C" w:rsidP="00290F1C">
      <w:pPr>
        <w:pStyle w:val="NormalWeb"/>
        <w:numPr>
          <w:ilvl w:val="1"/>
          <w:numId w:val="8"/>
        </w:numPr>
      </w:pPr>
      <w:r w:rsidRPr="002102FF">
        <w:t>obstruction prevents clear landing,</w:t>
      </w:r>
    </w:p>
    <w:p w:rsidR="00290F1C" w:rsidRPr="002102FF" w:rsidRDefault="00290F1C" w:rsidP="00290F1C">
      <w:pPr>
        <w:pStyle w:val="NormalWeb"/>
        <w:numPr>
          <w:ilvl w:val="1"/>
          <w:numId w:val="8"/>
        </w:numPr>
      </w:pPr>
      <w:r w:rsidRPr="002102FF">
        <w:t>die lands tilted.</w:t>
      </w:r>
    </w:p>
    <w:p w:rsidR="00290F1C" w:rsidRPr="002102FF" w:rsidRDefault="00290F1C" w:rsidP="00290F1C">
      <w:pPr>
        <w:pStyle w:val="Heading4"/>
        <w:rPr>
          <w:rFonts w:ascii="Times New Roman" w:hAnsi="Times New Roman" w:cs="Times New Roman"/>
        </w:rPr>
      </w:pPr>
      <w:r w:rsidRPr="002102FF">
        <w:rPr>
          <w:rFonts w:ascii="Times New Roman" w:hAnsi="Times New Roman" w:cs="Times New Roman"/>
        </w:rPr>
        <w:t>Example 3: Card Draw</w:t>
      </w:r>
    </w:p>
    <w:p w:rsidR="00290F1C" w:rsidRPr="002102FF" w:rsidRDefault="00290F1C" w:rsidP="00290F1C">
      <w:pPr>
        <w:pStyle w:val="NormalWeb"/>
        <w:numPr>
          <w:ilvl w:val="0"/>
          <w:numId w:val="9"/>
        </w:numPr>
      </w:pPr>
      <w:r w:rsidRPr="002102FF">
        <w:t xml:space="preserve">Classical assumption: </w:t>
      </w:r>
      <w:r w:rsidRPr="002102FF">
        <w:rPr>
          <w:rStyle w:val="katex-mathml"/>
          <w:rFonts w:eastAsiaTheme="majorEastAsia"/>
        </w:rPr>
        <w:t>P(</w:t>
      </w:r>
      <w:proofErr w:type="spellStart"/>
      <w:r w:rsidRPr="002102FF">
        <w:rPr>
          <w:rStyle w:val="katex-mathml"/>
          <w:rFonts w:eastAsiaTheme="majorEastAsia"/>
        </w:rPr>
        <w:t>Card_i</w:t>
      </w:r>
      <w:proofErr w:type="spellEnd"/>
      <w:r w:rsidRPr="002102FF">
        <w:rPr>
          <w:rStyle w:val="katex-mathml"/>
          <w:rFonts w:eastAsiaTheme="majorEastAsia"/>
        </w:rPr>
        <w:t xml:space="preserve">) = </w:t>
      </w:r>
      <w:r w:rsidR="003822AA" w:rsidRPr="002102FF">
        <w:rPr>
          <w:rStyle w:val="katex-mathml"/>
          <w:rFonts w:eastAsiaTheme="majorEastAsia"/>
        </w:rPr>
        <w:t>1/52</w:t>
      </w:r>
      <w:r w:rsidRPr="002102FF">
        <w:rPr>
          <w:rStyle w:val="vlist-s"/>
        </w:rPr>
        <w:t>​</w:t>
      </w:r>
      <w:r w:rsidRPr="002102FF">
        <w:t>.</w:t>
      </w:r>
    </w:p>
    <w:p w:rsidR="00290F1C" w:rsidRPr="002102FF" w:rsidRDefault="00290F1C" w:rsidP="00290F1C">
      <w:pPr>
        <w:pStyle w:val="NormalWeb"/>
        <w:numPr>
          <w:ilvl w:val="0"/>
          <w:numId w:val="9"/>
        </w:numPr>
      </w:pPr>
      <w:r w:rsidRPr="002102FF">
        <w:t>Under SPM (hypothetical):</w:t>
      </w:r>
    </w:p>
    <w:p w:rsidR="00290F1C" w:rsidRPr="002102FF" w:rsidRDefault="00290F1C" w:rsidP="00290F1C">
      <w:pPr>
        <w:spacing w:beforeAutospacing="1" w:afterAutospacing="1"/>
        <w:ind w:left="720"/>
        <w:rPr>
          <w:rFonts w:ascii="Times New Roman" w:hAnsi="Times New Roman" w:cs="Times New Roman"/>
        </w:rPr>
      </w:pPr>
      <w:r w:rsidRPr="002102FF">
        <w:rPr>
          <w:rStyle w:val="katex-mathml"/>
          <w:rFonts w:ascii="Times New Roman" w:hAnsi="Times New Roman" w:cs="Times New Roman"/>
        </w:rPr>
        <w:t>P(</w:t>
      </w:r>
      <w:proofErr w:type="spellStart"/>
      <w:r w:rsidRPr="002102FF">
        <w:rPr>
          <w:rStyle w:val="katex-mathml"/>
          <w:rFonts w:ascii="Times New Roman" w:hAnsi="Times New Roman" w:cs="Times New Roman"/>
        </w:rPr>
        <w:t>Cardi</w:t>
      </w:r>
      <w:proofErr w:type="spellEnd"/>
      <w:r w:rsidRPr="002102FF">
        <w:rPr>
          <w:rStyle w:val="katex-mathml"/>
          <w:rFonts w:ascii="Times New Roman" w:hAnsi="Times New Roman" w:cs="Times New Roman"/>
        </w:rPr>
        <w:t>)</w:t>
      </w:r>
      <w:r w:rsidR="003822AA" w:rsidRPr="002102FF">
        <w:rPr>
          <w:rStyle w:val="katex-mathml"/>
          <w:rFonts w:ascii="Times New Roman" w:hAnsi="Times New Roman" w:cs="Times New Roman"/>
        </w:rPr>
        <w:t xml:space="preserve"> </w:t>
      </w:r>
      <w:r w:rsidRPr="002102FF">
        <w:rPr>
          <w:rStyle w:val="katex-mathml"/>
          <w:rFonts w:ascii="Times New Roman" w:hAnsi="Times New Roman" w:cs="Times New Roman"/>
        </w:rPr>
        <w:t>=</w:t>
      </w:r>
      <w:r w:rsidR="003822AA" w:rsidRPr="002102FF">
        <w:rPr>
          <w:rStyle w:val="katex-mathml"/>
          <w:rFonts w:ascii="Times New Roman" w:hAnsi="Times New Roman" w:cs="Times New Roman"/>
        </w:rPr>
        <w:t xml:space="preserve"> </w:t>
      </w:r>
      <w:r w:rsidRPr="002102FF">
        <w:rPr>
          <w:rStyle w:val="katex-mathml"/>
          <w:rFonts w:ascii="Times New Roman" w:hAnsi="Times New Roman" w:cs="Times New Roman"/>
        </w:rPr>
        <w:t>0.0189</w:t>
      </w:r>
      <w:r w:rsidR="003822AA" w:rsidRPr="002102FF">
        <w:rPr>
          <w:rStyle w:val="katex-mathml"/>
          <w:rFonts w:ascii="Times New Roman" w:hAnsi="Times New Roman" w:cs="Times New Roman"/>
        </w:rPr>
        <w:t xml:space="preserve"> </w:t>
      </w:r>
      <w:r w:rsidRPr="002102FF">
        <w:rPr>
          <w:rStyle w:val="katex-mathml"/>
          <w:rFonts w:ascii="Times New Roman" w:hAnsi="Times New Roman" w:cs="Times New Roman"/>
        </w:rPr>
        <w:t>(</w:t>
      </w:r>
      <w:proofErr w:type="spellStart"/>
      <w:r w:rsidRPr="002102FF">
        <w:rPr>
          <w:rStyle w:val="katex-mathml"/>
          <w:rFonts w:ascii="Times New Roman" w:hAnsi="Times New Roman" w:cs="Times New Roman"/>
        </w:rPr>
        <w:t>foreachcard</w:t>
      </w:r>
      <w:proofErr w:type="spellEnd"/>
      <w:r w:rsidRPr="002102FF">
        <w:rPr>
          <w:rStyle w:val="katex-mathml"/>
          <w:rFonts w:ascii="Times New Roman" w:hAnsi="Times New Roman" w:cs="Times New Roman"/>
        </w:rPr>
        <w:t>),</w:t>
      </w:r>
      <w:r w:rsidR="003822AA" w:rsidRPr="002102FF">
        <w:rPr>
          <w:rStyle w:val="katex-mathml"/>
          <w:rFonts w:ascii="Times New Roman" w:hAnsi="Times New Roman" w:cs="Times New Roman"/>
        </w:rPr>
        <w:t xml:space="preserve"> </w:t>
      </w:r>
      <w:r w:rsidRPr="002102FF">
        <w:rPr>
          <w:rStyle w:val="katex-mathml"/>
          <w:rFonts w:ascii="Times New Roman" w:hAnsi="Times New Roman" w:cs="Times New Roman"/>
        </w:rPr>
        <w:t>P(Shani)</w:t>
      </w:r>
      <w:r w:rsidR="003822AA" w:rsidRPr="002102FF">
        <w:rPr>
          <w:rStyle w:val="katex-mathml"/>
          <w:rFonts w:ascii="Times New Roman" w:hAnsi="Times New Roman" w:cs="Times New Roman"/>
        </w:rPr>
        <w:t xml:space="preserve"> </w:t>
      </w:r>
      <w:r w:rsidRPr="002102FF">
        <w:rPr>
          <w:rStyle w:val="katex-mathml"/>
          <w:rFonts w:ascii="Times New Roman" w:hAnsi="Times New Roman" w:cs="Times New Roman"/>
        </w:rPr>
        <w:t>=</w:t>
      </w:r>
      <w:r w:rsidR="003822AA" w:rsidRPr="002102FF">
        <w:rPr>
          <w:rStyle w:val="katex-mathml"/>
          <w:rFonts w:ascii="Times New Roman" w:hAnsi="Times New Roman" w:cs="Times New Roman"/>
        </w:rPr>
        <w:t xml:space="preserve"> </w:t>
      </w:r>
      <w:r w:rsidRPr="002102FF">
        <w:rPr>
          <w:rStyle w:val="katex-mathml"/>
          <w:rFonts w:ascii="Times New Roman" w:hAnsi="Times New Roman" w:cs="Times New Roman"/>
        </w:rPr>
        <w:t>0.02</w:t>
      </w:r>
      <w:r w:rsidRPr="002102FF">
        <w:rPr>
          <w:rFonts w:ascii="Times New Roman" w:hAnsi="Times New Roman" w:cs="Times New Roman"/>
        </w:rPr>
        <w:t xml:space="preserve"> </w:t>
      </w:r>
    </w:p>
    <w:p w:rsidR="00290F1C" w:rsidRPr="002102FF" w:rsidRDefault="00290F1C" w:rsidP="00290F1C">
      <w:pPr>
        <w:pStyle w:val="NormalWeb"/>
        <w:numPr>
          <w:ilvl w:val="0"/>
          <w:numId w:val="9"/>
        </w:numPr>
      </w:pPr>
      <w:r w:rsidRPr="002102FF">
        <w:t>Disturbance examples:</w:t>
      </w:r>
    </w:p>
    <w:p w:rsidR="00290F1C" w:rsidRPr="002102FF" w:rsidRDefault="00290F1C" w:rsidP="00290F1C">
      <w:pPr>
        <w:pStyle w:val="NormalWeb"/>
        <w:numPr>
          <w:ilvl w:val="1"/>
          <w:numId w:val="9"/>
        </w:numPr>
      </w:pPr>
      <w:r w:rsidRPr="002102FF">
        <w:t>missing card in deck,</w:t>
      </w:r>
    </w:p>
    <w:p w:rsidR="00290F1C" w:rsidRPr="002102FF" w:rsidRDefault="00290F1C" w:rsidP="00290F1C">
      <w:pPr>
        <w:pStyle w:val="NormalWeb"/>
        <w:numPr>
          <w:ilvl w:val="1"/>
          <w:numId w:val="9"/>
        </w:numPr>
      </w:pPr>
      <w:r w:rsidRPr="002102FF">
        <w:t>card torn or damaged,</w:t>
      </w:r>
    </w:p>
    <w:p w:rsidR="00290F1C" w:rsidRPr="002102FF" w:rsidRDefault="00290F1C" w:rsidP="00290F1C">
      <w:pPr>
        <w:pStyle w:val="NormalWeb"/>
        <w:numPr>
          <w:ilvl w:val="1"/>
          <w:numId w:val="9"/>
        </w:numPr>
      </w:pPr>
      <w:r w:rsidRPr="002102FF">
        <w:t>deck mishandled during draw.</w:t>
      </w:r>
    </w:p>
    <w:p w:rsidR="00290F1C" w:rsidRPr="002102FF" w:rsidRDefault="00290F1C" w:rsidP="00290F1C">
      <w:pPr>
        <w:spacing w:before="100" w:beforeAutospacing="1" w:after="100" w:afterAutospacing="1" w:line="240" w:lineRule="auto"/>
        <w:rPr>
          <w:rFonts w:ascii="Times New Roman" w:hAnsi="Times New Roman" w:cs="Times New Roman"/>
        </w:rPr>
      </w:pPr>
    </w:p>
    <w:p w:rsidR="003822AA" w:rsidRPr="002102FF" w:rsidRDefault="003822AA" w:rsidP="002102FF">
      <w:pPr>
        <w:pStyle w:val="Heading1"/>
        <w:rPr>
          <w:rFonts w:ascii="Times New Roman" w:hAnsi="Times New Roman" w:cs="Times New Roman"/>
        </w:rPr>
      </w:pPr>
      <w:r w:rsidRPr="002102FF">
        <w:rPr>
          <w:rStyle w:val="Strong"/>
          <w:rFonts w:ascii="Times New Roman" w:hAnsi="Times New Roman" w:cs="Times New Roman"/>
          <w:b w:val="0"/>
          <w:bCs w:val="0"/>
        </w:rPr>
        <w:t>Mathematical Properties of the Shani Probability Model</w:t>
      </w:r>
    </w:p>
    <w:p w:rsidR="003822AA" w:rsidRPr="002102FF" w:rsidRDefault="003822AA" w:rsidP="003822AA">
      <w:pPr>
        <w:pStyle w:val="NormalWeb"/>
      </w:pPr>
      <w:r w:rsidRPr="002102FF">
        <w:t xml:space="preserve">The Shani Probability Model (SPM) extends the classical definition of probability by introducing a disturbance term </w:t>
      </w:r>
      <w:r w:rsidRPr="002102FF">
        <w:rPr>
          <w:rStyle w:val="katex-mathml"/>
        </w:rPr>
        <w:t>P(Shani)P(Shani)</w:t>
      </w:r>
      <w:r w:rsidRPr="002102FF">
        <w:rPr>
          <w:rStyle w:val="mord"/>
        </w:rPr>
        <w:t>P</w:t>
      </w:r>
      <w:r w:rsidRPr="002102FF">
        <w:rPr>
          <w:rStyle w:val="mopen"/>
        </w:rPr>
        <w:t>(</w:t>
      </w:r>
      <w:r w:rsidRPr="002102FF">
        <w:rPr>
          <w:rStyle w:val="mord"/>
        </w:rPr>
        <w:t>Shani</w:t>
      </w:r>
      <w:r w:rsidRPr="002102FF">
        <w:rPr>
          <w:rStyle w:val="mclose"/>
        </w:rPr>
        <w:t>)</w:t>
      </w:r>
      <w:r w:rsidRPr="002102FF">
        <w:t>. This section outlines the fundamental mathematical properties of the model and demonstrates how they remain consistent with established probabilistic principles.</w:t>
      </w:r>
    </w:p>
    <w:p w:rsidR="003822AA" w:rsidRPr="002102FF" w:rsidRDefault="003822AA" w:rsidP="003822AA">
      <w:pPr>
        <w:pStyle w:val="Heading3"/>
        <w:rPr>
          <w:rFonts w:ascii="Times New Roman" w:hAnsi="Times New Roman" w:cs="Times New Roman"/>
        </w:rPr>
      </w:pPr>
      <w:r w:rsidRPr="002102FF">
        <w:rPr>
          <w:rStyle w:val="Strong"/>
          <w:rFonts w:ascii="Times New Roman" w:hAnsi="Times New Roman" w:cs="Times New Roman"/>
          <w:b w:val="0"/>
          <w:bCs w:val="0"/>
        </w:rPr>
        <w:t>1. Normalization</w:t>
      </w:r>
    </w:p>
    <w:p w:rsidR="003822AA" w:rsidRPr="002102FF" w:rsidRDefault="003822AA" w:rsidP="003822AA">
      <w:pPr>
        <w:pStyle w:val="NormalWeb"/>
      </w:pPr>
      <w:r w:rsidRPr="002102FF">
        <w:t>In classical probability, the sum of all possible outcomes equals 1:</w:t>
      </w:r>
    </w:p>
    <w:p w:rsidR="003822AA" w:rsidRPr="002102FF" w:rsidRDefault="003822AA" w:rsidP="00290F1C">
      <w:pPr>
        <w:spacing w:before="100" w:beforeAutospacing="1" w:after="100" w:afterAutospacing="1" w:line="240" w:lineRule="auto"/>
        <w:rPr>
          <w:rFonts w:ascii="Times New Roman" w:hAnsi="Times New Roman" w:cs="Times New Roman"/>
        </w:rPr>
      </w:pPr>
      <w:r w:rsidRPr="002102FF">
        <w:rPr>
          <w:rFonts w:ascii="Times New Roman" w:hAnsi="Times New Roman" w:cs="Times New Roman"/>
          <w:noProof/>
          <w:lang w:eastAsia="en-IN"/>
        </w:rPr>
        <w:drawing>
          <wp:inline distT="0" distB="0" distL="0" distR="0" wp14:anchorId="17A5CE78" wp14:editId="3070C9D5">
            <wp:extent cx="1630680" cy="769361"/>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656729" cy="781651"/>
                    </a:xfrm>
                    <a:prstGeom prst="rect">
                      <a:avLst/>
                    </a:prstGeom>
                  </pic:spPr>
                </pic:pic>
              </a:graphicData>
            </a:graphic>
          </wp:inline>
        </w:drawing>
      </w:r>
    </w:p>
    <w:p w:rsidR="003822AA" w:rsidRPr="002102FF" w:rsidRDefault="003822AA" w:rsidP="00290F1C">
      <w:pPr>
        <w:spacing w:before="100" w:beforeAutospacing="1" w:after="100" w:afterAutospacing="1" w:line="240" w:lineRule="auto"/>
        <w:rPr>
          <w:rFonts w:ascii="Times New Roman" w:hAnsi="Times New Roman" w:cs="Times New Roman"/>
        </w:rPr>
      </w:pPr>
      <w:r w:rsidRPr="002102FF">
        <w:rPr>
          <w:rFonts w:ascii="Times New Roman" w:hAnsi="Times New Roman" w:cs="Times New Roman"/>
        </w:rPr>
        <w:t xml:space="preserve">In SPM, the disturbance variable </w:t>
      </w:r>
      <w:r w:rsidRPr="002102FF">
        <w:rPr>
          <w:rStyle w:val="katex-mathml"/>
          <w:rFonts w:ascii="Times New Roman" w:hAnsi="Times New Roman" w:cs="Times New Roman"/>
        </w:rPr>
        <w:t>Shani</w:t>
      </w:r>
      <w:r w:rsidRPr="002102FF">
        <w:rPr>
          <w:rFonts w:ascii="Times New Roman" w:hAnsi="Times New Roman" w:cs="Times New Roman"/>
        </w:rPr>
        <w:t xml:space="preserve"> is incorporated, giving:</w:t>
      </w:r>
    </w:p>
    <w:p w:rsidR="003822AA" w:rsidRPr="002102FF" w:rsidRDefault="003822AA" w:rsidP="00290F1C">
      <w:pPr>
        <w:spacing w:before="100" w:beforeAutospacing="1" w:after="100" w:afterAutospacing="1" w:line="240" w:lineRule="auto"/>
        <w:rPr>
          <w:rFonts w:ascii="Times New Roman" w:hAnsi="Times New Roman" w:cs="Times New Roman"/>
        </w:rPr>
      </w:pPr>
      <w:r w:rsidRPr="002102FF">
        <w:rPr>
          <w:rStyle w:val="Strong"/>
          <w:rFonts w:ascii="Times New Roman" w:hAnsi="Times New Roman" w:cs="Times New Roman"/>
          <w:noProof/>
          <w:lang w:eastAsia="en-IN"/>
        </w:rPr>
        <w:drawing>
          <wp:inline distT="0" distB="0" distL="0" distR="0" wp14:anchorId="557A40EC" wp14:editId="4E197819">
            <wp:extent cx="2148840" cy="72390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49158" cy="724007"/>
                    </a:xfrm>
                    <a:prstGeom prst="rect">
                      <a:avLst/>
                    </a:prstGeom>
                  </pic:spPr>
                </pic:pic>
              </a:graphicData>
            </a:graphic>
          </wp:inline>
        </w:drawing>
      </w:r>
    </w:p>
    <w:p w:rsidR="003822AA" w:rsidRPr="003822AA" w:rsidRDefault="003822AA" w:rsidP="003822AA">
      <w:pPr>
        <w:spacing w:before="100" w:beforeAutospacing="1" w:after="100" w:afterAutospacing="1" w:line="240" w:lineRule="auto"/>
        <w:rPr>
          <w:rFonts w:ascii="Times New Roman" w:eastAsia="Times New Roman" w:hAnsi="Times New Roman" w:cs="Times New Roman"/>
          <w:sz w:val="24"/>
          <w:szCs w:val="24"/>
          <w:lang w:eastAsia="en-IN"/>
        </w:rPr>
      </w:pPr>
      <w:r w:rsidRPr="003822AA">
        <w:rPr>
          <w:rFonts w:ascii="Times New Roman" w:eastAsia="Times New Roman" w:hAnsi="Times New Roman" w:cs="Times New Roman"/>
          <w:sz w:val="24"/>
          <w:szCs w:val="24"/>
          <w:lang w:eastAsia="en-IN"/>
        </w:rPr>
        <w:lastRenderedPageBreak/>
        <w:t>This ensures the probability distribution remains normalized.</w:t>
      </w:r>
    </w:p>
    <w:p w:rsidR="003822AA" w:rsidRPr="003822AA" w:rsidRDefault="003822AA" w:rsidP="003822AA">
      <w:pPr>
        <w:spacing w:before="100" w:beforeAutospacing="1" w:after="100" w:afterAutospacing="1" w:line="240" w:lineRule="auto"/>
        <w:rPr>
          <w:rFonts w:ascii="Times New Roman" w:eastAsia="Times New Roman" w:hAnsi="Times New Roman" w:cs="Times New Roman"/>
          <w:sz w:val="24"/>
          <w:szCs w:val="24"/>
          <w:lang w:eastAsia="en-IN"/>
        </w:rPr>
      </w:pPr>
      <w:r w:rsidRPr="002102FF">
        <w:rPr>
          <w:rFonts w:ascii="Times New Roman" w:eastAsia="Times New Roman" w:hAnsi="Times New Roman" w:cs="Times New Roman"/>
          <w:i/>
          <w:iCs/>
          <w:sz w:val="24"/>
          <w:szCs w:val="24"/>
          <w:lang w:eastAsia="en-IN"/>
        </w:rPr>
        <w:t>Example:</w:t>
      </w:r>
      <w:r w:rsidRPr="003822AA">
        <w:rPr>
          <w:rFonts w:ascii="Times New Roman" w:eastAsia="Times New Roman" w:hAnsi="Times New Roman" w:cs="Times New Roman"/>
          <w:sz w:val="24"/>
          <w:szCs w:val="24"/>
          <w:lang w:eastAsia="en-IN"/>
        </w:rPr>
        <w:t xml:space="preserve"> In a fair coin toss outdoors, we may define:</w:t>
      </w:r>
    </w:p>
    <w:p w:rsidR="003822AA" w:rsidRPr="002102FF" w:rsidRDefault="003822AA" w:rsidP="003822AA">
      <w:pPr>
        <w:spacing w:before="100" w:beforeAutospacing="1" w:after="100" w:afterAutospacing="1" w:line="240" w:lineRule="auto"/>
        <w:rPr>
          <w:rFonts w:ascii="Times New Roman" w:eastAsia="Times New Roman" w:hAnsi="Times New Roman" w:cs="Times New Roman"/>
          <w:sz w:val="24"/>
          <w:szCs w:val="24"/>
          <w:lang w:eastAsia="en-IN"/>
        </w:rPr>
      </w:pPr>
      <w:r w:rsidRPr="002102FF">
        <w:rPr>
          <w:rFonts w:ascii="Times New Roman" w:eastAsia="Times New Roman" w:hAnsi="Times New Roman" w:cs="Times New Roman"/>
          <w:sz w:val="24"/>
          <w:szCs w:val="24"/>
          <w:lang w:eastAsia="en-IN"/>
        </w:rPr>
        <w:t>P(Heads) = 0.49, P(Tails) = 0.49, P(Shani) = 0.02.</w:t>
      </w:r>
    </w:p>
    <w:p w:rsidR="003822AA" w:rsidRPr="002102FF" w:rsidRDefault="003822AA" w:rsidP="003822AA">
      <w:pPr>
        <w:pStyle w:val="Heading3"/>
        <w:rPr>
          <w:rFonts w:ascii="Times New Roman" w:hAnsi="Times New Roman" w:cs="Times New Roman"/>
        </w:rPr>
      </w:pPr>
      <w:r w:rsidRPr="002102FF">
        <w:rPr>
          <w:rStyle w:val="Strong"/>
          <w:rFonts w:ascii="Times New Roman" w:hAnsi="Times New Roman" w:cs="Times New Roman"/>
          <w:b w:val="0"/>
          <w:bCs w:val="0"/>
        </w:rPr>
        <w:t>2. Conditional Probability with Shani</w:t>
      </w:r>
    </w:p>
    <w:p w:rsidR="003822AA" w:rsidRPr="002102FF" w:rsidRDefault="003822AA" w:rsidP="003822AA">
      <w:pPr>
        <w:pStyle w:val="NormalWeb"/>
      </w:pPr>
      <w:r w:rsidRPr="002102FF">
        <w:t xml:space="preserve">The conditional probability of event </w:t>
      </w:r>
      <w:r w:rsidRPr="002102FF">
        <w:rPr>
          <w:rStyle w:val="mord"/>
        </w:rPr>
        <w:t>A</w:t>
      </w:r>
      <w:r w:rsidRPr="002102FF">
        <w:t xml:space="preserve"> Given </w:t>
      </w:r>
      <w:r w:rsidRPr="002102FF">
        <w:rPr>
          <w:rStyle w:val="katex-mathml"/>
        </w:rPr>
        <w:t xml:space="preserve">B </w:t>
      </w:r>
      <w:r w:rsidRPr="002102FF">
        <w:t>in classical probability is:</w:t>
      </w:r>
    </w:p>
    <w:p w:rsidR="003822AA" w:rsidRPr="002102FF" w:rsidRDefault="003822AA" w:rsidP="003822AA">
      <w:pPr>
        <w:pStyle w:val="NormalWeb"/>
      </w:pPr>
      <w:r w:rsidRPr="002102FF">
        <w:rPr>
          <w:noProof/>
        </w:rPr>
        <w:drawing>
          <wp:inline distT="0" distB="0" distL="0" distR="0" wp14:anchorId="03921541" wp14:editId="1F491CE6">
            <wp:extent cx="2333951" cy="771633"/>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33951" cy="771633"/>
                    </a:xfrm>
                    <a:prstGeom prst="rect">
                      <a:avLst/>
                    </a:prstGeom>
                  </pic:spPr>
                </pic:pic>
              </a:graphicData>
            </a:graphic>
          </wp:inline>
        </w:drawing>
      </w:r>
    </w:p>
    <w:p w:rsidR="003822AA" w:rsidRPr="002102FF" w:rsidRDefault="003822AA" w:rsidP="003822AA">
      <w:pPr>
        <w:pStyle w:val="NormalWeb"/>
      </w:pPr>
      <w:r w:rsidRPr="002102FF">
        <w:t>In SPM, conditional probability extends naturally by considering disturbance events:</w:t>
      </w:r>
    </w:p>
    <w:p w:rsidR="003822AA" w:rsidRPr="002102FF" w:rsidRDefault="003822AA" w:rsidP="003822AA">
      <w:pPr>
        <w:pStyle w:val="NormalWeb"/>
      </w:pPr>
      <w:r w:rsidRPr="002102FF">
        <w:rPr>
          <w:noProof/>
        </w:rPr>
        <w:drawing>
          <wp:inline distT="0" distB="0" distL="0" distR="0" wp14:anchorId="2AFA29A4" wp14:editId="066B3FE8">
            <wp:extent cx="3115110" cy="8002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15110" cy="800212"/>
                    </a:xfrm>
                    <a:prstGeom prst="rect">
                      <a:avLst/>
                    </a:prstGeom>
                  </pic:spPr>
                </pic:pic>
              </a:graphicData>
            </a:graphic>
          </wp:inline>
        </w:drawing>
      </w:r>
    </w:p>
    <w:p w:rsidR="003822AA" w:rsidRPr="002102FF" w:rsidRDefault="003822AA" w:rsidP="003822AA">
      <w:pPr>
        <w:pStyle w:val="NormalWeb"/>
      </w:pPr>
      <w:r w:rsidRPr="002102FF">
        <w:t>This accounts for scenarios where disturbances bias or alter the outcome.</w:t>
      </w:r>
    </w:p>
    <w:p w:rsidR="003822AA" w:rsidRPr="002102FF" w:rsidRDefault="003822AA" w:rsidP="003822AA">
      <w:pPr>
        <w:pStyle w:val="NormalWeb"/>
      </w:pPr>
      <w:r w:rsidRPr="002102FF">
        <w:rPr>
          <w:rStyle w:val="Emphasis"/>
        </w:rPr>
        <w:t>Example:</w:t>
      </w:r>
      <w:r w:rsidRPr="002102FF">
        <w:t xml:space="preserve"> If a dice roll is disrupted by someone accidentally bumping the table, the probability of a specific face occurring </w:t>
      </w:r>
      <w:r w:rsidRPr="002102FF">
        <w:rPr>
          <w:rStyle w:val="Emphasis"/>
        </w:rPr>
        <w:t>under disturbance</w:t>
      </w:r>
      <w:r w:rsidRPr="002102FF">
        <w:t xml:space="preserve"> is not uniform.</w:t>
      </w:r>
    </w:p>
    <w:p w:rsidR="003822AA" w:rsidRPr="002102FF" w:rsidRDefault="003822AA" w:rsidP="003822AA">
      <w:pPr>
        <w:pStyle w:val="Heading3"/>
        <w:rPr>
          <w:rFonts w:ascii="Times New Roman" w:hAnsi="Times New Roman" w:cs="Times New Roman"/>
        </w:rPr>
      </w:pPr>
      <w:r w:rsidRPr="002102FF">
        <w:rPr>
          <w:rStyle w:val="Strong"/>
          <w:rFonts w:ascii="Times New Roman" w:hAnsi="Times New Roman" w:cs="Times New Roman"/>
          <w:b w:val="0"/>
          <w:bCs w:val="0"/>
        </w:rPr>
        <w:t>3. Independence</w:t>
      </w:r>
    </w:p>
    <w:p w:rsidR="003822AA" w:rsidRPr="002102FF" w:rsidRDefault="003822AA" w:rsidP="003822AA">
      <w:pPr>
        <w:pStyle w:val="NormalWeb"/>
      </w:pPr>
      <w:r w:rsidRPr="002102FF">
        <w:t>In classical probability, two events</w:t>
      </w:r>
      <w:r w:rsidR="002102FF" w:rsidRPr="002102FF">
        <w:t xml:space="preserve"> </w:t>
      </w:r>
      <w:r w:rsidRPr="002102FF">
        <w:rPr>
          <w:rStyle w:val="mord"/>
        </w:rPr>
        <w:t>A</w:t>
      </w:r>
      <w:r w:rsidRPr="002102FF">
        <w:t xml:space="preserve"> and </w:t>
      </w:r>
      <w:r w:rsidRPr="002102FF">
        <w:rPr>
          <w:rStyle w:val="katex-mathml"/>
        </w:rPr>
        <w:t>B</w:t>
      </w:r>
      <w:r w:rsidRPr="002102FF">
        <w:t xml:space="preserve"> are independent if:</w:t>
      </w:r>
    </w:p>
    <w:p w:rsidR="003822AA" w:rsidRPr="002102FF" w:rsidRDefault="002102FF" w:rsidP="003822AA">
      <w:pPr>
        <w:pStyle w:val="NormalWeb"/>
      </w:pPr>
      <w:r w:rsidRPr="002102FF">
        <w:rPr>
          <w:noProof/>
        </w:rPr>
        <w:drawing>
          <wp:inline distT="0" distB="0" distL="0" distR="0" wp14:anchorId="00E4F9C7" wp14:editId="06F18FE0">
            <wp:extent cx="2753109" cy="552527"/>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53109" cy="552527"/>
                    </a:xfrm>
                    <a:prstGeom prst="rect">
                      <a:avLst/>
                    </a:prstGeom>
                  </pic:spPr>
                </pic:pic>
              </a:graphicData>
            </a:graphic>
          </wp:inline>
        </w:drawing>
      </w:r>
    </w:p>
    <w:p w:rsidR="002102FF" w:rsidRPr="002102FF" w:rsidRDefault="002102FF" w:rsidP="002102FF">
      <w:pPr>
        <w:spacing w:before="100" w:beforeAutospacing="1" w:after="100" w:afterAutospacing="1" w:line="240" w:lineRule="auto"/>
        <w:rPr>
          <w:rFonts w:ascii="Times New Roman" w:eastAsia="Times New Roman" w:hAnsi="Times New Roman" w:cs="Times New Roman"/>
          <w:sz w:val="24"/>
          <w:szCs w:val="24"/>
          <w:lang w:eastAsia="en-IN"/>
        </w:rPr>
      </w:pPr>
      <w:r w:rsidRPr="002102FF">
        <w:rPr>
          <w:rFonts w:ascii="Times New Roman" w:eastAsia="Times New Roman" w:hAnsi="Times New Roman" w:cs="Times New Roman"/>
          <w:sz w:val="24"/>
          <w:szCs w:val="24"/>
          <w:lang w:eastAsia="en-IN"/>
        </w:rPr>
        <w:t>In SPM, disturbances may or may not be independent of the main outcomes:</w:t>
      </w:r>
    </w:p>
    <w:p w:rsidR="002102FF" w:rsidRPr="002102FF" w:rsidRDefault="002102FF" w:rsidP="002102F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102FF">
        <w:rPr>
          <w:rFonts w:ascii="Times New Roman" w:eastAsia="Times New Roman" w:hAnsi="Times New Roman" w:cs="Times New Roman"/>
          <w:b/>
          <w:bCs/>
          <w:sz w:val="24"/>
          <w:szCs w:val="24"/>
          <w:lang w:eastAsia="en-IN"/>
        </w:rPr>
        <w:t>Independent Shani:</w:t>
      </w:r>
      <w:r w:rsidRPr="002102FF">
        <w:rPr>
          <w:rFonts w:ascii="Times New Roman" w:eastAsia="Times New Roman" w:hAnsi="Times New Roman" w:cs="Times New Roman"/>
          <w:sz w:val="24"/>
          <w:szCs w:val="24"/>
          <w:lang w:eastAsia="en-IN"/>
        </w:rPr>
        <w:t xml:space="preserve"> Natural accidents (e.g., a gust of wind during a coin toss).</w:t>
      </w:r>
    </w:p>
    <w:p w:rsidR="002102FF" w:rsidRPr="002102FF" w:rsidRDefault="002102FF" w:rsidP="002102F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102FF">
        <w:rPr>
          <w:rFonts w:ascii="Times New Roman" w:eastAsia="Times New Roman" w:hAnsi="Times New Roman" w:cs="Times New Roman"/>
          <w:b/>
          <w:bCs/>
          <w:sz w:val="24"/>
          <w:szCs w:val="24"/>
          <w:lang w:eastAsia="en-IN"/>
        </w:rPr>
        <w:t>Dependent Shani:</w:t>
      </w:r>
      <w:r w:rsidRPr="002102FF">
        <w:rPr>
          <w:rFonts w:ascii="Times New Roman" w:eastAsia="Times New Roman" w:hAnsi="Times New Roman" w:cs="Times New Roman"/>
          <w:sz w:val="24"/>
          <w:szCs w:val="24"/>
          <w:lang w:eastAsia="en-IN"/>
        </w:rPr>
        <w:t xml:space="preserve"> Systematic disturbances linked to setup (e.g., biased dice consistently affected by table vibration).</w:t>
      </w:r>
    </w:p>
    <w:p w:rsidR="002102FF" w:rsidRPr="002102FF" w:rsidRDefault="002102FF" w:rsidP="002102FF">
      <w:pPr>
        <w:spacing w:before="100" w:beforeAutospacing="1" w:after="100" w:afterAutospacing="1" w:line="240" w:lineRule="auto"/>
        <w:rPr>
          <w:rFonts w:ascii="Times New Roman" w:eastAsia="Times New Roman" w:hAnsi="Times New Roman" w:cs="Times New Roman"/>
          <w:sz w:val="24"/>
          <w:szCs w:val="24"/>
          <w:lang w:eastAsia="en-IN"/>
        </w:rPr>
      </w:pPr>
      <w:r w:rsidRPr="002102FF">
        <w:rPr>
          <w:rFonts w:ascii="Times New Roman" w:eastAsia="Times New Roman" w:hAnsi="Times New Roman" w:cs="Times New Roman"/>
          <w:sz w:val="24"/>
          <w:szCs w:val="24"/>
          <w:lang w:eastAsia="en-IN"/>
        </w:rPr>
        <w:t>Thus:</w:t>
      </w:r>
    </w:p>
    <w:p w:rsidR="002102FF" w:rsidRPr="002102FF" w:rsidRDefault="002102FF" w:rsidP="003822AA">
      <w:pPr>
        <w:pStyle w:val="NormalWeb"/>
      </w:pPr>
      <w:r w:rsidRPr="002102FF">
        <w:rPr>
          <w:noProof/>
        </w:rPr>
        <w:lastRenderedPageBreak/>
        <w:drawing>
          <wp:inline distT="0" distB="0" distL="0" distR="0" wp14:anchorId="21EDB264" wp14:editId="6D2B083C">
            <wp:extent cx="5731510" cy="1079500"/>
            <wp:effectExtent l="0" t="0" r="254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079500"/>
                    </a:xfrm>
                    <a:prstGeom prst="rect">
                      <a:avLst/>
                    </a:prstGeom>
                  </pic:spPr>
                </pic:pic>
              </a:graphicData>
            </a:graphic>
          </wp:inline>
        </w:drawing>
      </w:r>
    </w:p>
    <w:p w:rsidR="002102FF" w:rsidRPr="002102FF" w:rsidRDefault="002102FF" w:rsidP="002102FF">
      <w:pPr>
        <w:pStyle w:val="Heading3"/>
        <w:rPr>
          <w:rFonts w:ascii="Times New Roman" w:hAnsi="Times New Roman" w:cs="Times New Roman"/>
        </w:rPr>
      </w:pPr>
      <w:r w:rsidRPr="002102FF">
        <w:rPr>
          <w:rStyle w:val="Strong"/>
          <w:rFonts w:ascii="Times New Roman" w:hAnsi="Times New Roman" w:cs="Times New Roman"/>
          <w:b w:val="0"/>
          <w:bCs w:val="0"/>
        </w:rPr>
        <w:t>4. Scaling with Complexity</w:t>
      </w:r>
    </w:p>
    <w:p w:rsidR="002102FF" w:rsidRPr="002102FF" w:rsidRDefault="002102FF" w:rsidP="002102FF">
      <w:pPr>
        <w:pStyle w:val="NormalWeb"/>
      </w:pPr>
      <w:r w:rsidRPr="002102FF">
        <w:t xml:space="preserve">The disturbance probability </w:t>
      </w:r>
      <w:r w:rsidRPr="002102FF">
        <w:rPr>
          <w:rStyle w:val="katex-mathml"/>
        </w:rPr>
        <w:t>P(Shani)P(Shani)</w:t>
      </w:r>
      <w:r w:rsidRPr="002102FF">
        <w:rPr>
          <w:rStyle w:val="mord"/>
        </w:rPr>
        <w:t>P</w:t>
      </w:r>
      <w:r w:rsidRPr="002102FF">
        <w:rPr>
          <w:rStyle w:val="mopen"/>
        </w:rPr>
        <w:t>(</w:t>
      </w:r>
      <w:r w:rsidRPr="002102FF">
        <w:rPr>
          <w:rStyle w:val="mord"/>
        </w:rPr>
        <w:t>Shani</w:t>
      </w:r>
      <w:r w:rsidRPr="002102FF">
        <w:rPr>
          <w:rStyle w:val="mclose"/>
        </w:rPr>
        <w:t>)</w:t>
      </w:r>
      <w:r w:rsidRPr="002102FF">
        <w:t xml:space="preserve"> is not constant; it depends on the complexity and fragility of the experiment.</w:t>
      </w:r>
    </w:p>
    <w:p w:rsidR="002102FF" w:rsidRPr="002102FF" w:rsidRDefault="002102FF" w:rsidP="008063FB">
      <w:pPr>
        <w:pStyle w:val="NormalWeb"/>
        <w:numPr>
          <w:ilvl w:val="0"/>
          <w:numId w:val="11"/>
        </w:numPr>
      </w:pPr>
      <w:r w:rsidRPr="002102FF">
        <w:rPr>
          <w:rStyle w:val="Strong"/>
        </w:rPr>
        <w:t>Simple systems (coin toss indoors):</w:t>
      </w:r>
      <w:r w:rsidRPr="002102FF">
        <w:t xml:space="preserve"> </w:t>
      </w:r>
      <w:r w:rsidRPr="002102FF">
        <w:rPr>
          <w:rStyle w:val="katex-mathml"/>
        </w:rPr>
        <w:t>P(Shani)≈0</w:t>
      </w:r>
      <w:r w:rsidRPr="002102FF">
        <w:t>.</w:t>
      </w:r>
    </w:p>
    <w:p w:rsidR="002102FF" w:rsidRPr="002102FF" w:rsidRDefault="002102FF" w:rsidP="008063FB">
      <w:pPr>
        <w:pStyle w:val="NormalWeb"/>
        <w:numPr>
          <w:ilvl w:val="0"/>
          <w:numId w:val="11"/>
        </w:numPr>
      </w:pPr>
      <w:r w:rsidRPr="002102FF">
        <w:rPr>
          <w:rStyle w:val="Strong"/>
        </w:rPr>
        <w:t>Moderate systems (dice in a crowded room):</w:t>
      </w:r>
      <w:r w:rsidRPr="002102FF">
        <w:t xml:space="preserve"> </w:t>
      </w:r>
      <w:r w:rsidRPr="002102FF">
        <w:rPr>
          <w:rStyle w:val="katex-mathml"/>
        </w:rPr>
        <w:t>P(Shani)&gt;0</w:t>
      </w:r>
      <w:r w:rsidRPr="002102FF">
        <w:t>.</w:t>
      </w:r>
    </w:p>
    <w:p w:rsidR="002102FF" w:rsidRPr="002102FF" w:rsidRDefault="002102FF" w:rsidP="008063FB">
      <w:pPr>
        <w:pStyle w:val="NormalWeb"/>
        <w:numPr>
          <w:ilvl w:val="0"/>
          <w:numId w:val="11"/>
        </w:numPr>
      </w:pPr>
      <w:r w:rsidRPr="002102FF">
        <w:rPr>
          <w:rStyle w:val="Strong"/>
        </w:rPr>
        <w:t>Complex systems (financial markets, AI training, engineering systems):</w:t>
      </w:r>
      <w:r w:rsidRPr="002102FF">
        <w:t xml:space="preserve"> </w:t>
      </w:r>
      <w:r w:rsidRPr="002102FF">
        <w:rPr>
          <w:rStyle w:val="katex-mathml"/>
        </w:rPr>
        <w:t>P(Shani)</w:t>
      </w:r>
      <w:r w:rsidRPr="002102FF">
        <w:t xml:space="preserve"> may be significant and non-negligible.</w:t>
      </w:r>
    </w:p>
    <w:p w:rsidR="002102FF" w:rsidRPr="002102FF" w:rsidRDefault="002102FF" w:rsidP="002102FF">
      <w:pPr>
        <w:pStyle w:val="NormalWeb"/>
      </w:pPr>
      <w:r w:rsidRPr="002102FF">
        <w:t>This makes SPM particularly powerful for modelling real-world systems where ideal assumptions break down.</w:t>
      </w:r>
    </w:p>
    <w:p w:rsidR="002102FF" w:rsidRPr="002102FF" w:rsidRDefault="002102FF" w:rsidP="002102FF">
      <w:pPr>
        <w:pStyle w:val="NormalWeb"/>
      </w:pPr>
    </w:p>
    <w:p w:rsidR="002102FF" w:rsidRPr="002102FF" w:rsidRDefault="002102FF" w:rsidP="002102FF">
      <w:pPr>
        <w:pStyle w:val="Heading1"/>
        <w:rPr>
          <w:rFonts w:ascii="Times New Roman" w:hAnsi="Times New Roman" w:cs="Times New Roman"/>
        </w:rPr>
      </w:pPr>
      <w:r w:rsidRPr="002102FF">
        <w:rPr>
          <w:rStyle w:val="Strong"/>
          <w:rFonts w:ascii="Times New Roman" w:hAnsi="Times New Roman" w:cs="Times New Roman"/>
          <w:b w:val="0"/>
          <w:bCs w:val="0"/>
        </w:rPr>
        <w:t>Applications and Case Studies</w:t>
      </w:r>
    </w:p>
    <w:p w:rsidR="002102FF" w:rsidRPr="002102FF" w:rsidRDefault="002102FF" w:rsidP="002102FF">
      <w:pPr>
        <w:pStyle w:val="NormalWeb"/>
        <w:numPr>
          <w:ilvl w:val="0"/>
          <w:numId w:val="12"/>
        </w:numPr>
      </w:pPr>
      <w:r w:rsidRPr="002102FF">
        <w:rPr>
          <w:rStyle w:val="Strong"/>
        </w:rPr>
        <w:t>Classical Experiments</w:t>
      </w:r>
    </w:p>
    <w:p w:rsidR="002102FF" w:rsidRPr="002102FF" w:rsidRDefault="002102FF" w:rsidP="002102FF">
      <w:pPr>
        <w:pStyle w:val="NormalWeb"/>
        <w:numPr>
          <w:ilvl w:val="1"/>
          <w:numId w:val="12"/>
        </w:numPr>
      </w:pPr>
      <w:r w:rsidRPr="002102FF">
        <w:rPr>
          <w:rStyle w:val="Strong"/>
        </w:rPr>
        <w:t>Coin Toss with Disturbance</w:t>
      </w:r>
      <w:r w:rsidRPr="002102FF">
        <w:br/>
        <w:t xml:space="preserve">Normal: </w:t>
      </w:r>
      <w:r w:rsidRPr="002102FF">
        <w:rPr>
          <w:rStyle w:val="katex-mathml"/>
        </w:rPr>
        <w:t>P(H) = 0.5, P(T) = 0.5</w:t>
      </w:r>
      <w:r w:rsidRPr="002102FF">
        <w:br/>
        <w:t xml:space="preserve">With SPM: </w:t>
      </w:r>
      <w:r w:rsidRPr="002102FF">
        <w:rPr>
          <w:rStyle w:val="katex-mathml"/>
        </w:rPr>
        <w:t>P(H) = 0.49, P(T) = 0.49, P(Shani) = 0.02</w:t>
      </w:r>
      <w:r w:rsidRPr="002102FF">
        <w:br/>
      </w:r>
      <w:r w:rsidRPr="002102FF">
        <w:rPr>
          <w:rStyle w:val="Emphasis"/>
        </w:rPr>
        <w:t>Example disturbance:</w:t>
      </w:r>
      <w:r w:rsidRPr="002102FF">
        <w:t xml:space="preserve"> gust of wind flips the coin mid-air.</w:t>
      </w:r>
    </w:p>
    <w:p w:rsidR="002102FF" w:rsidRPr="002102FF" w:rsidRDefault="002102FF" w:rsidP="002102FF">
      <w:pPr>
        <w:pStyle w:val="NormalWeb"/>
        <w:numPr>
          <w:ilvl w:val="1"/>
          <w:numId w:val="12"/>
        </w:numPr>
      </w:pPr>
      <w:r w:rsidRPr="002102FF">
        <w:rPr>
          <w:rStyle w:val="Strong"/>
        </w:rPr>
        <w:t>Dice Roll with Disturbance</w:t>
      </w:r>
      <w:r w:rsidRPr="002102FF">
        <w:br/>
        <w:t xml:space="preserve">Normal: </w:t>
      </w:r>
      <w:r w:rsidRPr="002102FF">
        <w:rPr>
          <w:rStyle w:val="katex-mathml"/>
        </w:rPr>
        <w:t>P(</w:t>
      </w:r>
      <w:proofErr w:type="spellStart"/>
      <w:r w:rsidRPr="002102FF">
        <w:rPr>
          <w:rStyle w:val="katex-mathml"/>
        </w:rPr>
        <w:t>i</w:t>
      </w:r>
      <w:proofErr w:type="spellEnd"/>
      <w:r w:rsidRPr="002102FF">
        <w:rPr>
          <w:rStyle w:val="katex-mathml"/>
        </w:rPr>
        <w:t>)=1/6</w:t>
      </w:r>
      <w:r w:rsidRPr="002102FF">
        <w:t xml:space="preserve"> for </w:t>
      </w:r>
      <w:proofErr w:type="spellStart"/>
      <w:r w:rsidRPr="002102FF">
        <w:rPr>
          <w:rStyle w:val="katex-mathml"/>
        </w:rPr>
        <w:t>i</w:t>
      </w:r>
      <w:proofErr w:type="spellEnd"/>
      <w:r w:rsidRPr="002102FF">
        <w:rPr>
          <w:rStyle w:val="katex-mathml"/>
        </w:rPr>
        <w:t>=1..6</w:t>
      </w:r>
      <w:r w:rsidRPr="002102FF">
        <w:br/>
        <w:t xml:space="preserve">With SPM: </w:t>
      </w:r>
      <w:r w:rsidRPr="002102FF">
        <w:rPr>
          <w:rStyle w:val="katex-mathml"/>
        </w:rPr>
        <w:t>P(</w:t>
      </w:r>
      <w:proofErr w:type="spellStart"/>
      <w:r w:rsidRPr="002102FF">
        <w:rPr>
          <w:rStyle w:val="katex-mathml"/>
        </w:rPr>
        <w:t>i</w:t>
      </w:r>
      <w:proofErr w:type="spellEnd"/>
      <w:r w:rsidRPr="002102FF">
        <w:rPr>
          <w:rStyle w:val="katex-mathml"/>
        </w:rPr>
        <w:t>)=0.16</w:t>
      </w:r>
      <w:r w:rsidRPr="002102FF">
        <w:t xml:space="preserve"> each, </w:t>
      </w:r>
      <w:r w:rsidRPr="002102FF">
        <w:rPr>
          <w:rStyle w:val="katex-mathml"/>
        </w:rPr>
        <w:t>P(</w:t>
      </w:r>
      <w:proofErr w:type="spellStart"/>
      <w:r w:rsidRPr="002102FF">
        <w:rPr>
          <w:rStyle w:val="katex-mathml"/>
        </w:rPr>
        <w:t>Shani</w:t>
      </w:r>
      <w:proofErr w:type="spellEnd"/>
      <w:r w:rsidRPr="002102FF">
        <w:rPr>
          <w:rStyle w:val="katex-mathml"/>
        </w:rPr>
        <w:t>)=0.04</w:t>
      </w:r>
      <w:r w:rsidRPr="002102FF">
        <w:br/>
      </w:r>
      <w:r w:rsidRPr="002102FF">
        <w:rPr>
          <w:rStyle w:val="Emphasis"/>
        </w:rPr>
        <w:t>Example disturbance:</w:t>
      </w:r>
      <w:r w:rsidRPr="002102FF">
        <w:t xml:space="preserve"> dice falls off the table.</w:t>
      </w:r>
    </w:p>
    <w:p w:rsidR="002102FF" w:rsidRPr="002102FF" w:rsidRDefault="002102FF" w:rsidP="002102FF">
      <w:pPr>
        <w:pStyle w:val="NormalWeb"/>
        <w:numPr>
          <w:ilvl w:val="1"/>
          <w:numId w:val="12"/>
        </w:numPr>
      </w:pPr>
      <w:r w:rsidRPr="002102FF">
        <w:rPr>
          <w:rStyle w:val="Strong"/>
        </w:rPr>
        <w:t>Card Draw with Disturbance</w:t>
      </w:r>
      <w:r w:rsidRPr="002102FF">
        <w:br/>
        <w:t xml:space="preserve">Normal: </w:t>
      </w:r>
      <w:r w:rsidRPr="002102FF">
        <w:rPr>
          <w:rStyle w:val="katex-mathml"/>
        </w:rPr>
        <w:t>P(Ace of Spades)=1/52</w:t>
      </w:r>
      <w:r w:rsidRPr="002102FF">
        <w:br/>
        <w:t xml:space="preserve">With SPM: </w:t>
      </w:r>
      <w:r w:rsidRPr="002102FF">
        <w:rPr>
          <w:rStyle w:val="katex-mathml"/>
        </w:rPr>
        <w:t>P(Ace of Spades)=0.0188,P(Shani)=0.02</w:t>
      </w:r>
      <w:r w:rsidRPr="002102FF">
        <w:br/>
      </w:r>
      <w:r w:rsidRPr="002102FF">
        <w:rPr>
          <w:rStyle w:val="Emphasis"/>
        </w:rPr>
        <w:t>Example disturbance:</w:t>
      </w:r>
      <w:r w:rsidRPr="002102FF">
        <w:t xml:space="preserve"> card sticks or is dropped.</w:t>
      </w:r>
    </w:p>
    <w:p w:rsidR="002102FF" w:rsidRPr="002102FF" w:rsidRDefault="002102FF" w:rsidP="002102FF">
      <w:pPr>
        <w:pStyle w:val="NormalWeb"/>
        <w:numPr>
          <w:ilvl w:val="0"/>
          <w:numId w:val="12"/>
        </w:numPr>
      </w:pPr>
      <w:r w:rsidRPr="002102FF">
        <w:rPr>
          <w:rStyle w:val="Strong"/>
        </w:rPr>
        <w:t>Real-World Domains</w:t>
      </w:r>
    </w:p>
    <w:p w:rsidR="002102FF" w:rsidRPr="002102FF" w:rsidRDefault="002102FF" w:rsidP="002102FF">
      <w:pPr>
        <w:pStyle w:val="NormalWeb"/>
        <w:numPr>
          <w:ilvl w:val="1"/>
          <w:numId w:val="12"/>
        </w:numPr>
      </w:pPr>
      <w:r w:rsidRPr="002102FF">
        <w:rPr>
          <w:rStyle w:val="Strong"/>
        </w:rPr>
        <w:t>Stock Market Models</w:t>
      </w:r>
      <w:r w:rsidRPr="002102FF">
        <w:br/>
        <w:t>Traditional probability assumes trends follow statistical patterns. SPM incorporates unexpected “black swan” events (crashes, policy shocks).</w:t>
      </w:r>
    </w:p>
    <w:p w:rsidR="002102FF" w:rsidRPr="002102FF" w:rsidRDefault="002102FF" w:rsidP="002102FF">
      <w:pPr>
        <w:pStyle w:val="NormalWeb"/>
        <w:numPr>
          <w:ilvl w:val="1"/>
          <w:numId w:val="12"/>
        </w:numPr>
      </w:pPr>
      <w:r w:rsidRPr="002102FF">
        <w:rPr>
          <w:rStyle w:val="Strong"/>
        </w:rPr>
        <w:t>Artificial Intelligence Systems</w:t>
      </w:r>
      <w:r w:rsidRPr="002102FF">
        <w:br/>
        <w:t xml:space="preserve">Training data predictions are modelled with probabilities, but disturbances (e.g., corrupted input, adversarial attack) create a </w:t>
      </w:r>
      <w:r w:rsidRPr="002102FF">
        <w:rPr>
          <w:rStyle w:val="Emphasis"/>
        </w:rPr>
        <w:t>Shani component</w:t>
      </w:r>
      <w:r w:rsidRPr="002102FF">
        <w:t>.</w:t>
      </w:r>
    </w:p>
    <w:p w:rsidR="002102FF" w:rsidRPr="002102FF" w:rsidRDefault="002102FF" w:rsidP="002102FF">
      <w:pPr>
        <w:pStyle w:val="NormalWeb"/>
        <w:numPr>
          <w:ilvl w:val="1"/>
          <w:numId w:val="12"/>
        </w:numPr>
      </w:pPr>
      <w:r w:rsidRPr="002102FF">
        <w:rPr>
          <w:rStyle w:val="Strong"/>
        </w:rPr>
        <w:t>Risk Management</w:t>
      </w:r>
      <w:r w:rsidRPr="002102FF">
        <w:br/>
        <w:t xml:space="preserve">Engineering projects (bridges, rockets) account for failure probabilities. SPM formalizes the small chance of </w:t>
      </w:r>
      <w:r w:rsidRPr="002102FF">
        <w:rPr>
          <w:rStyle w:val="Emphasis"/>
        </w:rPr>
        <w:t>unexpected disruption</w:t>
      </w:r>
      <w:r w:rsidRPr="002102FF">
        <w:t xml:space="preserve"> outside the modelled system.</w:t>
      </w:r>
    </w:p>
    <w:p w:rsidR="002102FF" w:rsidRPr="002102FF" w:rsidRDefault="002102FF" w:rsidP="002102FF">
      <w:pPr>
        <w:pStyle w:val="NormalWeb"/>
      </w:pPr>
    </w:p>
    <w:p w:rsidR="002102FF" w:rsidRPr="002102FF" w:rsidRDefault="002102FF" w:rsidP="002102FF">
      <w:pPr>
        <w:pStyle w:val="Heading1"/>
        <w:rPr>
          <w:rFonts w:ascii="Times New Roman" w:hAnsi="Times New Roman" w:cs="Times New Roman"/>
        </w:rPr>
      </w:pPr>
      <w:r w:rsidRPr="002102FF">
        <w:rPr>
          <w:rStyle w:val="Strong"/>
          <w:rFonts w:ascii="Times New Roman" w:hAnsi="Times New Roman" w:cs="Times New Roman"/>
          <w:b w:val="0"/>
          <w:bCs w:val="0"/>
        </w:rPr>
        <w:t>Discussion and Implications</w:t>
      </w:r>
    </w:p>
    <w:p w:rsidR="002102FF" w:rsidRPr="002102FF" w:rsidRDefault="002102FF" w:rsidP="002102FF">
      <w:pPr>
        <w:pStyle w:val="NormalWeb"/>
        <w:numPr>
          <w:ilvl w:val="0"/>
          <w:numId w:val="13"/>
        </w:numPr>
      </w:pPr>
      <w:r w:rsidRPr="002102FF">
        <w:rPr>
          <w:rStyle w:val="Strong"/>
        </w:rPr>
        <w:t>Philosophical Implication</w:t>
      </w:r>
    </w:p>
    <w:p w:rsidR="002102FF" w:rsidRPr="002102FF" w:rsidRDefault="002102FF" w:rsidP="002102FF">
      <w:pPr>
        <w:pStyle w:val="NormalWeb"/>
        <w:numPr>
          <w:ilvl w:val="1"/>
          <w:numId w:val="13"/>
        </w:numPr>
      </w:pPr>
      <w:r w:rsidRPr="002102FF">
        <w:t xml:space="preserve">Classical probability assumes a </w:t>
      </w:r>
      <w:r w:rsidRPr="002102FF">
        <w:rPr>
          <w:rStyle w:val="Emphasis"/>
          <w:rFonts w:eastAsiaTheme="majorEastAsia"/>
        </w:rPr>
        <w:t>closed system</w:t>
      </w:r>
      <w:r w:rsidRPr="002102FF">
        <w:t xml:space="preserve"> where all possible outcomes are known.</w:t>
      </w:r>
    </w:p>
    <w:p w:rsidR="002102FF" w:rsidRPr="002102FF" w:rsidRDefault="002102FF" w:rsidP="002102FF">
      <w:pPr>
        <w:pStyle w:val="NormalWeb"/>
        <w:numPr>
          <w:ilvl w:val="1"/>
          <w:numId w:val="13"/>
        </w:numPr>
      </w:pPr>
      <w:r w:rsidRPr="002102FF">
        <w:t xml:space="preserve">The Shani Probability Model (SPM) suggests that no system is truly closed — there is </w:t>
      </w:r>
      <w:r w:rsidRPr="002102FF">
        <w:rPr>
          <w:rStyle w:val="Emphasis"/>
          <w:rFonts w:eastAsiaTheme="majorEastAsia"/>
        </w:rPr>
        <w:t>always</w:t>
      </w:r>
      <w:r w:rsidRPr="002102FF">
        <w:t xml:space="preserve"> a non-zero chance of disruption.</w:t>
      </w:r>
    </w:p>
    <w:p w:rsidR="002102FF" w:rsidRPr="002102FF" w:rsidRDefault="002102FF" w:rsidP="002102FF">
      <w:pPr>
        <w:pStyle w:val="NormalWeb"/>
        <w:numPr>
          <w:ilvl w:val="1"/>
          <w:numId w:val="13"/>
        </w:numPr>
      </w:pPr>
      <w:r w:rsidRPr="002102FF">
        <w:t xml:space="preserve">This forces us to accept uncertainty as an </w:t>
      </w:r>
      <w:r w:rsidRPr="002102FF">
        <w:rPr>
          <w:rStyle w:val="Emphasis"/>
          <w:rFonts w:eastAsiaTheme="majorEastAsia"/>
        </w:rPr>
        <w:t>intrinsic property of the universe</w:t>
      </w:r>
      <w:r w:rsidRPr="002102FF">
        <w:t xml:space="preserve">, not just a </w:t>
      </w:r>
      <w:proofErr w:type="spellStart"/>
      <w:r w:rsidRPr="002102FF">
        <w:t>modeling</w:t>
      </w:r>
      <w:proofErr w:type="spellEnd"/>
      <w:r w:rsidRPr="002102FF">
        <w:t xml:space="preserve"> error.</w:t>
      </w:r>
    </w:p>
    <w:p w:rsidR="002102FF" w:rsidRPr="002102FF" w:rsidRDefault="002102FF" w:rsidP="002102FF">
      <w:pPr>
        <w:pStyle w:val="NormalWeb"/>
        <w:numPr>
          <w:ilvl w:val="0"/>
          <w:numId w:val="13"/>
        </w:numPr>
      </w:pPr>
      <w:r w:rsidRPr="002102FF">
        <w:rPr>
          <w:rStyle w:val="Strong"/>
        </w:rPr>
        <w:t>Scientific Implication</w:t>
      </w:r>
    </w:p>
    <w:p w:rsidR="002102FF" w:rsidRPr="002102FF" w:rsidRDefault="002102FF" w:rsidP="002102FF">
      <w:pPr>
        <w:pStyle w:val="NormalWeb"/>
        <w:numPr>
          <w:ilvl w:val="1"/>
          <w:numId w:val="13"/>
        </w:numPr>
      </w:pPr>
      <w:r w:rsidRPr="002102FF">
        <w:t>SPM bridges the gap between neat mathematical probability and messy real-world randomness.</w:t>
      </w:r>
    </w:p>
    <w:p w:rsidR="002102FF" w:rsidRPr="002102FF" w:rsidRDefault="002102FF" w:rsidP="002102FF">
      <w:pPr>
        <w:pStyle w:val="NormalWeb"/>
        <w:numPr>
          <w:ilvl w:val="1"/>
          <w:numId w:val="13"/>
        </w:numPr>
      </w:pPr>
      <w:r w:rsidRPr="002102FF">
        <w:t>In fields like physics, biology, and economics, disturbances often explain the difference between theory and reality.</w:t>
      </w:r>
    </w:p>
    <w:p w:rsidR="002102FF" w:rsidRPr="002102FF" w:rsidRDefault="002102FF" w:rsidP="002102FF">
      <w:pPr>
        <w:pStyle w:val="NormalWeb"/>
        <w:numPr>
          <w:ilvl w:val="1"/>
          <w:numId w:val="13"/>
        </w:numPr>
      </w:pPr>
      <w:r w:rsidRPr="002102FF">
        <w:t xml:space="preserve">Your model introduces a way to </w:t>
      </w:r>
      <w:r w:rsidRPr="002102FF">
        <w:rPr>
          <w:rStyle w:val="Emphasis"/>
          <w:rFonts w:eastAsiaTheme="majorEastAsia"/>
        </w:rPr>
        <w:t>quantify and model that difference</w:t>
      </w:r>
      <w:r w:rsidRPr="002102FF">
        <w:t>.</w:t>
      </w:r>
    </w:p>
    <w:p w:rsidR="002102FF" w:rsidRPr="002102FF" w:rsidRDefault="002102FF" w:rsidP="002102FF">
      <w:pPr>
        <w:pStyle w:val="NormalWeb"/>
        <w:numPr>
          <w:ilvl w:val="0"/>
          <w:numId w:val="13"/>
        </w:numPr>
      </w:pPr>
      <w:r w:rsidRPr="002102FF">
        <w:rPr>
          <w:rStyle w:val="Strong"/>
        </w:rPr>
        <w:t>Practical Implication</w:t>
      </w:r>
    </w:p>
    <w:p w:rsidR="002102FF" w:rsidRPr="002102FF" w:rsidRDefault="002102FF" w:rsidP="002102FF">
      <w:pPr>
        <w:pStyle w:val="NormalWeb"/>
        <w:numPr>
          <w:ilvl w:val="1"/>
          <w:numId w:val="13"/>
        </w:numPr>
      </w:pPr>
      <w:r w:rsidRPr="002102FF">
        <w:t xml:space="preserve">Decision-makers (in risk management, AI, policy-making, and finance) can </w:t>
      </w:r>
      <w:r w:rsidRPr="002102FF">
        <w:rPr>
          <w:rStyle w:val="Emphasis"/>
          <w:rFonts w:eastAsiaTheme="majorEastAsia"/>
        </w:rPr>
        <w:t>assign weight to the unmodeled unknowns</w:t>
      </w:r>
      <w:r w:rsidRPr="002102FF">
        <w:t xml:space="preserve"> rather than assuming they don’t exist.</w:t>
      </w:r>
    </w:p>
    <w:p w:rsidR="002102FF" w:rsidRPr="002102FF" w:rsidRDefault="002102FF" w:rsidP="002102FF">
      <w:pPr>
        <w:pStyle w:val="NormalWeb"/>
        <w:numPr>
          <w:ilvl w:val="1"/>
          <w:numId w:val="13"/>
        </w:numPr>
      </w:pPr>
      <w:r w:rsidRPr="002102FF">
        <w:t xml:space="preserve">This prevents </w:t>
      </w:r>
      <w:r w:rsidRPr="002102FF">
        <w:rPr>
          <w:rStyle w:val="Strong"/>
        </w:rPr>
        <w:t>overconfidence</w:t>
      </w:r>
      <w:r w:rsidRPr="002102FF">
        <w:t xml:space="preserve"> in models, reducing catastrophic failures caused by ignoring rare but real disruptions.</w:t>
      </w:r>
    </w:p>
    <w:p w:rsidR="002102FF" w:rsidRPr="002102FF" w:rsidRDefault="002102FF" w:rsidP="002102FF">
      <w:pPr>
        <w:pStyle w:val="NormalWeb"/>
        <w:numPr>
          <w:ilvl w:val="0"/>
          <w:numId w:val="13"/>
        </w:numPr>
      </w:pPr>
      <w:r w:rsidRPr="002102FF">
        <w:rPr>
          <w:rStyle w:val="Strong"/>
        </w:rPr>
        <w:t>Uniqueness of SPM</w:t>
      </w:r>
    </w:p>
    <w:p w:rsidR="002102FF" w:rsidRPr="002102FF" w:rsidRDefault="002102FF" w:rsidP="002102FF">
      <w:pPr>
        <w:pStyle w:val="NormalWeb"/>
        <w:numPr>
          <w:ilvl w:val="1"/>
          <w:numId w:val="13"/>
        </w:numPr>
      </w:pPr>
      <w:r w:rsidRPr="002102FF">
        <w:t xml:space="preserve">Unlike traditional “error margins” or “confidence intervals,” SPM treats disturbances as a </w:t>
      </w:r>
      <w:r w:rsidRPr="002102FF">
        <w:rPr>
          <w:rStyle w:val="Emphasis"/>
          <w:rFonts w:eastAsiaTheme="majorEastAsia"/>
        </w:rPr>
        <w:t>first-class probability event</w:t>
      </w:r>
      <w:r w:rsidRPr="002102FF">
        <w:t>, not just background noise.</w:t>
      </w:r>
    </w:p>
    <w:p w:rsidR="002102FF" w:rsidRPr="002102FF" w:rsidRDefault="002102FF" w:rsidP="002102FF">
      <w:pPr>
        <w:pStyle w:val="NormalWeb"/>
        <w:numPr>
          <w:ilvl w:val="1"/>
          <w:numId w:val="13"/>
        </w:numPr>
      </w:pPr>
      <w:r w:rsidRPr="002102FF">
        <w:t xml:space="preserve">This makes it a </w:t>
      </w:r>
      <w:r w:rsidRPr="002102FF">
        <w:rPr>
          <w:rStyle w:val="Strong"/>
        </w:rPr>
        <w:t>new lens</w:t>
      </w:r>
      <w:r w:rsidRPr="002102FF">
        <w:t xml:space="preserve"> for interpreting probability-driven processes.</w:t>
      </w:r>
    </w:p>
    <w:p w:rsidR="002102FF" w:rsidRPr="002102FF" w:rsidRDefault="002102FF" w:rsidP="003822AA">
      <w:pPr>
        <w:pStyle w:val="NormalWeb"/>
      </w:pPr>
    </w:p>
    <w:p w:rsidR="002102FF" w:rsidRPr="002102FF" w:rsidRDefault="002102FF" w:rsidP="002102FF">
      <w:pPr>
        <w:pStyle w:val="Heading1"/>
        <w:rPr>
          <w:rFonts w:ascii="Times New Roman" w:hAnsi="Times New Roman" w:cs="Times New Roman"/>
        </w:rPr>
      </w:pPr>
      <w:r w:rsidRPr="002102FF">
        <w:rPr>
          <w:rStyle w:val="Strong"/>
          <w:rFonts w:ascii="Times New Roman" w:hAnsi="Times New Roman" w:cs="Times New Roman"/>
          <w:b w:val="0"/>
          <w:bCs w:val="0"/>
        </w:rPr>
        <w:t>Limitations and Future Work</w:t>
      </w:r>
    </w:p>
    <w:p w:rsidR="002102FF" w:rsidRPr="002102FF" w:rsidRDefault="002102FF" w:rsidP="002102FF">
      <w:pPr>
        <w:pStyle w:val="NormalWeb"/>
        <w:numPr>
          <w:ilvl w:val="0"/>
          <w:numId w:val="14"/>
        </w:numPr>
      </w:pPr>
      <w:r w:rsidRPr="002102FF">
        <w:rPr>
          <w:rStyle w:val="Strong"/>
        </w:rPr>
        <w:t>Scope of Disturbance Modelling</w:t>
      </w:r>
    </w:p>
    <w:p w:rsidR="002102FF" w:rsidRPr="002102FF" w:rsidRDefault="002102FF" w:rsidP="002102FF">
      <w:pPr>
        <w:pStyle w:val="NormalWeb"/>
        <w:numPr>
          <w:ilvl w:val="1"/>
          <w:numId w:val="14"/>
        </w:numPr>
      </w:pPr>
      <w:r w:rsidRPr="002102FF">
        <w:t>The Shani Probability Model (SPM) currently treats disturbance as a single aggregated probability (e.g., 0.02 in a coin toss).</w:t>
      </w:r>
    </w:p>
    <w:p w:rsidR="002102FF" w:rsidRPr="002102FF" w:rsidRDefault="002102FF" w:rsidP="002102FF">
      <w:pPr>
        <w:pStyle w:val="NormalWeb"/>
        <w:numPr>
          <w:ilvl w:val="1"/>
          <w:numId w:val="14"/>
        </w:numPr>
      </w:pPr>
      <w:r w:rsidRPr="002102FF">
        <w:t>In reality, disturbances may vary in type and intensity — from minor biases (wind affecting a coin) to total disruptions (a bear stopping the toss).</w:t>
      </w:r>
    </w:p>
    <w:p w:rsidR="002102FF" w:rsidRPr="002102FF" w:rsidRDefault="002102FF" w:rsidP="002102FF">
      <w:pPr>
        <w:pStyle w:val="NormalWeb"/>
        <w:numPr>
          <w:ilvl w:val="1"/>
          <w:numId w:val="14"/>
        </w:numPr>
      </w:pPr>
      <w:r w:rsidRPr="002102FF">
        <w:t xml:space="preserve">Future work could </w:t>
      </w:r>
      <w:r w:rsidRPr="002102FF">
        <w:rPr>
          <w:rStyle w:val="Strong"/>
        </w:rPr>
        <w:t>categorize disturbances</w:t>
      </w:r>
      <w:r w:rsidRPr="002102FF">
        <w:t xml:space="preserve"> (minor vs major, predictable vs unpredictable) to refine modelling.</w:t>
      </w:r>
    </w:p>
    <w:p w:rsidR="002102FF" w:rsidRPr="002102FF" w:rsidRDefault="002102FF" w:rsidP="002102FF">
      <w:pPr>
        <w:pStyle w:val="NormalWeb"/>
        <w:numPr>
          <w:ilvl w:val="0"/>
          <w:numId w:val="14"/>
        </w:numPr>
      </w:pPr>
      <w:r w:rsidRPr="002102FF">
        <w:rPr>
          <w:rStyle w:val="Strong"/>
        </w:rPr>
        <w:t>Quantification Challenge</w:t>
      </w:r>
    </w:p>
    <w:p w:rsidR="002102FF" w:rsidRPr="002102FF" w:rsidRDefault="002102FF" w:rsidP="002102FF">
      <w:pPr>
        <w:pStyle w:val="NormalWeb"/>
        <w:numPr>
          <w:ilvl w:val="1"/>
          <w:numId w:val="14"/>
        </w:numPr>
      </w:pPr>
      <w:r w:rsidRPr="002102FF">
        <w:t>Assigning a probability to disturbance events is non-trivial.</w:t>
      </w:r>
    </w:p>
    <w:p w:rsidR="002102FF" w:rsidRPr="002102FF" w:rsidRDefault="002102FF" w:rsidP="002102FF">
      <w:pPr>
        <w:pStyle w:val="NormalWeb"/>
        <w:numPr>
          <w:ilvl w:val="1"/>
          <w:numId w:val="14"/>
        </w:numPr>
      </w:pPr>
      <w:r w:rsidRPr="002102FF">
        <w:t>While classical outcomes can be computed (e.g., ½ for heads/tails), disturbance probability often relies on historical data, intuition, or domain knowledge.</w:t>
      </w:r>
    </w:p>
    <w:p w:rsidR="002102FF" w:rsidRPr="002102FF" w:rsidRDefault="002102FF" w:rsidP="002102FF">
      <w:pPr>
        <w:pStyle w:val="NormalWeb"/>
        <w:numPr>
          <w:ilvl w:val="1"/>
          <w:numId w:val="14"/>
        </w:numPr>
      </w:pPr>
      <w:r w:rsidRPr="002102FF">
        <w:t xml:space="preserve">Research is needed to </w:t>
      </w:r>
      <w:r w:rsidRPr="002102FF">
        <w:rPr>
          <w:rStyle w:val="Strong"/>
        </w:rPr>
        <w:t>standardize methods of estimating disturbance probability</w:t>
      </w:r>
      <w:r w:rsidRPr="002102FF">
        <w:t xml:space="preserve"> in different domains.</w:t>
      </w:r>
    </w:p>
    <w:p w:rsidR="002102FF" w:rsidRPr="002102FF" w:rsidRDefault="002102FF" w:rsidP="002102FF">
      <w:pPr>
        <w:pStyle w:val="NormalWeb"/>
        <w:numPr>
          <w:ilvl w:val="0"/>
          <w:numId w:val="14"/>
        </w:numPr>
      </w:pPr>
      <w:r w:rsidRPr="002102FF">
        <w:rPr>
          <w:rStyle w:val="Strong"/>
        </w:rPr>
        <w:t>Applicability Across Domains</w:t>
      </w:r>
    </w:p>
    <w:p w:rsidR="002102FF" w:rsidRPr="002102FF" w:rsidRDefault="002102FF" w:rsidP="002102FF">
      <w:pPr>
        <w:pStyle w:val="NormalWeb"/>
        <w:numPr>
          <w:ilvl w:val="1"/>
          <w:numId w:val="14"/>
        </w:numPr>
      </w:pPr>
      <w:r w:rsidRPr="002102FF">
        <w:lastRenderedPageBreak/>
        <w:t>While SPM fits naturally into experiments like coin tosses, dice rolls, and card draws, extending it to large-scale systems (e.g., AI models, economics, climate) may require more advanced mathematical treatment.</w:t>
      </w:r>
    </w:p>
    <w:p w:rsidR="002102FF" w:rsidRPr="002102FF" w:rsidRDefault="002102FF" w:rsidP="002102FF">
      <w:pPr>
        <w:pStyle w:val="NormalWeb"/>
        <w:numPr>
          <w:ilvl w:val="1"/>
          <w:numId w:val="14"/>
        </w:numPr>
      </w:pPr>
      <w:r w:rsidRPr="002102FF">
        <w:t xml:space="preserve">Future research should </w:t>
      </w:r>
      <w:r w:rsidRPr="002102FF">
        <w:rPr>
          <w:rStyle w:val="Strong"/>
        </w:rPr>
        <w:t>test SPM in real-world systems</w:t>
      </w:r>
      <w:r w:rsidRPr="002102FF">
        <w:t xml:space="preserve"> with measurable disturbances (e.g., algorithmic trading errors, network failures, medical outcomes).</w:t>
      </w:r>
    </w:p>
    <w:p w:rsidR="002102FF" w:rsidRPr="002102FF" w:rsidRDefault="002102FF" w:rsidP="002102FF">
      <w:pPr>
        <w:pStyle w:val="NormalWeb"/>
        <w:numPr>
          <w:ilvl w:val="0"/>
          <w:numId w:val="14"/>
        </w:numPr>
      </w:pPr>
      <w:r w:rsidRPr="002102FF">
        <w:rPr>
          <w:rStyle w:val="Strong"/>
        </w:rPr>
        <w:t>Philosophical Limits</w:t>
      </w:r>
    </w:p>
    <w:p w:rsidR="002102FF" w:rsidRPr="002102FF" w:rsidRDefault="002102FF" w:rsidP="002102FF">
      <w:pPr>
        <w:pStyle w:val="NormalWeb"/>
        <w:numPr>
          <w:ilvl w:val="1"/>
          <w:numId w:val="14"/>
        </w:numPr>
      </w:pPr>
      <w:r w:rsidRPr="002102FF">
        <w:t>Some disturbances may never be fully modelled (e.g., unknown unknowns).</w:t>
      </w:r>
    </w:p>
    <w:p w:rsidR="002102FF" w:rsidRPr="002102FF" w:rsidRDefault="002102FF" w:rsidP="002102FF">
      <w:pPr>
        <w:pStyle w:val="NormalWeb"/>
        <w:numPr>
          <w:ilvl w:val="1"/>
          <w:numId w:val="14"/>
        </w:numPr>
      </w:pPr>
      <w:r w:rsidRPr="002102FF">
        <w:t xml:space="preserve">SPM does not eliminate uncertainty but </w:t>
      </w:r>
      <w:r w:rsidRPr="002102FF">
        <w:rPr>
          <w:rStyle w:val="Strong"/>
        </w:rPr>
        <w:t>acknowledges its inevitability</w:t>
      </w:r>
      <w:r w:rsidRPr="002102FF">
        <w:t>.</w:t>
      </w:r>
    </w:p>
    <w:p w:rsidR="002102FF" w:rsidRPr="002102FF" w:rsidRDefault="002102FF" w:rsidP="002102FF">
      <w:pPr>
        <w:pStyle w:val="NormalWeb"/>
        <w:numPr>
          <w:ilvl w:val="1"/>
          <w:numId w:val="14"/>
        </w:numPr>
      </w:pPr>
      <w:r w:rsidRPr="002102FF">
        <w:t xml:space="preserve">Future philosophical inquiry may ask whether Shani is a </w:t>
      </w:r>
      <w:r w:rsidRPr="002102FF">
        <w:rPr>
          <w:rStyle w:val="Emphasis"/>
          <w:rFonts w:eastAsiaTheme="majorEastAsia"/>
        </w:rPr>
        <w:t>modelling tool</w:t>
      </w:r>
      <w:r w:rsidRPr="002102FF">
        <w:t xml:space="preserve"> or a </w:t>
      </w:r>
      <w:r w:rsidRPr="002102FF">
        <w:rPr>
          <w:rStyle w:val="Emphasis"/>
          <w:rFonts w:eastAsiaTheme="majorEastAsia"/>
        </w:rPr>
        <w:t>fundamental property of reality</w:t>
      </w:r>
      <w:r w:rsidRPr="002102FF">
        <w:t>.</w:t>
      </w:r>
    </w:p>
    <w:p w:rsidR="002102FF" w:rsidRPr="002102FF" w:rsidRDefault="002102FF" w:rsidP="003822AA">
      <w:pPr>
        <w:pStyle w:val="NormalWeb"/>
      </w:pPr>
    </w:p>
    <w:p w:rsidR="002102FF" w:rsidRPr="002102FF" w:rsidRDefault="002102FF" w:rsidP="002102FF">
      <w:pPr>
        <w:pStyle w:val="Heading1"/>
        <w:rPr>
          <w:rFonts w:ascii="Times New Roman" w:hAnsi="Times New Roman" w:cs="Times New Roman"/>
        </w:rPr>
      </w:pPr>
      <w:r w:rsidRPr="002102FF">
        <w:rPr>
          <w:rStyle w:val="Strong"/>
          <w:rFonts w:ascii="Times New Roman" w:hAnsi="Times New Roman" w:cs="Times New Roman"/>
          <w:b w:val="0"/>
          <w:bCs w:val="0"/>
        </w:rPr>
        <w:t>Conclusion</w:t>
      </w:r>
    </w:p>
    <w:p w:rsidR="002102FF" w:rsidRPr="002102FF" w:rsidRDefault="002102FF" w:rsidP="002102FF">
      <w:pPr>
        <w:pStyle w:val="NormalWeb"/>
      </w:pPr>
      <w:r w:rsidRPr="002102FF">
        <w:t>The Shani Probability Model (SPM) introduces a simple yet profound extension to classical probability theory by explicitly incorporating the role of disturbance — the “uninvited guest” that alters outcomes beyond the traditional sample space. Through analogies such as coin tosses in adverse environments, dice affected by external shocks, or card games disrupted by unexpected events, SPM demonstrates that real-world randomness cannot be fully explained by closed systems of outcomes alone.</w:t>
      </w:r>
    </w:p>
    <w:p w:rsidR="002102FF" w:rsidRPr="002102FF" w:rsidRDefault="002102FF" w:rsidP="002102FF">
      <w:pPr>
        <w:pStyle w:val="NormalWeb"/>
      </w:pPr>
      <w:r w:rsidRPr="002102FF">
        <w:t>By introducing the disturbance variable, SPM provides a framework that better reflects the uncertainty of lived experience, bridging the gap between theoretical probability and practical application. This framework holds promise for diverse fields, from risk analysis and decision theory to artificial intelligence and complex systems, where rare disruptions can have disproportionate impact.</w:t>
      </w:r>
    </w:p>
    <w:p w:rsidR="002102FF" w:rsidRPr="002102FF" w:rsidRDefault="002102FF" w:rsidP="002102FF">
      <w:pPr>
        <w:pStyle w:val="NormalWeb"/>
      </w:pPr>
      <w:r w:rsidRPr="002102FF">
        <w:t>Ultimately, the value of the Shani Probability Model lies not only in its mathematical structure, but also in its philosophical stance: acknowledging that uncertainty is not merely noise to be ignored, but a central part of reality. In recognizing Shani — the disturbance element — we take one step closer to modelling the world as it truly is: imperfect, unpredictable, yet deeply meaningful.</w:t>
      </w:r>
    </w:p>
    <w:p w:rsidR="002102FF" w:rsidRDefault="002102FF" w:rsidP="003822AA">
      <w:pPr>
        <w:pStyle w:val="NormalWeb"/>
      </w:pPr>
    </w:p>
    <w:p w:rsidR="002102FF" w:rsidRPr="002102FF" w:rsidRDefault="002102FF" w:rsidP="002102FF">
      <w:pPr>
        <w:pStyle w:val="Heading1"/>
        <w:rPr>
          <w:rFonts w:ascii="Times New Roman" w:hAnsi="Times New Roman" w:cs="Times New Roman"/>
        </w:rPr>
      </w:pPr>
      <w:r w:rsidRPr="002102FF">
        <w:rPr>
          <w:rStyle w:val="Strong"/>
          <w:rFonts w:ascii="Times New Roman" w:hAnsi="Times New Roman" w:cs="Times New Roman"/>
          <w:b w:val="0"/>
          <w:bCs w:val="0"/>
        </w:rPr>
        <w:t>References</w:t>
      </w:r>
    </w:p>
    <w:p w:rsidR="002102FF" w:rsidRPr="002102FF" w:rsidRDefault="002102FF" w:rsidP="002102FF">
      <w:pPr>
        <w:pStyle w:val="NormalWeb"/>
        <w:numPr>
          <w:ilvl w:val="0"/>
          <w:numId w:val="15"/>
        </w:numPr>
      </w:pPr>
      <w:r w:rsidRPr="002102FF">
        <w:t xml:space="preserve">Kolmogorov, A. N. (1950). </w:t>
      </w:r>
      <w:r w:rsidRPr="002102FF">
        <w:rPr>
          <w:rStyle w:val="Emphasis"/>
          <w:rFonts w:eastAsiaTheme="majorEastAsia"/>
        </w:rPr>
        <w:t>Foundations of the Theory of Probability</w:t>
      </w:r>
      <w:r w:rsidRPr="002102FF">
        <w:t>. Chelsea Publishing.</w:t>
      </w:r>
    </w:p>
    <w:p w:rsidR="002102FF" w:rsidRPr="002102FF" w:rsidRDefault="002102FF" w:rsidP="002102FF">
      <w:pPr>
        <w:pStyle w:val="NormalWeb"/>
        <w:numPr>
          <w:ilvl w:val="0"/>
          <w:numId w:val="15"/>
        </w:numPr>
      </w:pPr>
      <w:r w:rsidRPr="002102FF">
        <w:t xml:space="preserve">Feller, W. (1968). </w:t>
      </w:r>
      <w:r w:rsidRPr="002102FF">
        <w:rPr>
          <w:rStyle w:val="Emphasis"/>
          <w:rFonts w:eastAsiaTheme="majorEastAsia"/>
        </w:rPr>
        <w:t>An Introduction to Probability Theory and Its Applications (Vol. 1)</w:t>
      </w:r>
      <w:r w:rsidRPr="002102FF">
        <w:t>. Wiley.</w:t>
      </w:r>
    </w:p>
    <w:p w:rsidR="002102FF" w:rsidRPr="002102FF" w:rsidRDefault="002102FF" w:rsidP="002102FF">
      <w:pPr>
        <w:pStyle w:val="NormalWeb"/>
        <w:numPr>
          <w:ilvl w:val="0"/>
          <w:numId w:val="15"/>
        </w:numPr>
      </w:pPr>
      <w:r w:rsidRPr="002102FF">
        <w:t xml:space="preserve">Knight, F. H. (1921). </w:t>
      </w:r>
      <w:r w:rsidRPr="002102FF">
        <w:rPr>
          <w:rStyle w:val="Emphasis"/>
          <w:rFonts w:eastAsiaTheme="majorEastAsia"/>
        </w:rPr>
        <w:t>Risk, Uncertainty, and Profit</w:t>
      </w:r>
      <w:r w:rsidRPr="002102FF">
        <w:t>. Houghton Mifflin.</w:t>
      </w:r>
    </w:p>
    <w:p w:rsidR="002102FF" w:rsidRPr="002102FF" w:rsidRDefault="002102FF" w:rsidP="002102FF">
      <w:pPr>
        <w:pStyle w:val="NormalWeb"/>
        <w:numPr>
          <w:ilvl w:val="0"/>
          <w:numId w:val="15"/>
        </w:numPr>
      </w:pPr>
      <w:proofErr w:type="spellStart"/>
      <w:r w:rsidRPr="002102FF">
        <w:t>Taleb</w:t>
      </w:r>
      <w:proofErr w:type="spellEnd"/>
      <w:r w:rsidRPr="002102FF">
        <w:t xml:space="preserve">, N. N. (2007). </w:t>
      </w:r>
      <w:r w:rsidRPr="002102FF">
        <w:rPr>
          <w:rStyle w:val="Emphasis"/>
          <w:rFonts w:eastAsiaTheme="majorEastAsia"/>
        </w:rPr>
        <w:t>The Black Swan: The Impact of the Highly Improbable</w:t>
      </w:r>
      <w:r w:rsidRPr="002102FF">
        <w:t>. Random House.</w:t>
      </w:r>
    </w:p>
    <w:p w:rsidR="002102FF" w:rsidRPr="002102FF" w:rsidRDefault="002102FF" w:rsidP="003822AA">
      <w:pPr>
        <w:pStyle w:val="NormalWeb"/>
        <w:numPr>
          <w:ilvl w:val="0"/>
          <w:numId w:val="15"/>
        </w:numPr>
      </w:pPr>
      <w:r w:rsidRPr="002102FF">
        <w:t xml:space="preserve">Russell, S., &amp; </w:t>
      </w:r>
      <w:proofErr w:type="spellStart"/>
      <w:r w:rsidRPr="002102FF">
        <w:t>Norvig</w:t>
      </w:r>
      <w:proofErr w:type="spellEnd"/>
      <w:r w:rsidRPr="002102FF">
        <w:t xml:space="preserve">, P. (2020). </w:t>
      </w:r>
      <w:r w:rsidRPr="002102FF">
        <w:rPr>
          <w:rStyle w:val="Emphasis"/>
          <w:rFonts w:eastAsiaTheme="majorEastAsia"/>
        </w:rPr>
        <w:t>Artificial Intelligence: A Modern Approach</w:t>
      </w:r>
      <w:r w:rsidRPr="002102FF">
        <w:t xml:space="preserve"> (4th ed.). Pearson.</w:t>
      </w:r>
    </w:p>
    <w:sectPr w:rsidR="002102FF" w:rsidRPr="002102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822EB"/>
    <w:multiLevelType w:val="multilevel"/>
    <w:tmpl w:val="7FF8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6661C"/>
    <w:multiLevelType w:val="multilevel"/>
    <w:tmpl w:val="0A0A8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B87FE0"/>
    <w:multiLevelType w:val="multilevel"/>
    <w:tmpl w:val="12CC9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056851"/>
    <w:multiLevelType w:val="multilevel"/>
    <w:tmpl w:val="75CA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380611"/>
    <w:multiLevelType w:val="multilevel"/>
    <w:tmpl w:val="D05AAE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B96DD6"/>
    <w:multiLevelType w:val="multilevel"/>
    <w:tmpl w:val="E03E3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9A4E01"/>
    <w:multiLevelType w:val="multilevel"/>
    <w:tmpl w:val="84A2D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FD68DE"/>
    <w:multiLevelType w:val="multilevel"/>
    <w:tmpl w:val="D5BE5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413D1B"/>
    <w:multiLevelType w:val="multilevel"/>
    <w:tmpl w:val="D53A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005DDF"/>
    <w:multiLevelType w:val="multilevel"/>
    <w:tmpl w:val="0D6A1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326456"/>
    <w:multiLevelType w:val="multilevel"/>
    <w:tmpl w:val="0A28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E36855"/>
    <w:multiLevelType w:val="multilevel"/>
    <w:tmpl w:val="8778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28301C"/>
    <w:multiLevelType w:val="multilevel"/>
    <w:tmpl w:val="D6F2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DA72CE"/>
    <w:multiLevelType w:val="multilevel"/>
    <w:tmpl w:val="1D5A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8D310B"/>
    <w:multiLevelType w:val="multilevel"/>
    <w:tmpl w:val="460CC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0"/>
  </w:num>
  <w:num w:numId="3">
    <w:abstractNumId w:val="13"/>
  </w:num>
  <w:num w:numId="4">
    <w:abstractNumId w:val="0"/>
  </w:num>
  <w:num w:numId="5">
    <w:abstractNumId w:val="14"/>
  </w:num>
  <w:num w:numId="6">
    <w:abstractNumId w:val="11"/>
  </w:num>
  <w:num w:numId="7">
    <w:abstractNumId w:val="7"/>
  </w:num>
  <w:num w:numId="8">
    <w:abstractNumId w:val="5"/>
  </w:num>
  <w:num w:numId="9">
    <w:abstractNumId w:val="6"/>
  </w:num>
  <w:num w:numId="10">
    <w:abstractNumId w:val="8"/>
  </w:num>
  <w:num w:numId="11">
    <w:abstractNumId w:val="3"/>
  </w:num>
  <w:num w:numId="12">
    <w:abstractNumId w:val="2"/>
  </w:num>
  <w:num w:numId="13">
    <w:abstractNumId w:val="4"/>
  </w:num>
  <w:num w:numId="14">
    <w:abstractNumId w:val="9"/>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3F21"/>
    <w:rsid w:val="00061366"/>
    <w:rsid w:val="002102FF"/>
    <w:rsid w:val="00260FF3"/>
    <w:rsid w:val="00290F1C"/>
    <w:rsid w:val="003549B6"/>
    <w:rsid w:val="003822AA"/>
    <w:rsid w:val="006C6320"/>
    <w:rsid w:val="00A33783"/>
    <w:rsid w:val="00AB1DA4"/>
    <w:rsid w:val="00AF225C"/>
    <w:rsid w:val="00B36BCF"/>
    <w:rsid w:val="00B71B9F"/>
    <w:rsid w:val="00C27B87"/>
    <w:rsid w:val="00C30D82"/>
    <w:rsid w:val="00E33CC5"/>
    <w:rsid w:val="00E41625"/>
    <w:rsid w:val="00EA3B10"/>
    <w:rsid w:val="00EC3F21"/>
    <w:rsid w:val="00F134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8D4D4A"/>
  <w15:chartTrackingRefBased/>
  <w15:docId w15:val="{40C6E1AA-8113-42E0-B6A0-D9D7E25B2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3378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549B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C3F2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290F1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783"/>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EC3F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3F21"/>
    <w:rPr>
      <w:rFonts w:ascii="Segoe UI" w:hAnsi="Segoe UI" w:cs="Segoe UI"/>
      <w:sz w:val="18"/>
      <w:szCs w:val="18"/>
    </w:rPr>
  </w:style>
  <w:style w:type="character" w:styleId="Hyperlink">
    <w:name w:val="Hyperlink"/>
    <w:basedOn w:val="DefaultParagraphFont"/>
    <w:uiPriority w:val="99"/>
    <w:unhideWhenUsed/>
    <w:rsid w:val="00EC3F21"/>
    <w:rPr>
      <w:color w:val="0563C1" w:themeColor="hyperlink"/>
      <w:u w:val="single"/>
    </w:rPr>
  </w:style>
  <w:style w:type="character" w:customStyle="1" w:styleId="Heading3Char">
    <w:name w:val="Heading 3 Char"/>
    <w:basedOn w:val="DefaultParagraphFont"/>
    <w:link w:val="Heading3"/>
    <w:uiPriority w:val="9"/>
    <w:semiHidden/>
    <w:rsid w:val="00EC3F21"/>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EC3F2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EC3F21"/>
    <w:rPr>
      <w:i/>
      <w:iCs/>
    </w:rPr>
  </w:style>
  <w:style w:type="character" w:styleId="Strong">
    <w:name w:val="Strong"/>
    <w:basedOn w:val="DefaultParagraphFont"/>
    <w:uiPriority w:val="22"/>
    <w:qFormat/>
    <w:rsid w:val="00EC3F21"/>
    <w:rPr>
      <w:b/>
      <w:bCs/>
    </w:rPr>
  </w:style>
  <w:style w:type="character" w:customStyle="1" w:styleId="Heading2Char">
    <w:name w:val="Heading 2 Char"/>
    <w:basedOn w:val="DefaultParagraphFont"/>
    <w:link w:val="Heading2"/>
    <w:uiPriority w:val="9"/>
    <w:rsid w:val="003549B6"/>
    <w:rPr>
      <w:rFonts w:asciiTheme="majorHAnsi" w:eastAsiaTheme="majorEastAsia" w:hAnsiTheme="majorHAnsi" w:cstheme="majorBidi"/>
      <w:color w:val="2E74B5" w:themeColor="accent1" w:themeShade="BF"/>
      <w:sz w:val="26"/>
      <w:szCs w:val="26"/>
    </w:rPr>
  </w:style>
  <w:style w:type="character" w:customStyle="1" w:styleId="katex-mathml">
    <w:name w:val="katex-mathml"/>
    <w:basedOn w:val="DefaultParagraphFont"/>
    <w:rsid w:val="003549B6"/>
  </w:style>
  <w:style w:type="character" w:customStyle="1" w:styleId="mord">
    <w:name w:val="mord"/>
    <w:basedOn w:val="DefaultParagraphFont"/>
    <w:rsid w:val="003549B6"/>
  </w:style>
  <w:style w:type="character" w:customStyle="1" w:styleId="mrel">
    <w:name w:val="mrel"/>
    <w:basedOn w:val="DefaultParagraphFont"/>
    <w:rsid w:val="003549B6"/>
  </w:style>
  <w:style w:type="character" w:customStyle="1" w:styleId="mopen">
    <w:name w:val="mopen"/>
    <w:basedOn w:val="DefaultParagraphFont"/>
    <w:rsid w:val="003549B6"/>
  </w:style>
  <w:style w:type="character" w:customStyle="1" w:styleId="vlist-s">
    <w:name w:val="vlist-s"/>
    <w:basedOn w:val="DefaultParagraphFont"/>
    <w:rsid w:val="003549B6"/>
  </w:style>
  <w:style w:type="character" w:customStyle="1" w:styleId="mpunct">
    <w:name w:val="mpunct"/>
    <w:basedOn w:val="DefaultParagraphFont"/>
    <w:rsid w:val="003549B6"/>
  </w:style>
  <w:style w:type="character" w:customStyle="1" w:styleId="minner">
    <w:name w:val="minner"/>
    <w:basedOn w:val="DefaultParagraphFont"/>
    <w:rsid w:val="003549B6"/>
  </w:style>
  <w:style w:type="character" w:customStyle="1" w:styleId="mclose">
    <w:name w:val="mclose"/>
    <w:basedOn w:val="DefaultParagraphFont"/>
    <w:rsid w:val="003549B6"/>
  </w:style>
  <w:style w:type="character" w:customStyle="1" w:styleId="mop">
    <w:name w:val="mop"/>
    <w:basedOn w:val="DefaultParagraphFont"/>
    <w:rsid w:val="00A33783"/>
  </w:style>
  <w:style w:type="character" w:customStyle="1" w:styleId="mbin">
    <w:name w:val="mbin"/>
    <w:basedOn w:val="DefaultParagraphFont"/>
    <w:rsid w:val="00A33783"/>
  </w:style>
  <w:style w:type="character" w:styleId="PlaceholderText">
    <w:name w:val="Placeholder Text"/>
    <w:basedOn w:val="DefaultParagraphFont"/>
    <w:uiPriority w:val="99"/>
    <w:semiHidden/>
    <w:rsid w:val="00C30D82"/>
    <w:rPr>
      <w:color w:val="808080"/>
    </w:rPr>
  </w:style>
  <w:style w:type="character" w:customStyle="1" w:styleId="Heading4Char">
    <w:name w:val="Heading 4 Char"/>
    <w:basedOn w:val="DefaultParagraphFont"/>
    <w:link w:val="Heading4"/>
    <w:uiPriority w:val="9"/>
    <w:semiHidden/>
    <w:rsid w:val="00290F1C"/>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424256">
      <w:bodyDiv w:val="1"/>
      <w:marLeft w:val="0"/>
      <w:marRight w:val="0"/>
      <w:marTop w:val="0"/>
      <w:marBottom w:val="0"/>
      <w:divBdr>
        <w:top w:val="none" w:sz="0" w:space="0" w:color="auto"/>
        <w:left w:val="none" w:sz="0" w:space="0" w:color="auto"/>
        <w:bottom w:val="none" w:sz="0" w:space="0" w:color="auto"/>
        <w:right w:val="none" w:sz="0" w:space="0" w:color="auto"/>
      </w:divBdr>
    </w:div>
    <w:div w:id="131557777">
      <w:bodyDiv w:val="1"/>
      <w:marLeft w:val="0"/>
      <w:marRight w:val="0"/>
      <w:marTop w:val="0"/>
      <w:marBottom w:val="0"/>
      <w:divBdr>
        <w:top w:val="none" w:sz="0" w:space="0" w:color="auto"/>
        <w:left w:val="none" w:sz="0" w:space="0" w:color="auto"/>
        <w:bottom w:val="none" w:sz="0" w:space="0" w:color="auto"/>
        <w:right w:val="none" w:sz="0" w:space="0" w:color="auto"/>
      </w:divBdr>
    </w:div>
    <w:div w:id="537592101">
      <w:bodyDiv w:val="1"/>
      <w:marLeft w:val="0"/>
      <w:marRight w:val="0"/>
      <w:marTop w:val="0"/>
      <w:marBottom w:val="0"/>
      <w:divBdr>
        <w:top w:val="none" w:sz="0" w:space="0" w:color="auto"/>
        <w:left w:val="none" w:sz="0" w:space="0" w:color="auto"/>
        <w:bottom w:val="none" w:sz="0" w:space="0" w:color="auto"/>
        <w:right w:val="none" w:sz="0" w:space="0" w:color="auto"/>
      </w:divBdr>
    </w:div>
    <w:div w:id="845244039">
      <w:bodyDiv w:val="1"/>
      <w:marLeft w:val="0"/>
      <w:marRight w:val="0"/>
      <w:marTop w:val="0"/>
      <w:marBottom w:val="0"/>
      <w:divBdr>
        <w:top w:val="none" w:sz="0" w:space="0" w:color="auto"/>
        <w:left w:val="none" w:sz="0" w:space="0" w:color="auto"/>
        <w:bottom w:val="none" w:sz="0" w:space="0" w:color="auto"/>
        <w:right w:val="none" w:sz="0" w:space="0" w:color="auto"/>
      </w:divBdr>
    </w:div>
    <w:div w:id="863592526">
      <w:bodyDiv w:val="1"/>
      <w:marLeft w:val="0"/>
      <w:marRight w:val="0"/>
      <w:marTop w:val="0"/>
      <w:marBottom w:val="0"/>
      <w:divBdr>
        <w:top w:val="none" w:sz="0" w:space="0" w:color="auto"/>
        <w:left w:val="none" w:sz="0" w:space="0" w:color="auto"/>
        <w:bottom w:val="none" w:sz="0" w:space="0" w:color="auto"/>
        <w:right w:val="none" w:sz="0" w:space="0" w:color="auto"/>
      </w:divBdr>
    </w:div>
    <w:div w:id="897133846">
      <w:bodyDiv w:val="1"/>
      <w:marLeft w:val="0"/>
      <w:marRight w:val="0"/>
      <w:marTop w:val="0"/>
      <w:marBottom w:val="0"/>
      <w:divBdr>
        <w:top w:val="none" w:sz="0" w:space="0" w:color="auto"/>
        <w:left w:val="none" w:sz="0" w:space="0" w:color="auto"/>
        <w:bottom w:val="none" w:sz="0" w:space="0" w:color="auto"/>
        <w:right w:val="none" w:sz="0" w:space="0" w:color="auto"/>
      </w:divBdr>
    </w:div>
    <w:div w:id="959532596">
      <w:bodyDiv w:val="1"/>
      <w:marLeft w:val="0"/>
      <w:marRight w:val="0"/>
      <w:marTop w:val="0"/>
      <w:marBottom w:val="0"/>
      <w:divBdr>
        <w:top w:val="none" w:sz="0" w:space="0" w:color="auto"/>
        <w:left w:val="none" w:sz="0" w:space="0" w:color="auto"/>
        <w:bottom w:val="none" w:sz="0" w:space="0" w:color="auto"/>
        <w:right w:val="none" w:sz="0" w:space="0" w:color="auto"/>
      </w:divBdr>
    </w:div>
    <w:div w:id="1022509150">
      <w:bodyDiv w:val="1"/>
      <w:marLeft w:val="0"/>
      <w:marRight w:val="0"/>
      <w:marTop w:val="0"/>
      <w:marBottom w:val="0"/>
      <w:divBdr>
        <w:top w:val="none" w:sz="0" w:space="0" w:color="auto"/>
        <w:left w:val="none" w:sz="0" w:space="0" w:color="auto"/>
        <w:bottom w:val="none" w:sz="0" w:space="0" w:color="auto"/>
        <w:right w:val="none" w:sz="0" w:space="0" w:color="auto"/>
      </w:divBdr>
    </w:div>
    <w:div w:id="1058698874">
      <w:bodyDiv w:val="1"/>
      <w:marLeft w:val="0"/>
      <w:marRight w:val="0"/>
      <w:marTop w:val="0"/>
      <w:marBottom w:val="0"/>
      <w:divBdr>
        <w:top w:val="none" w:sz="0" w:space="0" w:color="auto"/>
        <w:left w:val="none" w:sz="0" w:space="0" w:color="auto"/>
        <w:bottom w:val="none" w:sz="0" w:space="0" w:color="auto"/>
        <w:right w:val="none" w:sz="0" w:space="0" w:color="auto"/>
      </w:divBdr>
    </w:div>
    <w:div w:id="1070421304">
      <w:bodyDiv w:val="1"/>
      <w:marLeft w:val="0"/>
      <w:marRight w:val="0"/>
      <w:marTop w:val="0"/>
      <w:marBottom w:val="0"/>
      <w:divBdr>
        <w:top w:val="none" w:sz="0" w:space="0" w:color="auto"/>
        <w:left w:val="none" w:sz="0" w:space="0" w:color="auto"/>
        <w:bottom w:val="none" w:sz="0" w:space="0" w:color="auto"/>
        <w:right w:val="none" w:sz="0" w:space="0" w:color="auto"/>
      </w:divBdr>
    </w:div>
    <w:div w:id="1185900003">
      <w:bodyDiv w:val="1"/>
      <w:marLeft w:val="0"/>
      <w:marRight w:val="0"/>
      <w:marTop w:val="0"/>
      <w:marBottom w:val="0"/>
      <w:divBdr>
        <w:top w:val="none" w:sz="0" w:space="0" w:color="auto"/>
        <w:left w:val="none" w:sz="0" w:space="0" w:color="auto"/>
        <w:bottom w:val="none" w:sz="0" w:space="0" w:color="auto"/>
        <w:right w:val="none" w:sz="0" w:space="0" w:color="auto"/>
      </w:divBdr>
    </w:div>
    <w:div w:id="1227641343">
      <w:bodyDiv w:val="1"/>
      <w:marLeft w:val="0"/>
      <w:marRight w:val="0"/>
      <w:marTop w:val="0"/>
      <w:marBottom w:val="0"/>
      <w:divBdr>
        <w:top w:val="none" w:sz="0" w:space="0" w:color="auto"/>
        <w:left w:val="none" w:sz="0" w:space="0" w:color="auto"/>
        <w:bottom w:val="none" w:sz="0" w:space="0" w:color="auto"/>
        <w:right w:val="none" w:sz="0" w:space="0" w:color="auto"/>
      </w:divBdr>
    </w:div>
    <w:div w:id="1358655792">
      <w:bodyDiv w:val="1"/>
      <w:marLeft w:val="0"/>
      <w:marRight w:val="0"/>
      <w:marTop w:val="0"/>
      <w:marBottom w:val="0"/>
      <w:divBdr>
        <w:top w:val="none" w:sz="0" w:space="0" w:color="auto"/>
        <w:left w:val="none" w:sz="0" w:space="0" w:color="auto"/>
        <w:bottom w:val="none" w:sz="0" w:space="0" w:color="auto"/>
        <w:right w:val="none" w:sz="0" w:space="0" w:color="auto"/>
      </w:divBdr>
    </w:div>
    <w:div w:id="1417704053">
      <w:bodyDiv w:val="1"/>
      <w:marLeft w:val="0"/>
      <w:marRight w:val="0"/>
      <w:marTop w:val="0"/>
      <w:marBottom w:val="0"/>
      <w:divBdr>
        <w:top w:val="none" w:sz="0" w:space="0" w:color="auto"/>
        <w:left w:val="none" w:sz="0" w:space="0" w:color="auto"/>
        <w:bottom w:val="none" w:sz="0" w:space="0" w:color="auto"/>
        <w:right w:val="none" w:sz="0" w:space="0" w:color="auto"/>
      </w:divBdr>
    </w:div>
    <w:div w:id="1528983639">
      <w:bodyDiv w:val="1"/>
      <w:marLeft w:val="0"/>
      <w:marRight w:val="0"/>
      <w:marTop w:val="0"/>
      <w:marBottom w:val="0"/>
      <w:divBdr>
        <w:top w:val="none" w:sz="0" w:space="0" w:color="auto"/>
        <w:left w:val="none" w:sz="0" w:space="0" w:color="auto"/>
        <w:bottom w:val="none" w:sz="0" w:space="0" w:color="auto"/>
        <w:right w:val="none" w:sz="0" w:space="0" w:color="auto"/>
      </w:divBdr>
    </w:div>
    <w:div w:id="1673533010">
      <w:bodyDiv w:val="1"/>
      <w:marLeft w:val="0"/>
      <w:marRight w:val="0"/>
      <w:marTop w:val="0"/>
      <w:marBottom w:val="0"/>
      <w:divBdr>
        <w:top w:val="none" w:sz="0" w:space="0" w:color="auto"/>
        <w:left w:val="none" w:sz="0" w:space="0" w:color="auto"/>
        <w:bottom w:val="none" w:sz="0" w:space="0" w:color="auto"/>
        <w:right w:val="none" w:sz="0" w:space="0" w:color="auto"/>
      </w:divBdr>
    </w:div>
    <w:div w:id="1833830869">
      <w:bodyDiv w:val="1"/>
      <w:marLeft w:val="0"/>
      <w:marRight w:val="0"/>
      <w:marTop w:val="0"/>
      <w:marBottom w:val="0"/>
      <w:divBdr>
        <w:top w:val="none" w:sz="0" w:space="0" w:color="auto"/>
        <w:left w:val="none" w:sz="0" w:space="0" w:color="auto"/>
        <w:bottom w:val="none" w:sz="0" w:space="0" w:color="auto"/>
        <w:right w:val="none" w:sz="0" w:space="0" w:color="auto"/>
      </w:divBdr>
    </w:div>
    <w:div w:id="1875531671">
      <w:bodyDiv w:val="1"/>
      <w:marLeft w:val="0"/>
      <w:marRight w:val="0"/>
      <w:marTop w:val="0"/>
      <w:marBottom w:val="0"/>
      <w:divBdr>
        <w:top w:val="none" w:sz="0" w:space="0" w:color="auto"/>
        <w:left w:val="none" w:sz="0" w:space="0" w:color="auto"/>
        <w:bottom w:val="none" w:sz="0" w:space="0" w:color="auto"/>
        <w:right w:val="none" w:sz="0" w:space="0" w:color="auto"/>
      </w:divBdr>
    </w:div>
    <w:div w:id="1903830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vijaymohanrangaraju@gmail.com"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10</Pages>
  <Words>2404</Words>
  <Characters>13706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dc:creator>
  <cp:keywords/>
  <dc:description/>
  <cp:lastModifiedBy>Vijay</cp:lastModifiedBy>
  <cp:revision>8</cp:revision>
  <dcterms:created xsi:type="dcterms:W3CDTF">2025-08-27T15:52:00Z</dcterms:created>
  <dcterms:modified xsi:type="dcterms:W3CDTF">2025-08-27T18:04:00Z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9e22284d-4355-41ea-995d-edbc8a2d0602</vt:lpwstr>
  </property>
</Properties>
</file>