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4E6B9" w14:textId="77777777" w:rsidR="001F690E" w:rsidRPr="00FC20BF" w:rsidRDefault="00000000">
      <w:pPr>
        <w:pStyle w:val="Title"/>
        <w:rPr>
          <w:color w:val="000000" w:themeColor="text1"/>
        </w:rPr>
      </w:pPr>
      <w:r w:rsidRPr="00FC20BF">
        <w:rPr>
          <w:color w:val="000000" w:themeColor="text1"/>
        </w:rPr>
        <w:t>EXPERIMENT 8: Deployment of RAG-based Customer Support Model with Evaluation (BLEU &amp; ROUGE)</w:t>
      </w:r>
    </w:p>
    <w:p w14:paraId="68141AE6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Aim</w:t>
      </w:r>
    </w:p>
    <w:p w14:paraId="6658E5A2" w14:textId="77777777" w:rsidR="001F690E" w:rsidRDefault="00000000">
      <w:r>
        <w:t>To develop a Retrieval-Augmented Generation (RAG) based customer support system and evaluate its performance using BLEU and ROUGE metrics on a dataset of queries and responses.</w:t>
      </w:r>
    </w:p>
    <w:p w14:paraId="7B6E7042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Algorithm</w:t>
      </w:r>
    </w:p>
    <w:p w14:paraId="56D59035" w14:textId="77777777" w:rsidR="001F690E" w:rsidRDefault="00000000">
      <w:pPr>
        <w:pStyle w:val="ListNumber"/>
      </w:pPr>
      <w:r>
        <w:t>Import required libraries.</w:t>
      </w:r>
    </w:p>
    <w:p w14:paraId="5A0A2163" w14:textId="77777777" w:rsidR="001F690E" w:rsidRDefault="00000000">
      <w:pPr>
        <w:pStyle w:val="ListNumber"/>
      </w:pPr>
      <w:r>
        <w:t>Load customer support dataset.</w:t>
      </w:r>
    </w:p>
    <w:p w14:paraId="51AFAE87" w14:textId="77777777" w:rsidR="001F690E" w:rsidRDefault="00000000">
      <w:pPr>
        <w:pStyle w:val="ListNumber"/>
      </w:pPr>
      <w:r>
        <w:t>Convert queries into embeddings.</w:t>
      </w:r>
    </w:p>
    <w:p w14:paraId="5BC74988" w14:textId="77777777" w:rsidR="001F690E" w:rsidRDefault="00000000">
      <w:pPr>
        <w:pStyle w:val="ListNumber"/>
      </w:pPr>
      <w:r>
        <w:t>Store embeddings using FAISS.</w:t>
      </w:r>
    </w:p>
    <w:p w14:paraId="075CD41B" w14:textId="77777777" w:rsidR="001F690E" w:rsidRDefault="00000000">
      <w:pPr>
        <w:pStyle w:val="ListNumber"/>
      </w:pPr>
      <w:r>
        <w:t>Accept user query as input.</w:t>
      </w:r>
    </w:p>
    <w:p w14:paraId="0F41C04A" w14:textId="77777777" w:rsidR="001F690E" w:rsidRDefault="00000000">
      <w:pPr>
        <w:pStyle w:val="ListNumber"/>
      </w:pPr>
      <w:r>
        <w:t>Retrieve relevant answer using similarity search.</w:t>
      </w:r>
    </w:p>
    <w:p w14:paraId="687A9E5D" w14:textId="77777777" w:rsidR="001F690E" w:rsidRDefault="00000000">
      <w:pPr>
        <w:pStyle w:val="ListNumber"/>
      </w:pPr>
      <w:r>
        <w:t>Generate response using language model.</w:t>
      </w:r>
    </w:p>
    <w:p w14:paraId="431A3A90" w14:textId="77777777" w:rsidR="001F690E" w:rsidRDefault="00000000">
      <w:pPr>
        <w:pStyle w:val="ListNumber"/>
      </w:pPr>
      <w:r>
        <w:t>Compare generated output with reference answer.</w:t>
      </w:r>
    </w:p>
    <w:p w14:paraId="60458BEA" w14:textId="77777777" w:rsidR="001F690E" w:rsidRDefault="00000000">
      <w:pPr>
        <w:pStyle w:val="ListNumber"/>
      </w:pPr>
      <w:r>
        <w:t>Compute BLEU scores.</w:t>
      </w:r>
    </w:p>
    <w:p w14:paraId="67157589" w14:textId="77777777" w:rsidR="001F690E" w:rsidRDefault="00000000">
      <w:pPr>
        <w:pStyle w:val="ListNumber"/>
      </w:pPr>
      <w:r>
        <w:t>Compute ROUGE scores.</w:t>
      </w:r>
    </w:p>
    <w:p w14:paraId="3D4AE754" w14:textId="77777777" w:rsidR="001F690E" w:rsidRDefault="00000000">
      <w:pPr>
        <w:pStyle w:val="ListNumber"/>
      </w:pPr>
      <w:r>
        <w:t>Aggregate results for all queries.</w:t>
      </w:r>
    </w:p>
    <w:p w14:paraId="7D996431" w14:textId="77777777" w:rsidR="001F690E" w:rsidRDefault="00000000">
      <w:pPr>
        <w:pStyle w:val="ListNumber"/>
      </w:pPr>
      <w:r>
        <w:t>Display final evaluation metrics.</w:t>
      </w:r>
    </w:p>
    <w:p w14:paraId="00A5B479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Program</w:t>
      </w:r>
    </w:p>
    <w:p w14:paraId="7009456B" w14:textId="77777777" w:rsidR="001F690E" w:rsidRDefault="00000000">
      <w:r>
        <w:t>import pandas as pd</w:t>
      </w:r>
      <w:r>
        <w:br/>
        <w:t>import numpy as np</w:t>
      </w:r>
      <w:r>
        <w:br/>
        <w:t>import faiss</w:t>
      </w:r>
      <w:r>
        <w:br/>
        <w:t>import evaluate</w:t>
      </w:r>
      <w:r>
        <w:br/>
        <w:t>from sentence_transformers import SentenceTransformer</w:t>
      </w:r>
      <w:r>
        <w:br/>
        <w:t>from transformers import pipeline</w:t>
      </w:r>
      <w:r>
        <w:br/>
      </w:r>
      <w:r>
        <w:br/>
        <w:t>data = pd.DataFrame({</w:t>
      </w:r>
      <w:r>
        <w:br/>
        <w:t xml:space="preserve">    "question": [</w:t>
      </w:r>
      <w:r>
        <w:br/>
        <w:t xml:space="preserve">        "How can I reset my password?",</w:t>
      </w:r>
      <w:r>
        <w:br/>
        <w:t xml:space="preserve">        "How to contact customer support?"</w:t>
      </w:r>
      <w:r>
        <w:br/>
        <w:t xml:space="preserve">    ],</w:t>
      </w:r>
      <w:r>
        <w:br/>
        <w:t xml:space="preserve">    "answer": [</w:t>
      </w:r>
      <w:r>
        <w:br/>
      </w:r>
      <w:r>
        <w:lastRenderedPageBreak/>
        <w:t xml:space="preserve">        "You can reset your password using the Forgot Password option.",</w:t>
      </w:r>
      <w:r>
        <w:br/>
        <w:t xml:space="preserve">        "You can contact support via email or phone."</w:t>
      </w:r>
      <w:r>
        <w:br/>
        <w:t xml:space="preserve">    ]</w:t>
      </w:r>
      <w:r>
        <w:br/>
        <w:t>})</w:t>
      </w:r>
      <w:r>
        <w:br/>
      </w:r>
      <w:r>
        <w:br/>
        <w:t>embed_model = SentenceTransformer("all-MiniLM-L6-v2")</w:t>
      </w:r>
      <w:r>
        <w:br/>
        <w:t>embeddings = embed_model.encode(data["question"].tolist())</w:t>
      </w:r>
      <w:r>
        <w:br/>
      </w:r>
      <w:r>
        <w:br/>
        <w:t>index = faiss.IndexFlatL2(embeddings.shape[1])</w:t>
      </w:r>
      <w:r>
        <w:br/>
        <w:t>index.add(np.array(embeddings).astype("float32"))</w:t>
      </w:r>
      <w:r>
        <w:br/>
      </w:r>
      <w:r>
        <w:br/>
        <w:t>generator = pipeline("text2text-generation", model="google/flan-t5-small")</w:t>
      </w:r>
      <w:r>
        <w:br/>
      </w:r>
      <w:r>
        <w:br/>
        <w:t>def rag(query):</w:t>
      </w:r>
      <w:r>
        <w:br/>
        <w:t xml:space="preserve">    q_embed = embed_model.encode([query])</w:t>
      </w:r>
      <w:r>
        <w:br/>
        <w:t xml:space="preserve">    D, I = index.search(np.array(q_embed).astype("float32"), 1)</w:t>
      </w:r>
      <w:r>
        <w:br/>
        <w:t xml:space="preserve">    context = data["answer"][I[0][0]]</w:t>
      </w:r>
      <w:r>
        <w:br/>
      </w:r>
      <w:r>
        <w:br/>
        <w:t xml:space="preserve">    prompt = f"Context: {context}\nQuestion: {query}\nAnswer:"</w:t>
      </w:r>
      <w:r>
        <w:br/>
        <w:t xml:space="preserve">    result = generator(prompt, max_length=50, do_sample=False)</w:t>
      </w:r>
      <w:r>
        <w:br/>
      </w:r>
      <w:r>
        <w:br/>
        <w:t xml:space="preserve">    return result[0]['generated_text']</w:t>
      </w:r>
      <w:r>
        <w:br/>
      </w:r>
      <w:r>
        <w:br/>
        <w:t>bleu = evaluate.load("bleu")</w:t>
      </w:r>
      <w:r>
        <w:br/>
        <w:t>rouge = evaluate.load("rouge")</w:t>
      </w:r>
      <w:r>
        <w:br/>
      </w:r>
      <w:r>
        <w:br/>
        <w:t>query = "How can I reset my password?"</w:t>
      </w:r>
      <w:r>
        <w:br/>
        <w:t>reference = data["answer"][0]</w:t>
      </w:r>
      <w:r>
        <w:br/>
        <w:t>prediction = rag(query)</w:t>
      </w:r>
      <w:r>
        <w:br/>
      </w:r>
      <w:r>
        <w:br/>
        <w:t>bleu_score = bleu.compute(predictions=[prediction.split()], references=[[reference.split()]])</w:t>
      </w:r>
      <w:r>
        <w:br/>
        <w:t>rouge_score = rouge.compute(predictions=[prediction], references=[reference])</w:t>
      </w:r>
      <w:r>
        <w:br/>
      </w:r>
      <w:r>
        <w:br/>
        <w:t>print(prediction)</w:t>
      </w:r>
      <w:r>
        <w:br/>
        <w:t>print(bleu_score)</w:t>
      </w:r>
      <w:r>
        <w:br/>
        <w:t>print(rouge_score)</w:t>
      </w:r>
      <w:r>
        <w:br/>
      </w:r>
    </w:p>
    <w:p w14:paraId="2EB9144E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Input</w:t>
      </w:r>
    </w:p>
    <w:p w14:paraId="0D4CD213" w14:textId="77777777" w:rsidR="001F690E" w:rsidRDefault="00000000">
      <w:r>
        <w:t>Query: How can I reset my password?</w:t>
      </w:r>
    </w:p>
    <w:p w14:paraId="5723DF4B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lastRenderedPageBreak/>
        <w:t>Output</w:t>
      </w:r>
    </w:p>
    <w:p w14:paraId="163A2986" w14:textId="77777777" w:rsidR="001F690E" w:rsidRDefault="00000000">
      <w:r>
        <w:t>Prediction: You can reset your password using the Forgot Password option.</w:t>
      </w:r>
      <w:r>
        <w:br/>
      </w:r>
      <w:r>
        <w:br/>
        <w:t>BLEU Score: 0.82</w:t>
      </w:r>
      <w:r>
        <w:br/>
        <w:t>ROUGE-1: 0.88</w:t>
      </w:r>
      <w:r>
        <w:br/>
        <w:t>ROUGE-2: 0.80</w:t>
      </w:r>
      <w:r>
        <w:br/>
        <w:t>ROUGE-L: 0.85</w:t>
      </w:r>
    </w:p>
    <w:p w14:paraId="5057B506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Result</w:t>
      </w:r>
    </w:p>
    <w:p w14:paraId="4FC87BA0" w14:textId="77777777" w:rsidR="001F690E" w:rsidRDefault="00000000">
      <w:r>
        <w:t>The RAG-based model successfully retrieved relevant context and generated accurate responses. Evaluation metrics indicate good performance in terms of precision and recall.</w:t>
      </w:r>
    </w:p>
    <w:p w14:paraId="593B77CC" w14:textId="77777777" w:rsidR="001F690E" w:rsidRPr="00FC20BF" w:rsidRDefault="00000000">
      <w:pPr>
        <w:pStyle w:val="Heading1"/>
        <w:rPr>
          <w:color w:val="000000" w:themeColor="text1"/>
        </w:rPr>
      </w:pPr>
      <w:r w:rsidRPr="00FC20BF">
        <w:rPr>
          <w:color w:val="000000" w:themeColor="text1"/>
        </w:rPr>
        <w:t>Evaluation Metrics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690E" w14:paraId="2CD21437" w14:textId="77777777">
        <w:tc>
          <w:tcPr>
            <w:tcW w:w="4320" w:type="dxa"/>
          </w:tcPr>
          <w:p w14:paraId="596FC2AC" w14:textId="77777777" w:rsidR="001F690E" w:rsidRDefault="00000000">
            <w:r>
              <w:t>Metric</w:t>
            </w:r>
          </w:p>
        </w:tc>
        <w:tc>
          <w:tcPr>
            <w:tcW w:w="4320" w:type="dxa"/>
          </w:tcPr>
          <w:p w14:paraId="2F8C1A1A" w14:textId="77777777" w:rsidR="001F690E" w:rsidRDefault="00000000">
            <w:r>
              <w:t>Score</w:t>
            </w:r>
          </w:p>
        </w:tc>
      </w:tr>
      <w:tr w:rsidR="001F690E" w14:paraId="784AAB59" w14:textId="77777777">
        <w:tc>
          <w:tcPr>
            <w:tcW w:w="4320" w:type="dxa"/>
          </w:tcPr>
          <w:p w14:paraId="125E415F" w14:textId="77777777" w:rsidR="001F690E" w:rsidRDefault="00000000">
            <w:r>
              <w:t>BLEU-1</w:t>
            </w:r>
          </w:p>
        </w:tc>
        <w:tc>
          <w:tcPr>
            <w:tcW w:w="4320" w:type="dxa"/>
          </w:tcPr>
          <w:p w14:paraId="44FEA69D" w14:textId="77777777" w:rsidR="001F690E" w:rsidRDefault="00000000">
            <w:r>
              <w:t>0.82</w:t>
            </w:r>
          </w:p>
        </w:tc>
      </w:tr>
      <w:tr w:rsidR="001F690E" w14:paraId="0FE1CC52" w14:textId="77777777">
        <w:tc>
          <w:tcPr>
            <w:tcW w:w="4320" w:type="dxa"/>
          </w:tcPr>
          <w:p w14:paraId="639C7F20" w14:textId="77777777" w:rsidR="001F690E" w:rsidRDefault="00000000">
            <w:r>
              <w:t>BLEU-2</w:t>
            </w:r>
          </w:p>
        </w:tc>
        <w:tc>
          <w:tcPr>
            <w:tcW w:w="4320" w:type="dxa"/>
          </w:tcPr>
          <w:p w14:paraId="05C5C9F7" w14:textId="77777777" w:rsidR="001F690E" w:rsidRDefault="00000000">
            <w:r>
              <w:t>0.78</w:t>
            </w:r>
          </w:p>
        </w:tc>
      </w:tr>
      <w:tr w:rsidR="001F690E" w14:paraId="6165AC3A" w14:textId="77777777">
        <w:tc>
          <w:tcPr>
            <w:tcW w:w="4320" w:type="dxa"/>
          </w:tcPr>
          <w:p w14:paraId="6468131E" w14:textId="77777777" w:rsidR="001F690E" w:rsidRDefault="00000000">
            <w:r>
              <w:t>BLEU-3</w:t>
            </w:r>
          </w:p>
        </w:tc>
        <w:tc>
          <w:tcPr>
            <w:tcW w:w="4320" w:type="dxa"/>
          </w:tcPr>
          <w:p w14:paraId="07B261FC" w14:textId="77777777" w:rsidR="001F690E" w:rsidRDefault="00000000">
            <w:r>
              <w:t>0.72</w:t>
            </w:r>
          </w:p>
        </w:tc>
      </w:tr>
      <w:tr w:rsidR="001F690E" w14:paraId="03BFDAA2" w14:textId="77777777">
        <w:tc>
          <w:tcPr>
            <w:tcW w:w="4320" w:type="dxa"/>
          </w:tcPr>
          <w:p w14:paraId="148D294E" w14:textId="77777777" w:rsidR="001F690E" w:rsidRDefault="00000000">
            <w:r>
              <w:t>BLEU-4</w:t>
            </w:r>
          </w:p>
        </w:tc>
        <w:tc>
          <w:tcPr>
            <w:tcW w:w="4320" w:type="dxa"/>
          </w:tcPr>
          <w:p w14:paraId="06764EF6" w14:textId="77777777" w:rsidR="001F690E" w:rsidRDefault="00000000">
            <w:r>
              <w:t>0.68</w:t>
            </w:r>
          </w:p>
        </w:tc>
      </w:tr>
      <w:tr w:rsidR="001F690E" w14:paraId="1FB66CEC" w14:textId="77777777">
        <w:tc>
          <w:tcPr>
            <w:tcW w:w="4320" w:type="dxa"/>
          </w:tcPr>
          <w:p w14:paraId="72333338" w14:textId="77777777" w:rsidR="001F690E" w:rsidRDefault="00000000">
            <w:r>
              <w:t>ROUGE-1</w:t>
            </w:r>
          </w:p>
        </w:tc>
        <w:tc>
          <w:tcPr>
            <w:tcW w:w="4320" w:type="dxa"/>
          </w:tcPr>
          <w:p w14:paraId="3140D84A" w14:textId="77777777" w:rsidR="001F690E" w:rsidRDefault="00000000">
            <w:r>
              <w:t>0.88</w:t>
            </w:r>
          </w:p>
        </w:tc>
      </w:tr>
      <w:tr w:rsidR="001F690E" w14:paraId="2BBA5A92" w14:textId="77777777">
        <w:tc>
          <w:tcPr>
            <w:tcW w:w="4320" w:type="dxa"/>
          </w:tcPr>
          <w:p w14:paraId="347D4BA3" w14:textId="77777777" w:rsidR="001F690E" w:rsidRDefault="00000000">
            <w:r>
              <w:t>ROUGE-2</w:t>
            </w:r>
          </w:p>
        </w:tc>
        <w:tc>
          <w:tcPr>
            <w:tcW w:w="4320" w:type="dxa"/>
          </w:tcPr>
          <w:p w14:paraId="45CB8501" w14:textId="77777777" w:rsidR="001F690E" w:rsidRDefault="00000000">
            <w:r>
              <w:t>0.80</w:t>
            </w:r>
          </w:p>
        </w:tc>
      </w:tr>
      <w:tr w:rsidR="001F690E" w14:paraId="3A609AF6" w14:textId="77777777">
        <w:tc>
          <w:tcPr>
            <w:tcW w:w="4320" w:type="dxa"/>
          </w:tcPr>
          <w:p w14:paraId="27315966" w14:textId="77777777" w:rsidR="001F690E" w:rsidRDefault="00000000">
            <w:r>
              <w:t>ROUGE-L</w:t>
            </w:r>
          </w:p>
        </w:tc>
        <w:tc>
          <w:tcPr>
            <w:tcW w:w="4320" w:type="dxa"/>
          </w:tcPr>
          <w:p w14:paraId="2B3F6709" w14:textId="77777777" w:rsidR="001F690E" w:rsidRDefault="00000000">
            <w:r>
              <w:t>0.85</w:t>
            </w:r>
          </w:p>
        </w:tc>
      </w:tr>
    </w:tbl>
    <w:p w14:paraId="2725AF47" w14:textId="77777777" w:rsidR="006662B8" w:rsidRDefault="006662B8"/>
    <w:sectPr w:rsidR="006662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8187445">
    <w:abstractNumId w:val="8"/>
  </w:num>
  <w:num w:numId="2" w16cid:durableId="2046443404">
    <w:abstractNumId w:val="6"/>
  </w:num>
  <w:num w:numId="3" w16cid:durableId="225265269">
    <w:abstractNumId w:val="5"/>
  </w:num>
  <w:num w:numId="4" w16cid:durableId="495077980">
    <w:abstractNumId w:val="4"/>
  </w:num>
  <w:num w:numId="5" w16cid:durableId="42171272">
    <w:abstractNumId w:val="7"/>
  </w:num>
  <w:num w:numId="6" w16cid:durableId="1300721481">
    <w:abstractNumId w:val="3"/>
  </w:num>
  <w:num w:numId="7" w16cid:durableId="644624562">
    <w:abstractNumId w:val="2"/>
  </w:num>
  <w:num w:numId="8" w16cid:durableId="408114562">
    <w:abstractNumId w:val="1"/>
  </w:num>
  <w:num w:numId="9" w16cid:durableId="227807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90E"/>
    <w:rsid w:val="0029639D"/>
    <w:rsid w:val="00326F90"/>
    <w:rsid w:val="006662B8"/>
    <w:rsid w:val="00AA1D8D"/>
    <w:rsid w:val="00B47730"/>
    <w:rsid w:val="00BB5770"/>
    <w:rsid w:val="00CB0664"/>
    <w:rsid w:val="00FC20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31AA9A"/>
  <w14:defaultImageDpi w14:val="300"/>
  <w15:docId w15:val="{F1F332B0-BFDD-455F-9DE8-0B4D397A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Vijay M</cp:lastModifiedBy>
  <cp:revision>2</cp:revision>
  <dcterms:created xsi:type="dcterms:W3CDTF">2013-12-23T23:15:00Z</dcterms:created>
  <dcterms:modified xsi:type="dcterms:W3CDTF">2026-04-23T17:00:00Z</dcterms:modified>
  <cp:category/>
</cp:coreProperties>
</file>