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CEA31" w14:textId="2CEC5E1A" w:rsidR="00AC4906" w:rsidRPr="00B3229C" w:rsidRDefault="00E33A55" w:rsidP="00E33A55">
      <w:pPr>
        <w:jc w:val="center"/>
        <w:rPr>
          <w:rFonts w:ascii="Verdana" w:hAnsi="Verdana"/>
          <w:b/>
          <w:bCs/>
          <w:sz w:val="30"/>
          <w:szCs w:val="30"/>
          <w:u w:val="single"/>
        </w:rPr>
      </w:pPr>
      <w:bookmarkStart w:id="0" w:name="_GoBack"/>
      <w:r w:rsidRPr="00B3229C">
        <w:rPr>
          <w:rFonts w:ascii="Verdana" w:hAnsi="Verdana"/>
          <w:b/>
          <w:bCs/>
          <w:sz w:val="30"/>
          <w:szCs w:val="30"/>
          <w:u w:val="single"/>
        </w:rPr>
        <w:t>Econometrics</w:t>
      </w:r>
      <w:r w:rsidR="00D35AA7">
        <w:rPr>
          <w:rFonts w:ascii="Verdana" w:hAnsi="Verdana"/>
          <w:b/>
          <w:bCs/>
          <w:sz w:val="30"/>
          <w:szCs w:val="30"/>
          <w:u w:val="single"/>
        </w:rPr>
        <w:t xml:space="preserve"> </w:t>
      </w:r>
      <w:r w:rsidR="009F6F8A">
        <w:rPr>
          <w:rFonts w:ascii="Verdana" w:hAnsi="Verdana"/>
          <w:b/>
          <w:bCs/>
          <w:sz w:val="30"/>
          <w:szCs w:val="30"/>
          <w:u w:val="single"/>
        </w:rPr>
        <w:t>Analysis</w:t>
      </w:r>
    </w:p>
    <w:bookmarkEnd w:id="0"/>
    <w:p w14:paraId="20278BC0" w14:textId="76F0A2BD" w:rsidR="00E33A55" w:rsidRDefault="00E33A55" w:rsidP="00E33A55">
      <w:pPr>
        <w:rPr>
          <w:rFonts w:ascii="Verdana" w:hAnsi="Verdana"/>
          <w:b/>
          <w:bCs/>
          <w:sz w:val="24"/>
          <w:szCs w:val="24"/>
          <w:u w:val="single"/>
        </w:rPr>
      </w:pPr>
    </w:p>
    <w:p w14:paraId="08A020A7" w14:textId="56712EF0" w:rsidR="00B3229C" w:rsidRDefault="00E926DC" w:rsidP="00E33A55">
      <w:pPr>
        <w:rPr>
          <w:rFonts w:ascii="Verdana" w:hAnsi="Verdana"/>
          <w:sz w:val="24"/>
          <w:szCs w:val="24"/>
        </w:rPr>
      </w:pPr>
      <w:r>
        <w:rPr>
          <w:rFonts w:ascii="Verdana" w:hAnsi="Verdana"/>
          <w:sz w:val="24"/>
          <w:szCs w:val="24"/>
        </w:rPr>
        <w:t xml:space="preserve">a. </w:t>
      </w:r>
    </w:p>
    <w:p w14:paraId="4F228D3F" w14:textId="788EA1A5" w:rsidR="00E926DC" w:rsidRDefault="00E926DC" w:rsidP="00E33A55">
      <w:pPr>
        <w:rPr>
          <w:rFonts w:ascii="Verdana" w:hAnsi="Verdana"/>
          <w:sz w:val="24"/>
          <w:szCs w:val="24"/>
        </w:rPr>
      </w:pPr>
      <w:r w:rsidRPr="00E926DC">
        <w:rPr>
          <w:rFonts w:ascii="Verdana" w:hAnsi="Verdana"/>
          <w:noProof/>
          <w:sz w:val="24"/>
          <w:szCs w:val="24"/>
        </w:rPr>
        <w:drawing>
          <wp:inline distT="0" distB="0" distL="0" distR="0" wp14:anchorId="028C21D7" wp14:editId="36B4D5DB">
            <wp:extent cx="5731510" cy="185610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56105"/>
                    </a:xfrm>
                    <a:prstGeom prst="rect">
                      <a:avLst/>
                    </a:prstGeom>
                    <a:ln>
                      <a:solidFill>
                        <a:schemeClr val="tx1"/>
                      </a:solidFill>
                    </a:ln>
                  </pic:spPr>
                </pic:pic>
              </a:graphicData>
            </a:graphic>
          </wp:inline>
        </w:drawing>
      </w:r>
    </w:p>
    <w:p w14:paraId="12DC2A09" w14:textId="3F25DAFD" w:rsidR="00E926DC" w:rsidRDefault="00E926DC" w:rsidP="00E33A55">
      <w:pPr>
        <w:rPr>
          <w:rFonts w:ascii="Verdana" w:hAnsi="Verdana"/>
          <w:sz w:val="24"/>
          <w:szCs w:val="24"/>
        </w:rPr>
      </w:pPr>
      <w:r>
        <w:rPr>
          <w:rFonts w:ascii="Verdana" w:hAnsi="Verdana"/>
          <w:sz w:val="24"/>
          <w:szCs w:val="24"/>
        </w:rPr>
        <w:t>a.1</w:t>
      </w:r>
    </w:p>
    <w:p w14:paraId="083BB90E" w14:textId="501F898A" w:rsidR="00495233" w:rsidRDefault="00495233" w:rsidP="00E33A55">
      <w:pPr>
        <w:rPr>
          <w:rFonts w:ascii="Verdana" w:hAnsi="Verdana"/>
          <w:sz w:val="24"/>
          <w:szCs w:val="24"/>
        </w:rPr>
      </w:pPr>
      <w:r>
        <w:rPr>
          <w:rFonts w:ascii="Verdana" w:hAnsi="Verdana"/>
          <w:sz w:val="24"/>
          <w:szCs w:val="24"/>
        </w:rPr>
        <w:t>Regression Result</w:t>
      </w:r>
      <w:r w:rsidR="001A315A">
        <w:rPr>
          <w:rFonts w:ascii="Verdana" w:hAnsi="Verdana"/>
          <w:sz w:val="24"/>
          <w:szCs w:val="24"/>
        </w:rPr>
        <w:t>:</w:t>
      </w:r>
    </w:p>
    <w:p w14:paraId="64EC4088" w14:textId="4AB48A40" w:rsidR="001A315A" w:rsidRDefault="00A06253" w:rsidP="00A06253">
      <w:pPr>
        <w:ind w:left="-709"/>
        <w:rPr>
          <w:rFonts w:ascii="Verdana" w:hAnsi="Verdana"/>
          <w:sz w:val="24"/>
          <w:szCs w:val="24"/>
        </w:rPr>
      </w:pPr>
      <w:r w:rsidRPr="00A06253">
        <w:rPr>
          <w:noProof/>
        </w:rPr>
        <w:drawing>
          <wp:inline distT="0" distB="0" distL="0" distR="0" wp14:anchorId="6FD96C7B" wp14:editId="0890D99D">
            <wp:extent cx="6837045" cy="440574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2678" cy="4422263"/>
                    </a:xfrm>
                    <a:prstGeom prst="rect">
                      <a:avLst/>
                    </a:prstGeom>
                    <a:noFill/>
                    <a:ln>
                      <a:noFill/>
                    </a:ln>
                  </pic:spPr>
                </pic:pic>
              </a:graphicData>
            </a:graphic>
          </wp:inline>
        </w:drawing>
      </w:r>
    </w:p>
    <w:p w14:paraId="70B92D0F" w14:textId="77777777" w:rsidR="0055142A" w:rsidRDefault="0055142A" w:rsidP="00E33A55">
      <w:pPr>
        <w:rPr>
          <w:rFonts w:ascii="Verdana" w:hAnsi="Verdana"/>
          <w:sz w:val="24"/>
          <w:szCs w:val="24"/>
        </w:rPr>
      </w:pPr>
    </w:p>
    <w:p w14:paraId="3AAEA234" w14:textId="37F91F2C" w:rsidR="00E926DC" w:rsidRDefault="00E926DC" w:rsidP="00E33A55">
      <w:pPr>
        <w:rPr>
          <w:rFonts w:ascii="Verdana" w:hAnsi="Verdana"/>
          <w:sz w:val="24"/>
          <w:szCs w:val="24"/>
        </w:rPr>
      </w:pPr>
    </w:p>
    <w:p w14:paraId="6B2DAB3B" w14:textId="6B399942" w:rsidR="00A06253" w:rsidRDefault="00A06253">
      <w:pPr>
        <w:rPr>
          <w:rFonts w:ascii="Verdana" w:hAnsi="Verdana"/>
          <w:sz w:val="24"/>
          <w:szCs w:val="24"/>
        </w:rPr>
      </w:pPr>
      <w:r>
        <w:rPr>
          <w:rFonts w:ascii="Verdana" w:hAnsi="Verdana"/>
          <w:sz w:val="24"/>
          <w:szCs w:val="24"/>
        </w:rPr>
        <w:lastRenderedPageBreak/>
        <w:br w:type="page"/>
      </w:r>
    </w:p>
    <w:p w14:paraId="1BB96F84" w14:textId="4758239D" w:rsidR="00A06253" w:rsidRDefault="00A06253" w:rsidP="00E33A55">
      <w:pPr>
        <w:rPr>
          <w:rFonts w:ascii="Verdana" w:hAnsi="Verdana"/>
          <w:sz w:val="24"/>
          <w:szCs w:val="24"/>
        </w:rPr>
      </w:pPr>
      <w:r>
        <w:rPr>
          <w:rFonts w:ascii="Verdana" w:hAnsi="Verdana"/>
          <w:sz w:val="24"/>
          <w:szCs w:val="24"/>
        </w:rPr>
        <w:lastRenderedPageBreak/>
        <w:t xml:space="preserve">a.2 </w:t>
      </w:r>
      <w:r w:rsidR="00CE5E3B">
        <w:rPr>
          <w:rFonts w:ascii="Verdana" w:hAnsi="Verdana"/>
          <w:sz w:val="24"/>
          <w:szCs w:val="24"/>
        </w:rPr>
        <w:t xml:space="preserve">Interpretation of </w:t>
      </w:r>
      <w:r w:rsidR="00E96071">
        <w:rPr>
          <w:rFonts w:ascii="Verdana" w:hAnsi="Verdana"/>
          <w:sz w:val="24"/>
          <w:szCs w:val="24"/>
        </w:rPr>
        <w:t>β</w:t>
      </w:r>
      <w:r w:rsidR="00CE5E3B">
        <w:rPr>
          <w:rFonts w:ascii="Verdana" w:hAnsi="Verdana"/>
          <w:sz w:val="24"/>
          <w:szCs w:val="24"/>
        </w:rPr>
        <w:t xml:space="preserve">4: </w:t>
      </w:r>
      <w:r w:rsidR="00486D20">
        <w:rPr>
          <w:rFonts w:ascii="Verdana" w:hAnsi="Verdana"/>
          <w:sz w:val="24"/>
          <w:szCs w:val="24"/>
        </w:rPr>
        <w:t xml:space="preserve">The slope coefficient is positive, so we can say that the relationship </w:t>
      </w:r>
      <w:r w:rsidR="00504DD5">
        <w:rPr>
          <w:rFonts w:ascii="Verdana" w:hAnsi="Verdana"/>
          <w:sz w:val="24"/>
          <w:szCs w:val="24"/>
        </w:rPr>
        <w:t>between the independent variable and the dependent variable is positive</w:t>
      </w:r>
      <w:r w:rsidR="00094312">
        <w:rPr>
          <w:rFonts w:ascii="Verdana" w:hAnsi="Verdana"/>
          <w:sz w:val="24"/>
          <w:szCs w:val="24"/>
        </w:rPr>
        <w:t xml:space="preserve"> i.e., x4 and y1.</w:t>
      </w:r>
    </w:p>
    <w:p w14:paraId="423EB16D" w14:textId="1B5B1A20" w:rsidR="00094312" w:rsidRDefault="008525E4" w:rsidP="00E33A55">
      <w:pPr>
        <w:rPr>
          <w:rFonts w:ascii="Verdana" w:hAnsi="Verdana"/>
          <w:sz w:val="24"/>
          <w:szCs w:val="24"/>
        </w:rPr>
      </w:pPr>
      <w:r>
        <w:rPr>
          <w:rFonts w:ascii="Verdana" w:hAnsi="Verdana"/>
          <w:sz w:val="24"/>
          <w:szCs w:val="24"/>
        </w:rPr>
        <w:t xml:space="preserve">On the other side, the slope, </w:t>
      </w:r>
      <w:r w:rsidR="00E96071">
        <w:rPr>
          <w:rFonts w:ascii="Verdana" w:hAnsi="Verdana"/>
          <w:sz w:val="24"/>
          <w:szCs w:val="24"/>
        </w:rPr>
        <w:t>β</w:t>
      </w:r>
      <w:r>
        <w:rPr>
          <w:rFonts w:ascii="Verdana" w:hAnsi="Verdana"/>
          <w:sz w:val="24"/>
          <w:szCs w:val="24"/>
        </w:rPr>
        <w:t>4 = 3.7798, implies that for each increase of 1 unit in x4, the value of y1 is estimated to increases by 3.7798 units.</w:t>
      </w:r>
    </w:p>
    <w:p w14:paraId="47695AC9" w14:textId="2FCCAA09" w:rsidR="00981DD1" w:rsidRDefault="00981DD1" w:rsidP="00E33A55">
      <w:pPr>
        <w:rPr>
          <w:rFonts w:ascii="Verdana" w:hAnsi="Verdana"/>
          <w:sz w:val="24"/>
          <w:szCs w:val="24"/>
        </w:rPr>
      </w:pPr>
    </w:p>
    <w:p w14:paraId="59A3ED04" w14:textId="3514B666" w:rsidR="00981DD1" w:rsidRDefault="00981DD1" w:rsidP="00E33A55">
      <w:pPr>
        <w:rPr>
          <w:rFonts w:ascii="Verdana" w:hAnsi="Verdana"/>
          <w:sz w:val="24"/>
          <w:szCs w:val="24"/>
        </w:rPr>
      </w:pPr>
      <w:r>
        <w:rPr>
          <w:rFonts w:ascii="Verdana" w:hAnsi="Verdana"/>
          <w:sz w:val="24"/>
          <w:szCs w:val="24"/>
        </w:rPr>
        <w:t xml:space="preserve">a.3 </w:t>
      </w:r>
      <w:r w:rsidR="00A93AD5">
        <w:rPr>
          <w:rFonts w:ascii="Verdana" w:hAnsi="Verdana"/>
          <w:sz w:val="24"/>
          <w:szCs w:val="24"/>
        </w:rPr>
        <w:t>Testing Hypothesis:</w:t>
      </w:r>
    </w:p>
    <w:p w14:paraId="76A645E9" w14:textId="5C0C6D4C" w:rsidR="00A93AD5" w:rsidRDefault="00A93AD5" w:rsidP="00E33A55">
      <w:pPr>
        <w:rPr>
          <w:rFonts w:ascii="Verdana" w:hAnsi="Verdana"/>
          <w:sz w:val="24"/>
          <w:szCs w:val="24"/>
        </w:rPr>
      </w:pPr>
      <w:r>
        <w:rPr>
          <w:rFonts w:ascii="Verdana" w:hAnsi="Verdana"/>
          <w:sz w:val="24"/>
          <w:szCs w:val="24"/>
        </w:rPr>
        <w:t>Set up the Hypothesis:</w:t>
      </w:r>
    </w:p>
    <w:p w14:paraId="5689C297" w14:textId="1F77FF84" w:rsidR="00A93AD5" w:rsidRDefault="00A93AD5" w:rsidP="00E33A55">
      <w:pPr>
        <w:rPr>
          <w:rFonts w:ascii="Verdana" w:hAnsi="Verdana"/>
          <w:sz w:val="24"/>
          <w:szCs w:val="24"/>
        </w:rPr>
      </w:pPr>
      <w:r>
        <w:rPr>
          <w:rFonts w:ascii="Verdana" w:hAnsi="Verdana"/>
          <w:sz w:val="24"/>
          <w:szCs w:val="24"/>
        </w:rPr>
        <w:t xml:space="preserve">Null Hypothesis (H0): </w:t>
      </w:r>
      <w:r w:rsidR="00E96071">
        <w:rPr>
          <w:rFonts w:ascii="Verdana" w:hAnsi="Verdana"/>
          <w:sz w:val="24"/>
          <w:szCs w:val="24"/>
        </w:rPr>
        <w:t>β2</w:t>
      </w:r>
      <w:r>
        <w:rPr>
          <w:rFonts w:ascii="Verdana" w:hAnsi="Verdana"/>
          <w:sz w:val="24"/>
          <w:szCs w:val="24"/>
        </w:rPr>
        <w:t xml:space="preserve"> = </w:t>
      </w:r>
      <w:r w:rsidR="00E96071">
        <w:rPr>
          <w:rFonts w:ascii="Verdana" w:hAnsi="Verdana"/>
          <w:sz w:val="24"/>
          <w:szCs w:val="24"/>
        </w:rPr>
        <w:t>2</w:t>
      </w:r>
    </w:p>
    <w:p w14:paraId="1B1CF946" w14:textId="1A2D1910" w:rsidR="00A93AD5" w:rsidRDefault="006A06A7" w:rsidP="00E33A55">
      <w:pPr>
        <w:rPr>
          <w:rFonts w:ascii="Verdana" w:hAnsi="Verdana"/>
          <w:sz w:val="24"/>
          <w:szCs w:val="24"/>
        </w:rPr>
      </w:pPr>
      <w:r>
        <w:rPr>
          <w:rFonts w:ascii="Verdana" w:hAnsi="Verdana"/>
          <w:sz w:val="24"/>
          <w:szCs w:val="24"/>
        </w:rPr>
        <w:t xml:space="preserve">Alternative Hypothesis (H1): </w:t>
      </w:r>
      <w:r w:rsidR="00E96071">
        <w:rPr>
          <w:rFonts w:ascii="Verdana" w:hAnsi="Verdana"/>
          <w:sz w:val="24"/>
          <w:szCs w:val="24"/>
        </w:rPr>
        <w:t>β2≠2.</w:t>
      </w:r>
    </w:p>
    <w:p w14:paraId="4F2729A4" w14:textId="2C756693" w:rsidR="00E96071" w:rsidRDefault="00E96071" w:rsidP="00E33A55">
      <w:pPr>
        <w:rPr>
          <w:rFonts w:ascii="Verdana" w:hAnsi="Verdana"/>
          <w:sz w:val="24"/>
          <w:szCs w:val="24"/>
        </w:rPr>
      </w:pPr>
    </w:p>
    <w:p w14:paraId="2EECE1C1" w14:textId="13C1E4A6" w:rsidR="00E96071" w:rsidRPr="00B3229C" w:rsidRDefault="00A47EA5" w:rsidP="00A47EA5">
      <w:pPr>
        <w:jc w:val="center"/>
        <w:rPr>
          <w:rFonts w:ascii="Verdana" w:hAnsi="Verdana"/>
          <w:sz w:val="24"/>
          <w:szCs w:val="24"/>
        </w:rPr>
      </w:pPr>
      <w:r w:rsidRPr="00A47EA5">
        <w:rPr>
          <w:noProof/>
        </w:rPr>
        <w:drawing>
          <wp:inline distT="0" distB="0" distL="0" distR="0" wp14:anchorId="4E75B0BC" wp14:editId="028CC69A">
            <wp:extent cx="48768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3148" cy="3204566"/>
                    </a:xfrm>
                    <a:prstGeom prst="rect">
                      <a:avLst/>
                    </a:prstGeom>
                    <a:noFill/>
                    <a:ln>
                      <a:noFill/>
                    </a:ln>
                  </pic:spPr>
                </pic:pic>
              </a:graphicData>
            </a:graphic>
          </wp:inline>
        </w:drawing>
      </w:r>
    </w:p>
    <w:p w14:paraId="468B3D75" w14:textId="11664F67" w:rsidR="00E33A55" w:rsidRDefault="00E33A55" w:rsidP="00E33A55">
      <w:pPr>
        <w:rPr>
          <w:rFonts w:ascii="Verdana" w:hAnsi="Verdana"/>
          <w:sz w:val="24"/>
          <w:szCs w:val="24"/>
        </w:rPr>
      </w:pPr>
    </w:p>
    <w:p w14:paraId="31799DA4" w14:textId="3FE008FA" w:rsidR="002771AD" w:rsidRDefault="000F577E" w:rsidP="00E33A55">
      <w:pPr>
        <w:rPr>
          <w:rFonts w:ascii="Verdana" w:hAnsi="Verdana"/>
          <w:sz w:val="24"/>
          <w:szCs w:val="24"/>
        </w:rPr>
      </w:pPr>
      <w:r>
        <w:rPr>
          <w:rFonts w:ascii="Verdana" w:hAnsi="Verdana"/>
          <w:sz w:val="24"/>
          <w:szCs w:val="24"/>
        </w:rPr>
        <w:t>Rejection Region: Reject H0 if t &gt; 1.967</w:t>
      </w:r>
    </w:p>
    <w:p w14:paraId="1599F9A7" w14:textId="24DA4002" w:rsidR="000F577E" w:rsidRDefault="000F577E" w:rsidP="00E33A55">
      <w:pPr>
        <w:rPr>
          <w:rFonts w:ascii="Verdana" w:hAnsi="Verdana"/>
          <w:sz w:val="24"/>
          <w:szCs w:val="24"/>
        </w:rPr>
      </w:pPr>
      <w:r>
        <w:rPr>
          <w:rFonts w:ascii="Verdana" w:hAnsi="Verdana"/>
          <w:sz w:val="24"/>
          <w:szCs w:val="24"/>
        </w:rPr>
        <w:t>Test statistic: t = 18.78</w:t>
      </w:r>
    </w:p>
    <w:p w14:paraId="63D65FE5" w14:textId="5D6C4D27" w:rsidR="00F32ED7" w:rsidRDefault="00F32ED7" w:rsidP="00E33A55">
      <w:pPr>
        <w:rPr>
          <w:rFonts w:ascii="Verdana" w:hAnsi="Verdana"/>
          <w:sz w:val="24"/>
          <w:szCs w:val="24"/>
        </w:rPr>
      </w:pPr>
      <w:r>
        <w:rPr>
          <w:rFonts w:ascii="Verdana" w:hAnsi="Verdana"/>
          <w:sz w:val="24"/>
          <w:szCs w:val="24"/>
        </w:rPr>
        <w:t>p-value is 0.0000</w:t>
      </w:r>
    </w:p>
    <w:p w14:paraId="1ED8A949" w14:textId="78E3205F" w:rsidR="00F32ED7" w:rsidRDefault="00F32ED7" w:rsidP="00E33A55">
      <w:pPr>
        <w:rPr>
          <w:rFonts w:ascii="Verdana" w:hAnsi="Verdana"/>
          <w:sz w:val="24"/>
          <w:szCs w:val="24"/>
        </w:rPr>
      </w:pPr>
    </w:p>
    <w:p w14:paraId="0F4722EE" w14:textId="7F82510F" w:rsidR="00326DCF" w:rsidRDefault="00F32ED7" w:rsidP="00326DCF">
      <w:pPr>
        <w:jc w:val="both"/>
        <w:rPr>
          <w:rFonts w:ascii="Verdana" w:hAnsi="Verdana"/>
          <w:sz w:val="24"/>
          <w:szCs w:val="24"/>
        </w:rPr>
      </w:pPr>
      <w:r>
        <w:rPr>
          <w:rFonts w:ascii="Verdana" w:hAnsi="Verdana"/>
          <w:sz w:val="24"/>
          <w:szCs w:val="24"/>
        </w:rPr>
        <w:t>So, based on the above result, it can be concluded that t</w:t>
      </w:r>
      <w:r w:rsidR="00AC7701">
        <w:rPr>
          <w:rFonts w:ascii="Verdana" w:hAnsi="Verdana"/>
          <w:sz w:val="24"/>
          <w:szCs w:val="24"/>
        </w:rPr>
        <w:t>he null hypothesis can be reject</w:t>
      </w:r>
      <w:r w:rsidR="00CB19FD">
        <w:rPr>
          <w:rFonts w:ascii="Verdana" w:hAnsi="Verdana"/>
          <w:sz w:val="24"/>
          <w:szCs w:val="24"/>
        </w:rPr>
        <w:t xml:space="preserve">, and in favour of alternative hypothesis </w:t>
      </w:r>
      <w:r w:rsidR="00AC7701">
        <w:rPr>
          <w:rFonts w:ascii="Verdana" w:hAnsi="Verdana"/>
          <w:sz w:val="24"/>
          <w:szCs w:val="24"/>
        </w:rPr>
        <w:t>as the p-value is less than the level of significance</w:t>
      </w:r>
      <w:r w:rsidR="00326DCF">
        <w:rPr>
          <w:rFonts w:ascii="Verdana" w:hAnsi="Verdana"/>
          <w:sz w:val="24"/>
          <w:szCs w:val="24"/>
        </w:rPr>
        <w:t xml:space="preserve"> i.e., 0.000 &lt; 0.05.</w:t>
      </w:r>
    </w:p>
    <w:p w14:paraId="456CAD1A" w14:textId="1A7513E6" w:rsidR="00B0090D" w:rsidRDefault="00B0090D" w:rsidP="00326DCF">
      <w:pPr>
        <w:jc w:val="both"/>
        <w:rPr>
          <w:rFonts w:ascii="Verdana" w:hAnsi="Verdana"/>
          <w:sz w:val="24"/>
          <w:szCs w:val="24"/>
        </w:rPr>
      </w:pPr>
      <w:r>
        <w:rPr>
          <w:rFonts w:ascii="Verdana" w:hAnsi="Verdana"/>
          <w:sz w:val="24"/>
          <w:szCs w:val="24"/>
        </w:rPr>
        <w:t>On the other hand, t = 18.78 &gt; 1.967, reject H0.</w:t>
      </w:r>
    </w:p>
    <w:p w14:paraId="18891508" w14:textId="52BB5521" w:rsidR="00AE7093" w:rsidRDefault="00AE7093" w:rsidP="00326DCF">
      <w:pPr>
        <w:jc w:val="both"/>
        <w:rPr>
          <w:rFonts w:ascii="Verdana" w:hAnsi="Verdana"/>
          <w:sz w:val="24"/>
          <w:szCs w:val="24"/>
        </w:rPr>
      </w:pPr>
      <w:r>
        <w:rPr>
          <w:rFonts w:ascii="Verdana" w:hAnsi="Verdana"/>
          <w:sz w:val="24"/>
          <w:szCs w:val="24"/>
        </w:rPr>
        <w:lastRenderedPageBreak/>
        <w:t>Thus, there is enough evidence to infer that the mean of x2 is significantly</w:t>
      </w:r>
      <w:r w:rsidR="00E872FB">
        <w:rPr>
          <w:rFonts w:ascii="Verdana" w:hAnsi="Verdana"/>
          <w:sz w:val="24"/>
          <w:szCs w:val="24"/>
        </w:rPr>
        <w:t xml:space="preserve"> not equals to 2.</w:t>
      </w:r>
    </w:p>
    <w:p w14:paraId="6DC95403" w14:textId="2123D02D" w:rsidR="00A47EA5" w:rsidRDefault="00C50820" w:rsidP="00326DCF">
      <w:pPr>
        <w:jc w:val="both"/>
        <w:rPr>
          <w:rFonts w:ascii="Verdana" w:hAnsi="Verdana"/>
          <w:sz w:val="24"/>
          <w:szCs w:val="24"/>
        </w:rPr>
      </w:pPr>
      <w:r>
        <w:rPr>
          <w:rFonts w:ascii="Verdana" w:hAnsi="Verdana"/>
          <w:sz w:val="24"/>
          <w:szCs w:val="24"/>
        </w:rPr>
        <w:t>a.4</w:t>
      </w:r>
    </w:p>
    <w:p w14:paraId="75F61A06" w14:textId="3378E43C" w:rsidR="00991E1A" w:rsidRDefault="009C2000" w:rsidP="00326DCF">
      <w:pPr>
        <w:jc w:val="both"/>
        <w:rPr>
          <w:rFonts w:ascii="Verdana" w:hAnsi="Verdana"/>
          <w:sz w:val="24"/>
          <w:szCs w:val="24"/>
        </w:rPr>
      </w:pPr>
      <w:r>
        <w:rPr>
          <w:rFonts w:ascii="Verdana" w:hAnsi="Verdana"/>
          <w:sz w:val="24"/>
          <w:szCs w:val="24"/>
        </w:rPr>
        <w:t xml:space="preserve">It not a </w:t>
      </w:r>
      <w:r w:rsidR="00C35527">
        <w:rPr>
          <w:rFonts w:ascii="Verdana" w:hAnsi="Verdana"/>
          <w:sz w:val="24"/>
          <w:szCs w:val="24"/>
        </w:rPr>
        <w:t xml:space="preserve">good idea to </w:t>
      </w:r>
      <w:r w:rsidR="00FF4BD8">
        <w:rPr>
          <w:rFonts w:ascii="Verdana" w:hAnsi="Verdana"/>
          <w:sz w:val="24"/>
          <w:szCs w:val="24"/>
        </w:rPr>
        <w:t xml:space="preserve">put </w:t>
      </w:r>
      <w:r w:rsidR="00C35527">
        <w:rPr>
          <w:rFonts w:ascii="Verdana" w:hAnsi="Verdana"/>
          <w:sz w:val="24"/>
          <w:szCs w:val="24"/>
        </w:rPr>
        <w:t xml:space="preserve">z = x1 + x2, because if we put this </w:t>
      </w:r>
      <w:r w:rsidR="00EC59E8">
        <w:rPr>
          <w:rFonts w:ascii="Verdana" w:hAnsi="Verdana"/>
          <w:sz w:val="24"/>
          <w:szCs w:val="24"/>
        </w:rPr>
        <w:t>calculated</w:t>
      </w:r>
      <w:r w:rsidR="00C35527">
        <w:rPr>
          <w:rFonts w:ascii="Verdana" w:hAnsi="Verdana"/>
          <w:sz w:val="24"/>
          <w:szCs w:val="24"/>
        </w:rPr>
        <w:t xml:space="preserve"> variable</w:t>
      </w:r>
      <w:r w:rsidR="00EC59E8">
        <w:rPr>
          <w:rFonts w:ascii="Verdana" w:hAnsi="Verdana"/>
          <w:sz w:val="24"/>
          <w:szCs w:val="24"/>
        </w:rPr>
        <w:t xml:space="preserve"> then we need to deal with the problem of multicollinearity </w:t>
      </w:r>
      <w:r w:rsidR="00584EB3">
        <w:rPr>
          <w:rFonts w:ascii="Verdana" w:hAnsi="Verdana"/>
          <w:sz w:val="24"/>
          <w:szCs w:val="24"/>
        </w:rPr>
        <w:t xml:space="preserve">and the result of </w:t>
      </w:r>
      <w:r w:rsidR="000D0D44">
        <w:rPr>
          <w:rFonts w:ascii="Verdana" w:hAnsi="Verdana"/>
          <w:sz w:val="24"/>
          <w:szCs w:val="24"/>
        </w:rPr>
        <w:t>the regression</w:t>
      </w:r>
      <w:r w:rsidR="001836ED">
        <w:rPr>
          <w:rFonts w:ascii="Verdana" w:hAnsi="Verdana"/>
          <w:sz w:val="24"/>
          <w:szCs w:val="24"/>
        </w:rPr>
        <w:t xml:space="preserve"> misbehaves.</w:t>
      </w:r>
    </w:p>
    <w:p w14:paraId="108EB832" w14:textId="760FD6CF" w:rsidR="003C6B35" w:rsidRDefault="001B04AA" w:rsidP="00326DCF">
      <w:pPr>
        <w:jc w:val="both"/>
        <w:rPr>
          <w:rFonts w:ascii="Verdana" w:hAnsi="Verdana"/>
          <w:sz w:val="24"/>
          <w:szCs w:val="24"/>
        </w:rPr>
      </w:pPr>
      <w:r>
        <w:rPr>
          <w:rFonts w:ascii="Verdana" w:hAnsi="Verdana"/>
          <w:sz w:val="24"/>
          <w:szCs w:val="24"/>
        </w:rPr>
        <w:t xml:space="preserve">Therefore, </w:t>
      </w:r>
      <w:r w:rsidR="00B4451D">
        <w:rPr>
          <w:rFonts w:ascii="Verdana" w:hAnsi="Verdana"/>
          <w:sz w:val="24"/>
          <w:szCs w:val="24"/>
        </w:rPr>
        <w:t>w</w:t>
      </w:r>
      <w:r w:rsidR="00B41D8F" w:rsidRPr="00B41D8F">
        <w:rPr>
          <w:rFonts w:ascii="Verdana" w:hAnsi="Verdana"/>
          <w:sz w:val="24"/>
          <w:szCs w:val="24"/>
        </w:rPr>
        <w:t>hen independent variables are correlated, it indicates that changes in one variable are associated with shifts in another variable. The stronger the correlation, the more difficult it is to change one variable without changing another. It becomes difficult for the model to estimate the relationship between each independent variable and the dependent variable independently because the independent variables tend to change in unison.</w:t>
      </w:r>
    </w:p>
    <w:p w14:paraId="3F7EEB01" w14:textId="17801F20" w:rsidR="00B41D8F" w:rsidRDefault="00C75F64" w:rsidP="00326DCF">
      <w:pPr>
        <w:jc w:val="both"/>
        <w:rPr>
          <w:rFonts w:ascii="Verdana" w:hAnsi="Verdana"/>
          <w:sz w:val="24"/>
          <w:szCs w:val="24"/>
        </w:rPr>
      </w:pPr>
      <w:r>
        <w:rPr>
          <w:rFonts w:ascii="Verdana" w:hAnsi="Verdana"/>
          <w:sz w:val="24"/>
          <w:szCs w:val="24"/>
        </w:rPr>
        <w:t xml:space="preserve">Here is the </w:t>
      </w:r>
      <w:r w:rsidR="00151625">
        <w:rPr>
          <w:rFonts w:ascii="Verdana" w:hAnsi="Verdana"/>
          <w:sz w:val="24"/>
          <w:szCs w:val="24"/>
        </w:rPr>
        <w:t>regression result after putting z into the model.</w:t>
      </w:r>
    </w:p>
    <w:p w14:paraId="2936C998" w14:textId="155AEFC2" w:rsidR="00151625" w:rsidRDefault="00B872B7" w:rsidP="00B872B7">
      <w:pPr>
        <w:ind w:left="-851"/>
        <w:jc w:val="both"/>
        <w:rPr>
          <w:rFonts w:ascii="Verdana" w:hAnsi="Verdana"/>
          <w:sz w:val="24"/>
          <w:szCs w:val="24"/>
        </w:rPr>
      </w:pPr>
      <w:r w:rsidRPr="00B872B7">
        <w:rPr>
          <w:noProof/>
        </w:rPr>
        <w:drawing>
          <wp:inline distT="0" distB="0" distL="0" distR="0" wp14:anchorId="4247C746" wp14:editId="56010AA5">
            <wp:extent cx="6870065" cy="424434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4214" cy="4253081"/>
                    </a:xfrm>
                    <a:prstGeom prst="rect">
                      <a:avLst/>
                    </a:prstGeom>
                    <a:noFill/>
                    <a:ln>
                      <a:noFill/>
                    </a:ln>
                  </pic:spPr>
                </pic:pic>
              </a:graphicData>
            </a:graphic>
          </wp:inline>
        </w:drawing>
      </w:r>
    </w:p>
    <w:p w14:paraId="39DE28F2" w14:textId="20A91BF8" w:rsidR="002B154D" w:rsidRDefault="00A859C9" w:rsidP="00326DCF">
      <w:pPr>
        <w:jc w:val="both"/>
        <w:rPr>
          <w:rFonts w:ascii="Verdana" w:hAnsi="Verdana"/>
          <w:sz w:val="24"/>
          <w:szCs w:val="24"/>
        </w:rPr>
      </w:pPr>
      <w:r>
        <w:rPr>
          <w:rFonts w:ascii="Verdana" w:hAnsi="Verdana"/>
          <w:sz w:val="24"/>
          <w:szCs w:val="24"/>
        </w:rPr>
        <w:t>After run the regression, it is not able to estimate the p-value of the x2 and x3.</w:t>
      </w:r>
    </w:p>
    <w:p w14:paraId="12A2CB12" w14:textId="0A551A14" w:rsidR="00457FEE" w:rsidRDefault="00457FEE">
      <w:pPr>
        <w:rPr>
          <w:rFonts w:ascii="Verdana" w:hAnsi="Verdana"/>
          <w:sz w:val="24"/>
          <w:szCs w:val="24"/>
        </w:rPr>
      </w:pPr>
      <w:r>
        <w:rPr>
          <w:rFonts w:ascii="Verdana" w:hAnsi="Verdana"/>
          <w:sz w:val="24"/>
          <w:szCs w:val="24"/>
        </w:rPr>
        <w:br w:type="page"/>
      </w:r>
    </w:p>
    <w:p w14:paraId="7DD62F01" w14:textId="267F400B" w:rsidR="00457FEE" w:rsidRDefault="00844609" w:rsidP="00326DCF">
      <w:pPr>
        <w:jc w:val="both"/>
        <w:rPr>
          <w:rFonts w:ascii="Verdana" w:hAnsi="Verdana"/>
          <w:sz w:val="24"/>
          <w:szCs w:val="24"/>
        </w:rPr>
      </w:pPr>
      <w:r>
        <w:rPr>
          <w:rFonts w:ascii="Verdana" w:hAnsi="Verdana"/>
          <w:sz w:val="24"/>
          <w:szCs w:val="24"/>
        </w:rPr>
        <w:lastRenderedPageBreak/>
        <w:t xml:space="preserve">b. </w:t>
      </w:r>
    </w:p>
    <w:p w14:paraId="2EF103E6" w14:textId="7016B45F" w:rsidR="00CF2481" w:rsidRDefault="00CF2481" w:rsidP="00326DCF">
      <w:pPr>
        <w:jc w:val="both"/>
        <w:rPr>
          <w:rFonts w:ascii="Verdana" w:hAnsi="Verdana"/>
          <w:sz w:val="24"/>
          <w:szCs w:val="24"/>
        </w:rPr>
      </w:pPr>
      <w:r w:rsidRPr="00CF2481">
        <w:rPr>
          <w:rFonts w:ascii="Verdana" w:hAnsi="Verdana"/>
          <w:noProof/>
          <w:sz w:val="24"/>
          <w:szCs w:val="24"/>
        </w:rPr>
        <w:drawing>
          <wp:inline distT="0" distB="0" distL="0" distR="0" wp14:anchorId="14C53FEF" wp14:editId="1F3C8713">
            <wp:extent cx="6110453" cy="2129790"/>
            <wp:effectExtent l="19050" t="19050" r="2413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4429" cy="2131176"/>
                    </a:xfrm>
                    <a:prstGeom prst="rect">
                      <a:avLst/>
                    </a:prstGeom>
                    <a:ln>
                      <a:solidFill>
                        <a:schemeClr val="tx1"/>
                      </a:solidFill>
                    </a:ln>
                  </pic:spPr>
                </pic:pic>
              </a:graphicData>
            </a:graphic>
          </wp:inline>
        </w:drawing>
      </w:r>
    </w:p>
    <w:p w14:paraId="3212A3DD" w14:textId="102518CC" w:rsidR="00CF2481" w:rsidRDefault="00CF2481" w:rsidP="00326DCF">
      <w:pPr>
        <w:jc w:val="both"/>
        <w:rPr>
          <w:rFonts w:ascii="Verdana" w:hAnsi="Verdana"/>
          <w:sz w:val="24"/>
          <w:szCs w:val="24"/>
        </w:rPr>
      </w:pPr>
    </w:p>
    <w:p w14:paraId="47D14F48" w14:textId="2A422270" w:rsidR="006D6D5F" w:rsidRDefault="006D6D5F" w:rsidP="00326DCF">
      <w:pPr>
        <w:jc w:val="both"/>
        <w:rPr>
          <w:rFonts w:ascii="Verdana" w:hAnsi="Verdana"/>
          <w:sz w:val="24"/>
          <w:szCs w:val="24"/>
        </w:rPr>
      </w:pPr>
      <w:r>
        <w:rPr>
          <w:rFonts w:ascii="Verdana" w:hAnsi="Verdana"/>
          <w:sz w:val="24"/>
          <w:szCs w:val="24"/>
        </w:rPr>
        <w:t>b.1</w:t>
      </w:r>
    </w:p>
    <w:p w14:paraId="462FE200" w14:textId="122F1E26" w:rsidR="00E94FFF" w:rsidRDefault="00E94FFF" w:rsidP="00326DCF">
      <w:pPr>
        <w:jc w:val="both"/>
        <w:rPr>
          <w:rFonts w:ascii="Verdana" w:hAnsi="Verdana"/>
          <w:sz w:val="24"/>
          <w:szCs w:val="24"/>
        </w:rPr>
      </w:pPr>
      <w:r>
        <w:rPr>
          <w:rFonts w:ascii="Verdana" w:hAnsi="Verdana"/>
          <w:sz w:val="24"/>
          <w:szCs w:val="24"/>
        </w:rPr>
        <w:t>Regression result:</w:t>
      </w:r>
    </w:p>
    <w:p w14:paraId="516B1D03" w14:textId="0E834F72" w:rsidR="005E5000" w:rsidRDefault="004D7B41" w:rsidP="004D7B41">
      <w:pPr>
        <w:ind w:left="-851"/>
        <w:jc w:val="both"/>
        <w:rPr>
          <w:rFonts w:ascii="Verdana" w:hAnsi="Verdana"/>
          <w:sz w:val="24"/>
          <w:szCs w:val="24"/>
        </w:rPr>
      </w:pPr>
      <w:r w:rsidRPr="004D7B41">
        <w:rPr>
          <w:noProof/>
        </w:rPr>
        <w:drawing>
          <wp:inline distT="0" distB="0" distL="0" distR="0" wp14:anchorId="3C409ECC" wp14:editId="62F28FCB">
            <wp:extent cx="6873240" cy="36993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887" cy="3701836"/>
                    </a:xfrm>
                    <a:prstGeom prst="rect">
                      <a:avLst/>
                    </a:prstGeom>
                    <a:noFill/>
                    <a:ln>
                      <a:noFill/>
                    </a:ln>
                  </pic:spPr>
                </pic:pic>
              </a:graphicData>
            </a:graphic>
          </wp:inline>
        </w:drawing>
      </w:r>
    </w:p>
    <w:p w14:paraId="5E8B73B9" w14:textId="26E35999" w:rsidR="004D7B41" w:rsidRDefault="004D7B41" w:rsidP="004D7B41">
      <w:pPr>
        <w:ind w:left="-851"/>
        <w:jc w:val="both"/>
        <w:rPr>
          <w:rFonts w:ascii="Verdana" w:hAnsi="Verdana"/>
          <w:sz w:val="24"/>
          <w:szCs w:val="24"/>
        </w:rPr>
      </w:pPr>
    </w:p>
    <w:p w14:paraId="7AF110CE" w14:textId="22971AF2" w:rsidR="004D7B41" w:rsidRDefault="004D7B41" w:rsidP="004D7B41">
      <w:pPr>
        <w:ind w:left="-851"/>
        <w:jc w:val="both"/>
        <w:rPr>
          <w:rFonts w:ascii="Verdana" w:hAnsi="Verdana"/>
          <w:sz w:val="24"/>
          <w:szCs w:val="24"/>
        </w:rPr>
      </w:pPr>
    </w:p>
    <w:p w14:paraId="39186F2E" w14:textId="77777777" w:rsidR="005005E8" w:rsidRDefault="005005E8">
      <w:pPr>
        <w:rPr>
          <w:rFonts w:ascii="Verdana" w:hAnsi="Verdana"/>
          <w:sz w:val="24"/>
          <w:szCs w:val="24"/>
        </w:rPr>
      </w:pPr>
      <w:r>
        <w:rPr>
          <w:rFonts w:ascii="Verdana" w:hAnsi="Verdana"/>
          <w:sz w:val="24"/>
          <w:szCs w:val="24"/>
        </w:rPr>
        <w:br w:type="page"/>
      </w:r>
    </w:p>
    <w:p w14:paraId="01D18FB0" w14:textId="4350EAB3" w:rsidR="009A58CF" w:rsidRDefault="008970DA" w:rsidP="008970DA">
      <w:pPr>
        <w:jc w:val="both"/>
        <w:rPr>
          <w:rFonts w:ascii="Verdana" w:hAnsi="Verdana"/>
          <w:sz w:val="24"/>
          <w:szCs w:val="24"/>
        </w:rPr>
      </w:pPr>
      <w:r>
        <w:rPr>
          <w:rFonts w:ascii="Verdana" w:hAnsi="Verdana"/>
          <w:sz w:val="24"/>
          <w:szCs w:val="24"/>
        </w:rPr>
        <w:lastRenderedPageBreak/>
        <w:t>b.2</w:t>
      </w:r>
      <w:r w:rsidR="009A58CF">
        <w:rPr>
          <w:rFonts w:ascii="Verdana" w:hAnsi="Verdana"/>
          <w:sz w:val="24"/>
          <w:szCs w:val="24"/>
        </w:rPr>
        <w:t xml:space="preserve"> The overall F-statistic</w:t>
      </w:r>
      <w:r w:rsidR="00633791">
        <w:rPr>
          <w:rFonts w:ascii="Verdana" w:hAnsi="Verdana"/>
          <w:sz w:val="24"/>
          <w:szCs w:val="24"/>
        </w:rPr>
        <w:t xml:space="preserve"> value is close to 0.0000, so w</w:t>
      </w:r>
      <w:r w:rsidR="008B1617">
        <w:rPr>
          <w:rFonts w:ascii="Verdana" w:hAnsi="Verdana"/>
          <w:sz w:val="24"/>
          <w:szCs w:val="24"/>
        </w:rPr>
        <w:t>e</w:t>
      </w:r>
      <w:r w:rsidR="00633791">
        <w:rPr>
          <w:rFonts w:ascii="Verdana" w:hAnsi="Verdana"/>
          <w:sz w:val="24"/>
          <w:szCs w:val="24"/>
        </w:rPr>
        <w:t xml:space="preserve"> can say that </w:t>
      </w:r>
      <w:r w:rsidR="00960AEE">
        <w:rPr>
          <w:rFonts w:ascii="Verdana" w:hAnsi="Verdana"/>
          <w:sz w:val="24"/>
          <w:szCs w:val="24"/>
        </w:rPr>
        <w:t xml:space="preserve">the value </w:t>
      </w:r>
      <w:r w:rsidR="0009227E">
        <w:rPr>
          <w:rFonts w:ascii="Verdana" w:hAnsi="Verdana"/>
          <w:sz w:val="24"/>
          <w:szCs w:val="24"/>
        </w:rPr>
        <w:t xml:space="preserve">is less than the 0.05 which means that the model is </w:t>
      </w:r>
      <w:r w:rsidR="00D23744">
        <w:rPr>
          <w:rFonts w:ascii="Verdana" w:hAnsi="Verdana"/>
          <w:sz w:val="24"/>
          <w:szCs w:val="24"/>
        </w:rPr>
        <w:t>statistically significant.</w:t>
      </w:r>
    </w:p>
    <w:p w14:paraId="1248BA69" w14:textId="0E2116A0" w:rsidR="007A6DF9" w:rsidRDefault="007A6DF9" w:rsidP="008970DA">
      <w:pPr>
        <w:jc w:val="both"/>
        <w:rPr>
          <w:rFonts w:ascii="Verdana" w:hAnsi="Verdana"/>
          <w:sz w:val="24"/>
          <w:szCs w:val="24"/>
        </w:rPr>
      </w:pPr>
      <w:r>
        <w:rPr>
          <w:rFonts w:ascii="Verdana" w:hAnsi="Verdana"/>
          <w:sz w:val="24"/>
          <w:szCs w:val="24"/>
        </w:rPr>
        <w:t xml:space="preserve">On the other hand, if significance </w:t>
      </w:r>
      <w:r w:rsidR="002F35FB">
        <w:rPr>
          <w:rFonts w:ascii="Verdana" w:hAnsi="Verdana"/>
          <w:sz w:val="24"/>
          <w:szCs w:val="24"/>
        </w:rPr>
        <w:t xml:space="preserve">value </w:t>
      </w:r>
      <w:r w:rsidR="00D621A6">
        <w:rPr>
          <w:rFonts w:ascii="Verdana" w:hAnsi="Verdana"/>
          <w:sz w:val="24"/>
          <w:szCs w:val="24"/>
        </w:rPr>
        <w:t xml:space="preserve">is less than the </w:t>
      </w:r>
      <w:r w:rsidR="00657C71">
        <w:rPr>
          <w:rFonts w:ascii="Verdana" w:hAnsi="Verdana"/>
          <w:sz w:val="24"/>
          <w:szCs w:val="24"/>
        </w:rPr>
        <w:t xml:space="preserve">F-test statistic value then </w:t>
      </w:r>
      <w:r w:rsidR="003C42CD">
        <w:rPr>
          <w:rFonts w:ascii="Verdana" w:hAnsi="Verdana"/>
          <w:sz w:val="24"/>
          <w:szCs w:val="24"/>
        </w:rPr>
        <w:t xml:space="preserve">model is statistically significant. </w:t>
      </w:r>
    </w:p>
    <w:p w14:paraId="266DA981" w14:textId="580C883D" w:rsidR="00F17EE3" w:rsidRDefault="00F17EE3" w:rsidP="008970DA">
      <w:pPr>
        <w:jc w:val="both"/>
        <w:rPr>
          <w:rFonts w:ascii="Verdana" w:hAnsi="Verdana"/>
          <w:sz w:val="24"/>
          <w:szCs w:val="24"/>
        </w:rPr>
      </w:pPr>
    </w:p>
    <w:p w14:paraId="19F16ECA" w14:textId="5ED81186" w:rsidR="008970DA" w:rsidRDefault="00F17EE3" w:rsidP="00E53F0B">
      <w:pPr>
        <w:jc w:val="both"/>
        <w:rPr>
          <w:rFonts w:ascii="Verdana" w:hAnsi="Verdana"/>
          <w:sz w:val="24"/>
          <w:szCs w:val="24"/>
        </w:rPr>
      </w:pPr>
      <w:r>
        <w:rPr>
          <w:rFonts w:ascii="Verdana" w:hAnsi="Verdana"/>
          <w:sz w:val="24"/>
          <w:szCs w:val="24"/>
        </w:rPr>
        <w:t>b.3</w:t>
      </w:r>
      <w:r w:rsidR="00A26953">
        <w:rPr>
          <w:rFonts w:ascii="Verdana" w:hAnsi="Verdana"/>
          <w:sz w:val="24"/>
          <w:szCs w:val="24"/>
        </w:rPr>
        <w:t xml:space="preserve"> Interpretation: the slope coefficient of β2 = 0.2513</w:t>
      </w:r>
      <w:r w:rsidR="00565D48">
        <w:rPr>
          <w:rFonts w:ascii="Verdana" w:hAnsi="Verdana"/>
          <w:sz w:val="24"/>
          <w:szCs w:val="24"/>
        </w:rPr>
        <w:t xml:space="preserve">, </w:t>
      </w:r>
      <w:r w:rsidR="00E53F0B">
        <w:rPr>
          <w:rFonts w:ascii="Verdana" w:hAnsi="Verdana"/>
          <w:sz w:val="24"/>
          <w:szCs w:val="24"/>
        </w:rPr>
        <w:t>implies that for each increase of 1%</w:t>
      </w:r>
      <w:r w:rsidR="003C5043">
        <w:rPr>
          <w:rFonts w:ascii="Verdana" w:hAnsi="Verdana"/>
          <w:sz w:val="24"/>
          <w:szCs w:val="24"/>
        </w:rPr>
        <w:t xml:space="preserve"> </w:t>
      </w:r>
      <w:r w:rsidR="00E53F0B">
        <w:rPr>
          <w:rFonts w:ascii="Verdana" w:hAnsi="Verdana"/>
          <w:sz w:val="24"/>
          <w:szCs w:val="24"/>
        </w:rPr>
        <w:t>unit in x2, the value of y2 is estimated to increases by 0.2513% of units.</w:t>
      </w:r>
    </w:p>
    <w:p w14:paraId="22252F4D" w14:textId="07946CDA" w:rsidR="00F77424" w:rsidRDefault="00F77424" w:rsidP="00E53F0B">
      <w:pPr>
        <w:jc w:val="both"/>
        <w:rPr>
          <w:rFonts w:ascii="Verdana" w:hAnsi="Verdana"/>
          <w:sz w:val="24"/>
          <w:szCs w:val="24"/>
        </w:rPr>
      </w:pPr>
    </w:p>
    <w:p w14:paraId="64208C6F" w14:textId="53EEBE25" w:rsidR="00F77424" w:rsidRDefault="00C65D4D" w:rsidP="00E53F0B">
      <w:pPr>
        <w:jc w:val="both"/>
        <w:rPr>
          <w:rFonts w:ascii="Verdana" w:hAnsi="Verdana"/>
          <w:sz w:val="24"/>
          <w:szCs w:val="24"/>
        </w:rPr>
      </w:pPr>
      <w:r>
        <w:rPr>
          <w:rFonts w:ascii="Verdana" w:hAnsi="Verdana"/>
          <w:sz w:val="24"/>
          <w:szCs w:val="24"/>
        </w:rPr>
        <w:t>b.4</w:t>
      </w:r>
    </w:p>
    <w:p w14:paraId="090170AE" w14:textId="5FC404C0" w:rsidR="00C65D4D" w:rsidRDefault="00C65D4D" w:rsidP="00E53F0B">
      <w:pPr>
        <w:jc w:val="both"/>
        <w:rPr>
          <w:rFonts w:ascii="Verdana" w:hAnsi="Verdana"/>
          <w:sz w:val="24"/>
          <w:szCs w:val="24"/>
        </w:rPr>
      </w:pPr>
      <w:r w:rsidRPr="00C65D4D">
        <w:rPr>
          <w:noProof/>
        </w:rPr>
        <w:drawing>
          <wp:inline distT="0" distB="0" distL="0" distR="0" wp14:anchorId="2D7300A7" wp14:editId="625E893E">
            <wp:extent cx="5731510" cy="43122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12285"/>
                    </a:xfrm>
                    <a:prstGeom prst="rect">
                      <a:avLst/>
                    </a:prstGeom>
                  </pic:spPr>
                </pic:pic>
              </a:graphicData>
            </a:graphic>
          </wp:inline>
        </w:drawing>
      </w:r>
    </w:p>
    <w:p w14:paraId="7DF712B0" w14:textId="653592DB" w:rsidR="00C65D4D" w:rsidRDefault="00C65D4D" w:rsidP="00E53F0B">
      <w:pPr>
        <w:jc w:val="both"/>
        <w:rPr>
          <w:rFonts w:ascii="Verdana" w:hAnsi="Verdana"/>
          <w:sz w:val="24"/>
          <w:szCs w:val="24"/>
        </w:rPr>
      </w:pPr>
    </w:p>
    <w:p w14:paraId="534FC954" w14:textId="72F3688C" w:rsidR="00C65D4D" w:rsidRDefault="00C65D4D" w:rsidP="00E53F0B">
      <w:pPr>
        <w:jc w:val="both"/>
        <w:rPr>
          <w:rFonts w:ascii="Verdana" w:hAnsi="Verdana"/>
          <w:sz w:val="24"/>
          <w:szCs w:val="24"/>
        </w:rPr>
      </w:pPr>
    </w:p>
    <w:p w14:paraId="7EFEC096" w14:textId="0E2F32E8" w:rsidR="00CF0943" w:rsidRDefault="00CF0943">
      <w:pPr>
        <w:rPr>
          <w:rFonts w:ascii="Verdana" w:hAnsi="Verdana"/>
          <w:sz w:val="24"/>
          <w:szCs w:val="24"/>
        </w:rPr>
      </w:pPr>
      <w:r>
        <w:rPr>
          <w:rFonts w:ascii="Verdana" w:hAnsi="Verdana"/>
          <w:sz w:val="24"/>
          <w:szCs w:val="24"/>
        </w:rPr>
        <w:br w:type="page"/>
      </w:r>
    </w:p>
    <w:p w14:paraId="43C09DDC" w14:textId="6241ACE4" w:rsidR="00CF0943" w:rsidRPr="006F4871" w:rsidRDefault="00CF0943" w:rsidP="00E53F0B">
      <w:pPr>
        <w:jc w:val="both"/>
        <w:rPr>
          <w:rFonts w:ascii="Verdana" w:hAnsi="Verdana"/>
          <w:sz w:val="24"/>
          <w:szCs w:val="24"/>
        </w:rPr>
      </w:pPr>
      <w:r w:rsidRPr="006F4871">
        <w:rPr>
          <w:rFonts w:ascii="Verdana" w:hAnsi="Verdana"/>
          <w:sz w:val="24"/>
          <w:szCs w:val="24"/>
        </w:rPr>
        <w:lastRenderedPageBreak/>
        <w:t>b.5</w:t>
      </w:r>
    </w:p>
    <w:p w14:paraId="0C92967A" w14:textId="5C8923FF" w:rsidR="00CF0943" w:rsidRDefault="007A006B" w:rsidP="00E53F0B">
      <w:pPr>
        <w:jc w:val="both"/>
        <w:rPr>
          <w:rFonts w:ascii="Verdana" w:eastAsia="CIDFont+F5" w:hAnsi="Verdana" w:cs="CIDFont+F5"/>
          <w:sz w:val="24"/>
          <w:szCs w:val="24"/>
        </w:rPr>
      </w:pPr>
      <w:r w:rsidRPr="006F4871">
        <w:rPr>
          <w:rFonts w:ascii="Verdana" w:hAnsi="Verdana"/>
          <w:sz w:val="24"/>
          <w:szCs w:val="26"/>
        </w:rPr>
        <w:t>Null Hypothesis (</w:t>
      </w:r>
      <w:r w:rsidR="00C7712A" w:rsidRPr="00C7712A">
        <w:rPr>
          <w:rFonts w:ascii="Cambria Math" w:eastAsia="CIDFont+F5" w:hAnsi="Cambria Math" w:cs="Cambria Math"/>
          <w:sz w:val="24"/>
          <w:szCs w:val="24"/>
        </w:rPr>
        <w:t>𝐻</w:t>
      </w:r>
      <w:r w:rsidR="008546B3">
        <w:rPr>
          <w:rFonts w:ascii="Verdana" w:eastAsia="Yu Gothic" w:hAnsi="Verdana" w:cs="Yu Gothic"/>
          <w:sz w:val="24"/>
          <w:szCs w:val="17"/>
          <w:vertAlign w:val="subscript"/>
        </w:rPr>
        <w:t>0</w:t>
      </w:r>
      <w:r w:rsidR="0030062C">
        <w:rPr>
          <w:rFonts w:ascii="Verdana" w:eastAsia="Yu Gothic" w:hAnsi="Verdana" w:cs="Yu Gothic"/>
          <w:sz w:val="24"/>
          <w:szCs w:val="17"/>
        </w:rPr>
        <w:t>)</w:t>
      </w:r>
      <w:r w:rsidR="00C7712A" w:rsidRPr="00C7712A">
        <w:rPr>
          <w:rFonts w:ascii="Verdana" w:eastAsia="CIDFont+F5" w:hAnsi="Verdana" w:cs="CIDFont+F5"/>
          <w:sz w:val="24"/>
          <w:szCs w:val="24"/>
        </w:rPr>
        <w:t xml:space="preserve">: </w:t>
      </w:r>
      <w:r w:rsidR="00C7712A" w:rsidRPr="00C7712A">
        <w:rPr>
          <w:rFonts w:ascii="Cambria Math" w:eastAsia="CIDFont+F5" w:hAnsi="Cambria Math" w:cs="Cambria Math"/>
          <w:sz w:val="24"/>
          <w:szCs w:val="24"/>
        </w:rPr>
        <w:t>𝛽</w:t>
      </w:r>
      <w:r w:rsidR="00C7712A" w:rsidRPr="00C7712A">
        <w:rPr>
          <w:rFonts w:ascii="Verdana" w:eastAsia="Yu Gothic" w:hAnsi="Verdana" w:cs="Yu Gothic"/>
          <w:sz w:val="24"/>
          <w:szCs w:val="17"/>
        </w:rPr>
        <w:t>3</w:t>
      </w:r>
      <w:r w:rsidR="00C7712A" w:rsidRPr="00C7712A">
        <w:rPr>
          <w:rFonts w:ascii="Verdana" w:eastAsia="CIDFont+F5" w:hAnsi="Verdana" w:cs="CIDFont+F5"/>
          <w:sz w:val="24"/>
          <w:szCs w:val="17"/>
        </w:rPr>
        <w:t xml:space="preserve"> </w:t>
      </w:r>
      <w:r w:rsidR="00C7712A" w:rsidRPr="00C7712A">
        <w:rPr>
          <w:rFonts w:ascii="Verdana" w:eastAsia="CIDFont+F5" w:hAnsi="Verdana" w:cs="CIDFont+F5"/>
          <w:sz w:val="24"/>
          <w:szCs w:val="24"/>
        </w:rPr>
        <w:t xml:space="preserve">= </w:t>
      </w:r>
      <w:r w:rsidR="00C7712A" w:rsidRPr="00C7712A">
        <w:rPr>
          <w:rFonts w:ascii="Cambria Math" w:eastAsia="CIDFont+F5" w:hAnsi="Cambria Math" w:cs="Cambria Math"/>
          <w:sz w:val="24"/>
          <w:szCs w:val="24"/>
        </w:rPr>
        <w:t>𝛿</w:t>
      </w:r>
      <w:r w:rsidR="00C7712A" w:rsidRPr="00C7712A">
        <w:rPr>
          <w:rFonts w:ascii="Verdana" w:eastAsia="Yu Gothic" w:hAnsi="Verdana" w:cs="Yu Gothic"/>
          <w:sz w:val="24"/>
          <w:szCs w:val="17"/>
        </w:rPr>
        <w:t>3</w:t>
      </w:r>
      <w:r w:rsidR="00C7712A" w:rsidRPr="00C7712A">
        <w:rPr>
          <w:rFonts w:ascii="Verdana" w:eastAsia="CIDFont+F5" w:hAnsi="Verdana" w:cs="CIDFont+F5"/>
          <w:sz w:val="24"/>
          <w:szCs w:val="17"/>
        </w:rPr>
        <w:t xml:space="preserve"> </w:t>
      </w:r>
      <w:r w:rsidR="00C7712A" w:rsidRPr="00C7712A">
        <w:rPr>
          <w:rFonts w:ascii="Verdana" w:eastAsia="CIDFont+F5" w:hAnsi="Verdana" w:cs="CIDFont+F5"/>
          <w:sz w:val="24"/>
          <w:szCs w:val="24"/>
        </w:rPr>
        <w:t>= 0</w:t>
      </w:r>
    </w:p>
    <w:p w14:paraId="2306A6BD" w14:textId="0D3178E1" w:rsidR="00826E61" w:rsidRDefault="009D287E" w:rsidP="00E53F0B">
      <w:pPr>
        <w:jc w:val="both"/>
        <w:rPr>
          <w:rFonts w:ascii="Verdana" w:eastAsia="CIDFont+F5" w:hAnsi="Verdana" w:cs="CIDFont+F5"/>
          <w:sz w:val="24"/>
          <w:szCs w:val="24"/>
        </w:rPr>
      </w:pPr>
      <w:r>
        <w:rPr>
          <w:rFonts w:ascii="Verdana" w:eastAsia="CIDFont+F5" w:hAnsi="Verdana" w:cs="CIDFont+F5"/>
          <w:sz w:val="24"/>
          <w:szCs w:val="24"/>
        </w:rPr>
        <w:t>Alternative Hypothesis (</w:t>
      </w:r>
      <w:r w:rsidR="0030062C" w:rsidRPr="00C7712A">
        <w:rPr>
          <w:rFonts w:ascii="Cambria Math" w:eastAsia="CIDFont+F5" w:hAnsi="Cambria Math" w:cs="Cambria Math"/>
          <w:sz w:val="24"/>
          <w:szCs w:val="24"/>
        </w:rPr>
        <w:t>𝐻</w:t>
      </w:r>
      <w:r w:rsidR="008546B3">
        <w:rPr>
          <w:rFonts w:ascii="Verdana" w:eastAsia="Yu Gothic" w:hAnsi="Verdana" w:cs="Yu Gothic"/>
          <w:sz w:val="24"/>
          <w:szCs w:val="17"/>
          <w:vertAlign w:val="subscript"/>
        </w:rPr>
        <w:t>1</w:t>
      </w:r>
      <w:r>
        <w:rPr>
          <w:rFonts w:ascii="Verdana" w:eastAsia="CIDFont+F5" w:hAnsi="Verdana" w:cs="CIDFont+F5"/>
          <w:sz w:val="24"/>
          <w:szCs w:val="24"/>
        </w:rPr>
        <w:t xml:space="preserve">): </w:t>
      </w:r>
      <w:r w:rsidR="00826E61" w:rsidRPr="00826E61">
        <w:rPr>
          <w:rFonts w:ascii="Verdana" w:eastAsia="CIDFont+F5" w:hAnsi="Verdana" w:cs="CIDFont+F5"/>
          <w:sz w:val="24"/>
          <w:szCs w:val="24"/>
        </w:rPr>
        <w:t>one or more are wrong</w:t>
      </w:r>
      <w:r w:rsidR="00E03E22">
        <w:rPr>
          <w:rFonts w:ascii="Verdana" w:eastAsia="CIDFont+F5" w:hAnsi="Verdana" w:cs="CIDFont+F5"/>
          <w:sz w:val="24"/>
          <w:szCs w:val="24"/>
        </w:rPr>
        <w:t>.</w:t>
      </w:r>
    </w:p>
    <w:p w14:paraId="630D4E34" w14:textId="77777777" w:rsidR="004D0EB6" w:rsidRDefault="004D0EB6" w:rsidP="00E53F0B">
      <w:pPr>
        <w:jc w:val="both"/>
        <w:rPr>
          <w:rFonts w:ascii="Verdana" w:eastAsia="CIDFont+F5" w:hAnsi="Verdana" w:cs="CIDFont+F5"/>
          <w:sz w:val="24"/>
          <w:szCs w:val="24"/>
        </w:rPr>
      </w:pPr>
    </w:p>
    <w:p w14:paraId="5D2CF1F5" w14:textId="272F77A2" w:rsidR="004D0EB6" w:rsidRDefault="004D0EB6" w:rsidP="00E53F0B">
      <w:pPr>
        <w:jc w:val="both"/>
        <w:rPr>
          <w:rFonts w:ascii="Verdana" w:eastAsia="CIDFont+F5" w:hAnsi="Verdana" w:cs="CIDFont+F5"/>
          <w:sz w:val="24"/>
          <w:szCs w:val="24"/>
        </w:rPr>
      </w:pPr>
      <w:r>
        <w:rPr>
          <w:rFonts w:ascii="Verdana" w:eastAsia="CIDFont+F5" w:hAnsi="Verdana" w:cs="CIDFont+F5"/>
          <w:sz w:val="24"/>
          <w:szCs w:val="24"/>
        </w:rPr>
        <w:t>Unrestricted Model:</w:t>
      </w:r>
    </w:p>
    <w:p w14:paraId="05693140" w14:textId="107DFE41" w:rsidR="00ED2299" w:rsidRPr="004D0EB6" w:rsidRDefault="00C54690" w:rsidP="00C54690">
      <w:pPr>
        <w:autoSpaceDE w:val="0"/>
        <w:autoSpaceDN w:val="0"/>
        <w:adjustRightInd w:val="0"/>
        <w:spacing w:after="0" w:line="240" w:lineRule="auto"/>
        <w:rPr>
          <w:rFonts w:ascii="Cambria Math" w:eastAsia="CIDFont+F5" w:hAnsi="Cambria Math" w:cs="Cambria Math"/>
          <w:sz w:val="30"/>
          <w:szCs w:val="30"/>
        </w:rPr>
      </w:pPr>
      <w:r w:rsidRPr="004D0EB6">
        <w:rPr>
          <w:rFonts w:ascii="CIDFont+F5" w:eastAsia="CIDFont+F5" w:cs="CIDFont+F5"/>
          <w:sz w:val="30"/>
          <w:szCs w:val="30"/>
        </w:rPr>
        <w:t>log(</w:t>
      </w:r>
      <w:r w:rsidRPr="004D0EB6">
        <w:rPr>
          <w:rFonts w:ascii="Cambria Math" w:eastAsia="CIDFont+F5" w:hAnsi="Cambria Math" w:cs="Cambria Math"/>
          <w:sz w:val="30"/>
          <w:szCs w:val="30"/>
        </w:rPr>
        <w:t>𝑦</w:t>
      </w:r>
      <w:r w:rsidRPr="004D0EB6">
        <w:rPr>
          <w:rFonts w:ascii="Yu Gothic" w:eastAsia="Yu Gothic" w:hAnsi="Yu Gothic" w:cs="Yu Gothic"/>
          <w:sz w:val="23"/>
          <w:szCs w:val="23"/>
        </w:rPr>
        <w:t>2</w:t>
      </w:r>
      <w:r w:rsidRPr="004D0EB6">
        <w:rPr>
          <w:rFonts w:ascii="CIDFont+F5" w:eastAsia="CIDFont+F5" w:cs="CIDFont+F5"/>
          <w:sz w:val="30"/>
          <w:szCs w:val="30"/>
        </w:rPr>
        <w:t xml:space="preserve">) =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0</w:t>
      </w:r>
      <w:r w:rsidRPr="004D0EB6">
        <w:rPr>
          <w:rFonts w:ascii="CIDFont+F5" w:eastAsia="CIDFont+F5" w:cs="CIDFont+F5"/>
          <w:sz w:val="23"/>
          <w:szCs w:val="23"/>
        </w:rPr>
        <w:t xml:space="preserve">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1</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1</w:t>
      </w:r>
      <w:r w:rsidRPr="004D0EB6">
        <w:rPr>
          <w:rFonts w:ascii="CIDFont+F5" w:eastAsia="CIDFont+F5" w:cs="CIDFont+F5"/>
          <w:sz w:val="23"/>
          <w:szCs w:val="23"/>
        </w:rPr>
        <w:t xml:space="preserve">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2</w:t>
      </w:r>
      <w:r w:rsidRPr="004D0EB6">
        <w:rPr>
          <w:rFonts w:ascii="CIDFont+F5" w:eastAsia="CIDFont+F5" w:cs="CIDFont+F5"/>
          <w:sz w:val="23"/>
          <w:szCs w:val="23"/>
        </w:rPr>
        <w:t xml:space="preserve"> </w:t>
      </w:r>
      <w:r w:rsidRPr="004D0EB6">
        <w:rPr>
          <w:rFonts w:ascii="CIDFont+F5" w:eastAsia="CIDFont+F5" w:cs="CIDFont+F5"/>
          <w:sz w:val="30"/>
          <w:szCs w:val="30"/>
        </w:rPr>
        <w:t>log(</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2</w:t>
      </w:r>
      <w:r w:rsidRPr="004D0EB6">
        <w:rPr>
          <w:rFonts w:ascii="CIDFont+F5" w:eastAsia="CIDFont+F5" w:cs="CIDFont+F5"/>
          <w:sz w:val="30"/>
          <w:szCs w:val="30"/>
        </w:rPr>
        <w:t xml:space="preserve">) +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3</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3</w:t>
      </w:r>
      <w:r w:rsidRPr="004D0EB6">
        <w:rPr>
          <w:rFonts w:ascii="CIDFont+F5" w:eastAsia="CIDFont+F5" w:cs="CIDFont+F5"/>
          <w:sz w:val="23"/>
          <w:szCs w:val="23"/>
        </w:rPr>
        <w:t xml:space="preserve">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𝛿</w:t>
      </w:r>
      <w:r w:rsidRPr="004D0EB6">
        <w:rPr>
          <w:rFonts w:ascii="Yu Gothic" w:eastAsia="Yu Gothic" w:hAnsi="Yu Gothic" w:cs="Yu Gothic"/>
          <w:sz w:val="23"/>
          <w:szCs w:val="23"/>
        </w:rPr>
        <w:t>3</w:t>
      </w:r>
      <w:r w:rsidRPr="004D0EB6">
        <w:rPr>
          <w:rFonts w:ascii="Cambria Math" w:eastAsia="CIDFont+F5" w:hAnsi="Cambria Math" w:cs="Cambria Math"/>
          <w:sz w:val="30"/>
          <w:szCs w:val="30"/>
        </w:rPr>
        <w:t>𝑥</w:t>
      </w:r>
      <w:r w:rsidRPr="004D0EB6">
        <w:rPr>
          <w:rFonts w:ascii="Cambria Math" w:eastAsia="CIDFont+F5" w:hAnsi="Cambria Math" w:cs="Cambria Math"/>
          <w:sz w:val="30"/>
          <w:szCs w:val="30"/>
          <w:vertAlign w:val="superscript"/>
        </w:rPr>
        <w:t>2</w:t>
      </w:r>
      <w:r w:rsidRPr="004D0EB6">
        <w:rPr>
          <w:rFonts w:ascii="Yu Gothic" w:eastAsia="Yu Gothic" w:hAnsi="Yu Gothic" w:cs="Yu Gothic"/>
          <w:sz w:val="23"/>
          <w:szCs w:val="23"/>
        </w:rPr>
        <w:t xml:space="preserve">3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4</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4</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𝑢</w:t>
      </w:r>
    </w:p>
    <w:p w14:paraId="0DA33DF9" w14:textId="77777777" w:rsidR="004D0EB6" w:rsidRDefault="004D0EB6" w:rsidP="004D0EB6">
      <w:pPr>
        <w:jc w:val="both"/>
        <w:rPr>
          <w:rFonts w:ascii="Cambria Math" w:eastAsia="CIDFont+F5" w:hAnsi="Cambria Math" w:cs="Cambria Math"/>
          <w:sz w:val="24"/>
          <w:szCs w:val="24"/>
        </w:rPr>
      </w:pPr>
    </w:p>
    <w:p w14:paraId="03CEBBC5" w14:textId="48628092" w:rsidR="004D0EB6" w:rsidRDefault="004D0EB6" w:rsidP="004D0EB6">
      <w:pPr>
        <w:jc w:val="both"/>
        <w:rPr>
          <w:rFonts w:ascii="Verdana" w:eastAsia="CIDFont+F5" w:hAnsi="Verdana" w:cs="CIDFont+F5"/>
          <w:sz w:val="24"/>
          <w:szCs w:val="24"/>
        </w:rPr>
      </w:pPr>
      <w:r>
        <w:rPr>
          <w:rFonts w:ascii="Verdana" w:eastAsia="CIDFont+F5" w:hAnsi="Verdana" w:cs="CIDFont+F5"/>
          <w:sz w:val="24"/>
          <w:szCs w:val="24"/>
        </w:rPr>
        <w:t>Restricted Model:</w:t>
      </w:r>
    </w:p>
    <w:p w14:paraId="1BA8F2C9" w14:textId="01D7783F" w:rsidR="004D0EB6" w:rsidRDefault="004D0EB6" w:rsidP="004D0EB6">
      <w:pPr>
        <w:autoSpaceDE w:val="0"/>
        <w:autoSpaceDN w:val="0"/>
        <w:adjustRightInd w:val="0"/>
        <w:spacing w:after="0" w:line="240" w:lineRule="auto"/>
        <w:rPr>
          <w:rFonts w:ascii="Cambria Math" w:eastAsia="CIDFont+F5" w:hAnsi="Cambria Math" w:cs="Cambria Math"/>
          <w:sz w:val="30"/>
          <w:szCs w:val="30"/>
        </w:rPr>
      </w:pPr>
      <w:r w:rsidRPr="004D0EB6">
        <w:rPr>
          <w:rFonts w:ascii="CIDFont+F5" w:eastAsia="CIDFont+F5" w:cs="CIDFont+F5"/>
          <w:sz w:val="30"/>
          <w:szCs w:val="30"/>
        </w:rPr>
        <w:t>log(</w:t>
      </w:r>
      <w:r w:rsidRPr="004D0EB6">
        <w:rPr>
          <w:rFonts w:ascii="Cambria Math" w:eastAsia="CIDFont+F5" w:hAnsi="Cambria Math" w:cs="Cambria Math"/>
          <w:sz w:val="30"/>
          <w:szCs w:val="30"/>
        </w:rPr>
        <w:t>𝑦</w:t>
      </w:r>
      <w:r w:rsidRPr="004D0EB6">
        <w:rPr>
          <w:rFonts w:ascii="Yu Gothic" w:eastAsia="Yu Gothic" w:hAnsi="Yu Gothic" w:cs="Yu Gothic"/>
          <w:sz w:val="23"/>
          <w:szCs w:val="23"/>
        </w:rPr>
        <w:t>2</w:t>
      </w:r>
      <w:r w:rsidRPr="004D0EB6">
        <w:rPr>
          <w:rFonts w:ascii="CIDFont+F5" w:eastAsia="CIDFont+F5" w:cs="CIDFont+F5"/>
          <w:sz w:val="30"/>
          <w:szCs w:val="30"/>
        </w:rPr>
        <w:t xml:space="preserve">) =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0</w:t>
      </w:r>
      <w:r w:rsidRPr="004D0EB6">
        <w:rPr>
          <w:rFonts w:ascii="CIDFont+F5" w:eastAsia="CIDFont+F5" w:cs="CIDFont+F5"/>
          <w:sz w:val="23"/>
          <w:szCs w:val="23"/>
        </w:rPr>
        <w:t xml:space="preserve">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1</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1</w:t>
      </w:r>
      <w:r w:rsidRPr="004D0EB6">
        <w:rPr>
          <w:rFonts w:ascii="CIDFont+F5" w:eastAsia="CIDFont+F5" w:cs="CIDFont+F5"/>
          <w:sz w:val="23"/>
          <w:szCs w:val="23"/>
        </w:rPr>
        <w:t xml:space="preserve">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2</w:t>
      </w:r>
      <w:r w:rsidRPr="004D0EB6">
        <w:rPr>
          <w:rFonts w:ascii="CIDFont+F5" w:eastAsia="CIDFont+F5" w:cs="CIDFont+F5"/>
          <w:sz w:val="23"/>
          <w:szCs w:val="23"/>
        </w:rPr>
        <w:t xml:space="preserve"> </w:t>
      </w:r>
      <w:r w:rsidRPr="004D0EB6">
        <w:rPr>
          <w:rFonts w:ascii="CIDFont+F5" w:eastAsia="CIDFont+F5" w:cs="CIDFont+F5"/>
          <w:sz w:val="30"/>
          <w:szCs w:val="30"/>
        </w:rPr>
        <w:t>log(</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2</w:t>
      </w:r>
      <w:r w:rsidRPr="004D0EB6">
        <w:rPr>
          <w:rFonts w:ascii="CIDFont+F5" w:eastAsia="CIDFont+F5" w:cs="CIDFont+F5"/>
          <w:sz w:val="30"/>
          <w:szCs w:val="30"/>
        </w:rPr>
        <w:t xml:space="preserve">) +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4</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4</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𝑢</w:t>
      </w:r>
    </w:p>
    <w:p w14:paraId="422CC9DA" w14:textId="7BBBDC82" w:rsidR="002D1A88" w:rsidRDefault="002D1A88" w:rsidP="004D0EB6">
      <w:pPr>
        <w:autoSpaceDE w:val="0"/>
        <w:autoSpaceDN w:val="0"/>
        <w:adjustRightInd w:val="0"/>
        <w:spacing w:after="0" w:line="240" w:lineRule="auto"/>
        <w:rPr>
          <w:rFonts w:ascii="Cambria Math" w:eastAsia="CIDFont+F5" w:hAnsi="Cambria Math" w:cs="Cambria Math"/>
          <w:sz w:val="30"/>
          <w:szCs w:val="30"/>
        </w:rPr>
      </w:pPr>
    </w:p>
    <w:p w14:paraId="71075F69" w14:textId="5DA72480" w:rsidR="00F7004B" w:rsidRDefault="00522194" w:rsidP="004D0EB6">
      <w:pPr>
        <w:autoSpaceDE w:val="0"/>
        <w:autoSpaceDN w:val="0"/>
        <w:adjustRightInd w:val="0"/>
        <w:spacing w:after="0" w:line="240" w:lineRule="auto"/>
        <w:rPr>
          <w:rFonts w:ascii="Cambria Math" w:eastAsia="CIDFont+F5" w:hAnsi="Cambria Math" w:cs="Cambria Math"/>
          <w:sz w:val="30"/>
          <w:szCs w:val="30"/>
        </w:rPr>
      </w:pPr>
      <w:r>
        <w:rPr>
          <w:rFonts w:ascii="Cambria Math" w:eastAsia="CIDFont+F5" w:hAnsi="Cambria Math" w:cs="Cambria Math"/>
          <w:sz w:val="30"/>
          <w:szCs w:val="30"/>
        </w:rPr>
        <w:t xml:space="preserve">Regression </w:t>
      </w:r>
      <w:r w:rsidR="000C2374">
        <w:rPr>
          <w:rFonts w:ascii="Cambria Math" w:eastAsia="CIDFont+F5" w:hAnsi="Cambria Math" w:cs="Cambria Math"/>
          <w:sz w:val="30"/>
          <w:szCs w:val="30"/>
        </w:rPr>
        <w:t>r</w:t>
      </w:r>
      <w:r>
        <w:rPr>
          <w:rFonts w:ascii="Cambria Math" w:eastAsia="CIDFont+F5" w:hAnsi="Cambria Math" w:cs="Cambria Math"/>
          <w:sz w:val="30"/>
          <w:szCs w:val="30"/>
        </w:rPr>
        <w:t>esult</w:t>
      </w:r>
      <w:r w:rsidR="008653B9">
        <w:rPr>
          <w:rFonts w:ascii="Cambria Math" w:eastAsia="CIDFont+F5" w:hAnsi="Cambria Math" w:cs="Cambria Math"/>
          <w:sz w:val="30"/>
          <w:szCs w:val="30"/>
        </w:rPr>
        <w:t xml:space="preserve"> for restricted model is shown below</w:t>
      </w:r>
      <w:r w:rsidR="00E425A1">
        <w:rPr>
          <w:rFonts w:ascii="Cambria Math" w:eastAsia="CIDFont+F5" w:hAnsi="Cambria Math" w:cs="Cambria Math"/>
          <w:sz w:val="30"/>
          <w:szCs w:val="30"/>
        </w:rPr>
        <w:t>:</w:t>
      </w:r>
    </w:p>
    <w:p w14:paraId="41CB36CA" w14:textId="77777777" w:rsidR="00702DE0" w:rsidRDefault="00702DE0" w:rsidP="004D0EB6">
      <w:pPr>
        <w:autoSpaceDE w:val="0"/>
        <w:autoSpaceDN w:val="0"/>
        <w:adjustRightInd w:val="0"/>
        <w:spacing w:after="0" w:line="240" w:lineRule="auto"/>
        <w:rPr>
          <w:rFonts w:ascii="Cambria Math" w:eastAsia="CIDFont+F5" w:hAnsi="Cambria Math" w:cs="Cambria Math"/>
          <w:sz w:val="30"/>
          <w:szCs w:val="30"/>
        </w:rPr>
      </w:pPr>
    </w:p>
    <w:p w14:paraId="088EA7ED" w14:textId="2E5BDF6A" w:rsidR="00E425A1" w:rsidRDefault="009C3D24" w:rsidP="009C3D24">
      <w:pPr>
        <w:autoSpaceDE w:val="0"/>
        <w:autoSpaceDN w:val="0"/>
        <w:adjustRightInd w:val="0"/>
        <w:spacing w:after="0" w:line="240" w:lineRule="auto"/>
        <w:ind w:left="-851"/>
        <w:rPr>
          <w:rFonts w:ascii="Verdana" w:eastAsia="CIDFont+F5" w:hAnsi="Verdana" w:cs="CIDFont+F5"/>
          <w:sz w:val="30"/>
          <w:szCs w:val="30"/>
        </w:rPr>
      </w:pPr>
      <w:r w:rsidRPr="009C3D24">
        <w:rPr>
          <w:noProof/>
        </w:rPr>
        <w:drawing>
          <wp:inline distT="0" distB="0" distL="0" distR="0" wp14:anchorId="051E24E2" wp14:editId="4A68B7B1">
            <wp:extent cx="6972300" cy="429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3900" cy="4297197"/>
                    </a:xfrm>
                    <a:prstGeom prst="rect">
                      <a:avLst/>
                    </a:prstGeom>
                    <a:noFill/>
                    <a:ln>
                      <a:noFill/>
                    </a:ln>
                  </pic:spPr>
                </pic:pic>
              </a:graphicData>
            </a:graphic>
          </wp:inline>
        </w:drawing>
      </w:r>
    </w:p>
    <w:p w14:paraId="15969E62" w14:textId="4E46C3E8" w:rsidR="009C3D24" w:rsidRDefault="009C3D24" w:rsidP="009C3D24">
      <w:pPr>
        <w:autoSpaceDE w:val="0"/>
        <w:autoSpaceDN w:val="0"/>
        <w:adjustRightInd w:val="0"/>
        <w:spacing w:after="0" w:line="240" w:lineRule="auto"/>
        <w:ind w:left="-851"/>
        <w:rPr>
          <w:rFonts w:ascii="Verdana" w:eastAsia="CIDFont+F5" w:hAnsi="Verdana" w:cs="CIDFont+F5"/>
          <w:sz w:val="30"/>
          <w:szCs w:val="30"/>
        </w:rPr>
      </w:pPr>
    </w:p>
    <w:p w14:paraId="0BD67EDD" w14:textId="1F54D96D" w:rsidR="002A0C96" w:rsidRDefault="002A0C96">
      <w:pPr>
        <w:rPr>
          <w:rFonts w:ascii="Verdana" w:eastAsia="CIDFont+F5" w:hAnsi="Verdana" w:cs="CIDFont+F5"/>
          <w:sz w:val="30"/>
          <w:szCs w:val="30"/>
        </w:rPr>
      </w:pPr>
      <w:r>
        <w:rPr>
          <w:rFonts w:ascii="Verdana" w:eastAsia="CIDFont+F5" w:hAnsi="Verdana" w:cs="CIDFont+F5"/>
          <w:sz w:val="30"/>
          <w:szCs w:val="30"/>
        </w:rPr>
        <w:br w:type="page"/>
      </w:r>
    </w:p>
    <w:p w14:paraId="14DDB76D" w14:textId="3267C55F" w:rsidR="00504DB6" w:rsidRDefault="0007338C" w:rsidP="002A0C96">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sz w:val="24"/>
          <w:szCs w:val="24"/>
        </w:rPr>
        <w:lastRenderedPageBreak/>
        <w:t>The F-statistics formula is</w:t>
      </w:r>
      <w:r w:rsidR="00504DB6">
        <w:rPr>
          <w:rFonts w:ascii="Verdana" w:eastAsia="CIDFont+F5" w:hAnsi="Verdana" w:cs="CIDFont+F5"/>
          <w:sz w:val="24"/>
          <w:szCs w:val="24"/>
        </w:rPr>
        <w:t xml:space="preserve"> shown below</w:t>
      </w:r>
    </w:p>
    <w:p w14:paraId="520B8D80" w14:textId="6867D09A" w:rsidR="00504DB6" w:rsidRDefault="00504DB6" w:rsidP="002A0C96">
      <w:pPr>
        <w:autoSpaceDE w:val="0"/>
        <w:autoSpaceDN w:val="0"/>
        <w:adjustRightInd w:val="0"/>
        <w:spacing w:after="0" w:line="240" w:lineRule="auto"/>
        <w:rPr>
          <w:rFonts w:ascii="Verdana" w:eastAsia="CIDFont+F5" w:hAnsi="Verdana" w:cs="CIDFont+F5"/>
          <w:sz w:val="24"/>
          <w:szCs w:val="24"/>
        </w:rPr>
      </w:pPr>
    </w:p>
    <w:p w14:paraId="71BA8ABF" w14:textId="44703E68" w:rsidR="007B65AA" w:rsidRDefault="00566106" w:rsidP="002A0C96">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noProof/>
          <w:sz w:val="24"/>
          <w:szCs w:val="24"/>
        </w:rPr>
        <w:drawing>
          <wp:inline distT="0" distB="0" distL="0" distR="0" wp14:anchorId="2116EA62" wp14:editId="374B0157">
            <wp:extent cx="2880360" cy="157514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893697" cy="1582437"/>
                    </a:xfrm>
                    <a:prstGeom prst="rect">
                      <a:avLst/>
                    </a:prstGeom>
                  </pic:spPr>
                </pic:pic>
              </a:graphicData>
            </a:graphic>
          </wp:inline>
        </w:drawing>
      </w:r>
    </w:p>
    <w:p w14:paraId="19E1E0B2" w14:textId="77777777" w:rsidR="00566106" w:rsidRDefault="00566106" w:rsidP="002A0C96">
      <w:pPr>
        <w:autoSpaceDE w:val="0"/>
        <w:autoSpaceDN w:val="0"/>
        <w:adjustRightInd w:val="0"/>
        <w:spacing w:after="0" w:line="240" w:lineRule="auto"/>
        <w:rPr>
          <w:rFonts w:ascii="Verdana" w:eastAsia="CIDFont+F5" w:hAnsi="Verdana" w:cs="CIDFont+F5"/>
          <w:sz w:val="24"/>
          <w:szCs w:val="24"/>
        </w:rPr>
      </w:pPr>
    </w:p>
    <w:p w14:paraId="36DD8F60" w14:textId="0E74E7F6" w:rsidR="00105B66" w:rsidRDefault="001D5E21" w:rsidP="002A0C96">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sz w:val="24"/>
          <w:szCs w:val="24"/>
        </w:rPr>
        <w:t>Now, putting the values on the right place:</w:t>
      </w:r>
    </w:p>
    <w:p w14:paraId="35F37819" w14:textId="7F8F2AA6" w:rsidR="001D5E21" w:rsidRDefault="001D5E21" w:rsidP="002A0C96">
      <w:pPr>
        <w:autoSpaceDE w:val="0"/>
        <w:autoSpaceDN w:val="0"/>
        <w:adjustRightInd w:val="0"/>
        <w:spacing w:after="0" w:line="240" w:lineRule="auto"/>
        <w:rPr>
          <w:rFonts w:ascii="Verdana" w:eastAsia="CIDFont+F5" w:hAnsi="Verdana" w:cs="CIDFont+F5"/>
          <w:sz w:val="24"/>
          <w:szCs w:val="24"/>
        </w:rPr>
      </w:pPr>
    </w:p>
    <w:p w14:paraId="3264189E" w14:textId="4062E14A" w:rsidR="00CF7E85" w:rsidRDefault="00CF7E85" w:rsidP="002A0C96">
      <w:pPr>
        <w:autoSpaceDE w:val="0"/>
        <w:autoSpaceDN w:val="0"/>
        <w:adjustRightInd w:val="0"/>
        <w:spacing w:after="0" w:line="240" w:lineRule="auto"/>
        <w:rPr>
          <w:rFonts w:ascii="Verdana" w:eastAsia="CIDFont+F5" w:hAnsi="Verdana" w:cs="CIDFont+F5"/>
          <w:sz w:val="42"/>
          <w:szCs w:val="42"/>
        </w:rPr>
      </w:pPr>
      <w:r>
        <w:rPr>
          <w:rFonts w:ascii="Verdana" w:eastAsia="CIDFont+F5" w:hAnsi="Verdana" w:cs="CIDFont+F5"/>
          <w:sz w:val="24"/>
          <w:szCs w:val="24"/>
        </w:rPr>
        <w:t xml:space="preserve">F =  </w:t>
      </w:r>
      <m:oMath>
        <m:f>
          <m:fPr>
            <m:ctrlPr>
              <w:rPr>
                <w:rFonts w:ascii="Cambria Math" w:eastAsia="CIDFont+F5" w:hAnsi="Cambria Math" w:cs="CIDFont+F5"/>
                <w:sz w:val="42"/>
                <w:szCs w:val="42"/>
              </w:rPr>
            </m:ctrlPr>
          </m:fPr>
          <m:num>
            <m:r>
              <m:rPr>
                <m:sty m:val="p"/>
              </m:rPr>
              <w:rPr>
                <w:rFonts w:ascii="Cambria Math" w:eastAsia="CIDFont+F5" w:hAnsi="Cambria Math" w:cs="CIDFont+F5"/>
                <w:sz w:val="42"/>
                <w:szCs w:val="42"/>
              </w:rPr>
              <m:t>(0.3595 – 0.3411)/2</m:t>
            </m:r>
          </m:num>
          <m:den>
            <m:r>
              <w:rPr>
                <w:rFonts w:ascii="Cambria Math" w:eastAsia="CIDFont+F5" w:hAnsi="Cambria Math" w:cs="CIDFont+F5"/>
                <w:sz w:val="42"/>
                <w:szCs w:val="42"/>
              </w:rPr>
              <m:t>(1-0.3595)/(300-6-1)</m:t>
            </m:r>
          </m:den>
        </m:f>
      </m:oMath>
    </w:p>
    <w:p w14:paraId="5625FD84" w14:textId="22377013" w:rsidR="00CF7E85" w:rsidRDefault="00CF7E85" w:rsidP="002A0C96">
      <w:pPr>
        <w:autoSpaceDE w:val="0"/>
        <w:autoSpaceDN w:val="0"/>
        <w:adjustRightInd w:val="0"/>
        <w:spacing w:after="0" w:line="240" w:lineRule="auto"/>
        <w:rPr>
          <w:rFonts w:ascii="Verdana" w:eastAsia="CIDFont+F5" w:hAnsi="Verdana" w:cs="CIDFont+F5"/>
          <w:sz w:val="42"/>
          <w:szCs w:val="42"/>
        </w:rPr>
      </w:pPr>
    </w:p>
    <w:p w14:paraId="43D33B41" w14:textId="64059BDE" w:rsidR="00CF7E85" w:rsidRDefault="00CF7E85" w:rsidP="002A0C96">
      <w:pPr>
        <w:autoSpaceDE w:val="0"/>
        <w:autoSpaceDN w:val="0"/>
        <w:adjustRightInd w:val="0"/>
        <w:spacing w:after="0" w:line="240" w:lineRule="auto"/>
        <w:rPr>
          <w:rFonts w:ascii="Verdana" w:eastAsia="CIDFont+F5" w:hAnsi="Verdana" w:cs="CIDFont+F5"/>
          <w:sz w:val="42"/>
          <w:szCs w:val="42"/>
        </w:rPr>
      </w:pPr>
      <w:r>
        <w:rPr>
          <w:rFonts w:ascii="Verdana" w:eastAsia="CIDFont+F5" w:hAnsi="Verdana" w:cs="CIDFont+F5"/>
          <w:sz w:val="24"/>
          <w:szCs w:val="24"/>
        </w:rPr>
        <w:t xml:space="preserve">F = </w:t>
      </w:r>
      <m:oMath>
        <m:f>
          <m:fPr>
            <m:ctrlPr>
              <w:rPr>
                <w:rFonts w:ascii="Cambria Math" w:eastAsia="CIDFont+F5" w:hAnsi="Cambria Math" w:cs="CIDFont+F5"/>
                <w:sz w:val="42"/>
                <w:szCs w:val="42"/>
              </w:rPr>
            </m:ctrlPr>
          </m:fPr>
          <m:num>
            <m:r>
              <m:rPr>
                <m:sty m:val="p"/>
              </m:rPr>
              <w:rPr>
                <w:rFonts w:ascii="Cambria Math" w:eastAsia="CIDFont+F5" w:hAnsi="Cambria Math" w:cs="CIDFont+F5"/>
                <w:sz w:val="42"/>
                <w:szCs w:val="42"/>
              </w:rPr>
              <m:t>(0.3595 – 0.3411)/2</m:t>
            </m:r>
          </m:num>
          <m:den>
            <m:r>
              <w:rPr>
                <w:rFonts w:ascii="Cambria Math" w:eastAsia="CIDFont+F5" w:hAnsi="Cambria Math" w:cs="CIDFont+F5"/>
                <w:sz w:val="42"/>
                <w:szCs w:val="42"/>
              </w:rPr>
              <m:t>(1-0.3595)/(193)</m:t>
            </m:r>
          </m:den>
        </m:f>
      </m:oMath>
    </w:p>
    <w:p w14:paraId="36C79156" w14:textId="77777777" w:rsidR="00CF7E85" w:rsidRDefault="00CF7E85" w:rsidP="002A0C96">
      <w:pPr>
        <w:autoSpaceDE w:val="0"/>
        <w:autoSpaceDN w:val="0"/>
        <w:adjustRightInd w:val="0"/>
        <w:spacing w:after="0" w:line="240" w:lineRule="auto"/>
        <w:rPr>
          <w:rFonts w:ascii="Verdana" w:eastAsia="CIDFont+F5" w:hAnsi="Verdana" w:cs="CIDFont+F5"/>
          <w:sz w:val="24"/>
          <w:szCs w:val="24"/>
        </w:rPr>
      </w:pPr>
    </w:p>
    <w:p w14:paraId="30A0DDEA" w14:textId="13857487" w:rsidR="00CF7E85" w:rsidRDefault="00CF7E85" w:rsidP="002A0C96">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sz w:val="24"/>
          <w:szCs w:val="24"/>
        </w:rPr>
        <w:t xml:space="preserve">F = </w:t>
      </w:r>
      <w:r w:rsidR="00D55BB6" w:rsidRPr="00D55BB6">
        <w:rPr>
          <w:rFonts w:ascii="Verdana" w:eastAsia="CIDFont+F5" w:hAnsi="Verdana" w:cs="CIDFont+F5"/>
          <w:sz w:val="24"/>
          <w:szCs w:val="24"/>
        </w:rPr>
        <w:t>2.7722</w:t>
      </w:r>
    </w:p>
    <w:p w14:paraId="6D1843C9" w14:textId="56ED704D" w:rsidR="000D22F2" w:rsidRDefault="000D22F2" w:rsidP="002A0C96">
      <w:pPr>
        <w:autoSpaceDE w:val="0"/>
        <w:autoSpaceDN w:val="0"/>
        <w:adjustRightInd w:val="0"/>
        <w:spacing w:after="0" w:line="240" w:lineRule="auto"/>
        <w:rPr>
          <w:rFonts w:ascii="Verdana" w:eastAsia="CIDFont+F5" w:hAnsi="Verdana" w:cs="CIDFont+F5"/>
          <w:sz w:val="24"/>
          <w:szCs w:val="24"/>
        </w:rPr>
      </w:pPr>
    </w:p>
    <w:p w14:paraId="34D536DB" w14:textId="080E3340" w:rsidR="00A11D00" w:rsidRDefault="00DF63D1"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 xml:space="preserve">Thus, the value of the test statistic is F = </w:t>
      </w:r>
      <w:r w:rsidR="00D55BB6" w:rsidRPr="00D55BB6">
        <w:rPr>
          <w:rFonts w:ascii="Verdana" w:eastAsia="CIDFont+F5" w:hAnsi="Verdana" w:cs="CIDFont+F5"/>
          <w:sz w:val="24"/>
          <w:szCs w:val="24"/>
        </w:rPr>
        <w:t>2.7722</w:t>
      </w:r>
      <w:r w:rsidR="00A11D00">
        <w:rPr>
          <w:rFonts w:ascii="Verdana" w:eastAsia="CIDFont+F5" w:hAnsi="Verdana" w:cs="CIDFont+F5"/>
          <w:sz w:val="24"/>
          <w:szCs w:val="24"/>
        </w:rPr>
        <w:t xml:space="preserve"> and the </w:t>
      </w:r>
      <w:r w:rsidR="00A11D00" w:rsidRPr="00A11D00">
        <w:rPr>
          <w:rFonts w:ascii="Verdana" w:eastAsia="CIDFont+F5" w:hAnsi="Verdana" w:cs="CIDFont+F5"/>
          <w:sz w:val="24"/>
          <w:szCs w:val="24"/>
        </w:rPr>
        <w:t>critical value for a 5% test wit</w:t>
      </w:r>
      <w:r w:rsidR="0011562E">
        <w:rPr>
          <w:rFonts w:ascii="Verdana" w:eastAsia="CIDFont+F5" w:hAnsi="Verdana" w:cs="CIDFont+F5"/>
          <w:sz w:val="24"/>
          <w:szCs w:val="24"/>
        </w:rPr>
        <w:t>h</w:t>
      </w:r>
      <w:r w:rsidR="00A11D00" w:rsidRPr="00A11D00">
        <w:rPr>
          <w:rFonts w:ascii="Verdana" w:eastAsia="CIDFont+F5" w:hAnsi="Verdana" w:cs="CIDFont+F5"/>
          <w:sz w:val="24"/>
          <w:szCs w:val="24"/>
        </w:rPr>
        <w:t xml:space="preserve"> </w:t>
      </w:r>
      <w:r w:rsidR="00A11D00">
        <w:rPr>
          <w:rFonts w:ascii="Verdana" w:eastAsia="CIDFont+F5" w:hAnsi="Verdana" w:cs="CIDFont+F5"/>
          <w:sz w:val="24"/>
          <w:szCs w:val="24"/>
        </w:rPr>
        <w:t>(</w:t>
      </w:r>
      <w:r w:rsidR="00A70DFF">
        <w:rPr>
          <w:rFonts w:ascii="Verdana" w:eastAsia="CIDFont+F5" w:hAnsi="Verdana" w:cs="CIDFont+F5"/>
          <w:sz w:val="24"/>
          <w:szCs w:val="24"/>
        </w:rPr>
        <w:t>2,193</w:t>
      </w:r>
      <w:r w:rsidR="00A11D00" w:rsidRPr="00A11D00">
        <w:rPr>
          <w:rFonts w:ascii="Verdana" w:eastAsia="CIDFont+F5" w:hAnsi="Verdana" w:cs="CIDFont+F5"/>
          <w:sz w:val="24"/>
          <w:szCs w:val="24"/>
        </w:rPr>
        <w:t xml:space="preserve">) degrees of freedom is </w:t>
      </w:r>
      <w:r w:rsidR="002D30F3" w:rsidRPr="002D30F3">
        <w:rPr>
          <w:rFonts w:ascii="Verdana" w:eastAsia="CIDFont+F5" w:hAnsi="Verdana" w:cs="CIDFont+F5"/>
          <w:sz w:val="24"/>
          <w:szCs w:val="24"/>
        </w:rPr>
        <w:t>3.0427</w:t>
      </w:r>
      <w:r w:rsidR="002D30F3">
        <w:rPr>
          <w:rFonts w:ascii="Verdana" w:eastAsia="CIDFont+F5" w:hAnsi="Verdana" w:cs="CIDFont+F5"/>
          <w:sz w:val="24"/>
          <w:szCs w:val="24"/>
        </w:rPr>
        <w:t>.</w:t>
      </w:r>
    </w:p>
    <w:p w14:paraId="23D0CCDC" w14:textId="1C4FC6A7" w:rsidR="00F05416" w:rsidRDefault="00F05416" w:rsidP="00E154CB">
      <w:pPr>
        <w:autoSpaceDE w:val="0"/>
        <w:autoSpaceDN w:val="0"/>
        <w:adjustRightInd w:val="0"/>
        <w:spacing w:after="0" w:line="240" w:lineRule="auto"/>
        <w:jc w:val="both"/>
        <w:rPr>
          <w:rFonts w:ascii="Verdana" w:eastAsia="CIDFont+F5" w:hAnsi="Verdana" w:cs="CIDFont+F5"/>
          <w:sz w:val="24"/>
          <w:szCs w:val="24"/>
        </w:rPr>
      </w:pPr>
    </w:p>
    <w:p w14:paraId="3B84A705" w14:textId="4CDF583F" w:rsidR="00F05416" w:rsidRDefault="00F05416"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 xml:space="preserve">Hence, </w:t>
      </w:r>
      <w:r w:rsidR="0002235F">
        <w:rPr>
          <w:rFonts w:ascii="Verdana" w:eastAsia="CIDFont+F5" w:hAnsi="Verdana" w:cs="CIDFont+F5"/>
          <w:sz w:val="24"/>
          <w:szCs w:val="24"/>
        </w:rPr>
        <w:t xml:space="preserve">the calculated value is more than the tabulated value (or critical value), it can be concluded that </w:t>
      </w:r>
      <w:r>
        <w:rPr>
          <w:rFonts w:ascii="Verdana" w:eastAsia="CIDFont+F5" w:hAnsi="Verdana" w:cs="CIDFont+F5"/>
          <w:sz w:val="24"/>
          <w:szCs w:val="24"/>
        </w:rPr>
        <w:t>w</w:t>
      </w:r>
      <w:r w:rsidRPr="00F05416">
        <w:rPr>
          <w:rFonts w:ascii="Verdana" w:eastAsia="CIDFont+F5" w:hAnsi="Verdana" w:cs="CIDFont+F5"/>
          <w:sz w:val="24"/>
          <w:szCs w:val="24"/>
        </w:rPr>
        <w:t xml:space="preserve">e accept the null hypothesis since </w:t>
      </w:r>
      <w:r w:rsidR="00C142CD">
        <w:rPr>
          <w:rFonts w:ascii="Verdana" w:eastAsia="CIDFont+F5" w:hAnsi="Verdana" w:cs="CIDFont+F5"/>
          <w:sz w:val="24"/>
          <w:szCs w:val="24"/>
        </w:rPr>
        <w:t xml:space="preserve">2.7722 </w:t>
      </w:r>
      <w:r w:rsidRPr="00F05416">
        <w:rPr>
          <w:rFonts w:ascii="Verdana" w:eastAsia="CIDFont+F5" w:hAnsi="Verdana" w:cs="CIDFont+F5"/>
          <w:sz w:val="24"/>
          <w:szCs w:val="24"/>
        </w:rPr>
        <w:t>&lt;</w:t>
      </w:r>
      <w:r w:rsidR="00C142CD">
        <w:rPr>
          <w:rFonts w:ascii="Verdana" w:eastAsia="CIDFont+F5" w:hAnsi="Verdana" w:cs="CIDFont+F5"/>
          <w:sz w:val="24"/>
          <w:szCs w:val="24"/>
        </w:rPr>
        <w:t xml:space="preserve"> 3.0427</w:t>
      </w:r>
      <w:r w:rsidR="0002235F">
        <w:rPr>
          <w:rFonts w:ascii="Verdana" w:eastAsia="CIDFont+F5" w:hAnsi="Verdana" w:cs="CIDFont+F5"/>
          <w:sz w:val="24"/>
          <w:szCs w:val="24"/>
        </w:rPr>
        <w:t>.</w:t>
      </w:r>
    </w:p>
    <w:p w14:paraId="2F4933F7" w14:textId="3A79FAD0" w:rsidR="0002235F" w:rsidRDefault="0002235F" w:rsidP="00E154CB">
      <w:pPr>
        <w:autoSpaceDE w:val="0"/>
        <w:autoSpaceDN w:val="0"/>
        <w:adjustRightInd w:val="0"/>
        <w:spacing w:after="0" w:line="240" w:lineRule="auto"/>
        <w:jc w:val="both"/>
        <w:rPr>
          <w:rFonts w:ascii="Verdana" w:eastAsia="CIDFont+F5" w:hAnsi="Verdana" w:cs="CIDFont+F5"/>
          <w:sz w:val="24"/>
          <w:szCs w:val="24"/>
        </w:rPr>
      </w:pPr>
    </w:p>
    <w:p w14:paraId="7497D54D" w14:textId="7FDEDFB5" w:rsidR="00E97BDA" w:rsidRDefault="00E97BDA" w:rsidP="00E154CB">
      <w:pPr>
        <w:autoSpaceDE w:val="0"/>
        <w:autoSpaceDN w:val="0"/>
        <w:adjustRightInd w:val="0"/>
        <w:spacing w:after="0" w:line="240" w:lineRule="auto"/>
        <w:jc w:val="both"/>
        <w:rPr>
          <w:rFonts w:ascii="Verdana" w:eastAsia="CIDFont+F5" w:hAnsi="Verdana" w:cs="CIDFont+F5"/>
          <w:sz w:val="24"/>
          <w:szCs w:val="24"/>
        </w:rPr>
      </w:pPr>
    </w:p>
    <w:p w14:paraId="243922F5" w14:textId="3EFEE2C0" w:rsidR="00E97BDA" w:rsidRDefault="00E97BDA">
      <w:pPr>
        <w:rPr>
          <w:rFonts w:ascii="Verdana" w:eastAsia="CIDFont+F5" w:hAnsi="Verdana" w:cs="CIDFont+F5"/>
          <w:sz w:val="24"/>
          <w:szCs w:val="24"/>
        </w:rPr>
      </w:pPr>
      <w:r>
        <w:rPr>
          <w:rFonts w:ascii="Verdana" w:eastAsia="CIDFont+F5" w:hAnsi="Verdana" w:cs="CIDFont+F5"/>
          <w:sz w:val="24"/>
          <w:szCs w:val="24"/>
        </w:rPr>
        <w:br w:type="page"/>
      </w:r>
    </w:p>
    <w:p w14:paraId="534DC01B" w14:textId="5A141530" w:rsidR="00E97BDA" w:rsidRDefault="00E97BDA"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lastRenderedPageBreak/>
        <w:t>c.</w:t>
      </w:r>
    </w:p>
    <w:p w14:paraId="4F7DC514" w14:textId="3730ADB9" w:rsidR="00E97BDA" w:rsidRDefault="00E97BDA" w:rsidP="00E154CB">
      <w:pPr>
        <w:autoSpaceDE w:val="0"/>
        <w:autoSpaceDN w:val="0"/>
        <w:adjustRightInd w:val="0"/>
        <w:spacing w:after="0" w:line="240" w:lineRule="auto"/>
        <w:jc w:val="both"/>
        <w:rPr>
          <w:rFonts w:ascii="Verdana" w:eastAsia="CIDFont+F5" w:hAnsi="Verdana" w:cs="CIDFont+F5"/>
          <w:sz w:val="24"/>
          <w:szCs w:val="24"/>
        </w:rPr>
      </w:pPr>
    </w:p>
    <w:p w14:paraId="61856DEB" w14:textId="6C93606D" w:rsidR="00B243C9" w:rsidRDefault="00726A13" w:rsidP="00E154CB">
      <w:pPr>
        <w:autoSpaceDE w:val="0"/>
        <w:autoSpaceDN w:val="0"/>
        <w:adjustRightInd w:val="0"/>
        <w:spacing w:after="0" w:line="240" w:lineRule="auto"/>
        <w:jc w:val="both"/>
        <w:rPr>
          <w:rFonts w:ascii="Verdana" w:eastAsia="CIDFont+F5" w:hAnsi="Verdana" w:cs="CIDFont+F5"/>
          <w:sz w:val="24"/>
          <w:szCs w:val="24"/>
        </w:rPr>
      </w:pPr>
      <w:r w:rsidRPr="00726A13">
        <w:rPr>
          <w:rFonts w:ascii="Verdana" w:eastAsia="CIDFont+F5" w:hAnsi="Verdana" w:cs="CIDFont+F5"/>
          <w:noProof/>
          <w:sz w:val="24"/>
          <w:szCs w:val="24"/>
        </w:rPr>
        <w:drawing>
          <wp:inline distT="0" distB="0" distL="0" distR="0" wp14:anchorId="77AC6846" wp14:editId="2C051A49">
            <wp:extent cx="5731510" cy="1868170"/>
            <wp:effectExtent l="19050" t="19050" r="2159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68170"/>
                    </a:xfrm>
                    <a:prstGeom prst="rect">
                      <a:avLst/>
                    </a:prstGeom>
                    <a:ln>
                      <a:solidFill>
                        <a:schemeClr val="tx1"/>
                      </a:solidFill>
                    </a:ln>
                  </pic:spPr>
                </pic:pic>
              </a:graphicData>
            </a:graphic>
          </wp:inline>
        </w:drawing>
      </w:r>
    </w:p>
    <w:p w14:paraId="6CE736FF" w14:textId="7D35C926" w:rsidR="00C06FF5" w:rsidRDefault="00C06FF5" w:rsidP="00E154CB">
      <w:pPr>
        <w:autoSpaceDE w:val="0"/>
        <w:autoSpaceDN w:val="0"/>
        <w:adjustRightInd w:val="0"/>
        <w:spacing w:after="0" w:line="240" w:lineRule="auto"/>
        <w:jc w:val="both"/>
        <w:rPr>
          <w:rFonts w:ascii="Verdana" w:eastAsia="CIDFont+F5" w:hAnsi="Verdana" w:cs="CIDFont+F5"/>
          <w:sz w:val="24"/>
          <w:szCs w:val="24"/>
        </w:rPr>
      </w:pPr>
    </w:p>
    <w:p w14:paraId="1372A208" w14:textId="1988F9F1" w:rsidR="00C06FF5" w:rsidRDefault="00171C76"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c.1</w:t>
      </w:r>
    </w:p>
    <w:p w14:paraId="36E9625A" w14:textId="11E47E63" w:rsidR="0058539D" w:rsidRDefault="0058539D" w:rsidP="00E154CB">
      <w:pPr>
        <w:autoSpaceDE w:val="0"/>
        <w:autoSpaceDN w:val="0"/>
        <w:adjustRightInd w:val="0"/>
        <w:spacing w:after="0" w:line="240" w:lineRule="auto"/>
        <w:jc w:val="both"/>
        <w:rPr>
          <w:rFonts w:ascii="Verdana" w:eastAsia="CIDFont+F5" w:hAnsi="Verdana" w:cs="CIDFont+F5"/>
          <w:sz w:val="24"/>
          <w:szCs w:val="24"/>
        </w:rPr>
      </w:pPr>
    </w:p>
    <w:p w14:paraId="05D14CE6" w14:textId="351F3EAC" w:rsidR="0058539D" w:rsidRDefault="0058539D"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Regression result:</w:t>
      </w:r>
    </w:p>
    <w:p w14:paraId="05535F5E" w14:textId="6A7E5876" w:rsidR="00171C76" w:rsidRDefault="00171C76" w:rsidP="00E154CB">
      <w:pPr>
        <w:autoSpaceDE w:val="0"/>
        <w:autoSpaceDN w:val="0"/>
        <w:adjustRightInd w:val="0"/>
        <w:spacing w:after="0" w:line="240" w:lineRule="auto"/>
        <w:jc w:val="both"/>
        <w:rPr>
          <w:rFonts w:ascii="Verdana" w:eastAsia="CIDFont+F5" w:hAnsi="Verdana" w:cs="CIDFont+F5"/>
          <w:sz w:val="24"/>
          <w:szCs w:val="24"/>
        </w:rPr>
      </w:pPr>
    </w:p>
    <w:p w14:paraId="0C14935E" w14:textId="0515C943" w:rsidR="00171C76" w:rsidRDefault="00171C76" w:rsidP="00E154CB">
      <w:pPr>
        <w:autoSpaceDE w:val="0"/>
        <w:autoSpaceDN w:val="0"/>
        <w:adjustRightInd w:val="0"/>
        <w:spacing w:after="0" w:line="240" w:lineRule="auto"/>
        <w:jc w:val="both"/>
        <w:rPr>
          <w:rFonts w:ascii="Verdana" w:eastAsia="CIDFont+F5" w:hAnsi="Verdana" w:cs="CIDFont+F5"/>
          <w:sz w:val="24"/>
          <w:szCs w:val="24"/>
        </w:rPr>
      </w:pPr>
    </w:p>
    <w:p w14:paraId="2FD6B1A9" w14:textId="76705398" w:rsidR="0058539D" w:rsidRDefault="0058539D" w:rsidP="00E45021">
      <w:pPr>
        <w:autoSpaceDE w:val="0"/>
        <w:autoSpaceDN w:val="0"/>
        <w:adjustRightInd w:val="0"/>
        <w:spacing w:after="0" w:line="240" w:lineRule="auto"/>
        <w:ind w:left="-851"/>
        <w:jc w:val="both"/>
        <w:rPr>
          <w:rFonts w:ascii="Verdana" w:eastAsia="CIDFont+F5" w:hAnsi="Verdana" w:cs="CIDFont+F5"/>
          <w:sz w:val="24"/>
          <w:szCs w:val="24"/>
        </w:rPr>
      </w:pPr>
      <w:r w:rsidRPr="0058539D">
        <w:rPr>
          <w:noProof/>
        </w:rPr>
        <w:drawing>
          <wp:inline distT="0" distB="0" distL="0" distR="0" wp14:anchorId="0C093278" wp14:editId="3C6D6C1A">
            <wp:extent cx="6964680" cy="40995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6353" cy="4106431"/>
                    </a:xfrm>
                    <a:prstGeom prst="rect">
                      <a:avLst/>
                    </a:prstGeom>
                    <a:noFill/>
                    <a:ln>
                      <a:noFill/>
                    </a:ln>
                  </pic:spPr>
                </pic:pic>
              </a:graphicData>
            </a:graphic>
          </wp:inline>
        </w:drawing>
      </w:r>
    </w:p>
    <w:p w14:paraId="4E43F384" w14:textId="1FE1EE30" w:rsidR="00550FD1" w:rsidRDefault="00550FD1" w:rsidP="00E154CB">
      <w:pPr>
        <w:autoSpaceDE w:val="0"/>
        <w:autoSpaceDN w:val="0"/>
        <w:adjustRightInd w:val="0"/>
        <w:spacing w:after="0" w:line="240" w:lineRule="auto"/>
        <w:jc w:val="both"/>
        <w:rPr>
          <w:rFonts w:ascii="Verdana" w:eastAsia="CIDFont+F5" w:hAnsi="Verdana" w:cs="CIDFont+F5"/>
          <w:sz w:val="24"/>
          <w:szCs w:val="24"/>
        </w:rPr>
      </w:pPr>
    </w:p>
    <w:p w14:paraId="397B7C1B" w14:textId="5154FB63" w:rsidR="00550FD1" w:rsidRDefault="00550FD1" w:rsidP="00E154CB">
      <w:pPr>
        <w:autoSpaceDE w:val="0"/>
        <w:autoSpaceDN w:val="0"/>
        <w:adjustRightInd w:val="0"/>
        <w:spacing w:after="0" w:line="240" w:lineRule="auto"/>
        <w:jc w:val="both"/>
        <w:rPr>
          <w:rFonts w:ascii="Verdana" w:eastAsia="CIDFont+F5" w:hAnsi="Verdana" w:cs="CIDFont+F5"/>
          <w:sz w:val="24"/>
          <w:szCs w:val="24"/>
        </w:rPr>
      </w:pPr>
    </w:p>
    <w:p w14:paraId="443CEE2A" w14:textId="70899BFE" w:rsidR="00550FD1" w:rsidRDefault="00550FD1" w:rsidP="00E154CB">
      <w:pPr>
        <w:autoSpaceDE w:val="0"/>
        <w:autoSpaceDN w:val="0"/>
        <w:adjustRightInd w:val="0"/>
        <w:spacing w:after="0" w:line="240" w:lineRule="auto"/>
        <w:jc w:val="both"/>
        <w:rPr>
          <w:rFonts w:ascii="Verdana" w:eastAsia="CIDFont+F5" w:hAnsi="Verdana" w:cs="CIDFont+F5"/>
          <w:sz w:val="24"/>
          <w:szCs w:val="24"/>
        </w:rPr>
      </w:pPr>
    </w:p>
    <w:p w14:paraId="1C1B248E" w14:textId="77777777" w:rsidR="00B43D88" w:rsidRDefault="00B43D88">
      <w:pPr>
        <w:rPr>
          <w:rFonts w:ascii="Verdana" w:eastAsia="CIDFont+F5" w:hAnsi="Verdana" w:cs="CIDFont+F5"/>
          <w:sz w:val="24"/>
          <w:szCs w:val="24"/>
        </w:rPr>
      </w:pPr>
      <w:r>
        <w:rPr>
          <w:rFonts w:ascii="Verdana" w:eastAsia="CIDFont+F5" w:hAnsi="Verdana" w:cs="CIDFont+F5"/>
          <w:sz w:val="24"/>
          <w:szCs w:val="24"/>
        </w:rPr>
        <w:br w:type="page"/>
      </w:r>
    </w:p>
    <w:p w14:paraId="333D4D44" w14:textId="790E65A3" w:rsidR="00550FD1" w:rsidRDefault="00A627A5"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lastRenderedPageBreak/>
        <w:t>c.2</w:t>
      </w:r>
      <w:r w:rsidR="00FB314F">
        <w:rPr>
          <w:rFonts w:ascii="Verdana" w:eastAsia="CIDFont+F5" w:hAnsi="Verdana" w:cs="CIDFont+F5"/>
          <w:sz w:val="24"/>
          <w:szCs w:val="24"/>
        </w:rPr>
        <w:t xml:space="preserve"> Testing</w:t>
      </w:r>
      <w:r w:rsidR="007876FD">
        <w:rPr>
          <w:rFonts w:ascii="Verdana" w:eastAsia="CIDFont+F5" w:hAnsi="Verdana" w:cs="CIDFont+F5"/>
          <w:sz w:val="24"/>
          <w:szCs w:val="24"/>
        </w:rPr>
        <w:t xml:space="preserve"> </w:t>
      </w:r>
      <w:r w:rsidR="00562F6F">
        <w:rPr>
          <w:rFonts w:ascii="Verdana" w:eastAsia="CIDFont+F5" w:hAnsi="Verdana" w:cs="CIDFont+F5"/>
          <w:sz w:val="24"/>
          <w:szCs w:val="24"/>
        </w:rPr>
        <w:t xml:space="preserve">Heteroskedasticity </w:t>
      </w:r>
      <w:r w:rsidR="00E74D69">
        <w:rPr>
          <w:rFonts w:ascii="Verdana" w:eastAsia="CIDFont+F5" w:hAnsi="Verdana" w:cs="CIDFont+F5"/>
          <w:sz w:val="24"/>
          <w:szCs w:val="24"/>
        </w:rPr>
        <w:t>using residuals square of the original regression.</w:t>
      </w:r>
    </w:p>
    <w:p w14:paraId="7BE26412" w14:textId="08495589" w:rsidR="00B43D88" w:rsidRDefault="00B43D88" w:rsidP="00E154CB">
      <w:pPr>
        <w:autoSpaceDE w:val="0"/>
        <w:autoSpaceDN w:val="0"/>
        <w:adjustRightInd w:val="0"/>
        <w:spacing w:after="0" w:line="240" w:lineRule="auto"/>
        <w:jc w:val="both"/>
        <w:rPr>
          <w:rFonts w:ascii="Verdana" w:eastAsia="CIDFont+F5" w:hAnsi="Verdana" w:cs="CIDFont+F5"/>
          <w:sz w:val="24"/>
          <w:szCs w:val="24"/>
        </w:rPr>
      </w:pPr>
    </w:p>
    <w:p w14:paraId="0063205F" w14:textId="096317EE" w:rsidR="00726218" w:rsidRDefault="00A4673B" w:rsidP="00A4673B">
      <w:pPr>
        <w:autoSpaceDE w:val="0"/>
        <w:autoSpaceDN w:val="0"/>
        <w:adjustRightInd w:val="0"/>
        <w:spacing w:after="0" w:line="240" w:lineRule="auto"/>
        <w:ind w:left="-993"/>
        <w:jc w:val="both"/>
        <w:rPr>
          <w:rFonts w:ascii="Verdana" w:eastAsia="CIDFont+F5" w:hAnsi="Verdana" w:cs="CIDFont+F5"/>
          <w:sz w:val="24"/>
          <w:szCs w:val="24"/>
        </w:rPr>
      </w:pPr>
      <w:r w:rsidRPr="00A4673B">
        <w:rPr>
          <w:noProof/>
        </w:rPr>
        <w:drawing>
          <wp:inline distT="0" distB="0" distL="0" distR="0" wp14:anchorId="46844FDC" wp14:editId="64C56044">
            <wp:extent cx="7146695" cy="451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2911" cy="4535236"/>
                    </a:xfrm>
                    <a:prstGeom prst="rect">
                      <a:avLst/>
                    </a:prstGeom>
                    <a:noFill/>
                    <a:ln>
                      <a:noFill/>
                    </a:ln>
                  </pic:spPr>
                </pic:pic>
              </a:graphicData>
            </a:graphic>
          </wp:inline>
        </w:drawing>
      </w:r>
    </w:p>
    <w:p w14:paraId="3BA4D982" w14:textId="77777777" w:rsidR="00A627A5" w:rsidRDefault="00A627A5" w:rsidP="00E154CB">
      <w:pPr>
        <w:autoSpaceDE w:val="0"/>
        <w:autoSpaceDN w:val="0"/>
        <w:adjustRightInd w:val="0"/>
        <w:spacing w:after="0" w:line="240" w:lineRule="auto"/>
        <w:jc w:val="both"/>
        <w:rPr>
          <w:rFonts w:ascii="Verdana" w:eastAsia="CIDFont+F5" w:hAnsi="Verdana" w:cs="CIDFont+F5"/>
          <w:sz w:val="24"/>
          <w:szCs w:val="24"/>
        </w:rPr>
      </w:pPr>
    </w:p>
    <w:p w14:paraId="03A06123" w14:textId="3ABB3184" w:rsidR="00726A13" w:rsidRDefault="00726A13" w:rsidP="00E154CB">
      <w:pPr>
        <w:autoSpaceDE w:val="0"/>
        <w:autoSpaceDN w:val="0"/>
        <w:adjustRightInd w:val="0"/>
        <w:spacing w:after="0" w:line="240" w:lineRule="auto"/>
        <w:jc w:val="both"/>
        <w:rPr>
          <w:rFonts w:ascii="Verdana" w:eastAsia="CIDFont+F5" w:hAnsi="Verdana" w:cs="CIDFont+F5"/>
          <w:sz w:val="24"/>
          <w:szCs w:val="24"/>
        </w:rPr>
      </w:pPr>
    </w:p>
    <w:p w14:paraId="3A675877" w14:textId="77777777" w:rsidR="00726A13" w:rsidRDefault="00726A13" w:rsidP="00E154CB">
      <w:pPr>
        <w:autoSpaceDE w:val="0"/>
        <w:autoSpaceDN w:val="0"/>
        <w:adjustRightInd w:val="0"/>
        <w:spacing w:after="0" w:line="240" w:lineRule="auto"/>
        <w:jc w:val="both"/>
        <w:rPr>
          <w:rFonts w:ascii="Verdana" w:eastAsia="CIDFont+F5" w:hAnsi="Verdana" w:cs="CIDFont+F5"/>
          <w:sz w:val="24"/>
          <w:szCs w:val="24"/>
        </w:rPr>
      </w:pPr>
    </w:p>
    <w:p w14:paraId="04EF8CED" w14:textId="33F08D20" w:rsidR="00E154CB" w:rsidRDefault="00407085" w:rsidP="002A0C96">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sz w:val="24"/>
          <w:szCs w:val="24"/>
        </w:rPr>
        <w:t xml:space="preserve">Null Hypothesis: </w:t>
      </w:r>
      <w:r w:rsidR="00AD2BF6">
        <w:rPr>
          <w:rFonts w:ascii="Verdana" w:eastAsia="CIDFont+F5" w:hAnsi="Verdana" w:cs="CIDFont+F5"/>
          <w:sz w:val="24"/>
          <w:szCs w:val="24"/>
        </w:rPr>
        <w:t>Homoskedasticity</w:t>
      </w:r>
      <w:r w:rsidR="00AC59D8">
        <w:rPr>
          <w:rFonts w:ascii="Verdana" w:eastAsia="CIDFont+F5" w:hAnsi="Verdana" w:cs="CIDFont+F5"/>
          <w:sz w:val="24"/>
          <w:szCs w:val="24"/>
        </w:rPr>
        <w:t xml:space="preserve"> (error variance </w:t>
      </w:r>
      <w:proofErr w:type="gramStart"/>
      <w:r w:rsidR="00AC59D8">
        <w:rPr>
          <w:rFonts w:ascii="Verdana" w:eastAsia="CIDFont+F5" w:hAnsi="Verdana" w:cs="CIDFont+F5"/>
          <w:sz w:val="24"/>
          <w:szCs w:val="24"/>
        </w:rPr>
        <w:t>are</w:t>
      </w:r>
      <w:proofErr w:type="gramEnd"/>
      <w:r w:rsidR="00AC59D8">
        <w:rPr>
          <w:rFonts w:ascii="Verdana" w:eastAsia="CIDFont+F5" w:hAnsi="Verdana" w:cs="CIDFont+F5"/>
          <w:sz w:val="24"/>
          <w:szCs w:val="24"/>
        </w:rPr>
        <w:t xml:space="preserve"> equal)</w:t>
      </w:r>
    </w:p>
    <w:p w14:paraId="0212BAEE" w14:textId="5E6A3B36" w:rsidR="00AC59D8" w:rsidRDefault="00AD2BF6" w:rsidP="00AC59D8">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sz w:val="24"/>
          <w:szCs w:val="24"/>
        </w:rPr>
        <w:t>Alternative Hypothesis: Heteroskedasticity</w:t>
      </w:r>
      <w:r w:rsidR="00AC59D8">
        <w:rPr>
          <w:rFonts w:ascii="Verdana" w:eastAsia="CIDFont+F5" w:hAnsi="Verdana" w:cs="CIDFont+F5"/>
          <w:sz w:val="24"/>
          <w:szCs w:val="24"/>
        </w:rPr>
        <w:t xml:space="preserve"> (error variance </w:t>
      </w:r>
      <w:proofErr w:type="gramStart"/>
      <w:r w:rsidR="00AC59D8">
        <w:rPr>
          <w:rFonts w:ascii="Verdana" w:eastAsia="CIDFont+F5" w:hAnsi="Verdana" w:cs="CIDFont+F5"/>
          <w:sz w:val="24"/>
          <w:szCs w:val="24"/>
        </w:rPr>
        <w:t>are</w:t>
      </w:r>
      <w:proofErr w:type="gramEnd"/>
      <w:r w:rsidR="00AC59D8">
        <w:rPr>
          <w:rFonts w:ascii="Verdana" w:eastAsia="CIDFont+F5" w:hAnsi="Verdana" w:cs="CIDFont+F5"/>
          <w:sz w:val="24"/>
          <w:szCs w:val="24"/>
        </w:rPr>
        <w:t xml:space="preserve"> not equal)</w:t>
      </w:r>
    </w:p>
    <w:p w14:paraId="7360C798" w14:textId="2399E021" w:rsidR="00AD2BF6" w:rsidRDefault="00AD2BF6" w:rsidP="002A0C96">
      <w:pPr>
        <w:autoSpaceDE w:val="0"/>
        <w:autoSpaceDN w:val="0"/>
        <w:adjustRightInd w:val="0"/>
        <w:spacing w:after="0" w:line="240" w:lineRule="auto"/>
        <w:rPr>
          <w:rFonts w:ascii="Verdana" w:eastAsia="CIDFont+F5" w:hAnsi="Verdana" w:cs="CIDFont+F5"/>
          <w:sz w:val="24"/>
          <w:szCs w:val="24"/>
        </w:rPr>
      </w:pPr>
    </w:p>
    <w:p w14:paraId="40DF577F" w14:textId="532C6A05" w:rsidR="00A961ED" w:rsidRDefault="00A961ED" w:rsidP="002A0C96">
      <w:pPr>
        <w:autoSpaceDE w:val="0"/>
        <w:autoSpaceDN w:val="0"/>
        <w:adjustRightInd w:val="0"/>
        <w:spacing w:after="0" w:line="240" w:lineRule="auto"/>
        <w:rPr>
          <w:rFonts w:ascii="Verdana" w:eastAsia="CIDFont+F5" w:hAnsi="Verdana" w:cs="CIDFont+F5"/>
          <w:sz w:val="24"/>
          <w:szCs w:val="24"/>
        </w:rPr>
      </w:pPr>
    </w:p>
    <w:tbl>
      <w:tblPr>
        <w:tblStyle w:val="TableGrid"/>
        <w:tblW w:w="4483" w:type="dxa"/>
        <w:tblLook w:val="04A0" w:firstRow="1" w:lastRow="0" w:firstColumn="1" w:lastColumn="0" w:noHBand="0" w:noVBand="1"/>
      </w:tblPr>
      <w:tblGrid>
        <w:gridCol w:w="2218"/>
        <w:gridCol w:w="2265"/>
      </w:tblGrid>
      <w:tr w:rsidR="00B1041C" w:rsidRPr="00B1041C" w14:paraId="05EB1916" w14:textId="77777777" w:rsidTr="00B1041C">
        <w:trPr>
          <w:trHeight w:val="430"/>
        </w:trPr>
        <w:tc>
          <w:tcPr>
            <w:tcW w:w="2218" w:type="dxa"/>
            <w:noWrap/>
            <w:hideMark/>
          </w:tcPr>
          <w:p w14:paraId="1ED96496" w14:textId="77777777" w:rsidR="00B1041C" w:rsidRPr="00E41B14" w:rsidRDefault="00B1041C" w:rsidP="00B1041C">
            <w:pPr>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Observed Chi-Square Value:</w:t>
            </w:r>
          </w:p>
        </w:tc>
        <w:tc>
          <w:tcPr>
            <w:tcW w:w="2265" w:type="dxa"/>
            <w:noWrap/>
            <w:hideMark/>
          </w:tcPr>
          <w:p w14:paraId="14F49454" w14:textId="77777777" w:rsidR="00B1041C" w:rsidRPr="00E41B14" w:rsidRDefault="00B1041C" w:rsidP="00B1041C">
            <w:pPr>
              <w:jc w:val="right"/>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4.379126512</w:t>
            </w:r>
          </w:p>
        </w:tc>
      </w:tr>
      <w:tr w:rsidR="00B1041C" w:rsidRPr="00B1041C" w14:paraId="6F2B4F91" w14:textId="77777777" w:rsidTr="00B1041C">
        <w:trPr>
          <w:trHeight w:val="430"/>
        </w:trPr>
        <w:tc>
          <w:tcPr>
            <w:tcW w:w="2218" w:type="dxa"/>
            <w:noWrap/>
            <w:hideMark/>
          </w:tcPr>
          <w:p w14:paraId="272E07CF" w14:textId="77777777" w:rsidR="00B1041C" w:rsidRPr="00E41B14" w:rsidRDefault="00B1041C" w:rsidP="00B1041C">
            <w:pPr>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DF = K-1</w:t>
            </w:r>
          </w:p>
        </w:tc>
        <w:tc>
          <w:tcPr>
            <w:tcW w:w="2265" w:type="dxa"/>
            <w:noWrap/>
            <w:hideMark/>
          </w:tcPr>
          <w:p w14:paraId="2BEE4720" w14:textId="77777777" w:rsidR="00B1041C" w:rsidRPr="00E41B14" w:rsidRDefault="00B1041C" w:rsidP="00B1041C">
            <w:pPr>
              <w:jc w:val="right"/>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5</w:t>
            </w:r>
          </w:p>
        </w:tc>
      </w:tr>
      <w:tr w:rsidR="00B1041C" w:rsidRPr="00B1041C" w14:paraId="101DBCDC" w14:textId="77777777" w:rsidTr="00B1041C">
        <w:trPr>
          <w:trHeight w:val="430"/>
        </w:trPr>
        <w:tc>
          <w:tcPr>
            <w:tcW w:w="2218" w:type="dxa"/>
            <w:noWrap/>
            <w:hideMark/>
          </w:tcPr>
          <w:p w14:paraId="6B986FAD" w14:textId="77777777" w:rsidR="00B1041C" w:rsidRPr="00E41B14" w:rsidRDefault="00B1041C" w:rsidP="00B1041C">
            <w:pPr>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 xml:space="preserve">Critical Value </w:t>
            </w:r>
          </w:p>
        </w:tc>
        <w:tc>
          <w:tcPr>
            <w:tcW w:w="2265" w:type="dxa"/>
            <w:noWrap/>
            <w:hideMark/>
          </w:tcPr>
          <w:p w14:paraId="52011F61" w14:textId="77777777" w:rsidR="00B1041C" w:rsidRPr="00E41B14" w:rsidRDefault="00B1041C" w:rsidP="00B1041C">
            <w:pPr>
              <w:jc w:val="right"/>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11.07</w:t>
            </w:r>
          </w:p>
        </w:tc>
      </w:tr>
      <w:tr w:rsidR="00B1041C" w:rsidRPr="00B1041C" w14:paraId="0D9C57A3" w14:textId="77777777" w:rsidTr="00B1041C">
        <w:trPr>
          <w:trHeight w:val="430"/>
        </w:trPr>
        <w:tc>
          <w:tcPr>
            <w:tcW w:w="2218" w:type="dxa"/>
            <w:noWrap/>
            <w:hideMark/>
          </w:tcPr>
          <w:p w14:paraId="5FE2F79F" w14:textId="77777777" w:rsidR="00B1041C" w:rsidRPr="00E41B14" w:rsidRDefault="00B1041C" w:rsidP="00B1041C">
            <w:pPr>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Significance Level</w:t>
            </w:r>
          </w:p>
        </w:tc>
        <w:tc>
          <w:tcPr>
            <w:tcW w:w="2265" w:type="dxa"/>
            <w:noWrap/>
            <w:hideMark/>
          </w:tcPr>
          <w:p w14:paraId="21427557" w14:textId="77777777" w:rsidR="00B1041C" w:rsidRPr="00E41B14" w:rsidRDefault="00B1041C" w:rsidP="00B1041C">
            <w:pPr>
              <w:jc w:val="right"/>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0.05</w:t>
            </w:r>
          </w:p>
        </w:tc>
      </w:tr>
    </w:tbl>
    <w:p w14:paraId="69EC1536" w14:textId="73B083D5" w:rsidR="00A961ED" w:rsidRDefault="00A961ED" w:rsidP="002A0C96">
      <w:pPr>
        <w:autoSpaceDE w:val="0"/>
        <w:autoSpaceDN w:val="0"/>
        <w:adjustRightInd w:val="0"/>
        <w:spacing w:after="0" w:line="240" w:lineRule="auto"/>
        <w:rPr>
          <w:rFonts w:ascii="Verdana" w:eastAsia="CIDFont+F5" w:hAnsi="Verdana" w:cs="CIDFont+F5"/>
          <w:sz w:val="24"/>
          <w:szCs w:val="24"/>
        </w:rPr>
      </w:pPr>
    </w:p>
    <w:p w14:paraId="38B8A649" w14:textId="2A1C634A" w:rsidR="001F0071" w:rsidRDefault="00B1041C" w:rsidP="001F0071">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 xml:space="preserve">Thus, based on the </w:t>
      </w:r>
      <w:r w:rsidR="001F0071">
        <w:rPr>
          <w:rFonts w:ascii="Verdana" w:eastAsia="CIDFont+F5" w:hAnsi="Verdana" w:cs="CIDFont+F5"/>
          <w:sz w:val="24"/>
          <w:szCs w:val="24"/>
        </w:rPr>
        <w:t>above statistics, the calculated value is less than the tabulated value (or critical value), it can be concluded that w</w:t>
      </w:r>
      <w:r w:rsidR="001F0071" w:rsidRPr="00F05416">
        <w:rPr>
          <w:rFonts w:ascii="Verdana" w:eastAsia="CIDFont+F5" w:hAnsi="Verdana" w:cs="CIDFont+F5"/>
          <w:sz w:val="24"/>
          <w:szCs w:val="24"/>
        </w:rPr>
        <w:t xml:space="preserve">e </w:t>
      </w:r>
      <w:r w:rsidR="00511CAE">
        <w:rPr>
          <w:rFonts w:ascii="Verdana" w:eastAsia="CIDFont+F5" w:hAnsi="Verdana" w:cs="CIDFont+F5"/>
          <w:sz w:val="24"/>
          <w:szCs w:val="24"/>
        </w:rPr>
        <w:t>do not reject</w:t>
      </w:r>
      <w:r w:rsidR="001F0071" w:rsidRPr="00F05416">
        <w:rPr>
          <w:rFonts w:ascii="Verdana" w:eastAsia="CIDFont+F5" w:hAnsi="Verdana" w:cs="CIDFont+F5"/>
          <w:sz w:val="24"/>
          <w:szCs w:val="24"/>
        </w:rPr>
        <w:t xml:space="preserve"> the null hypothesis since </w:t>
      </w:r>
      <w:r w:rsidR="00511CAE">
        <w:rPr>
          <w:rFonts w:ascii="Verdana" w:eastAsia="CIDFont+F5" w:hAnsi="Verdana" w:cs="CIDFont+F5"/>
          <w:sz w:val="24"/>
          <w:szCs w:val="24"/>
        </w:rPr>
        <w:t>4.379 &lt; 11.07.</w:t>
      </w:r>
    </w:p>
    <w:p w14:paraId="1E19C52F" w14:textId="5DAE517F" w:rsidR="003810EE" w:rsidRDefault="003810EE" w:rsidP="001F0071">
      <w:pPr>
        <w:autoSpaceDE w:val="0"/>
        <w:autoSpaceDN w:val="0"/>
        <w:adjustRightInd w:val="0"/>
        <w:spacing w:after="0" w:line="240" w:lineRule="auto"/>
        <w:jc w:val="both"/>
        <w:rPr>
          <w:rFonts w:ascii="Verdana" w:eastAsia="CIDFont+F5" w:hAnsi="Verdana" w:cs="CIDFont+F5"/>
          <w:sz w:val="24"/>
          <w:szCs w:val="24"/>
        </w:rPr>
      </w:pPr>
    </w:p>
    <w:p w14:paraId="03796289" w14:textId="117DBB0A" w:rsidR="003810EE" w:rsidRDefault="00D74EE0" w:rsidP="001F0071">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Hence, there is a Heteroskedasticity in the model.</w:t>
      </w:r>
    </w:p>
    <w:p w14:paraId="50244572" w14:textId="76335204" w:rsidR="002512C2" w:rsidRDefault="002512C2" w:rsidP="001F0071">
      <w:pPr>
        <w:autoSpaceDE w:val="0"/>
        <w:autoSpaceDN w:val="0"/>
        <w:adjustRightInd w:val="0"/>
        <w:spacing w:after="0" w:line="240" w:lineRule="auto"/>
        <w:jc w:val="both"/>
        <w:rPr>
          <w:rFonts w:ascii="Verdana" w:eastAsia="CIDFont+F5" w:hAnsi="Verdana" w:cs="CIDFont+F5"/>
          <w:sz w:val="24"/>
          <w:szCs w:val="24"/>
        </w:rPr>
      </w:pPr>
    </w:p>
    <w:p w14:paraId="29DE4FA7" w14:textId="01FD7656" w:rsidR="002512C2" w:rsidRDefault="002512C2" w:rsidP="001F0071">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 xml:space="preserve">c.3 </w:t>
      </w:r>
      <w:r w:rsidR="00957B80">
        <w:rPr>
          <w:rFonts w:ascii="Verdana" w:eastAsia="CIDFont+F5" w:hAnsi="Verdana" w:cs="CIDFont+F5"/>
          <w:sz w:val="24"/>
          <w:szCs w:val="24"/>
        </w:rPr>
        <w:t>Heteroskedasticity-robust standard errors.</w:t>
      </w:r>
    </w:p>
    <w:p w14:paraId="0275F325" w14:textId="77777777" w:rsidR="00957B80" w:rsidRDefault="00957B80" w:rsidP="001F0071">
      <w:pPr>
        <w:autoSpaceDE w:val="0"/>
        <w:autoSpaceDN w:val="0"/>
        <w:adjustRightInd w:val="0"/>
        <w:spacing w:after="0" w:line="240" w:lineRule="auto"/>
        <w:jc w:val="both"/>
        <w:rPr>
          <w:rFonts w:ascii="Verdana" w:eastAsia="CIDFont+F5" w:hAnsi="Verdana" w:cs="CIDFont+F5"/>
          <w:sz w:val="24"/>
          <w:szCs w:val="24"/>
        </w:rPr>
      </w:pPr>
    </w:p>
    <w:p w14:paraId="16679BCC" w14:textId="153F1010" w:rsidR="00957B80" w:rsidRDefault="00957B80" w:rsidP="001F0071">
      <w:pPr>
        <w:autoSpaceDE w:val="0"/>
        <w:autoSpaceDN w:val="0"/>
        <w:adjustRightInd w:val="0"/>
        <w:spacing w:after="0" w:line="240" w:lineRule="auto"/>
        <w:jc w:val="both"/>
        <w:rPr>
          <w:rFonts w:ascii="Verdana" w:eastAsia="CIDFont+F5" w:hAnsi="Verdana" w:cs="CIDFont+F5"/>
          <w:sz w:val="24"/>
          <w:szCs w:val="24"/>
        </w:rPr>
      </w:pPr>
    </w:p>
    <w:p w14:paraId="3474B5FC" w14:textId="51434AF6" w:rsidR="0078092A" w:rsidRDefault="0078092A" w:rsidP="00E250F2">
      <w:pPr>
        <w:jc w:val="both"/>
        <w:rPr>
          <w:rFonts w:ascii="Verdana" w:eastAsia="CIDFont+F5" w:hAnsi="Verdana" w:cs="CIDFont+F5"/>
          <w:sz w:val="24"/>
          <w:szCs w:val="24"/>
        </w:rPr>
      </w:pPr>
      <w:r>
        <w:rPr>
          <w:rFonts w:ascii="Verdana" w:eastAsia="CIDFont+F5" w:hAnsi="Verdana" w:cs="CIDFont+F5"/>
          <w:sz w:val="24"/>
          <w:szCs w:val="24"/>
        </w:rPr>
        <w:t xml:space="preserve">Stata command: </w:t>
      </w:r>
      <w:r w:rsidR="00E250F2" w:rsidRPr="00E250F2">
        <w:rPr>
          <w:rFonts w:ascii="Verdana" w:eastAsia="CIDFont+F5" w:hAnsi="Verdana" w:cs="CIDFont+F5"/>
          <w:sz w:val="24"/>
          <w:szCs w:val="24"/>
        </w:rPr>
        <w:t>regress y2</w:t>
      </w:r>
      <w:r>
        <w:rPr>
          <w:rFonts w:ascii="Verdana" w:eastAsia="CIDFont+F5" w:hAnsi="Verdana" w:cs="CIDFont+F5"/>
          <w:sz w:val="24"/>
          <w:szCs w:val="24"/>
        </w:rPr>
        <w:t xml:space="preserve"> </w:t>
      </w:r>
      <w:r w:rsidRPr="0078092A">
        <w:rPr>
          <w:rFonts w:ascii="Verdana" w:eastAsia="CIDFont+F5" w:hAnsi="Verdana" w:cs="CIDFont+F5"/>
          <w:sz w:val="24"/>
          <w:szCs w:val="24"/>
        </w:rPr>
        <w:t>x1</w:t>
      </w:r>
      <w:r>
        <w:rPr>
          <w:rFonts w:ascii="Verdana" w:eastAsia="CIDFont+F5" w:hAnsi="Verdana" w:cs="CIDFont+F5"/>
          <w:sz w:val="24"/>
          <w:szCs w:val="24"/>
        </w:rPr>
        <w:t xml:space="preserve"> </w:t>
      </w:r>
      <w:r w:rsidRPr="0078092A">
        <w:rPr>
          <w:rFonts w:ascii="Verdana" w:eastAsia="CIDFont+F5" w:hAnsi="Verdana" w:cs="CIDFont+F5"/>
          <w:sz w:val="24"/>
          <w:szCs w:val="24"/>
        </w:rPr>
        <w:t>log(x2)</w:t>
      </w:r>
      <w:r>
        <w:rPr>
          <w:rFonts w:ascii="Verdana" w:eastAsia="CIDFont+F5" w:hAnsi="Verdana" w:cs="CIDFont+F5"/>
          <w:sz w:val="24"/>
          <w:szCs w:val="24"/>
        </w:rPr>
        <w:t xml:space="preserve"> </w:t>
      </w:r>
      <w:r w:rsidRPr="0078092A">
        <w:rPr>
          <w:rFonts w:ascii="Verdana" w:eastAsia="CIDFont+F5" w:hAnsi="Verdana" w:cs="CIDFont+F5"/>
          <w:sz w:val="24"/>
          <w:szCs w:val="24"/>
        </w:rPr>
        <w:t>x3</w:t>
      </w:r>
      <w:r>
        <w:rPr>
          <w:rFonts w:ascii="Verdana" w:eastAsia="CIDFont+F5" w:hAnsi="Verdana" w:cs="CIDFont+F5"/>
          <w:sz w:val="24"/>
          <w:szCs w:val="24"/>
        </w:rPr>
        <w:t xml:space="preserve"> </w:t>
      </w:r>
      <w:r w:rsidRPr="0078092A">
        <w:rPr>
          <w:rFonts w:ascii="Verdana" w:eastAsia="CIDFont+F5" w:hAnsi="Verdana" w:cs="CIDFont+F5"/>
          <w:sz w:val="24"/>
          <w:szCs w:val="24"/>
        </w:rPr>
        <w:t>(</w:t>
      </w:r>
      <w:r w:rsidRPr="0078092A">
        <w:rPr>
          <w:rFonts w:ascii="Cambria Math" w:eastAsia="CIDFont+F5" w:hAnsi="Cambria Math" w:cs="Cambria Math"/>
          <w:sz w:val="24"/>
          <w:szCs w:val="24"/>
        </w:rPr>
        <w:t>𝛿</w:t>
      </w:r>
      <w:r w:rsidRPr="0078092A">
        <w:rPr>
          <w:rFonts w:ascii="Verdana" w:eastAsia="CIDFont+F5" w:hAnsi="Verdana" w:cs="CIDFont+F5"/>
          <w:sz w:val="24"/>
          <w:szCs w:val="24"/>
        </w:rPr>
        <w:t>x</w:t>
      </w:r>
      <w:proofErr w:type="gramStart"/>
      <w:r w:rsidRPr="0078092A">
        <w:rPr>
          <w:rFonts w:ascii="Verdana" w:eastAsia="CIDFont+F5" w:hAnsi="Verdana" w:cs="CIDFont+F5"/>
          <w:sz w:val="24"/>
          <w:szCs w:val="24"/>
        </w:rPr>
        <w:t>3)^</w:t>
      </w:r>
      <w:proofErr w:type="gramEnd"/>
      <w:r w:rsidRPr="0078092A">
        <w:rPr>
          <w:rFonts w:ascii="Verdana" w:eastAsia="CIDFont+F5" w:hAnsi="Verdana" w:cs="CIDFont+F5"/>
          <w:sz w:val="24"/>
          <w:szCs w:val="24"/>
        </w:rPr>
        <w:t>2</w:t>
      </w:r>
      <w:r>
        <w:rPr>
          <w:rFonts w:ascii="Verdana" w:eastAsia="CIDFont+F5" w:hAnsi="Verdana" w:cs="CIDFont+F5"/>
          <w:sz w:val="24"/>
          <w:szCs w:val="24"/>
        </w:rPr>
        <w:t xml:space="preserve"> </w:t>
      </w:r>
      <w:r w:rsidRPr="0078092A">
        <w:rPr>
          <w:rFonts w:ascii="Verdana" w:eastAsia="CIDFont+F5" w:hAnsi="Verdana" w:cs="CIDFont+F5"/>
          <w:sz w:val="24"/>
          <w:szCs w:val="24"/>
        </w:rPr>
        <w:t>x4</w:t>
      </w:r>
      <w:r>
        <w:rPr>
          <w:rFonts w:ascii="Verdana" w:eastAsia="CIDFont+F5" w:hAnsi="Verdana" w:cs="CIDFont+F5"/>
          <w:sz w:val="24"/>
          <w:szCs w:val="24"/>
        </w:rPr>
        <w:t xml:space="preserve">, </w:t>
      </w:r>
      <w:proofErr w:type="spellStart"/>
      <w:r w:rsidR="00E250F2" w:rsidRPr="00E250F2">
        <w:rPr>
          <w:rFonts w:ascii="Verdana" w:eastAsia="CIDFont+F5" w:hAnsi="Verdana" w:cs="CIDFont+F5"/>
          <w:sz w:val="24"/>
          <w:szCs w:val="24"/>
        </w:rPr>
        <w:t>vce</w:t>
      </w:r>
      <w:proofErr w:type="spellEnd"/>
      <w:r w:rsidR="00E250F2" w:rsidRPr="00E250F2">
        <w:rPr>
          <w:rFonts w:ascii="Verdana" w:eastAsia="CIDFont+F5" w:hAnsi="Verdana" w:cs="CIDFont+F5"/>
          <w:sz w:val="24"/>
          <w:szCs w:val="24"/>
        </w:rPr>
        <w:t>(ro</w:t>
      </w:r>
      <w:r w:rsidR="00E250F2">
        <w:rPr>
          <w:rFonts w:ascii="Verdana" w:eastAsia="CIDFont+F5" w:hAnsi="Verdana" w:cs="CIDFont+F5"/>
          <w:sz w:val="24"/>
          <w:szCs w:val="24"/>
        </w:rPr>
        <w:t>bust)</w:t>
      </w:r>
    </w:p>
    <w:p w14:paraId="75A353CD" w14:textId="6F674491" w:rsidR="00CF642E" w:rsidRDefault="0078092A" w:rsidP="00E250F2">
      <w:pPr>
        <w:jc w:val="both"/>
        <w:rPr>
          <w:rFonts w:ascii="Verdana" w:eastAsia="CIDFont+F5" w:hAnsi="Verdana" w:cs="CIDFont+F5"/>
          <w:sz w:val="24"/>
          <w:szCs w:val="24"/>
        </w:rPr>
      </w:pPr>
      <w:r>
        <w:rPr>
          <w:rFonts w:ascii="Verdana" w:eastAsia="CIDFont+F5" w:hAnsi="Verdana" w:cs="CIDFont+F5"/>
          <w:sz w:val="24"/>
          <w:szCs w:val="24"/>
        </w:rPr>
        <w:t xml:space="preserve">If you run this command, you will get an expected output. Note that use excel sheet </w:t>
      </w:r>
      <w:proofErr w:type="spellStart"/>
      <w:r w:rsidRPr="0078092A">
        <w:rPr>
          <w:rFonts w:ascii="Verdana" w:eastAsia="CIDFont+F5" w:hAnsi="Verdana" w:cs="CIDFont+F5"/>
          <w:sz w:val="24"/>
          <w:szCs w:val="24"/>
        </w:rPr>
        <w:t>Data_c</w:t>
      </w:r>
      <w:proofErr w:type="spellEnd"/>
      <w:r w:rsidR="009D258E">
        <w:rPr>
          <w:rFonts w:ascii="Verdana" w:eastAsia="CIDFont+F5" w:hAnsi="Verdana" w:cs="CIDFont+F5"/>
          <w:sz w:val="24"/>
          <w:szCs w:val="24"/>
        </w:rPr>
        <w:t>.</w:t>
      </w:r>
    </w:p>
    <w:p w14:paraId="67BE6CA1" w14:textId="77777777" w:rsidR="00E41B14" w:rsidRDefault="00E41B14" w:rsidP="00E250F2">
      <w:pPr>
        <w:jc w:val="both"/>
        <w:rPr>
          <w:rFonts w:ascii="Verdana" w:eastAsia="CIDFont+F5" w:hAnsi="Verdana" w:cs="CIDFont+F5"/>
          <w:sz w:val="24"/>
          <w:szCs w:val="24"/>
        </w:rPr>
      </w:pPr>
    </w:p>
    <w:p w14:paraId="254DB378"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Heteroskedasticity-robust standard errors:</w:t>
      </w:r>
    </w:p>
    <w:p w14:paraId="30EAB792"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x1 |   .0262264</w:t>
      </w:r>
    </w:p>
    <w:p w14:paraId="37911FA0"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x2 |   .0096733</w:t>
      </w:r>
    </w:p>
    <w:p w14:paraId="557710D2"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x3 |   .0096733</w:t>
      </w:r>
    </w:p>
    <w:p w14:paraId="53CD1E02"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x23 |   .0127093</w:t>
      </w:r>
    </w:p>
    <w:p w14:paraId="7F0504C5"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x4 |   .0096733</w:t>
      </w:r>
    </w:p>
    <w:p w14:paraId="53D658DF" w14:textId="7E94F5CB" w:rsid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_cons |   .1150674</w:t>
      </w:r>
    </w:p>
    <w:p w14:paraId="5F9D0FAF" w14:textId="6ECCF159" w:rsidR="003B46EE" w:rsidRDefault="003B46EE" w:rsidP="00456C2C">
      <w:pPr>
        <w:rPr>
          <w:rFonts w:ascii="Verdana" w:eastAsia="CIDFont+F5" w:hAnsi="Verdana" w:cs="CIDFont+F5"/>
          <w:sz w:val="24"/>
          <w:szCs w:val="24"/>
        </w:rPr>
      </w:pPr>
    </w:p>
    <w:p w14:paraId="4753D5BF" w14:textId="69B474AB" w:rsidR="00CF642E" w:rsidRDefault="00CF642E" w:rsidP="00456C2C">
      <w:pPr>
        <w:rPr>
          <w:rFonts w:ascii="Verdana" w:eastAsia="CIDFont+F5" w:hAnsi="Verdana" w:cs="CIDFont+F5"/>
          <w:sz w:val="24"/>
          <w:szCs w:val="24"/>
        </w:rPr>
      </w:pPr>
      <w:r>
        <w:rPr>
          <w:rFonts w:ascii="Verdana" w:eastAsia="CIDFont+F5" w:hAnsi="Verdana" w:cs="CIDFont+F5"/>
          <w:sz w:val="24"/>
          <w:szCs w:val="24"/>
        </w:rPr>
        <w:t>c.4</w:t>
      </w:r>
    </w:p>
    <w:p w14:paraId="038EF276"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WLS standard errors:</w:t>
      </w:r>
    </w:p>
    <w:p w14:paraId="1DF838A4"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x1 |   .0213123</w:t>
      </w:r>
    </w:p>
    <w:p w14:paraId="56A19FA7"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x2 |   .0114296</w:t>
      </w:r>
    </w:p>
    <w:p w14:paraId="1176ACBA"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x3 |   .0114296</w:t>
      </w:r>
    </w:p>
    <w:p w14:paraId="10CD13FF"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x23 |   .0150338</w:t>
      </w:r>
    </w:p>
    <w:p w14:paraId="2684C87F"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x4 |   .0114296</w:t>
      </w:r>
    </w:p>
    <w:p w14:paraId="4F0C8614"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_cons |   .1459885</w:t>
      </w:r>
    </w:p>
    <w:p w14:paraId="72C4F2F0" w14:textId="6AA2EECD" w:rsidR="00CF642E" w:rsidRPr="00CF642E" w:rsidRDefault="00CF642E" w:rsidP="00CF642E">
      <w:pPr>
        <w:rPr>
          <w:rFonts w:ascii="Verdana" w:eastAsia="CIDFont+F5" w:hAnsi="Verdana" w:cs="CIDFont+F5"/>
          <w:sz w:val="24"/>
          <w:szCs w:val="24"/>
        </w:rPr>
      </w:pPr>
      <w:r>
        <w:rPr>
          <w:rFonts w:ascii="Verdana" w:eastAsia="CIDFont+F5" w:hAnsi="Verdana" w:cs="CIDFont+F5"/>
          <w:sz w:val="24"/>
          <w:szCs w:val="24"/>
        </w:rPr>
        <w:t>T</w:t>
      </w:r>
      <w:r w:rsidRPr="00CF642E">
        <w:rPr>
          <w:rFonts w:ascii="Verdana" w:eastAsia="CIDFont+F5" w:hAnsi="Verdana" w:cs="CIDFont+F5"/>
          <w:sz w:val="24"/>
          <w:szCs w:val="24"/>
        </w:rPr>
        <w:t>he weighted least square (WLS) method can be used to correct the heteroskedasticity in the regression. To re-estimate the regression equation by WLS, one can use the following command in STATA:</w:t>
      </w:r>
    </w:p>
    <w:p w14:paraId="220EB714" w14:textId="15C216EB" w:rsidR="00957B80" w:rsidRDefault="00CF642E" w:rsidP="004C127C">
      <w:pPr>
        <w:rPr>
          <w:rFonts w:ascii="Verdana" w:eastAsia="CIDFont+F5" w:hAnsi="Verdana" w:cs="CIDFont+F5"/>
          <w:sz w:val="24"/>
          <w:szCs w:val="24"/>
        </w:rPr>
      </w:pPr>
      <w:r w:rsidRPr="00CF642E">
        <w:rPr>
          <w:rFonts w:ascii="Verdana" w:eastAsia="CIDFont+F5" w:hAnsi="Verdana" w:cs="CIDFont+F5"/>
          <w:sz w:val="24"/>
          <w:szCs w:val="24"/>
        </w:rPr>
        <w:t xml:space="preserve">regress y2 x1 x2 x3 x23 x4, </w:t>
      </w:r>
      <w:proofErr w:type="spellStart"/>
      <w:r w:rsidRPr="00CF642E">
        <w:rPr>
          <w:rFonts w:ascii="Verdana" w:eastAsia="CIDFont+F5" w:hAnsi="Verdana" w:cs="CIDFont+F5"/>
          <w:sz w:val="24"/>
          <w:szCs w:val="24"/>
        </w:rPr>
        <w:t>vce</w:t>
      </w:r>
      <w:proofErr w:type="spellEnd"/>
      <w:r w:rsidRPr="00CF642E">
        <w:rPr>
          <w:rFonts w:ascii="Verdana" w:eastAsia="CIDFont+F5" w:hAnsi="Verdana" w:cs="CIDFont+F5"/>
          <w:sz w:val="24"/>
          <w:szCs w:val="24"/>
        </w:rPr>
        <w:t xml:space="preserve">(robust) </w:t>
      </w:r>
      <w:proofErr w:type="spellStart"/>
      <w:r w:rsidRPr="00CF642E">
        <w:rPr>
          <w:rFonts w:ascii="Verdana" w:eastAsia="CIDFont+F5" w:hAnsi="Verdana" w:cs="CIDFont+F5"/>
          <w:sz w:val="24"/>
          <w:szCs w:val="24"/>
        </w:rPr>
        <w:t>wt</w:t>
      </w:r>
      <w:proofErr w:type="spellEnd"/>
      <w:r w:rsidRPr="00CF642E">
        <w:rPr>
          <w:rFonts w:ascii="Verdana" w:eastAsia="CIDFont+F5" w:hAnsi="Verdana" w:cs="CIDFont+F5"/>
          <w:sz w:val="24"/>
          <w:szCs w:val="24"/>
        </w:rPr>
        <w:t>(x4)</w:t>
      </w:r>
    </w:p>
    <w:p w14:paraId="55BE82E1" w14:textId="1ED01BE2" w:rsidR="00B1041C" w:rsidRPr="00504DB6" w:rsidRDefault="00B1041C" w:rsidP="002A0C96">
      <w:pPr>
        <w:autoSpaceDE w:val="0"/>
        <w:autoSpaceDN w:val="0"/>
        <w:adjustRightInd w:val="0"/>
        <w:spacing w:after="0" w:line="240" w:lineRule="auto"/>
        <w:rPr>
          <w:rFonts w:ascii="Verdana" w:eastAsia="CIDFont+F5" w:hAnsi="Verdana" w:cs="CIDFont+F5"/>
          <w:sz w:val="24"/>
          <w:szCs w:val="24"/>
        </w:rPr>
      </w:pPr>
    </w:p>
    <w:sectPr w:rsidR="00B1041C" w:rsidRPr="00504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5">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3trQ0NzE2MzExNzFT0lEKTi0uzszPAykwqgUAeaXGJSwAAAA="/>
  </w:docVars>
  <w:rsids>
    <w:rsidRoot w:val="00313C6E"/>
    <w:rsid w:val="0002235F"/>
    <w:rsid w:val="00071D29"/>
    <w:rsid w:val="0007338C"/>
    <w:rsid w:val="0007633C"/>
    <w:rsid w:val="0009227E"/>
    <w:rsid w:val="00094312"/>
    <w:rsid w:val="000C2374"/>
    <w:rsid w:val="000C470A"/>
    <w:rsid w:val="000D0D44"/>
    <w:rsid w:val="000D22F2"/>
    <w:rsid w:val="000E55F8"/>
    <w:rsid w:val="000F577E"/>
    <w:rsid w:val="00105B66"/>
    <w:rsid w:val="0011562E"/>
    <w:rsid w:val="00151625"/>
    <w:rsid w:val="00171C76"/>
    <w:rsid w:val="001836ED"/>
    <w:rsid w:val="001A315A"/>
    <w:rsid w:val="001B04AA"/>
    <w:rsid w:val="001B3990"/>
    <w:rsid w:val="001B7566"/>
    <w:rsid w:val="001D5E21"/>
    <w:rsid w:val="001F0071"/>
    <w:rsid w:val="002512C2"/>
    <w:rsid w:val="00266FE3"/>
    <w:rsid w:val="002771AD"/>
    <w:rsid w:val="002843E3"/>
    <w:rsid w:val="002A0C96"/>
    <w:rsid w:val="002B154D"/>
    <w:rsid w:val="002B3201"/>
    <w:rsid w:val="002D1A88"/>
    <w:rsid w:val="002D30F3"/>
    <w:rsid w:val="002F35FB"/>
    <w:rsid w:val="0030062C"/>
    <w:rsid w:val="00313C6E"/>
    <w:rsid w:val="00326DCF"/>
    <w:rsid w:val="003625EE"/>
    <w:rsid w:val="003810EE"/>
    <w:rsid w:val="003A6005"/>
    <w:rsid w:val="003B46EE"/>
    <w:rsid w:val="003C42CD"/>
    <w:rsid w:val="003C5043"/>
    <w:rsid w:val="003C6B35"/>
    <w:rsid w:val="003E5168"/>
    <w:rsid w:val="00407085"/>
    <w:rsid w:val="004159C1"/>
    <w:rsid w:val="004222CF"/>
    <w:rsid w:val="00456C2C"/>
    <w:rsid w:val="00457FEE"/>
    <w:rsid w:val="00486A2A"/>
    <w:rsid w:val="00486D20"/>
    <w:rsid w:val="00495233"/>
    <w:rsid w:val="004A1DE3"/>
    <w:rsid w:val="004C127C"/>
    <w:rsid w:val="004D0EB6"/>
    <w:rsid w:val="004D7B41"/>
    <w:rsid w:val="004F5793"/>
    <w:rsid w:val="005005E8"/>
    <w:rsid w:val="00504DB6"/>
    <w:rsid w:val="00504DD5"/>
    <w:rsid w:val="00511CAE"/>
    <w:rsid w:val="00522194"/>
    <w:rsid w:val="00550FD1"/>
    <w:rsid w:val="0055142A"/>
    <w:rsid w:val="00562F6F"/>
    <w:rsid w:val="00565D48"/>
    <w:rsid w:val="00566106"/>
    <w:rsid w:val="00581BDF"/>
    <w:rsid w:val="00584EB3"/>
    <w:rsid w:val="0058539D"/>
    <w:rsid w:val="005B0FC2"/>
    <w:rsid w:val="005B5E32"/>
    <w:rsid w:val="005E5000"/>
    <w:rsid w:val="00633791"/>
    <w:rsid w:val="00657C71"/>
    <w:rsid w:val="00697740"/>
    <w:rsid w:val="006A06A7"/>
    <w:rsid w:val="006D6D5F"/>
    <w:rsid w:val="006F4871"/>
    <w:rsid w:val="007004E1"/>
    <w:rsid w:val="00702DE0"/>
    <w:rsid w:val="00726218"/>
    <w:rsid w:val="00726A13"/>
    <w:rsid w:val="00754DE3"/>
    <w:rsid w:val="007603F7"/>
    <w:rsid w:val="0078092A"/>
    <w:rsid w:val="007876FD"/>
    <w:rsid w:val="007A006B"/>
    <w:rsid w:val="007A6DF9"/>
    <w:rsid w:val="007B65AA"/>
    <w:rsid w:val="00826E61"/>
    <w:rsid w:val="008400B8"/>
    <w:rsid w:val="00844609"/>
    <w:rsid w:val="008525E4"/>
    <w:rsid w:val="008546B3"/>
    <w:rsid w:val="00855398"/>
    <w:rsid w:val="008653B9"/>
    <w:rsid w:val="008970DA"/>
    <w:rsid w:val="008B1617"/>
    <w:rsid w:val="008C4F4C"/>
    <w:rsid w:val="008D670A"/>
    <w:rsid w:val="00916D40"/>
    <w:rsid w:val="0093781D"/>
    <w:rsid w:val="00957B80"/>
    <w:rsid w:val="00960AEE"/>
    <w:rsid w:val="00981DD1"/>
    <w:rsid w:val="00991E1A"/>
    <w:rsid w:val="009A58CF"/>
    <w:rsid w:val="009C2000"/>
    <w:rsid w:val="009C3D24"/>
    <w:rsid w:val="009D258E"/>
    <w:rsid w:val="009D287E"/>
    <w:rsid w:val="009F16CD"/>
    <w:rsid w:val="009F6F8A"/>
    <w:rsid w:val="00A06253"/>
    <w:rsid w:val="00A11D00"/>
    <w:rsid w:val="00A1459C"/>
    <w:rsid w:val="00A26953"/>
    <w:rsid w:val="00A4673B"/>
    <w:rsid w:val="00A47EA5"/>
    <w:rsid w:val="00A627A5"/>
    <w:rsid w:val="00A70DFF"/>
    <w:rsid w:val="00A715E3"/>
    <w:rsid w:val="00A859C9"/>
    <w:rsid w:val="00A93AD5"/>
    <w:rsid w:val="00A961ED"/>
    <w:rsid w:val="00AC4906"/>
    <w:rsid w:val="00AC59D8"/>
    <w:rsid w:val="00AC7701"/>
    <w:rsid w:val="00AD10FE"/>
    <w:rsid w:val="00AD20E7"/>
    <w:rsid w:val="00AD2BF6"/>
    <w:rsid w:val="00AE7093"/>
    <w:rsid w:val="00B0090D"/>
    <w:rsid w:val="00B05247"/>
    <w:rsid w:val="00B1041C"/>
    <w:rsid w:val="00B243C9"/>
    <w:rsid w:val="00B3229C"/>
    <w:rsid w:val="00B41D8F"/>
    <w:rsid w:val="00B43D88"/>
    <w:rsid w:val="00B4451D"/>
    <w:rsid w:val="00B8094F"/>
    <w:rsid w:val="00B872B7"/>
    <w:rsid w:val="00BD0222"/>
    <w:rsid w:val="00C06FF5"/>
    <w:rsid w:val="00C142CD"/>
    <w:rsid w:val="00C35527"/>
    <w:rsid w:val="00C50820"/>
    <w:rsid w:val="00C54690"/>
    <w:rsid w:val="00C65D4D"/>
    <w:rsid w:val="00C67DEB"/>
    <w:rsid w:val="00C75F64"/>
    <w:rsid w:val="00C7712A"/>
    <w:rsid w:val="00C920F3"/>
    <w:rsid w:val="00CB19FD"/>
    <w:rsid w:val="00CD4BF8"/>
    <w:rsid w:val="00CE5E3B"/>
    <w:rsid w:val="00CF0943"/>
    <w:rsid w:val="00CF2481"/>
    <w:rsid w:val="00CF642E"/>
    <w:rsid w:val="00CF7E85"/>
    <w:rsid w:val="00D15C20"/>
    <w:rsid w:val="00D23744"/>
    <w:rsid w:val="00D35AA7"/>
    <w:rsid w:val="00D55BB6"/>
    <w:rsid w:val="00D57B2B"/>
    <w:rsid w:val="00D621A6"/>
    <w:rsid w:val="00D74EE0"/>
    <w:rsid w:val="00DF63D1"/>
    <w:rsid w:val="00E031B4"/>
    <w:rsid w:val="00E03E22"/>
    <w:rsid w:val="00E154CB"/>
    <w:rsid w:val="00E250F2"/>
    <w:rsid w:val="00E33A55"/>
    <w:rsid w:val="00E37015"/>
    <w:rsid w:val="00E41B14"/>
    <w:rsid w:val="00E425A1"/>
    <w:rsid w:val="00E45021"/>
    <w:rsid w:val="00E53F0B"/>
    <w:rsid w:val="00E74D69"/>
    <w:rsid w:val="00E76020"/>
    <w:rsid w:val="00E872FB"/>
    <w:rsid w:val="00E926DC"/>
    <w:rsid w:val="00E92C47"/>
    <w:rsid w:val="00E94465"/>
    <w:rsid w:val="00E94FFF"/>
    <w:rsid w:val="00E96071"/>
    <w:rsid w:val="00E97BDA"/>
    <w:rsid w:val="00EC59E8"/>
    <w:rsid w:val="00ED0320"/>
    <w:rsid w:val="00ED2299"/>
    <w:rsid w:val="00F05416"/>
    <w:rsid w:val="00F17EE3"/>
    <w:rsid w:val="00F32ED7"/>
    <w:rsid w:val="00F7004B"/>
    <w:rsid w:val="00F77424"/>
    <w:rsid w:val="00FA2986"/>
    <w:rsid w:val="00FB314F"/>
    <w:rsid w:val="00FF4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174B"/>
  <w15:chartTrackingRefBased/>
  <w15:docId w15:val="{3694F82C-B25E-4831-B376-99F7E8A6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DC"/>
    <w:pPr>
      <w:ind w:left="720"/>
      <w:contextualSpacing/>
    </w:pPr>
  </w:style>
  <w:style w:type="character" w:styleId="PlaceholderText">
    <w:name w:val="Placeholder Text"/>
    <w:basedOn w:val="DefaultParagraphFont"/>
    <w:uiPriority w:val="99"/>
    <w:semiHidden/>
    <w:rsid w:val="00CF7E85"/>
    <w:rPr>
      <w:color w:val="808080"/>
    </w:rPr>
  </w:style>
  <w:style w:type="table" w:styleId="TableGrid">
    <w:name w:val="Table Grid"/>
    <w:basedOn w:val="TableNormal"/>
    <w:uiPriority w:val="39"/>
    <w:rsid w:val="00B1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2188">
      <w:bodyDiv w:val="1"/>
      <w:marLeft w:val="0"/>
      <w:marRight w:val="0"/>
      <w:marTop w:val="0"/>
      <w:marBottom w:val="0"/>
      <w:divBdr>
        <w:top w:val="none" w:sz="0" w:space="0" w:color="auto"/>
        <w:left w:val="none" w:sz="0" w:space="0" w:color="auto"/>
        <w:bottom w:val="none" w:sz="0" w:space="0" w:color="auto"/>
        <w:right w:val="none" w:sz="0" w:space="0" w:color="auto"/>
      </w:divBdr>
    </w:div>
    <w:div w:id="643437001">
      <w:bodyDiv w:val="1"/>
      <w:marLeft w:val="0"/>
      <w:marRight w:val="0"/>
      <w:marTop w:val="0"/>
      <w:marBottom w:val="0"/>
      <w:divBdr>
        <w:top w:val="none" w:sz="0" w:space="0" w:color="auto"/>
        <w:left w:val="none" w:sz="0" w:space="0" w:color="auto"/>
        <w:bottom w:val="none" w:sz="0" w:space="0" w:color="auto"/>
        <w:right w:val="none" w:sz="0" w:space="0" w:color="auto"/>
      </w:divBdr>
    </w:div>
    <w:div w:id="1066950343">
      <w:bodyDiv w:val="1"/>
      <w:marLeft w:val="0"/>
      <w:marRight w:val="0"/>
      <w:marTop w:val="0"/>
      <w:marBottom w:val="0"/>
      <w:divBdr>
        <w:top w:val="none" w:sz="0" w:space="0" w:color="auto"/>
        <w:left w:val="none" w:sz="0" w:space="0" w:color="auto"/>
        <w:bottom w:val="none" w:sz="0" w:space="0" w:color="auto"/>
        <w:right w:val="none" w:sz="0" w:space="0" w:color="auto"/>
      </w:divBdr>
    </w:div>
    <w:div w:id="1077554203">
      <w:bodyDiv w:val="1"/>
      <w:marLeft w:val="0"/>
      <w:marRight w:val="0"/>
      <w:marTop w:val="0"/>
      <w:marBottom w:val="0"/>
      <w:divBdr>
        <w:top w:val="none" w:sz="0" w:space="0" w:color="auto"/>
        <w:left w:val="none" w:sz="0" w:space="0" w:color="auto"/>
        <w:bottom w:val="none" w:sz="0" w:space="0" w:color="auto"/>
        <w:right w:val="none" w:sz="0" w:space="0" w:color="auto"/>
      </w:divBdr>
    </w:div>
    <w:div w:id="1095325036">
      <w:bodyDiv w:val="1"/>
      <w:marLeft w:val="0"/>
      <w:marRight w:val="0"/>
      <w:marTop w:val="0"/>
      <w:marBottom w:val="0"/>
      <w:divBdr>
        <w:top w:val="none" w:sz="0" w:space="0" w:color="auto"/>
        <w:left w:val="none" w:sz="0" w:space="0" w:color="auto"/>
        <w:bottom w:val="none" w:sz="0" w:space="0" w:color="auto"/>
        <w:right w:val="none" w:sz="0" w:space="0" w:color="auto"/>
      </w:divBdr>
    </w:div>
    <w:div w:id="1152067061">
      <w:bodyDiv w:val="1"/>
      <w:marLeft w:val="0"/>
      <w:marRight w:val="0"/>
      <w:marTop w:val="0"/>
      <w:marBottom w:val="0"/>
      <w:divBdr>
        <w:top w:val="none" w:sz="0" w:space="0" w:color="auto"/>
        <w:left w:val="none" w:sz="0" w:space="0" w:color="auto"/>
        <w:bottom w:val="none" w:sz="0" w:space="0" w:color="auto"/>
        <w:right w:val="none" w:sz="0" w:space="0" w:color="auto"/>
      </w:divBdr>
    </w:div>
    <w:div w:id="1238587321">
      <w:bodyDiv w:val="1"/>
      <w:marLeft w:val="0"/>
      <w:marRight w:val="0"/>
      <w:marTop w:val="0"/>
      <w:marBottom w:val="0"/>
      <w:divBdr>
        <w:top w:val="none" w:sz="0" w:space="0" w:color="auto"/>
        <w:left w:val="none" w:sz="0" w:space="0" w:color="auto"/>
        <w:bottom w:val="none" w:sz="0" w:space="0" w:color="auto"/>
        <w:right w:val="none" w:sz="0" w:space="0" w:color="auto"/>
      </w:divBdr>
    </w:div>
    <w:div w:id="20900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VIJAY KAS0TIYA</cp:lastModifiedBy>
  <cp:revision>234</cp:revision>
  <dcterms:created xsi:type="dcterms:W3CDTF">2022-12-17T08:39:00Z</dcterms:created>
  <dcterms:modified xsi:type="dcterms:W3CDTF">2022-12-28T16:28:00Z</dcterms:modified>
</cp:coreProperties>
</file>