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6F16" w14:textId="77777777" w:rsidR="00392E3A" w:rsidRPr="00B32FC5" w:rsidRDefault="00392E3A" w:rsidP="002469CE">
      <w:pPr>
        <w:pStyle w:val="Heading1"/>
        <w:rPr>
          <w:rFonts w:ascii="Times New Roman" w:hAnsi="Times New Roman" w:cs="Times New Roman"/>
          <w:b/>
          <w:bCs/>
        </w:rPr>
      </w:pPr>
      <w:r w:rsidRPr="00B32FC5">
        <w:rPr>
          <w:rFonts w:ascii="Times New Roman" w:hAnsi="Times New Roman" w:cs="Times New Roman"/>
          <w:b/>
          <w:bCs/>
        </w:rPr>
        <w:t>Project Milestone 1</w:t>
      </w:r>
    </w:p>
    <w:p w14:paraId="09CAFD69" w14:textId="3771D2B2" w:rsidR="00392E3A" w:rsidRPr="00B32FC5" w:rsidRDefault="002469CE" w:rsidP="002469CE">
      <w:pPr>
        <w:pStyle w:val="Heading1"/>
        <w:rPr>
          <w:rFonts w:ascii="Times New Roman" w:hAnsi="Times New Roman" w:cs="Times New Roman"/>
        </w:rPr>
      </w:pPr>
      <w:r w:rsidRPr="00B32FC5">
        <w:rPr>
          <w:rFonts w:ascii="Times New Roman" w:hAnsi="Times New Roman" w:cs="Times New Roman"/>
        </w:rPr>
        <w:t>Vijaykumar Mehtre</w:t>
      </w:r>
    </w:p>
    <w:p w14:paraId="79453571" w14:textId="6F202F21" w:rsidR="00392E3A" w:rsidRPr="00B32FC5" w:rsidRDefault="00392E3A" w:rsidP="002469CE">
      <w:pPr>
        <w:rPr>
          <w:rFonts w:ascii="Times New Roman" w:hAnsi="Times New Roman" w:cs="Times New Roman"/>
        </w:rPr>
      </w:pPr>
    </w:p>
    <w:p w14:paraId="2CCFF895" w14:textId="637F85BE" w:rsidR="0072346D" w:rsidRPr="00B32FC5" w:rsidRDefault="0072346D" w:rsidP="002469CE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61A3365" w14:textId="445BBAFD" w:rsidR="00522945" w:rsidRPr="00B32FC5" w:rsidRDefault="00522945" w:rsidP="00B31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088E" w:rsidRPr="00B32FC5">
        <w:rPr>
          <w:rFonts w:ascii="Times New Roman" w:hAnsi="Times New Roman" w:cs="Times New Roman"/>
          <w:sz w:val="24"/>
          <w:szCs w:val="24"/>
        </w:rPr>
        <w:t>The</w:t>
      </w:r>
      <w:r w:rsidR="004106D2" w:rsidRPr="00B32FC5">
        <w:rPr>
          <w:rFonts w:ascii="Times New Roman" w:hAnsi="Times New Roman" w:cs="Times New Roman"/>
          <w:sz w:val="24"/>
          <w:szCs w:val="24"/>
        </w:rPr>
        <w:t xml:space="preserve"> </w:t>
      </w:r>
      <w:r w:rsidR="0078088E" w:rsidRPr="00B32FC5">
        <w:rPr>
          <w:rFonts w:ascii="Times New Roman" w:hAnsi="Times New Roman" w:cs="Times New Roman"/>
          <w:sz w:val="24"/>
          <w:szCs w:val="24"/>
        </w:rPr>
        <w:t xml:space="preserve">finance </w:t>
      </w:r>
      <w:r w:rsidR="001E1F2D">
        <w:rPr>
          <w:rFonts w:ascii="Times New Roman" w:hAnsi="Times New Roman" w:cs="Times New Roman"/>
          <w:sz w:val="24"/>
          <w:szCs w:val="24"/>
        </w:rPr>
        <w:t>institution</w:t>
      </w:r>
      <w:r w:rsidR="0078088E" w:rsidRPr="00B32FC5">
        <w:rPr>
          <w:rFonts w:ascii="Times New Roman" w:hAnsi="Times New Roman" w:cs="Times New Roman"/>
          <w:sz w:val="24"/>
          <w:szCs w:val="24"/>
        </w:rPr>
        <w:t xml:space="preserve"> </w:t>
      </w:r>
      <w:r w:rsidR="00D634AE" w:rsidRPr="00B32FC5">
        <w:rPr>
          <w:rFonts w:ascii="Times New Roman" w:hAnsi="Times New Roman" w:cs="Times New Roman"/>
          <w:sz w:val="24"/>
          <w:szCs w:val="24"/>
        </w:rPr>
        <w:t>Today</w:t>
      </w:r>
      <w:r w:rsidR="00F33C6E" w:rsidRPr="00B32FC5">
        <w:rPr>
          <w:rFonts w:ascii="Times New Roman" w:hAnsi="Times New Roman" w:cs="Times New Roman"/>
          <w:sz w:val="24"/>
          <w:szCs w:val="24"/>
        </w:rPr>
        <w:t>,</w:t>
      </w:r>
      <w:r w:rsidR="0078088E" w:rsidRPr="00B32FC5">
        <w:rPr>
          <w:rFonts w:ascii="Times New Roman" w:hAnsi="Times New Roman" w:cs="Times New Roman"/>
          <w:sz w:val="24"/>
          <w:szCs w:val="24"/>
        </w:rPr>
        <w:t xml:space="preserve"> is launching an initiative </w:t>
      </w:r>
      <w:r w:rsidR="00AF598B" w:rsidRPr="00B32FC5">
        <w:rPr>
          <w:rFonts w:ascii="Times New Roman" w:hAnsi="Times New Roman" w:cs="Times New Roman"/>
          <w:sz w:val="24"/>
          <w:szCs w:val="24"/>
        </w:rPr>
        <w:t>to streamline our loan approval process through leveraging automation. The project is called “</w:t>
      </w:r>
      <w:r w:rsidR="00B32FC5">
        <w:rPr>
          <w:rFonts w:ascii="Times New Roman" w:hAnsi="Times New Roman" w:cs="Times New Roman"/>
          <w:sz w:val="24"/>
          <w:szCs w:val="24"/>
        </w:rPr>
        <w:t xml:space="preserve">Loan </w:t>
      </w:r>
      <w:r w:rsidR="00BD068B" w:rsidRPr="00B32FC5">
        <w:rPr>
          <w:rFonts w:ascii="Times New Roman" w:hAnsi="Times New Roman" w:cs="Times New Roman"/>
          <w:sz w:val="24"/>
          <w:szCs w:val="24"/>
        </w:rPr>
        <w:t xml:space="preserve">Approval </w:t>
      </w:r>
      <w:r w:rsidR="00B32FC5" w:rsidRPr="00B32FC5">
        <w:rPr>
          <w:rFonts w:ascii="Times New Roman" w:hAnsi="Times New Roman" w:cs="Times New Roman"/>
          <w:sz w:val="24"/>
          <w:szCs w:val="24"/>
        </w:rPr>
        <w:t>AI.</w:t>
      </w:r>
      <w:r w:rsidR="00996C9D" w:rsidRPr="00B32FC5">
        <w:rPr>
          <w:rFonts w:ascii="Times New Roman" w:hAnsi="Times New Roman" w:cs="Times New Roman"/>
          <w:sz w:val="24"/>
          <w:szCs w:val="24"/>
        </w:rPr>
        <w:t>”</w:t>
      </w:r>
    </w:p>
    <w:p w14:paraId="4E6F2EAE" w14:textId="463F6AC9" w:rsidR="002469CE" w:rsidRPr="00B32FC5" w:rsidRDefault="00B311CC" w:rsidP="002469CE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>Business Problem</w:t>
      </w:r>
    </w:p>
    <w:p w14:paraId="07B8E931" w14:textId="457B596A" w:rsidR="00755786" w:rsidRPr="00B32FC5" w:rsidRDefault="004106D2" w:rsidP="00B31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2FC5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DB29AC" w:rsidRPr="00B32FC5">
        <w:rPr>
          <w:rFonts w:ascii="Times New Roman" w:hAnsi="Times New Roman" w:cs="Times New Roman"/>
          <w:sz w:val="24"/>
          <w:szCs w:val="24"/>
        </w:rPr>
        <w:t xml:space="preserve">Loans Today employs a </w:t>
      </w:r>
      <w:r w:rsidR="0034727C" w:rsidRPr="00B32FC5">
        <w:rPr>
          <w:rFonts w:ascii="Times New Roman" w:hAnsi="Times New Roman" w:cs="Times New Roman"/>
          <w:sz w:val="24"/>
          <w:szCs w:val="24"/>
        </w:rPr>
        <w:t>small team of</w:t>
      </w:r>
      <w:r w:rsidR="00DB29AC" w:rsidRPr="00B32FC5">
        <w:rPr>
          <w:rFonts w:ascii="Times New Roman" w:hAnsi="Times New Roman" w:cs="Times New Roman"/>
          <w:sz w:val="24"/>
          <w:szCs w:val="24"/>
        </w:rPr>
        <w:t xml:space="preserve"> Loan Officer</w:t>
      </w:r>
      <w:r w:rsidR="0034727C" w:rsidRPr="00B32FC5">
        <w:rPr>
          <w:rFonts w:ascii="Times New Roman" w:hAnsi="Times New Roman" w:cs="Times New Roman"/>
          <w:sz w:val="24"/>
          <w:szCs w:val="24"/>
        </w:rPr>
        <w:t>s</w:t>
      </w:r>
      <w:r w:rsidR="00DB29AC" w:rsidRPr="00B32FC5">
        <w:rPr>
          <w:rFonts w:ascii="Times New Roman" w:hAnsi="Times New Roman" w:cs="Times New Roman"/>
          <w:sz w:val="24"/>
          <w:szCs w:val="24"/>
        </w:rPr>
        <w:t xml:space="preserve">. This was an adequate staffing level when the operation started. However, the manual loan approval process is creating a </w:t>
      </w:r>
      <w:r w:rsidR="0034727C" w:rsidRPr="00B32FC5">
        <w:rPr>
          <w:rFonts w:ascii="Times New Roman" w:hAnsi="Times New Roman" w:cs="Times New Roman"/>
          <w:sz w:val="24"/>
          <w:szCs w:val="24"/>
        </w:rPr>
        <w:t xml:space="preserve">bottleneck </w:t>
      </w:r>
      <w:r w:rsidR="003C430F" w:rsidRPr="00B32FC5">
        <w:rPr>
          <w:rFonts w:ascii="Times New Roman" w:hAnsi="Times New Roman" w:cs="Times New Roman"/>
          <w:sz w:val="24"/>
          <w:szCs w:val="24"/>
        </w:rPr>
        <w:t xml:space="preserve">in the loan operations. Due to today’s tight labor market and increasing compensation package demands, </w:t>
      </w:r>
      <w:r w:rsidR="00755786" w:rsidRPr="00B32FC5">
        <w:rPr>
          <w:rFonts w:ascii="Times New Roman" w:hAnsi="Times New Roman" w:cs="Times New Roman"/>
          <w:sz w:val="24"/>
          <w:szCs w:val="24"/>
        </w:rPr>
        <w:t xml:space="preserve">our finance company does not have the budget to hire more Loan Officers. Additionally, it would take a great deal of time to train new hires and get them up-to-speed on the loan approval process. </w:t>
      </w:r>
      <w:r w:rsidR="00A15078" w:rsidRPr="00B32FC5">
        <w:rPr>
          <w:rFonts w:ascii="Times New Roman" w:hAnsi="Times New Roman" w:cs="Times New Roman"/>
          <w:sz w:val="24"/>
          <w:szCs w:val="24"/>
        </w:rPr>
        <w:t xml:space="preserve">Therefore, the company is turning to AI for a solution to this problem. The goal is to create an algorithm that can </w:t>
      </w:r>
      <w:r w:rsidR="005B305C" w:rsidRPr="00B32FC5">
        <w:rPr>
          <w:rFonts w:ascii="Times New Roman" w:hAnsi="Times New Roman" w:cs="Times New Roman"/>
          <w:sz w:val="24"/>
          <w:szCs w:val="24"/>
        </w:rPr>
        <w:t xml:space="preserve">predict loan status as approved, yes or no. </w:t>
      </w:r>
    </w:p>
    <w:p w14:paraId="19A11631" w14:textId="1033DA6F" w:rsidR="00B311CC" w:rsidRPr="00B32FC5" w:rsidRDefault="00FA5D86" w:rsidP="002469CE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02690F28" w14:textId="0E742805" w:rsidR="00DA11E4" w:rsidRPr="00B32FC5" w:rsidRDefault="00DA11E4" w:rsidP="00B31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2FC5">
        <w:rPr>
          <w:rFonts w:ascii="Times New Roman" w:hAnsi="Times New Roman" w:cs="Times New Roman"/>
          <w:sz w:val="24"/>
          <w:szCs w:val="24"/>
        </w:rPr>
        <w:t xml:space="preserve">The Loan Approval Data Set on Kaggle will serve as the primary dataset for this </w:t>
      </w:r>
      <w:r w:rsidR="00C71109" w:rsidRPr="00B32FC5">
        <w:rPr>
          <w:rFonts w:ascii="Times New Roman" w:hAnsi="Times New Roman" w:cs="Times New Roman"/>
          <w:sz w:val="24"/>
          <w:szCs w:val="24"/>
        </w:rPr>
        <w:t xml:space="preserve">data science project. The dataset features the key variables </w:t>
      </w:r>
      <w:r w:rsidR="00DD467C" w:rsidRPr="00B32FC5">
        <w:rPr>
          <w:rFonts w:ascii="Times New Roman" w:hAnsi="Times New Roman" w:cs="Times New Roman"/>
          <w:sz w:val="24"/>
          <w:szCs w:val="24"/>
        </w:rPr>
        <w:t>included on</w:t>
      </w:r>
      <w:r w:rsidR="00C71109" w:rsidRPr="00B32FC5">
        <w:rPr>
          <w:rFonts w:ascii="Times New Roman" w:hAnsi="Times New Roman" w:cs="Times New Roman"/>
          <w:sz w:val="24"/>
          <w:szCs w:val="24"/>
        </w:rPr>
        <w:t xml:space="preserve"> the Loans Today loan application. </w:t>
      </w:r>
      <w:r w:rsidR="00572602" w:rsidRPr="00B32FC5">
        <w:rPr>
          <w:rFonts w:ascii="Times New Roman" w:hAnsi="Times New Roman" w:cs="Times New Roman"/>
          <w:sz w:val="24"/>
          <w:szCs w:val="24"/>
        </w:rPr>
        <w:t xml:space="preserve">These variables include </w:t>
      </w:r>
      <w:r w:rsidR="007739D7" w:rsidRPr="00B32FC5">
        <w:rPr>
          <w:rFonts w:ascii="Times New Roman" w:hAnsi="Times New Roman" w:cs="Times New Roman"/>
          <w:sz w:val="24"/>
          <w:szCs w:val="24"/>
        </w:rPr>
        <w:t>the following:</w:t>
      </w:r>
    </w:p>
    <w:p w14:paraId="7B8C45B1" w14:textId="51D3F6F7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 xml:space="preserve">Loan ID </w:t>
      </w:r>
    </w:p>
    <w:p w14:paraId="6FE07894" w14:textId="1E5F9C11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Gender</w:t>
      </w:r>
    </w:p>
    <w:p w14:paraId="0AF021AC" w14:textId="764D668C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Married</w:t>
      </w:r>
    </w:p>
    <w:p w14:paraId="225AC0F5" w14:textId="52F15EE2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Dependents</w:t>
      </w:r>
    </w:p>
    <w:p w14:paraId="5D5362B2" w14:textId="13C01A70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Education</w:t>
      </w:r>
    </w:p>
    <w:p w14:paraId="13C10A32" w14:textId="374261D2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lastRenderedPageBreak/>
        <w:t>Self Employed</w:t>
      </w:r>
    </w:p>
    <w:p w14:paraId="51915C7B" w14:textId="10EFC5CB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Applicant Income</w:t>
      </w:r>
    </w:p>
    <w:p w14:paraId="2CE102CF" w14:textId="0B5F8FD0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Co-applicant Income</w:t>
      </w:r>
    </w:p>
    <w:p w14:paraId="27D54544" w14:textId="54BD6BBB" w:rsidR="007739D7" w:rsidRPr="00B32FC5" w:rsidRDefault="007739D7" w:rsidP="007739D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Loan Amount</w:t>
      </w:r>
    </w:p>
    <w:p w14:paraId="7C5420DF" w14:textId="77777777" w:rsidR="007739D7" w:rsidRPr="00B32FC5" w:rsidRDefault="007739D7" w:rsidP="003C76C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Loan Amount Term</w:t>
      </w:r>
    </w:p>
    <w:p w14:paraId="0646ACB8" w14:textId="0E1DE3EC" w:rsidR="004A2868" w:rsidRPr="00B32FC5" w:rsidRDefault="004A2868" w:rsidP="003C76C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Credit History</w:t>
      </w:r>
    </w:p>
    <w:p w14:paraId="240AAFAB" w14:textId="22CA7DAE" w:rsidR="004A2868" w:rsidRPr="00B32FC5" w:rsidRDefault="004A2868" w:rsidP="003C76C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Property Area</w:t>
      </w:r>
    </w:p>
    <w:p w14:paraId="4E56088C" w14:textId="4849C9EA" w:rsidR="004A2868" w:rsidRPr="00B32FC5" w:rsidRDefault="004A2868" w:rsidP="003C76C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 xml:space="preserve">Loan Status </w:t>
      </w:r>
    </w:p>
    <w:p w14:paraId="286942DC" w14:textId="2F958000" w:rsidR="008C173A" w:rsidRPr="00B32FC5" w:rsidRDefault="008C173A" w:rsidP="002469CE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3AD911CB" w14:textId="0BA6829D" w:rsidR="00EC2C4F" w:rsidRPr="00B32FC5" w:rsidRDefault="00EC2C4F" w:rsidP="0057408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 xml:space="preserve">The target variable for this project is “Loan Status,” as the model will predict whether a </w:t>
      </w:r>
      <w:r w:rsidR="001B5E7C" w:rsidRPr="00B32FC5">
        <w:rPr>
          <w:rFonts w:ascii="Times New Roman" w:hAnsi="Times New Roman" w:cs="Times New Roman"/>
          <w:sz w:val="24"/>
          <w:szCs w:val="24"/>
        </w:rPr>
        <w:t>loan is</w:t>
      </w:r>
      <w:r w:rsidR="0083317C" w:rsidRPr="00B32FC5">
        <w:rPr>
          <w:rFonts w:ascii="Times New Roman" w:hAnsi="Times New Roman" w:cs="Times New Roman"/>
          <w:sz w:val="24"/>
          <w:szCs w:val="24"/>
        </w:rPr>
        <w:t xml:space="preserve"> </w:t>
      </w:r>
      <w:r w:rsidR="001B5E7C" w:rsidRPr="00B32FC5">
        <w:rPr>
          <w:rFonts w:ascii="Times New Roman" w:hAnsi="Times New Roman" w:cs="Times New Roman"/>
          <w:sz w:val="24"/>
          <w:szCs w:val="24"/>
        </w:rPr>
        <w:t xml:space="preserve">approved. </w:t>
      </w:r>
      <w:r w:rsidR="003C7398" w:rsidRPr="00B32FC5">
        <w:rPr>
          <w:rFonts w:ascii="Times New Roman" w:hAnsi="Times New Roman" w:cs="Times New Roman"/>
          <w:sz w:val="24"/>
          <w:szCs w:val="24"/>
        </w:rPr>
        <w:t xml:space="preserve">If the classes are not balanced, a method such as SMOTE would need to be leveraged to address the issue. </w:t>
      </w:r>
      <w:r w:rsidR="006F2924" w:rsidRPr="00B32FC5">
        <w:rPr>
          <w:rFonts w:ascii="Times New Roman" w:hAnsi="Times New Roman" w:cs="Times New Roman"/>
          <w:sz w:val="24"/>
          <w:szCs w:val="24"/>
        </w:rPr>
        <w:t xml:space="preserve">As this is a classification scenario, a logistic regression model will be investigated. Additional models, such as the random forest model may also warrant investigation pending the results of the </w:t>
      </w:r>
      <w:r w:rsidR="0057408B" w:rsidRPr="00B32FC5">
        <w:rPr>
          <w:rFonts w:ascii="Times New Roman" w:hAnsi="Times New Roman" w:cs="Times New Roman"/>
          <w:sz w:val="24"/>
          <w:szCs w:val="24"/>
        </w:rPr>
        <w:t>logistic regression model.</w:t>
      </w:r>
    </w:p>
    <w:p w14:paraId="7B700AD3" w14:textId="77777777" w:rsidR="008C173A" w:rsidRPr="00B32FC5" w:rsidRDefault="008C173A" w:rsidP="002469CE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>Ethical Considerations</w:t>
      </w:r>
    </w:p>
    <w:p w14:paraId="6C9834DC" w14:textId="2B43506C" w:rsidR="0057408B" w:rsidRPr="00B32FC5" w:rsidRDefault="0057408B" w:rsidP="00B31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2FC5">
        <w:rPr>
          <w:rFonts w:ascii="Times New Roman" w:hAnsi="Times New Roman" w:cs="Times New Roman"/>
          <w:sz w:val="24"/>
          <w:szCs w:val="24"/>
        </w:rPr>
        <w:t>Seeing as a loan can significantly impact the livelihood of the applicant, care must be taken to ensure the</w:t>
      </w:r>
      <w:r w:rsidR="00C20909" w:rsidRPr="00B32FC5">
        <w:rPr>
          <w:rFonts w:ascii="Times New Roman" w:hAnsi="Times New Roman" w:cs="Times New Roman"/>
          <w:sz w:val="24"/>
          <w:szCs w:val="24"/>
        </w:rPr>
        <w:t xml:space="preserve">re are not any unfair biases in the model. </w:t>
      </w:r>
      <w:r w:rsidR="004525BC" w:rsidRPr="00B32FC5">
        <w:rPr>
          <w:rFonts w:ascii="Times New Roman" w:hAnsi="Times New Roman" w:cs="Times New Roman"/>
          <w:sz w:val="24"/>
          <w:szCs w:val="24"/>
        </w:rPr>
        <w:t>This due diligence is required not only when building the model, but also following deployment to en</w:t>
      </w:r>
      <w:r w:rsidR="0023116F" w:rsidRPr="00B32FC5">
        <w:rPr>
          <w:rFonts w:ascii="Times New Roman" w:hAnsi="Times New Roman" w:cs="Times New Roman"/>
          <w:sz w:val="24"/>
          <w:szCs w:val="24"/>
        </w:rPr>
        <w:t xml:space="preserve">sure the results are equitable. </w:t>
      </w:r>
    </w:p>
    <w:p w14:paraId="53DD1E2E" w14:textId="5A29DB27" w:rsidR="00B311CC" w:rsidRPr="00B32FC5" w:rsidRDefault="008C173A" w:rsidP="002469C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b/>
          <w:bCs/>
          <w:sz w:val="24"/>
          <w:szCs w:val="24"/>
        </w:rPr>
        <w:t>Challenges/Issues</w:t>
      </w:r>
      <w:r w:rsidR="00B311CC" w:rsidRPr="00B32FC5">
        <w:rPr>
          <w:rFonts w:ascii="Times New Roman" w:hAnsi="Times New Roman" w:cs="Times New Roman"/>
          <w:sz w:val="24"/>
          <w:szCs w:val="24"/>
        </w:rPr>
        <w:tab/>
      </w:r>
    </w:p>
    <w:p w14:paraId="494D5D06" w14:textId="4EC57650" w:rsidR="00BD068B" w:rsidRPr="00B32FC5" w:rsidRDefault="0023116F" w:rsidP="00B31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ab/>
      </w:r>
      <w:r w:rsidR="00BD068B" w:rsidRPr="00B32FC5">
        <w:rPr>
          <w:rFonts w:ascii="Times New Roman" w:hAnsi="Times New Roman" w:cs="Times New Roman"/>
          <w:sz w:val="24"/>
          <w:szCs w:val="24"/>
        </w:rPr>
        <w:t>Since we are a smaller organization our data set is modest with 614 entries.  This may cause some limitations for our models learning process.</w:t>
      </w:r>
    </w:p>
    <w:p w14:paraId="3EE1DB6F" w14:textId="1339F3FF" w:rsidR="00BD068B" w:rsidRPr="00B32FC5" w:rsidRDefault="00A4179B" w:rsidP="00B32FC5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There is a chance that the first model will not reach accuracy and performance standards.</w:t>
      </w:r>
      <w:r w:rsidR="00FA4E08" w:rsidRPr="00B32FC5">
        <w:rPr>
          <w:rFonts w:ascii="Times New Roman" w:hAnsi="Times New Roman" w:cs="Times New Roman"/>
          <w:sz w:val="24"/>
          <w:szCs w:val="24"/>
        </w:rPr>
        <w:t xml:space="preserve"> If this is the case, the additional models will be evaluated. Since this is the first AI project of Loans Today</w:t>
      </w:r>
      <w:r w:rsidR="00703271" w:rsidRPr="00B32FC5">
        <w:rPr>
          <w:rFonts w:ascii="Times New Roman" w:hAnsi="Times New Roman" w:cs="Times New Roman"/>
          <w:sz w:val="24"/>
          <w:szCs w:val="24"/>
        </w:rPr>
        <w:t xml:space="preserve">, any model implemented will be used to supplement and streamline the Loan </w:t>
      </w:r>
      <w:r w:rsidR="00703271" w:rsidRPr="00B32FC5">
        <w:rPr>
          <w:rFonts w:ascii="Times New Roman" w:hAnsi="Times New Roman" w:cs="Times New Roman"/>
          <w:sz w:val="24"/>
          <w:szCs w:val="24"/>
        </w:rPr>
        <w:lastRenderedPageBreak/>
        <w:t xml:space="preserve">Officer’s decision-making, not solely make the decision on its own. In future, </w:t>
      </w:r>
      <w:r w:rsidR="00A146E4" w:rsidRPr="00B32FC5">
        <w:rPr>
          <w:rFonts w:ascii="Times New Roman" w:hAnsi="Times New Roman" w:cs="Times New Roman"/>
          <w:sz w:val="24"/>
          <w:szCs w:val="24"/>
        </w:rPr>
        <w:t>the company may decide to rely more heavily on the model for decision-making</w:t>
      </w:r>
      <w:r w:rsidR="007D709D" w:rsidRPr="00B32F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29AA3" w14:textId="77777777" w:rsidR="00B311CC" w:rsidRPr="00B32FC5" w:rsidRDefault="00B311CC" w:rsidP="00B311CC">
      <w:pPr>
        <w:spacing w:line="480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B32FC5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  <w:t>References</w:t>
      </w:r>
    </w:p>
    <w:p w14:paraId="482A72A7" w14:textId="3852031A" w:rsidR="00C85BA8" w:rsidRPr="00B32FC5" w:rsidRDefault="00C85BA8" w:rsidP="00C85B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 xml:space="preserve">Ranjith, K. (2020). </w:t>
      </w:r>
      <w:r w:rsidRPr="00B32FC5">
        <w:rPr>
          <w:rFonts w:ascii="Times New Roman" w:hAnsi="Times New Roman" w:cs="Times New Roman"/>
          <w:i/>
          <w:iCs/>
          <w:sz w:val="24"/>
          <w:szCs w:val="24"/>
        </w:rPr>
        <w:t>Loan Approval Data Set</w:t>
      </w:r>
      <w:r w:rsidRPr="00B32FC5">
        <w:rPr>
          <w:rFonts w:ascii="Times New Roman" w:hAnsi="Times New Roman" w:cs="Times New Roman"/>
          <w:sz w:val="24"/>
          <w:szCs w:val="24"/>
        </w:rPr>
        <w:t xml:space="preserve">. Www.kaggle.com. </w:t>
      </w:r>
    </w:p>
    <w:p w14:paraId="3C4835BB" w14:textId="151455C0" w:rsidR="00C85BA8" w:rsidRPr="00B32FC5" w:rsidRDefault="00C85BA8" w:rsidP="00C85B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32FC5">
        <w:rPr>
          <w:rFonts w:ascii="Times New Roman" w:hAnsi="Times New Roman" w:cs="Times New Roman"/>
          <w:sz w:val="24"/>
          <w:szCs w:val="24"/>
        </w:rPr>
        <w:t>https://www.kaggle.com/datasets/granjithkumar/loan-approval-data-set</w:t>
      </w:r>
    </w:p>
    <w:p w14:paraId="1D69BCDB" w14:textId="77777777" w:rsidR="00B311CC" w:rsidRPr="00B32FC5" w:rsidRDefault="00B311CC" w:rsidP="00B31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BCECC4" w14:textId="40B761D7" w:rsidR="00392E3A" w:rsidRPr="00B32FC5" w:rsidRDefault="00392E3A" w:rsidP="00392E3A">
      <w:pPr>
        <w:rPr>
          <w:rFonts w:ascii="Times New Roman" w:hAnsi="Times New Roman" w:cs="Times New Roman"/>
        </w:rPr>
      </w:pPr>
    </w:p>
    <w:sectPr w:rsidR="00392E3A" w:rsidRPr="00B3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609"/>
    <w:multiLevelType w:val="hybridMultilevel"/>
    <w:tmpl w:val="5F2C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1607"/>
    <w:multiLevelType w:val="hybridMultilevel"/>
    <w:tmpl w:val="9A36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648C"/>
    <w:multiLevelType w:val="hybridMultilevel"/>
    <w:tmpl w:val="2358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88682">
    <w:abstractNumId w:val="0"/>
  </w:num>
  <w:num w:numId="2" w16cid:durableId="1440686804">
    <w:abstractNumId w:val="2"/>
  </w:num>
  <w:num w:numId="3" w16cid:durableId="76526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A"/>
    <w:rsid w:val="000C00CD"/>
    <w:rsid w:val="000F73A1"/>
    <w:rsid w:val="001B5E7C"/>
    <w:rsid w:val="001E1F2D"/>
    <w:rsid w:val="002125CC"/>
    <w:rsid w:val="0023116F"/>
    <w:rsid w:val="002469CE"/>
    <w:rsid w:val="0025025B"/>
    <w:rsid w:val="0034727C"/>
    <w:rsid w:val="00392E3A"/>
    <w:rsid w:val="003C430F"/>
    <w:rsid w:val="003C7398"/>
    <w:rsid w:val="004106D2"/>
    <w:rsid w:val="00426866"/>
    <w:rsid w:val="004525BC"/>
    <w:rsid w:val="004A2868"/>
    <w:rsid w:val="00500B5C"/>
    <w:rsid w:val="00522945"/>
    <w:rsid w:val="0056385B"/>
    <w:rsid w:val="00572602"/>
    <w:rsid w:val="0057408B"/>
    <w:rsid w:val="005B305C"/>
    <w:rsid w:val="006F0547"/>
    <w:rsid w:val="006F2924"/>
    <w:rsid w:val="00703271"/>
    <w:rsid w:val="0072346D"/>
    <w:rsid w:val="00755786"/>
    <w:rsid w:val="007739D7"/>
    <w:rsid w:val="0078088E"/>
    <w:rsid w:val="007D709D"/>
    <w:rsid w:val="0083317C"/>
    <w:rsid w:val="00890F06"/>
    <w:rsid w:val="008C173A"/>
    <w:rsid w:val="00996C9D"/>
    <w:rsid w:val="00A146E4"/>
    <w:rsid w:val="00A15078"/>
    <w:rsid w:val="00A4179B"/>
    <w:rsid w:val="00AF598B"/>
    <w:rsid w:val="00B311CC"/>
    <w:rsid w:val="00B32FC5"/>
    <w:rsid w:val="00BD068B"/>
    <w:rsid w:val="00C20909"/>
    <w:rsid w:val="00C66775"/>
    <w:rsid w:val="00C71109"/>
    <w:rsid w:val="00C85BA8"/>
    <w:rsid w:val="00D634AE"/>
    <w:rsid w:val="00DA11E4"/>
    <w:rsid w:val="00DB29AC"/>
    <w:rsid w:val="00DD467C"/>
    <w:rsid w:val="00EA15B0"/>
    <w:rsid w:val="00EC2C4F"/>
    <w:rsid w:val="00F33C6E"/>
    <w:rsid w:val="00FA4E08"/>
    <w:rsid w:val="00F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3308"/>
  <w15:chartTrackingRefBased/>
  <w15:docId w15:val="{6E0A6920-7E8B-4DDE-9065-5DF05E4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3A"/>
  </w:style>
  <w:style w:type="paragraph" w:styleId="Heading1">
    <w:name w:val="heading 1"/>
    <w:basedOn w:val="Normal"/>
    <w:next w:val="Normal"/>
    <w:link w:val="Heading1Char"/>
    <w:uiPriority w:val="9"/>
    <w:qFormat/>
    <w:rsid w:val="00246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73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5B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B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9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Vijaykumar Mehtre</cp:lastModifiedBy>
  <cp:revision>59</cp:revision>
  <dcterms:created xsi:type="dcterms:W3CDTF">2022-03-21T02:08:00Z</dcterms:created>
  <dcterms:modified xsi:type="dcterms:W3CDTF">2024-07-25T21:19:00Z</dcterms:modified>
</cp:coreProperties>
</file>