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D03DD" w14:textId="4C2C6813" w:rsidR="00F469B5" w:rsidRPr="00F469B5" w:rsidRDefault="00F469B5" w:rsidP="00F469B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469B5">
        <w:rPr>
          <w:rFonts w:ascii="Times New Roman" w:hAnsi="Times New Roman" w:cs="Times New Roman"/>
          <w:b/>
          <w:bCs/>
          <w:sz w:val="36"/>
          <w:szCs w:val="36"/>
        </w:rPr>
        <w:t xml:space="preserve">SOC </w:t>
      </w:r>
      <w:proofErr w:type="gramStart"/>
      <w:r w:rsidRPr="00F469B5">
        <w:rPr>
          <w:rFonts w:ascii="Times New Roman" w:hAnsi="Times New Roman" w:cs="Times New Roman"/>
          <w:b/>
          <w:bCs/>
          <w:sz w:val="36"/>
          <w:szCs w:val="36"/>
        </w:rPr>
        <w:t>Workflow</w:t>
      </w:r>
      <w:r w:rsidRPr="00F469B5"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</w:p>
    <w:p w14:paraId="543A1B30" w14:textId="77777777" w:rsidR="00F469B5" w:rsidRDefault="00F469B5" w:rsidP="00F469B5"/>
    <w:p w14:paraId="5431DB79" w14:textId="77777777" w:rsidR="00F469B5" w:rsidRPr="00F469B5" w:rsidRDefault="00F469B5" w:rsidP="00F469B5">
      <w:pPr>
        <w:rPr>
          <w:rFonts w:ascii="Times New Roman" w:hAnsi="Times New Roman" w:cs="Times New Roman"/>
          <w:sz w:val="24"/>
          <w:szCs w:val="24"/>
        </w:rPr>
      </w:pPr>
      <w:r w:rsidRPr="00F469B5">
        <w:rPr>
          <w:rFonts w:ascii="Times New Roman" w:hAnsi="Times New Roman" w:cs="Times New Roman"/>
          <w:sz w:val="24"/>
          <w:szCs w:val="24"/>
        </w:rPr>
        <w:t>Attack</w:t>
      </w:r>
    </w:p>
    <w:p w14:paraId="17BDA566" w14:textId="77777777" w:rsidR="00F469B5" w:rsidRPr="00F469B5" w:rsidRDefault="00F469B5" w:rsidP="00F469B5">
      <w:pPr>
        <w:rPr>
          <w:rFonts w:ascii="Times New Roman" w:hAnsi="Times New Roman" w:cs="Times New Roman"/>
          <w:sz w:val="24"/>
          <w:szCs w:val="24"/>
        </w:rPr>
      </w:pPr>
      <w:r w:rsidRPr="00F469B5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617EF7DE" w14:textId="77777777" w:rsidR="00F469B5" w:rsidRPr="00F469B5" w:rsidRDefault="00F469B5" w:rsidP="00F469B5">
      <w:pPr>
        <w:rPr>
          <w:rFonts w:ascii="Times New Roman" w:hAnsi="Times New Roman" w:cs="Times New Roman"/>
          <w:sz w:val="24"/>
          <w:szCs w:val="24"/>
        </w:rPr>
      </w:pPr>
      <w:r w:rsidRPr="00F469B5">
        <w:rPr>
          <w:rFonts w:ascii="Times New Roman" w:hAnsi="Times New Roman" w:cs="Times New Roman"/>
          <w:sz w:val="24"/>
          <w:szCs w:val="24"/>
        </w:rPr>
        <w:t>Detection</w:t>
      </w:r>
    </w:p>
    <w:p w14:paraId="5EF7FA3B" w14:textId="77777777" w:rsidR="00F469B5" w:rsidRPr="00F469B5" w:rsidRDefault="00F469B5" w:rsidP="00F469B5">
      <w:pPr>
        <w:rPr>
          <w:rFonts w:ascii="Times New Roman" w:hAnsi="Times New Roman" w:cs="Times New Roman"/>
          <w:sz w:val="24"/>
          <w:szCs w:val="24"/>
        </w:rPr>
      </w:pPr>
      <w:r w:rsidRPr="00F469B5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6A478990" w14:textId="77777777" w:rsidR="00F469B5" w:rsidRPr="00F469B5" w:rsidRDefault="00F469B5" w:rsidP="00F469B5">
      <w:pPr>
        <w:rPr>
          <w:rFonts w:ascii="Times New Roman" w:hAnsi="Times New Roman" w:cs="Times New Roman"/>
          <w:sz w:val="24"/>
          <w:szCs w:val="24"/>
        </w:rPr>
      </w:pPr>
      <w:r w:rsidRPr="00F469B5">
        <w:rPr>
          <w:rFonts w:ascii="Times New Roman" w:hAnsi="Times New Roman" w:cs="Times New Roman"/>
          <w:sz w:val="24"/>
          <w:szCs w:val="24"/>
        </w:rPr>
        <w:t>Alert Generation</w:t>
      </w:r>
    </w:p>
    <w:p w14:paraId="55755B3D" w14:textId="77777777" w:rsidR="00F469B5" w:rsidRPr="00F469B5" w:rsidRDefault="00F469B5" w:rsidP="00F469B5">
      <w:pPr>
        <w:rPr>
          <w:rFonts w:ascii="Times New Roman" w:hAnsi="Times New Roman" w:cs="Times New Roman"/>
          <w:sz w:val="24"/>
          <w:szCs w:val="24"/>
        </w:rPr>
      </w:pPr>
      <w:r w:rsidRPr="00F469B5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123A0BA7" w14:textId="77777777" w:rsidR="00F469B5" w:rsidRPr="00F469B5" w:rsidRDefault="00F469B5" w:rsidP="00F469B5">
      <w:pPr>
        <w:rPr>
          <w:rFonts w:ascii="Times New Roman" w:hAnsi="Times New Roman" w:cs="Times New Roman"/>
          <w:sz w:val="24"/>
          <w:szCs w:val="24"/>
        </w:rPr>
      </w:pPr>
      <w:r w:rsidRPr="00F469B5">
        <w:rPr>
          <w:rFonts w:ascii="Times New Roman" w:hAnsi="Times New Roman" w:cs="Times New Roman"/>
          <w:sz w:val="24"/>
          <w:szCs w:val="24"/>
        </w:rPr>
        <w:t>Triage</w:t>
      </w:r>
    </w:p>
    <w:p w14:paraId="57DDCD00" w14:textId="77777777" w:rsidR="00F469B5" w:rsidRPr="00F469B5" w:rsidRDefault="00F469B5" w:rsidP="00F469B5">
      <w:pPr>
        <w:rPr>
          <w:rFonts w:ascii="Times New Roman" w:hAnsi="Times New Roman" w:cs="Times New Roman"/>
          <w:sz w:val="24"/>
          <w:szCs w:val="24"/>
        </w:rPr>
      </w:pPr>
      <w:r w:rsidRPr="00F469B5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730E4FD7" w14:textId="77777777" w:rsidR="00F469B5" w:rsidRPr="00F469B5" w:rsidRDefault="00F469B5" w:rsidP="00F469B5">
      <w:pPr>
        <w:rPr>
          <w:rFonts w:ascii="Times New Roman" w:hAnsi="Times New Roman" w:cs="Times New Roman"/>
          <w:sz w:val="24"/>
          <w:szCs w:val="24"/>
        </w:rPr>
      </w:pPr>
      <w:r w:rsidRPr="00F469B5">
        <w:rPr>
          <w:rFonts w:ascii="Times New Roman" w:hAnsi="Times New Roman" w:cs="Times New Roman"/>
          <w:sz w:val="24"/>
          <w:szCs w:val="24"/>
        </w:rPr>
        <w:t>Investigation</w:t>
      </w:r>
    </w:p>
    <w:p w14:paraId="0719D8F4" w14:textId="77777777" w:rsidR="00F469B5" w:rsidRPr="00F469B5" w:rsidRDefault="00F469B5" w:rsidP="00F469B5">
      <w:pPr>
        <w:rPr>
          <w:rFonts w:ascii="Times New Roman" w:hAnsi="Times New Roman" w:cs="Times New Roman"/>
          <w:sz w:val="24"/>
          <w:szCs w:val="24"/>
        </w:rPr>
      </w:pPr>
      <w:r w:rsidRPr="00F469B5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05A4C736" w14:textId="77777777" w:rsidR="00F469B5" w:rsidRPr="00F469B5" w:rsidRDefault="00F469B5" w:rsidP="00F469B5">
      <w:pPr>
        <w:rPr>
          <w:rFonts w:ascii="Times New Roman" w:hAnsi="Times New Roman" w:cs="Times New Roman"/>
          <w:sz w:val="24"/>
          <w:szCs w:val="24"/>
        </w:rPr>
      </w:pPr>
      <w:r w:rsidRPr="00F469B5">
        <w:rPr>
          <w:rFonts w:ascii="Times New Roman" w:hAnsi="Times New Roman" w:cs="Times New Roman"/>
          <w:sz w:val="24"/>
          <w:szCs w:val="24"/>
        </w:rPr>
        <w:t>Threat Intelligence Validation</w:t>
      </w:r>
    </w:p>
    <w:p w14:paraId="1D7B096F" w14:textId="77777777" w:rsidR="00F469B5" w:rsidRPr="00F469B5" w:rsidRDefault="00F469B5" w:rsidP="00F469B5">
      <w:pPr>
        <w:rPr>
          <w:rFonts w:ascii="Times New Roman" w:hAnsi="Times New Roman" w:cs="Times New Roman"/>
          <w:sz w:val="24"/>
          <w:szCs w:val="24"/>
        </w:rPr>
      </w:pPr>
      <w:r w:rsidRPr="00F469B5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14259E40" w14:textId="77777777" w:rsidR="00F469B5" w:rsidRPr="00F469B5" w:rsidRDefault="00F469B5" w:rsidP="00F469B5">
      <w:pPr>
        <w:rPr>
          <w:rFonts w:ascii="Times New Roman" w:hAnsi="Times New Roman" w:cs="Times New Roman"/>
          <w:sz w:val="24"/>
          <w:szCs w:val="24"/>
        </w:rPr>
      </w:pPr>
      <w:r w:rsidRPr="00F469B5">
        <w:rPr>
          <w:rFonts w:ascii="Times New Roman" w:hAnsi="Times New Roman" w:cs="Times New Roman"/>
          <w:sz w:val="24"/>
          <w:szCs w:val="24"/>
        </w:rPr>
        <w:t>Containment</w:t>
      </w:r>
    </w:p>
    <w:p w14:paraId="0234B633" w14:textId="77777777" w:rsidR="00F469B5" w:rsidRPr="00F469B5" w:rsidRDefault="00F469B5" w:rsidP="00F469B5">
      <w:pPr>
        <w:rPr>
          <w:rFonts w:ascii="Times New Roman" w:hAnsi="Times New Roman" w:cs="Times New Roman"/>
          <w:sz w:val="24"/>
          <w:szCs w:val="24"/>
        </w:rPr>
      </w:pPr>
      <w:r w:rsidRPr="00F469B5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3B3E77CD" w14:textId="77777777" w:rsidR="00F469B5" w:rsidRPr="00F469B5" w:rsidRDefault="00F469B5" w:rsidP="00F469B5">
      <w:pPr>
        <w:rPr>
          <w:rFonts w:ascii="Times New Roman" w:hAnsi="Times New Roman" w:cs="Times New Roman"/>
          <w:sz w:val="24"/>
          <w:szCs w:val="24"/>
        </w:rPr>
      </w:pPr>
      <w:r w:rsidRPr="00F469B5">
        <w:rPr>
          <w:rFonts w:ascii="Times New Roman" w:hAnsi="Times New Roman" w:cs="Times New Roman"/>
          <w:sz w:val="24"/>
          <w:szCs w:val="24"/>
        </w:rPr>
        <w:t>Escalation</w:t>
      </w:r>
    </w:p>
    <w:p w14:paraId="6686D2EE" w14:textId="77777777" w:rsidR="00F469B5" w:rsidRPr="00F469B5" w:rsidRDefault="00F469B5" w:rsidP="00F469B5">
      <w:pPr>
        <w:rPr>
          <w:rFonts w:ascii="Times New Roman" w:hAnsi="Times New Roman" w:cs="Times New Roman"/>
          <w:sz w:val="24"/>
          <w:szCs w:val="24"/>
        </w:rPr>
      </w:pPr>
      <w:r w:rsidRPr="00F469B5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5D56F509" w14:textId="77777777" w:rsidR="00F469B5" w:rsidRPr="00F469B5" w:rsidRDefault="00F469B5" w:rsidP="00F469B5">
      <w:pPr>
        <w:rPr>
          <w:rFonts w:ascii="Times New Roman" w:hAnsi="Times New Roman" w:cs="Times New Roman"/>
          <w:sz w:val="24"/>
          <w:szCs w:val="24"/>
        </w:rPr>
      </w:pPr>
      <w:r w:rsidRPr="00F469B5">
        <w:rPr>
          <w:rFonts w:ascii="Times New Roman" w:hAnsi="Times New Roman" w:cs="Times New Roman"/>
          <w:sz w:val="24"/>
          <w:szCs w:val="24"/>
        </w:rPr>
        <w:t>Recovery</w:t>
      </w:r>
    </w:p>
    <w:p w14:paraId="6C034EC8" w14:textId="77777777" w:rsidR="00F469B5" w:rsidRPr="00F469B5" w:rsidRDefault="00F469B5" w:rsidP="00F469B5">
      <w:pPr>
        <w:rPr>
          <w:rFonts w:ascii="Times New Roman" w:hAnsi="Times New Roman" w:cs="Times New Roman"/>
          <w:sz w:val="24"/>
          <w:szCs w:val="24"/>
        </w:rPr>
      </w:pPr>
      <w:r w:rsidRPr="00F469B5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4CCBC996" w14:textId="55F239CD" w:rsidR="00992EED" w:rsidRPr="00F469B5" w:rsidRDefault="00F469B5" w:rsidP="00F469B5">
      <w:pPr>
        <w:rPr>
          <w:rFonts w:ascii="Times New Roman" w:hAnsi="Times New Roman" w:cs="Times New Roman"/>
          <w:sz w:val="24"/>
          <w:szCs w:val="24"/>
        </w:rPr>
      </w:pPr>
      <w:r w:rsidRPr="00F469B5">
        <w:rPr>
          <w:rFonts w:ascii="Times New Roman" w:hAnsi="Times New Roman" w:cs="Times New Roman"/>
          <w:sz w:val="24"/>
          <w:szCs w:val="24"/>
        </w:rPr>
        <w:t>Lessons Learned</w:t>
      </w:r>
    </w:p>
    <w:sectPr w:rsidR="00992EED" w:rsidRPr="00F469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9B5"/>
    <w:rsid w:val="0042091F"/>
    <w:rsid w:val="00861D69"/>
    <w:rsid w:val="00992EED"/>
    <w:rsid w:val="00AC7E32"/>
    <w:rsid w:val="00F46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697D5"/>
  <w15:chartTrackingRefBased/>
  <w15:docId w15:val="{537D7AAB-4423-4C94-B491-4963C12B4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9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9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9B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9B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9B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9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9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469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469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46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9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9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9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9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VIJAYKANTH AKARAM</dc:creator>
  <cp:keywords/>
  <dc:description/>
  <cp:lastModifiedBy>VIJAYKANTH AKARAM</cp:lastModifiedBy>
  <cp:revision>1</cp:revision>
  <dcterms:created xsi:type="dcterms:W3CDTF">2026-06-06T09:15:00Z</dcterms:created>
  <dcterms:modified xsi:type="dcterms:W3CDTF">2026-06-06T09:16:00Z</dcterms:modified>
</cp:coreProperties>
</file>