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3BA" w:rsidRPr="003443BA" w:rsidRDefault="003443BA" w:rsidP="00344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3BA">
        <w:rPr>
          <w:rFonts w:ascii="Times New Roman" w:eastAsia="Times New Roman" w:hAnsi="Times New Roman" w:cs="Times New Roman"/>
          <w:b/>
          <w:bCs/>
          <w:sz w:val="27"/>
          <w:szCs w:val="27"/>
        </w:rPr>
        <w:t>Tour Agent Problem: Theoretical Explanation and Analysis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This document addresses the theoretical requirements of the Tour Agent problem, which is modeled as a Traveling Salesperson Problem (TSP) variant on a given graph. The objective is to find the minimum cost tour starting at </w:t>
      </w:r>
      <w:proofErr w:type="spellStart"/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Indira</w:t>
      </w:r>
      <w:proofErr w:type="spellEnd"/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Gandhi Airport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and visiting all seven other prominent tourist locations.</w:t>
      </w:r>
    </w:p>
    <w:p w:rsidR="003443BA" w:rsidRPr="003443BA" w:rsidRDefault="003443BA" w:rsidP="00344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1. PEAS and Task Environment of the Agent 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The Tour Agent is a 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Agent (PSA)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designed to find an optimal route for a group of foreign delegates.</w:t>
      </w:r>
    </w:p>
    <w:p w:rsidR="003443BA" w:rsidRPr="003443BA" w:rsidRDefault="003443BA" w:rsidP="00344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PEAS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6"/>
        <w:gridCol w:w="4588"/>
        <w:gridCol w:w="2287"/>
        <w:gridCol w:w="1159"/>
      </w:tblGrid>
      <w:tr w:rsidR="003443BA" w:rsidRPr="003443BA" w:rsidTr="003443BA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for the Tour Agent</w:t>
            </w:r>
          </w:p>
        </w:tc>
      </w:tr>
      <w:tr w:rsidR="003443BA" w:rsidRPr="003443BA" w:rsidTr="003443B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>erformance Measure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Minimum total cost/distance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tour; successful completion of the tour (visiting all 8 landmarks); fast computation time.</w:t>
            </w:r>
          </w:p>
        </w:tc>
      </w:tr>
      <w:tr w:rsidR="003443BA" w:rsidRPr="003443BA" w:rsidTr="003443B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>nvironment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Static, Discrete, Deterministic, Partially Observable/Known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(The map and costs are fully known and do not change, making it known and static, but the agent's actions only reveal the next state, making it partially observable in a planning context, though the full state space is known a priori. For simplicity in a search context, it is often treated as </w:t>
            </w: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Known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Deterministic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The environment is the 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</w:t>
            </w:r>
            <w:proofErr w:type="gramEnd"/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of Delhi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marked landmarks and fixed road costs.</w:t>
            </w:r>
          </w:p>
        </w:tc>
      </w:tr>
      <w:tr w:rsidR="003443BA" w:rsidRPr="003443BA" w:rsidTr="003443B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>ctuators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Movement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along a road (e.g., 'Move from India Gate to Red Fort'), </w:t>
            </w: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Selecting the next destination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>. The agent's output is the final sequence of locations (the path).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443BA" w:rsidRPr="003443BA" w:rsidTr="003443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>ensors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location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the map; 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road segments; </w:t>
            </w:r>
          </w:p>
        </w:tc>
        <w:tc>
          <w:tcPr>
            <w:tcW w:w="0" w:type="auto"/>
            <w:vAlign w:val="center"/>
            <w:hideMark/>
          </w:tcPr>
          <w:p w:rsidR="003443BA" w:rsidRPr="003443BA" w:rsidRDefault="003443BA" w:rsidP="003443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 of visited locations</w:t>
            </w:r>
            <w:r w:rsidRPr="003443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443BA" w:rsidRPr="003443BA" w:rsidRDefault="003443BA" w:rsidP="00344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Heuristic and/or Fitness Function Definition </w:t>
      </w:r>
    </w:p>
    <w:p w:rsidR="003443BA" w:rsidRPr="003443BA" w:rsidRDefault="003443BA" w:rsidP="00344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Heuristic Function (</w:t>
      </w:r>
      <w:proofErr w:type="gramStart"/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h(</w:t>
      </w:r>
      <w:proofErr w:type="gramEnd"/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n)) for Recursive Best First Search (RBFS)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The problem is a minimum-cost path problem, specifically a variant of the Traveling Salesperson Problem (TSP). RBFS is an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Informed Search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algorithm, requiring a heuristic function, </w:t>
      </w: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h(</w:t>
      </w:r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>n). The heuristic should estimate the cost from the current state n to the goal state (which is visiting all nodes and returning to the start).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A state n is defined as (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,VisitedSet</w:t>
      </w:r>
      <w:proofErr w:type="spellEnd"/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443BA" w:rsidRPr="003443BA" w:rsidRDefault="003443BA" w:rsidP="00344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h(</w:t>
      </w:r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>n)=Estimate of the cost of the remaining partial tour+Cost to return to the start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simple, admissible (optimistic) heuristic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for the remaining partial tour is a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 Heuristic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on the graph of the </w:t>
      </w:r>
      <w:r w:rsidRPr="003443BA">
        <w:rPr>
          <w:rFonts w:ascii="Times New Roman" w:eastAsia="Times New Roman" w:hAnsi="Times New Roman" w:cs="Times New Roman"/>
          <w:i/>
          <w:iCs/>
          <w:sz w:val="24"/>
          <w:szCs w:val="24"/>
        </w:rPr>
        <w:t>unvisited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locations, U, plus the minimum edge connecting 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to U and the minimum edge connecting U to 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StartLocation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Alternatively, a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simpler, admissible heuristic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is the sum of the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outgoing edge cost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from the current location and the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edge cost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between any two unvisited locations.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For a simpler, computationally inexpensive, and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admissible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(guarantees optimality for A* and derived algorithms like RBFS if consistent) heuristic, we can use:</w:t>
      </w:r>
    </w:p>
    <w:p w:rsidR="003443BA" w:rsidRPr="003443BA" w:rsidRDefault="003443BA" w:rsidP="00344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h(n)=min(cost(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CurrentLocation,U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>))+min(cost(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>​,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uj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>​))×(</w:t>
      </w:r>
      <w:r w:rsidRPr="003443BA">
        <w:rPr>
          <w:rFonts w:ascii="Cambria Math" w:eastAsia="Times New Roman" w:hAnsi="Cambria Math" w:cs="Cambria Math"/>
          <w:sz w:val="24"/>
          <w:szCs w:val="24"/>
        </w:rPr>
        <w:t>∣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3443BA">
        <w:rPr>
          <w:rFonts w:ascii="Cambria Math" w:eastAsia="Times New Roman" w:hAnsi="Cambria Math" w:cs="Cambria Math"/>
          <w:sz w:val="24"/>
          <w:szCs w:val="24"/>
        </w:rPr>
        <w:t>∣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>−1)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3443BA" w:rsidRPr="003443BA" w:rsidRDefault="003443BA" w:rsidP="00344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>cost(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CurrentLocation,U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)) is the minimum cost edge connecting the current location to any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unvisited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location 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3443BA">
        <w:rPr>
          <w:rFonts w:ascii="Cambria Math" w:eastAsia="Times New Roman" w:hAnsi="Cambria Math" w:cs="Cambria Math"/>
          <w:sz w:val="24"/>
          <w:szCs w:val="24"/>
        </w:rPr>
        <w:t>∈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3BA" w:rsidRPr="003443BA" w:rsidRDefault="003443BA" w:rsidP="00344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>cost(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u_i,u_j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)) is the minimum cost edge between any two locations in the full graph (which is 5, between Red Fort and 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Jama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Masjid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, and between Lotus Temple and 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Akshardham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Temple in the provided map).</w:t>
      </w:r>
    </w:p>
    <w:p w:rsidR="003443BA" w:rsidRPr="003443BA" w:rsidRDefault="003443BA" w:rsidP="00344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Cambria Math" w:eastAsia="Times New Roman" w:hAnsi="Cambria Math" w:cs="Cambria Math"/>
          <w:sz w:val="24"/>
          <w:szCs w:val="24"/>
        </w:rPr>
        <w:t>∣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3443BA">
        <w:rPr>
          <w:rFonts w:ascii="Cambria Math" w:eastAsia="Times New Roman" w:hAnsi="Cambria Math" w:cs="Cambria Math"/>
          <w:sz w:val="24"/>
          <w:szCs w:val="24"/>
        </w:rPr>
        <w:t>∣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is the number of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unvisited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locations (excluding the current one).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This heuristic is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admissible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because the cost of the actual remaining path must be greater than or equal to the cost of </w:t>
      </w:r>
      <w:r w:rsidRPr="003443BA">
        <w:rPr>
          <w:rFonts w:ascii="Cambria Math" w:eastAsia="Times New Roman" w:hAnsi="Cambria Math" w:cs="Cambria Math"/>
          <w:sz w:val="24"/>
          <w:szCs w:val="24"/>
        </w:rPr>
        <w:t>∣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3443BA">
        <w:rPr>
          <w:rFonts w:ascii="Cambria Math" w:eastAsia="Times New Roman" w:hAnsi="Cambria Math" w:cs="Cambria Math"/>
          <w:sz w:val="24"/>
          <w:szCs w:val="24"/>
        </w:rPr>
        <w:t>∣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edges, and the minimum edge is the absolute lower bound.</w:t>
      </w:r>
    </w:p>
    <w:p w:rsidR="003443BA" w:rsidRPr="003443BA" w:rsidRDefault="003443BA" w:rsidP="003443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Fitness Function for Depth First Search (DFS)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DFS is an 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Uninformed Search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It does not use a heuristic or a fitness function to guide the search towards the goal based on estimated cost. Instead, it explores the search space by going as deep as possible along each path before backtracking.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search for the optimal path (minimum cost) in a TSP variant using DFS is done by finding </w:t>
      </w:r>
      <w:r w:rsidRPr="003443BA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possible valid tours (visiting all nodes and returning to start) and then selecting the one with the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path cost (g(n))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Therefore, the DFS algorithm will implicitly use the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Path Cost (</w:t>
      </w:r>
      <w:proofErr w:type="gramStart"/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g(</w:t>
      </w:r>
      <w:proofErr w:type="gramEnd"/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n))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as the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fitness function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43BA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a complete tour is found, only for </w:t>
      </w: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against the best tour found so far.</w:t>
      </w:r>
    </w:p>
    <w:p w:rsidR="003443BA" w:rsidRPr="003443BA" w:rsidRDefault="003443BA" w:rsidP="00344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Fitness(</w:t>
      </w:r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>Tour)=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TotalPathCost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>(g(n))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The final solution is the tour with the </w:t>
      </w: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>Fitness(Tour)).</w:t>
      </w:r>
    </w:p>
    <w:p w:rsidR="003443BA" w:rsidRPr="003443BA" w:rsidRDefault="003443BA" w:rsidP="00344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43BA" w:rsidRPr="003443BA" w:rsidRDefault="003443BA" w:rsidP="003443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3BA">
        <w:rPr>
          <w:rFonts w:ascii="Times New Roman" w:eastAsia="Times New Roman" w:hAnsi="Times New Roman" w:cs="Times New Roman"/>
          <w:b/>
          <w:bCs/>
          <w:sz w:val="27"/>
          <w:szCs w:val="27"/>
        </w:rPr>
        <w:t>3. Output Screenshots and Step-by-Step Code Execution Flow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(In the final Word document, this section would contain screenshots of the execution of the </w:t>
      </w:r>
      <w:proofErr w:type="spellStart"/>
      <w:r w:rsidRPr="003443B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Jupyter</w:t>
      </w:r>
      <w:proofErr w:type="spellEnd"/>
      <w:r w:rsidRPr="003443BA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Notebook code, showing the printed paths, costs, and complexity analysis.)</w:t>
      </w:r>
    </w:p>
    <w:p w:rsidR="003443BA" w:rsidRPr="003443BA" w:rsidRDefault="003443BA" w:rsidP="00344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Flow (Conceptual):</w:t>
      </w:r>
    </w:p>
    <w:p w:rsidR="003443BA" w:rsidRPr="003443BA" w:rsidRDefault="003443BA" w:rsidP="00344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Initialization: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The graph is defined using an adjacency list/dictionary structure, including all 8 nodes and their connecting edge costs.</w:t>
      </w:r>
    </w:p>
    <w:p w:rsidR="003443BA" w:rsidRPr="003443BA" w:rsidRDefault="003443BA" w:rsidP="00344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DFS Execution:</w:t>
      </w:r>
    </w:p>
    <w:p w:rsidR="003443BA" w:rsidRPr="003443BA" w:rsidRDefault="003443BA" w:rsidP="003443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The search starts at '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Indira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Gandhi Airport' with an empty visited set.</w:t>
      </w:r>
    </w:p>
    <w:p w:rsidR="003443BA" w:rsidRPr="003443BA" w:rsidRDefault="003443BA" w:rsidP="003443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DFS explores paths by choosing the first unvisited neighbor, recursively going deep.</w:t>
      </w:r>
    </w:p>
    <w:p w:rsidR="003443BA" w:rsidRPr="003443BA" w:rsidRDefault="003443BA" w:rsidP="003443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The state space is large (8</w:t>
      </w: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!/</w:t>
      </w:r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8 for a full TSP, but a simple state → 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is used, leading to non-optimality unless all paths are checked). A state of (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gramStart"/>
      <w:r w:rsidRPr="003443BA">
        <w:rPr>
          <w:rFonts w:ascii="Times New Roman" w:eastAsia="Times New Roman" w:hAnsi="Times New Roman" w:cs="Times New Roman"/>
          <w:sz w:val="24"/>
          <w:szCs w:val="24"/>
        </w:rPr>
        <w:t>,VisitedSet</w:t>
      </w:r>
      <w:proofErr w:type="spellEnd"/>
      <w:proofErr w:type="gramEnd"/>
      <w:r w:rsidRPr="003443BA">
        <w:rPr>
          <w:rFonts w:ascii="Times New Roman" w:eastAsia="Times New Roman" w:hAnsi="Times New Roman" w:cs="Times New Roman"/>
          <w:sz w:val="24"/>
          <w:szCs w:val="24"/>
        </w:rPr>
        <w:t>) is required to solve the TSP variant.</w:t>
      </w:r>
    </w:p>
    <w:p w:rsidR="003443BA" w:rsidRPr="003443BA" w:rsidRDefault="003443BA" w:rsidP="003443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Once a path has 8 visited nodes (all landmarks), the cost to return to the '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Indira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Gandhi Airport' is added to complete the tour.</w:t>
      </w:r>
    </w:p>
    <w:p w:rsidR="003443BA" w:rsidRPr="003443BA" w:rsidRDefault="003443BA" w:rsidP="003443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All valid tours are stored, and the minimum cost one is selected and printed.</w:t>
      </w:r>
    </w:p>
    <w:p w:rsidR="003443BA" w:rsidRPr="003443BA" w:rsidRDefault="003443BA" w:rsidP="00344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RBFS Execution:</w:t>
      </w:r>
    </w:p>
    <w:p w:rsidR="003443BA" w:rsidRPr="003443BA" w:rsidRDefault="003443BA" w:rsidP="003443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The search uses the f(n)=g(n)+h(n) function, where g(n) is the path cost and h(n) is the heuristic defined above.</w:t>
      </w:r>
    </w:p>
    <w:p w:rsidR="003443BA" w:rsidRPr="003443BA" w:rsidRDefault="003443BA" w:rsidP="003443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RBFS recursively explores the best-first path, keeping track of the best alternative path cost (F-limit) to avoid exploring </w:t>
      </w:r>
      <w:proofErr w:type="spellStart"/>
      <w:r w:rsidRPr="003443BA">
        <w:rPr>
          <w:rFonts w:ascii="Times New Roman" w:eastAsia="Times New Roman" w:hAnsi="Times New Roman" w:cs="Times New Roman"/>
          <w:sz w:val="24"/>
          <w:szCs w:val="24"/>
        </w:rPr>
        <w:t>subtrees</w:t>
      </w:r>
      <w:proofErr w:type="spellEnd"/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that are guaranteed to exceed the current best path.</w:t>
      </w:r>
    </w:p>
    <w:p w:rsidR="003443BA" w:rsidRPr="003443BA" w:rsidRDefault="003443BA" w:rsidP="003443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sz w:val="24"/>
          <w:szCs w:val="24"/>
        </w:rPr>
        <w:t>The algorithm guarantees finding the optimal path given an admissible heuristic.</w:t>
      </w:r>
    </w:p>
    <w:p w:rsidR="003443BA" w:rsidRPr="003443BA" w:rsidRDefault="003443BA" w:rsidP="003443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3B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Analysis:</w:t>
      </w:r>
      <w:r w:rsidRPr="003443BA">
        <w:rPr>
          <w:rFonts w:ascii="Times New Roman" w:eastAsia="Times New Roman" w:hAnsi="Times New Roman" w:cs="Times New Roman"/>
          <w:sz w:val="24"/>
          <w:szCs w:val="24"/>
        </w:rPr>
        <w:t xml:space="preserve"> The execution time and space (memory) used for both algorithms will be measured and printed directly from the Python code.</w:t>
      </w:r>
    </w:p>
    <w:p w:rsidR="00744651" w:rsidRDefault="003443BA"/>
    <w:sectPr w:rsidR="00744651" w:rsidSect="001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9401D"/>
    <w:multiLevelType w:val="multilevel"/>
    <w:tmpl w:val="A75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697CF2"/>
    <w:multiLevelType w:val="multilevel"/>
    <w:tmpl w:val="3F8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443BA"/>
    <w:rsid w:val="001E53E2"/>
    <w:rsid w:val="003443BA"/>
    <w:rsid w:val="004A49EC"/>
    <w:rsid w:val="00EC6A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3E2"/>
  </w:style>
  <w:style w:type="paragraph" w:styleId="Heading3">
    <w:name w:val="heading 3"/>
    <w:basedOn w:val="Normal"/>
    <w:link w:val="Heading3Char"/>
    <w:uiPriority w:val="9"/>
    <w:qFormat/>
    <w:rsid w:val="00344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443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43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443B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44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">
    <w:name w:val="citation-23"/>
    <w:basedOn w:val="DefaultParagraphFont"/>
    <w:rsid w:val="003443BA"/>
  </w:style>
  <w:style w:type="character" w:customStyle="1" w:styleId="citation-22">
    <w:name w:val="citation-22"/>
    <w:basedOn w:val="DefaultParagraphFont"/>
    <w:rsid w:val="003443BA"/>
  </w:style>
  <w:style w:type="character" w:customStyle="1" w:styleId="citation-21">
    <w:name w:val="citation-21"/>
    <w:basedOn w:val="DefaultParagraphFont"/>
    <w:rsid w:val="003443BA"/>
  </w:style>
  <w:style w:type="character" w:customStyle="1" w:styleId="citation-20">
    <w:name w:val="citation-20"/>
    <w:basedOn w:val="DefaultParagraphFont"/>
    <w:rsid w:val="003443BA"/>
  </w:style>
  <w:style w:type="character" w:customStyle="1" w:styleId="citation-19">
    <w:name w:val="citation-19"/>
    <w:basedOn w:val="DefaultParagraphFont"/>
    <w:rsid w:val="003443BA"/>
  </w:style>
  <w:style w:type="character" w:customStyle="1" w:styleId="citation-18">
    <w:name w:val="citation-18"/>
    <w:basedOn w:val="DefaultParagraphFont"/>
    <w:rsid w:val="003443BA"/>
  </w:style>
  <w:style w:type="character" w:customStyle="1" w:styleId="export-sheets-button">
    <w:name w:val="export-sheets-button"/>
    <w:basedOn w:val="DefaultParagraphFont"/>
    <w:rsid w:val="003443BA"/>
  </w:style>
  <w:style w:type="character" w:customStyle="1" w:styleId="citation-17">
    <w:name w:val="citation-17"/>
    <w:basedOn w:val="DefaultParagraphFont"/>
    <w:rsid w:val="003443BA"/>
  </w:style>
  <w:style w:type="character" w:customStyle="1" w:styleId="mord">
    <w:name w:val="mord"/>
    <w:basedOn w:val="DefaultParagraphFont"/>
    <w:rsid w:val="003443BA"/>
  </w:style>
  <w:style w:type="character" w:customStyle="1" w:styleId="mopen">
    <w:name w:val="mopen"/>
    <w:basedOn w:val="DefaultParagraphFont"/>
    <w:rsid w:val="003443BA"/>
  </w:style>
  <w:style w:type="character" w:customStyle="1" w:styleId="mclose">
    <w:name w:val="mclose"/>
    <w:basedOn w:val="DefaultParagraphFont"/>
    <w:rsid w:val="003443BA"/>
  </w:style>
  <w:style w:type="character" w:customStyle="1" w:styleId="mpunct">
    <w:name w:val="mpunct"/>
    <w:basedOn w:val="DefaultParagraphFont"/>
    <w:rsid w:val="003443BA"/>
  </w:style>
  <w:style w:type="character" w:customStyle="1" w:styleId="mrel">
    <w:name w:val="mrel"/>
    <w:basedOn w:val="DefaultParagraphFont"/>
    <w:rsid w:val="003443BA"/>
  </w:style>
  <w:style w:type="character" w:customStyle="1" w:styleId="mbin">
    <w:name w:val="mbin"/>
    <w:basedOn w:val="DefaultParagraphFont"/>
    <w:rsid w:val="003443BA"/>
  </w:style>
  <w:style w:type="character" w:customStyle="1" w:styleId="mop">
    <w:name w:val="mop"/>
    <w:basedOn w:val="DefaultParagraphFont"/>
    <w:rsid w:val="003443BA"/>
  </w:style>
  <w:style w:type="character" w:customStyle="1" w:styleId="vlist-s">
    <w:name w:val="vlist-s"/>
    <w:basedOn w:val="DefaultParagraphFont"/>
    <w:rsid w:val="003443BA"/>
  </w:style>
  <w:style w:type="character" w:customStyle="1" w:styleId="citation-16">
    <w:name w:val="citation-16"/>
    <w:basedOn w:val="DefaultParagraphFont"/>
    <w:rsid w:val="003443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3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0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</dc:creator>
  <cp:lastModifiedBy>Pranay</cp:lastModifiedBy>
  <cp:revision>1</cp:revision>
  <dcterms:created xsi:type="dcterms:W3CDTF">2025-09-25T17:21:00Z</dcterms:created>
  <dcterms:modified xsi:type="dcterms:W3CDTF">2025-09-25T17:23:00Z</dcterms:modified>
</cp:coreProperties>
</file>