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F5" w:rsidRDefault="00504977" w:rsidP="00504977">
      <w:pPr>
        <w:pStyle w:val="Title"/>
      </w:pPr>
      <w:r>
        <w:t xml:space="preserve">Matrix </w:t>
      </w:r>
      <w:r w:rsidR="004D3C60">
        <w:t xml:space="preserve">Factorization </w:t>
      </w:r>
      <w:r w:rsidR="00F82CA7">
        <w:t xml:space="preserve">Techniques </w:t>
      </w:r>
      <w:r>
        <w:t>in N</w:t>
      </w:r>
      <w:r w:rsidR="00F82CA7">
        <w:t>onnegative Matrix Factorization</w:t>
      </w:r>
    </w:p>
    <w:p w:rsidR="00BD7D78" w:rsidRDefault="00BD7D78" w:rsidP="00BD7D78">
      <w:pPr>
        <w:pStyle w:val="Heading2"/>
        <w:spacing w:before="0" w:line="240" w:lineRule="auto"/>
        <w:jc w:val="right"/>
      </w:pPr>
      <w:r>
        <w:t>Zack Tillotson</w:t>
      </w:r>
    </w:p>
    <w:p w:rsidR="00BD7D78" w:rsidRDefault="00BD7D78" w:rsidP="00BD7D78">
      <w:pPr>
        <w:pStyle w:val="Heading2"/>
        <w:spacing w:before="0" w:line="240" w:lineRule="auto"/>
        <w:jc w:val="right"/>
      </w:pPr>
      <w:r>
        <w:t>Oct 2010</w:t>
      </w:r>
    </w:p>
    <w:p w:rsidR="007473E9" w:rsidRDefault="007473E9" w:rsidP="003D071A">
      <w:pPr>
        <w:pStyle w:val="Heading1"/>
      </w:pPr>
      <w:r>
        <w:t>Abstract</w:t>
      </w:r>
    </w:p>
    <w:p w:rsidR="004D666D" w:rsidRPr="003D071A" w:rsidRDefault="00BD7D78" w:rsidP="003D071A">
      <w:pPr>
        <w:pStyle w:val="Heading1"/>
        <w:rPr>
          <w:rStyle w:val="apple-style-span"/>
        </w:rPr>
      </w:pPr>
      <w:r>
        <w:t>Background</w:t>
      </w:r>
    </w:p>
    <w:p w:rsidR="009E1869" w:rsidRDefault="004D666D">
      <w:pPr>
        <w:rPr>
          <w:rStyle w:val="apple-style-span"/>
          <w:rFonts w:ascii="Helvetica" w:hAnsi="Helvetica" w:cs="Helvetica"/>
          <w:color w:val="000000"/>
        </w:rPr>
      </w:pPr>
      <w:r>
        <w:rPr>
          <w:rStyle w:val="apple-style-span"/>
          <w:rFonts w:ascii="Helvetica" w:hAnsi="Helvetica" w:cs="Helvetica"/>
          <w:color w:val="000000"/>
        </w:rPr>
        <w:t xml:space="preserve">Nonnegative matrix factorization (NMF) is a technique which has gained prominence </w:t>
      </w:r>
      <w:r w:rsidR="00022D47">
        <w:rPr>
          <w:rStyle w:val="apple-style-span"/>
          <w:rFonts w:ascii="Helvetica" w:hAnsi="Helvetica" w:cs="Helvetica"/>
          <w:color w:val="000000"/>
        </w:rPr>
        <w:t xml:space="preserve">in the last decade </w:t>
      </w:r>
      <w:r>
        <w:rPr>
          <w:rStyle w:val="apple-style-span"/>
          <w:rFonts w:ascii="Helvetica" w:hAnsi="Helvetica" w:cs="Helvetica"/>
          <w:color w:val="000000"/>
        </w:rPr>
        <w:t xml:space="preserve">as a powerful machine learning tool. </w:t>
      </w:r>
      <w:r w:rsidR="00473AB0">
        <w:rPr>
          <w:rStyle w:val="apple-style-span"/>
          <w:rFonts w:ascii="Helvetica" w:hAnsi="Helvetica" w:cs="Helvetica"/>
          <w:color w:val="000000"/>
        </w:rPr>
        <w:t xml:space="preserve">NMF works by </w:t>
      </w:r>
      <w:r w:rsidR="003D071A">
        <w:rPr>
          <w:rStyle w:val="apple-style-span"/>
          <w:rFonts w:ascii="Helvetica" w:hAnsi="Helvetica" w:cs="Helvetica"/>
          <w:color w:val="000000"/>
        </w:rPr>
        <w:t xml:space="preserve">extracting </w:t>
      </w:r>
      <w:r w:rsidR="00BB491F">
        <w:rPr>
          <w:rStyle w:val="apple-style-span"/>
          <w:rFonts w:ascii="Helvetica" w:hAnsi="Helvetica" w:cs="Helvetica"/>
          <w:color w:val="000000"/>
        </w:rPr>
        <w:t>the promine</w:t>
      </w:r>
      <w:r w:rsidR="003D071A">
        <w:rPr>
          <w:rStyle w:val="apple-style-span"/>
          <w:rFonts w:ascii="Helvetica" w:hAnsi="Helvetica" w:cs="Helvetica"/>
          <w:color w:val="000000"/>
        </w:rPr>
        <w:t xml:space="preserve">nt features of a dataset and describing each </w:t>
      </w:r>
      <w:r w:rsidR="00AB3046">
        <w:rPr>
          <w:rStyle w:val="apple-style-span"/>
          <w:rFonts w:ascii="Helvetica" w:hAnsi="Helvetica" w:cs="Helvetica"/>
          <w:color w:val="000000"/>
        </w:rPr>
        <w:t xml:space="preserve">data point as </w:t>
      </w:r>
      <w:r w:rsidR="00BB491F">
        <w:rPr>
          <w:rStyle w:val="apple-style-span"/>
          <w:rFonts w:ascii="Helvetica" w:hAnsi="Helvetica" w:cs="Helvetica"/>
          <w:color w:val="000000"/>
        </w:rPr>
        <w:t xml:space="preserve">to how well they </w:t>
      </w:r>
      <w:r w:rsidR="001B0428">
        <w:rPr>
          <w:rStyle w:val="apple-style-span"/>
          <w:rFonts w:ascii="Helvetica" w:hAnsi="Helvetica" w:cs="Helvetica"/>
          <w:color w:val="000000"/>
        </w:rPr>
        <w:t xml:space="preserve">can be </w:t>
      </w:r>
      <w:r w:rsidR="009E1869">
        <w:rPr>
          <w:rStyle w:val="apple-style-span"/>
          <w:rFonts w:ascii="Helvetica" w:hAnsi="Helvetica" w:cs="Helvetica"/>
          <w:color w:val="000000"/>
        </w:rPr>
        <w:t>attributed</w:t>
      </w:r>
      <w:r w:rsidR="001B0428">
        <w:rPr>
          <w:rStyle w:val="apple-style-span"/>
          <w:rFonts w:ascii="Helvetica" w:hAnsi="Helvetica" w:cs="Helvetica"/>
          <w:color w:val="000000"/>
        </w:rPr>
        <w:t xml:space="preserve"> each of the </w:t>
      </w:r>
      <w:r w:rsidR="00473AB0">
        <w:rPr>
          <w:rStyle w:val="apple-style-span"/>
          <w:rFonts w:ascii="Helvetica" w:hAnsi="Helvetica" w:cs="Helvetica"/>
          <w:color w:val="000000"/>
        </w:rPr>
        <w:t xml:space="preserve">features. </w:t>
      </w:r>
      <w:r w:rsidR="009E1869">
        <w:rPr>
          <w:rStyle w:val="apple-style-span"/>
          <w:rFonts w:ascii="Helvetica" w:hAnsi="Helvetica" w:cs="Helvetica"/>
          <w:color w:val="000000"/>
        </w:rPr>
        <w:t xml:space="preserve">This approach is not only powerful in its </w:t>
      </w:r>
      <w:r w:rsidR="00AB3046">
        <w:rPr>
          <w:rStyle w:val="apple-style-span"/>
          <w:rFonts w:ascii="Helvetica" w:hAnsi="Helvetica" w:cs="Helvetica"/>
          <w:color w:val="000000"/>
        </w:rPr>
        <w:t>representational</w:t>
      </w:r>
      <w:r w:rsidR="009E1869">
        <w:rPr>
          <w:rStyle w:val="apple-style-span"/>
          <w:rFonts w:ascii="Helvetica" w:hAnsi="Helvetica" w:cs="Helvetica"/>
          <w:color w:val="000000"/>
        </w:rPr>
        <w:t xml:space="preserve"> ability, but also in how the </w:t>
      </w:r>
      <w:r w:rsidR="00AB3046">
        <w:rPr>
          <w:rStyle w:val="apple-style-span"/>
          <w:rFonts w:ascii="Helvetica" w:hAnsi="Helvetica" w:cs="Helvetica"/>
          <w:color w:val="000000"/>
        </w:rPr>
        <w:t xml:space="preserve">underlying structure of the </w:t>
      </w:r>
      <w:r w:rsidR="009E1869">
        <w:rPr>
          <w:rStyle w:val="apple-style-span"/>
          <w:rFonts w:ascii="Helvetica" w:hAnsi="Helvetica" w:cs="Helvetica"/>
          <w:color w:val="000000"/>
        </w:rPr>
        <w:t xml:space="preserve">feature based approach can be </w:t>
      </w:r>
      <w:r w:rsidR="00AB3046">
        <w:rPr>
          <w:rStyle w:val="apple-style-span"/>
          <w:rFonts w:ascii="Helvetica" w:hAnsi="Helvetica" w:cs="Helvetica"/>
          <w:color w:val="000000"/>
        </w:rPr>
        <w:t xml:space="preserve">intuitively </w:t>
      </w:r>
      <w:r w:rsidR="009E1869">
        <w:rPr>
          <w:rStyle w:val="apple-style-span"/>
          <w:rFonts w:ascii="Helvetica" w:hAnsi="Helvetica" w:cs="Helvetica"/>
          <w:color w:val="000000"/>
        </w:rPr>
        <w:t>understood</w:t>
      </w:r>
      <w:r w:rsidR="00AB3046">
        <w:rPr>
          <w:rStyle w:val="apple-style-span"/>
          <w:rFonts w:ascii="Helvetica" w:hAnsi="Helvetica" w:cs="Helvetica"/>
          <w:color w:val="000000"/>
        </w:rPr>
        <w:t xml:space="preserve"> and applied</w:t>
      </w:r>
      <w:r w:rsidR="009E1869">
        <w:rPr>
          <w:rStyle w:val="apple-style-span"/>
          <w:rFonts w:ascii="Helvetica" w:hAnsi="Helvetica" w:cs="Helvetica"/>
          <w:color w:val="000000"/>
        </w:rPr>
        <w:t xml:space="preserve">. This contrasts with other classification techniques such as Support Vector Machines, Neural Networks, and Principle Component Analysis which are largely </w:t>
      </w:r>
      <w:r w:rsidR="00AB3046">
        <w:rPr>
          <w:rStyle w:val="apple-style-span"/>
          <w:rFonts w:ascii="Helvetica" w:hAnsi="Helvetica" w:cs="Helvetica"/>
          <w:color w:val="000000"/>
        </w:rPr>
        <w:t>black boxes in which the model works, but no deeper understanding of the data is gained by understanding the model itself.</w:t>
      </w:r>
    </w:p>
    <w:p w:rsidR="003E047C" w:rsidRDefault="003E047C">
      <w:pPr>
        <w:rPr>
          <w:rStyle w:val="apple-style-span"/>
          <w:rFonts w:ascii="Helvetica" w:hAnsi="Helvetica" w:cs="Helvetica"/>
          <w:color w:val="000000"/>
        </w:rPr>
      </w:pPr>
      <w:r>
        <w:rPr>
          <w:rStyle w:val="apple-style-span"/>
          <w:rFonts w:ascii="Helvetica" w:hAnsi="Helvetica" w:cs="Helvetica"/>
          <w:color w:val="000000"/>
        </w:rPr>
        <w:t>NMF has been used in a wide variety of tasks, such as classifying images[1], grouping text documents for text mining[1][3], spectral analysi</w:t>
      </w:r>
      <w:r w:rsidRPr="00473AB0">
        <w:rPr>
          <w:rStyle w:val="apple-style-span"/>
          <w:rFonts w:ascii="Helvetica" w:hAnsi="Helvetica" w:cs="Helvetica"/>
          <w:color w:val="000000"/>
        </w:rPr>
        <w:t>s</w:t>
      </w:r>
      <w:r>
        <w:rPr>
          <w:rStyle w:val="apple-style-span"/>
          <w:rFonts w:ascii="Helvetica" w:hAnsi="Helvetica" w:cs="Helvetica"/>
          <w:color w:val="000000"/>
        </w:rPr>
        <w:t xml:space="preserve"> [3], and collaborative filtering in reviewing movies [4]. This wide variety of applications, with many different environments and constraints, shows that NMF is a powerful tool </w:t>
      </w:r>
    </w:p>
    <w:p w:rsidR="002C1578" w:rsidRDefault="005C234F">
      <w:pPr>
        <w:rPr>
          <w:rStyle w:val="apple-style-span"/>
          <w:rFonts w:ascii="Helvetica" w:hAnsi="Helvetica" w:cs="Helvetica"/>
          <w:color w:val="000000"/>
        </w:rPr>
      </w:pPr>
      <w:r>
        <w:rPr>
          <w:rStyle w:val="apple-style-span"/>
          <w:rFonts w:ascii="Helvetica" w:hAnsi="Helvetica" w:cs="Helvetica"/>
          <w:color w:val="000000"/>
        </w:rPr>
        <w:t xml:space="preserve">For an example </w:t>
      </w:r>
      <w:r w:rsidR="003E047C">
        <w:rPr>
          <w:rStyle w:val="apple-style-span"/>
          <w:rFonts w:ascii="Helvetica" w:hAnsi="Helvetica" w:cs="Helvetica"/>
          <w:color w:val="000000"/>
        </w:rPr>
        <w:t xml:space="preserve">of how NMF works </w:t>
      </w:r>
      <w:r>
        <w:rPr>
          <w:rStyle w:val="apple-style-span"/>
          <w:rFonts w:ascii="Helvetica" w:hAnsi="Helvetica" w:cs="Helvetica"/>
          <w:color w:val="000000"/>
        </w:rPr>
        <w:t xml:space="preserve">consider a text mining application in which many text documents have been broken down into a list of the non-trivial words in that document and the number of times each word appears. This can be converted into a matrix where each row is a document and each column is one of the non-trivial words. The value of </w:t>
      </w:r>
      <w:r w:rsidR="002C1578">
        <w:rPr>
          <w:rStyle w:val="apple-style-span"/>
          <w:rFonts w:ascii="Helvetica" w:hAnsi="Helvetica" w:cs="Helvetica"/>
          <w:color w:val="000000"/>
        </w:rPr>
        <w:t xml:space="preserve">an </w:t>
      </w:r>
      <w:r>
        <w:rPr>
          <w:rStyle w:val="apple-style-span"/>
          <w:rFonts w:ascii="Helvetica" w:hAnsi="Helvetica" w:cs="Helvetica"/>
          <w:color w:val="000000"/>
        </w:rPr>
        <w:t xml:space="preserve">element in the matrix is the number of times that word appears in that document. </w:t>
      </w:r>
      <w:r w:rsidR="002C1578">
        <w:rPr>
          <w:rStyle w:val="apple-style-span"/>
          <w:rFonts w:ascii="Helvetica" w:hAnsi="Helvetica" w:cs="Helvetica"/>
          <w:color w:val="000000"/>
        </w:rPr>
        <w:t>For example:</w:t>
      </w:r>
    </w:p>
    <w:p w:rsidR="002C1578" w:rsidRDefault="002C1578">
      <w:pPr>
        <w:rPr>
          <w:rStyle w:val="apple-style-span"/>
          <w:rFonts w:ascii="Helvetica" w:hAnsi="Helvetica" w:cs="Helvetica"/>
          <w:color w:val="000000"/>
        </w:rPr>
      </w:pPr>
      <w:r>
        <w:rPr>
          <w:rStyle w:val="apple-style-span"/>
          <w:rFonts w:ascii="Helvetica" w:hAnsi="Helvetica" w:cs="Helvetica"/>
          <w:color w:val="000000"/>
        </w:rPr>
        <w:t xml:space="preserve">[ text mining input matrix </w:t>
      </w:r>
      <w:r w:rsidR="004729A7">
        <w:rPr>
          <w:rStyle w:val="apple-style-span"/>
          <w:rFonts w:ascii="Helvetica" w:hAnsi="Helvetica" w:cs="Helvetica"/>
          <w:color w:val="000000"/>
        </w:rPr>
        <w:t>pic</w:t>
      </w:r>
      <w:r>
        <w:rPr>
          <w:rStyle w:val="apple-style-span"/>
          <w:rFonts w:ascii="Helvetica" w:hAnsi="Helvetica" w:cs="Helvetica"/>
          <w:color w:val="000000"/>
        </w:rPr>
        <w:t>]</w:t>
      </w:r>
    </w:p>
    <w:p w:rsidR="00C9582D" w:rsidRDefault="004729A7" w:rsidP="00C9582D">
      <w:pPr>
        <w:rPr>
          <w:rStyle w:val="apple-style-span"/>
          <w:rFonts w:ascii="Helvetica" w:hAnsi="Helvetica" w:cs="Helvetica"/>
          <w:color w:val="000000"/>
        </w:rPr>
      </w:pPr>
      <w:r>
        <w:rPr>
          <w:rStyle w:val="apple-style-span"/>
          <w:rFonts w:ascii="Helvetica" w:hAnsi="Helvetica" w:cs="Helvetica"/>
          <w:color w:val="000000"/>
        </w:rPr>
        <w:t xml:space="preserve">In NMF an input dataset is </w:t>
      </w:r>
      <w:r w:rsidR="004D3C60">
        <w:rPr>
          <w:rStyle w:val="apple-style-span"/>
          <w:rFonts w:ascii="Helvetica" w:hAnsi="Helvetica" w:cs="Helvetica"/>
          <w:color w:val="000000"/>
        </w:rPr>
        <w:t xml:space="preserve">factorized </w:t>
      </w:r>
      <w:r>
        <w:rPr>
          <w:rStyle w:val="apple-style-span"/>
          <w:rFonts w:ascii="Helvetica" w:hAnsi="Helvetica" w:cs="Helvetica"/>
          <w:color w:val="000000"/>
        </w:rPr>
        <w:t xml:space="preserve">into two new matrices - the features matrix and the weights matrix. </w:t>
      </w:r>
      <w:r w:rsidR="00C83087">
        <w:rPr>
          <w:rStyle w:val="apple-style-span"/>
          <w:rFonts w:ascii="Helvetica" w:hAnsi="Helvetica" w:cs="Helvetica"/>
          <w:color w:val="000000"/>
        </w:rPr>
        <w:t>When these two new matrices are multiplied back together they recreate the original input matrix.</w:t>
      </w:r>
      <w:r w:rsidR="00C9582D">
        <w:rPr>
          <w:rStyle w:val="apple-style-span"/>
          <w:rFonts w:ascii="Helvetica" w:hAnsi="Helvetica" w:cs="Helvetica"/>
          <w:color w:val="000000"/>
        </w:rPr>
        <w:t xml:space="preserve"> The </w:t>
      </w:r>
      <w:r w:rsidR="004D3C60">
        <w:rPr>
          <w:rStyle w:val="apple-style-span"/>
          <w:rFonts w:ascii="Helvetica" w:hAnsi="Helvetica" w:cs="Helvetica"/>
          <w:color w:val="000000"/>
        </w:rPr>
        <w:t xml:space="preserve">factorization </w:t>
      </w:r>
      <w:r w:rsidR="00C9582D">
        <w:rPr>
          <w:rStyle w:val="apple-style-span"/>
          <w:rFonts w:ascii="Helvetica" w:hAnsi="Helvetica" w:cs="Helvetica"/>
          <w:color w:val="000000"/>
        </w:rPr>
        <w:t xml:space="preserve">takes the form: </w:t>
      </w:r>
    </w:p>
    <w:p w:rsidR="00C9582D" w:rsidRDefault="00C9582D" w:rsidP="00C9582D">
      <w:pPr>
        <w:rPr>
          <w:rStyle w:val="apple-style-span"/>
          <w:rFonts w:ascii="Helvetica" w:hAnsi="Helvetica" w:cs="Helvetica"/>
          <w:color w:val="000000"/>
        </w:rPr>
      </w:pPr>
      <w:r>
        <w:rPr>
          <w:rStyle w:val="apple-style-span"/>
          <w:rFonts w:ascii="Helvetica" w:hAnsi="Helvetica" w:cs="Helvetica"/>
          <w:color w:val="000000"/>
        </w:rPr>
        <w:t>[ nmf decomposition example ]</w:t>
      </w:r>
    </w:p>
    <w:p w:rsidR="00C83087" w:rsidRDefault="005C234F">
      <w:pPr>
        <w:rPr>
          <w:rStyle w:val="apple-style-span"/>
          <w:rFonts w:ascii="Helvetica" w:hAnsi="Helvetica" w:cs="Helvetica"/>
          <w:color w:val="000000"/>
        </w:rPr>
      </w:pPr>
      <w:r>
        <w:rPr>
          <w:rStyle w:val="apple-style-span"/>
          <w:rFonts w:ascii="Helvetica" w:hAnsi="Helvetica" w:cs="Helvetica"/>
          <w:color w:val="000000"/>
        </w:rPr>
        <w:t xml:space="preserve">The features matrix describes the features of the data set, </w:t>
      </w:r>
      <w:r w:rsidR="004729A7">
        <w:rPr>
          <w:rStyle w:val="apple-style-span"/>
          <w:rFonts w:ascii="Helvetica" w:hAnsi="Helvetica" w:cs="Helvetica"/>
          <w:color w:val="000000"/>
        </w:rPr>
        <w:t xml:space="preserve">in our example </w:t>
      </w:r>
      <w:r w:rsidR="006104E2">
        <w:rPr>
          <w:rStyle w:val="apple-style-span"/>
          <w:rFonts w:ascii="Helvetica" w:hAnsi="Helvetica" w:cs="Helvetica"/>
          <w:color w:val="000000"/>
        </w:rPr>
        <w:t xml:space="preserve">our features might be document themes such as "Political" or "Sports", but the features could be any other descriptions of the documents as well, </w:t>
      </w:r>
      <w:r w:rsidR="00C83087">
        <w:rPr>
          <w:rStyle w:val="apple-style-span"/>
          <w:rFonts w:ascii="Helvetica" w:hAnsi="Helvetica" w:cs="Helvetica"/>
          <w:color w:val="000000"/>
        </w:rPr>
        <w:t>such as "Long" or "Biographical"</w:t>
      </w:r>
      <w:r w:rsidR="006104E2">
        <w:rPr>
          <w:rStyle w:val="apple-style-span"/>
          <w:rFonts w:ascii="Helvetica" w:hAnsi="Helvetica" w:cs="Helvetica"/>
          <w:color w:val="000000"/>
        </w:rPr>
        <w:t xml:space="preserve">. </w:t>
      </w:r>
      <w:r w:rsidR="00C83087">
        <w:rPr>
          <w:rStyle w:val="apple-style-span"/>
          <w:rFonts w:ascii="Helvetica" w:hAnsi="Helvetica" w:cs="Helvetica"/>
          <w:color w:val="000000"/>
        </w:rPr>
        <w:t xml:space="preserve">The values in this matrix describe how much that word is important to describing feature. The values in the </w:t>
      </w:r>
      <w:r w:rsidR="00C83087">
        <w:rPr>
          <w:rStyle w:val="apple-style-span"/>
          <w:rFonts w:ascii="Helvetica" w:hAnsi="Helvetica" w:cs="Helvetica"/>
          <w:color w:val="000000"/>
        </w:rPr>
        <w:lastRenderedPageBreak/>
        <w:t>"Sports" feature might have high values for the words "Ball", "Play", and "Teebow" and low scores for the words "Congress" and "Madonna".</w:t>
      </w:r>
    </w:p>
    <w:p w:rsidR="0050421D" w:rsidRDefault="006104E2" w:rsidP="00C9582D">
      <w:pPr>
        <w:rPr>
          <w:rStyle w:val="apple-style-span"/>
          <w:rFonts w:ascii="Helvetica" w:hAnsi="Helvetica" w:cs="Helvetica"/>
          <w:color w:val="000000"/>
        </w:rPr>
      </w:pPr>
      <w:r>
        <w:rPr>
          <w:rStyle w:val="apple-style-span"/>
          <w:rFonts w:ascii="Helvetica" w:hAnsi="Helvetica" w:cs="Helvetica"/>
          <w:color w:val="000000"/>
        </w:rPr>
        <w:t>The weights matrix describes each document by scoring each it with regard to each of these features. A lengthy article about politics should then get a high score for the "Political" and "Long" features and a small score for "Sports". These scores are all constrained to be non-negative, this additive representation enforces that each element is described as the sum of a set of parts since no part can be "</w:t>
      </w:r>
      <w:r w:rsidR="005C17F9">
        <w:rPr>
          <w:rStyle w:val="apple-style-span"/>
          <w:rFonts w:ascii="Helvetica" w:hAnsi="Helvetica" w:cs="Helvetica"/>
          <w:color w:val="000000"/>
        </w:rPr>
        <w:t>cancelled out" by another part.</w:t>
      </w:r>
    </w:p>
    <w:p w:rsidR="00F93812" w:rsidRDefault="00F93812" w:rsidP="00C9582D">
      <w:pPr>
        <w:rPr>
          <w:rStyle w:val="apple-style-span"/>
          <w:rFonts w:ascii="Helvetica" w:hAnsi="Helvetica" w:cs="Helvetica"/>
          <w:color w:val="000000"/>
        </w:rPr>
      </w:pPr>
      <w:r>
        <w:rPr>
          <w:rStyle w:val="apple-style-span"/>
          <w:rFonts w:ascii="Helvetica" w:hAnsi="Helvetica" w:cs="Helvetica"/>
          <w:color w:val="000000"/>
        </w:rPr>
        <w:t xml:space="preserve">In order to create the perfect </w:t>
      </w:r>
      <w:r w:rsidR="004D3C60">
        <w:rPr>
          <w:rStyle w:val="apple-style-span"/>
          <w:rFonts w:ascii="Helvetica" w:hAnsi="Helvetica" w:cs="Helvetica"/>
          <w:color w:val="000000"/>
        </w:rPr>
        <w:t xml:space="preserve">factorization </w:t>
      </w:r>
      <w:r>
        <w:rPr>
          <w:rStyle w:val="apple-style-span"/>
          <w:rFonts w:ascii="Helvetica" w:hAnsi="Helvetica" w:cs="Helvetica"/>
          <w:color w:val="000000"/>
        </w:rPr>
        <w:t xml:space="preserve">it would be easiest to assign each document one feature which describes it exactly, but by having a small number of features that each document must be assigned to, similar documents are categorized together and themes can be discovered. </w:t>
      </w:r>
      <w:r w:rsidR="004D3C60">
        <w:rPr>
          <w:rStyle w:val="apple-style-span"/>
          <w:rFonts w:ascii="Helvetica" w:hAnsi="Helvetica" w:cs="Helvetica"/>
          <w:color w:val="000000"/>
        </w:rPr>
        <w:t>This u</w:t>
      </w:r>
      <w:r>
        <w:rPr>
          <w:rStyle w:val="apple-style-span"/>
          <w:rFonts w:ascii="Helvetica" w:hAnsi="Helvetica" w:cs="Helvetica"/>
          <w:color w:val="000000"/>
        </w:rPr>
        <w:t>nderstanding via generalization is a consistent theme in machine learning.</w:t>
      </w:r>
    </w:p>
    <w:p w:rsidR="00725A18" w:rsidRDefault="007F1254" w:rsidP="00A60F75">
      <w:pPr>
        <w:rPr>
          <w:rStyle w:val="apple-style-span"/>
          <w:rFonts w:ascii="Helvetica" w:hAnsi="Helvetica" w:cs="Helvetica"/>
          <w:color w:val="000000"/>
        </w:rPr>
      </w:pPr>
      <w:r>
        <w:rPr>
          <w:rStyle w:val="apple-style-span"/>
          <w:rFonts w:ascii="Helvetica" w:hAnsi="Helvetica" w:cs="Helvetica"/>
          <w:color w:val="000000"/>
        </w:rPr>
        <w:t xml:space="preserve">In an actual NMF implementation the features are </w:t>
      </w:r>
      <w:r w:rsidR="00E5442B">
        <w:rPr>
          <w:rStyle w:val="apple-style-span"/>
          <w:rFonts w:ascii="Helvetica" w:hAnsi="Helvetica" w:cs="Helvetica"/>
          <w:color w:val="000000"/>
        </w:rPr>
        <w:t xml:space="preserve">not </w:t>
      </w:r>
      <w:r>
        <w:rPr>
          <w:rStyle w:val="apple-style-span"/>
          <w:rFonts w:ascii="Helvetica" w:hAnsi="Helvetica" w:cs="Helvetica"/>
          <w:color w:val="000000"/>
        </w:rPr>
        <w:t>given</w:t>
      </w:r>
      <w:r w:rsidR="00E5442B">
        <w:rPr>
          <w:rStyle w:val="apple-style-span"/>
          <w:rFonts w:ascii="Helvetica" w:hAnsi="Helvetica" w:cs="Helvetica"/>
          <w:color w:val="000000"/>
        </w:rPr>
        <w:t>,</w:t>
      </w:r>
      <w:r>
        <w:rPr>
          <w:rStyle w:val="apple-style-span"/>
          <w:rFonts w:ascii="Helvetica" w:hAnsi="Helvetica" w:cs="Helvetica"/>
          <w:color w:val="000000"/>
        </w:rPr>
        <w:t xml:space="preserve"> </w:t>
      </w:r>
      <w:r w:rsidR="00E5442B">
        <w:rPr>
          <w:rStyle w:val="apple-style-span"/>
          <w:rFonts w:ascii="Helvetica" w:hAnsi="Helvetica" w:cs="Helvetica"/>
          <w:color w:val="000000"/>
        </w:rPr>
        <w:t>i</w:t>
      </w:r>
      <w:r w:rsidR="00DF7A9A">
        <w:rPr>
          <w:rStyle w:val="apple-style-span"/>
          <w:rFonts w:ascii="Helvetica" w:hAnsi="Helvetica" w:cs="Helvetica"/>
          <w:color w:val="000000"/>
        </w:rPr>
        <w:t xml:space="preserve">nstead of describing a feature and then scoring each item on it, the </w:t>
      </w:r>
      <w:r w:rsidR="004D3C60">
        <w:rPr>
          <w:rStyle w:val="apple-style-span"/>
          <w:rFonts w:ascii="Helvetica" w:hAnsi="Helvetica" w:cs="Helvetica"/>
          <w:color w:val="000000"/>
        </w:rPr>
        <w:t xml:space="preserve">input matrix is </w:t>
      </w:r>
      <w:r w:rsidR="006A1D44">
        <w:rPr>
          <w:rStyle w:val="apple-style-span"/>
          <w:rFonts w:ascii="Helvetica" w:hAnsi="Helvetica" w:cs="Helvetica"/>
          <w:color w:val="000000"/>
        </w:rPr>
        <w:t xml:space="preserve">blindly </w:t>
      </w:r>
      <w:r w:rsidR="004D3C60">
        <w:rPr>
          <w:rStyle w:val="apple-style-span"/>
          <w:rFonts w:ascii="Helvetica" w:hAnsi="Helvetica" w:cs="Helvetica"/>
          <w:color w:val="000000"/>
        </w:rPr>
        <w:t xml:space="preserve">factorized </w:t>
      </w:r>
      <w:r w:rsidR="006A1D44">
        <w:rPr>
          <w:rStyle w:val="apple-style-span"/>
          <w:rFonts w:ascii="Helvetica" w:hAnsi="Helvetica" w:cs="Helvetica"/>
          <w:color w:val="000000"/>
        </w:rPr>
        <w:t>into the two submatrices such that the error when they are unfactorized is minimized.</w:t>
      </w:r>
      <w:r w:rsidR="00E5442B">
        <w:rPr>
          <w:rStyle w:val="apple-style-span"/>
          <w:rFonts w:ascii="Helvetica" w:hAnsi="Helvetica" w:cs="Helvetica"/>
          <w:color w:val="000000"/>
        </w:rPr>
        <w:t xml:space="preserve"> </w:t>
      </w:r>
      <w:r w:rsidR="00C84FCF">
        <w:rPr>
          <w:rStyle w:val="apple-style-span"/>
          <w:rFonts w:ascii="Helvetica" w:hAnsi="Helvetica" w:cs="Helvetica"/>
          <w:color w:val="000000"/>
        </w:rPr>
        <w:t xml:space="preserve">The features and weights matrices are then interpretted as describing important features of the data set, but obviously don't have explicit descriptions. </w:t>
      </w:r>
      <w:r w:rsidR="00725A18">
        <w:rPr>
          <w:rStyle w:val="apple-style-span"/>
          <w:rFonts w:ascii="Helvetica" w:hAnsi="Helvetica" w:cs="Helvetica"/>
          <w:color w:val="000000"/>
        </w:rPr>
        <w:t xml:space="preserve">One common way humans interpret a feature is to look at the highest weighted objects relating to it. In </w:t>
      </w:r>
      <w:r w:rsidR="00C84FCF">
        <w:rPr>
          <w:rStyle w:val="apple-style-span"/>
          <w:rFonts w:ascii="Helvetica" w:hAnsi="Helvetica" w:cs="Helvetica"/>
          <w:color w:val="000000"/>
        </w:rPr>
        <w:t xml:space="preserve">the text mining example, </w:t>
      </w:r>
      <w:r w:rsidR="00725A18">
        <w:rPr>
          <w:rStyle w:val="apple-style-span"/>
          <w:rFonts w:ascii="Helvetica" w:hAnsi="Helvetica" w:cs="Helvetica"/>
          <w:color w:val="000000"/>
        </w:rPr>
        <w:t>the highest scoring words in the features matrix would show which words compose that feature and the highest scoring articles in the weights matrix would show which articles are best described by the feature.</w:t>
      </w:r>
    </w:p>
    <w:p w:rsidR="00B02ABD" w:rsidRDefault="00B02ABD" w:rsidP="00A60F75">
      <w:pPr>
        <w:rPr>
          <w:rStyle w:val="apple-style-span"/>
          <w:rFonts w:ascii="Helvetica" w:hAnsi="Helvetica" w:cs="Helvetica"/>
          <w:color w:val="000000"/>
        </w:rPr>
      </w:pPr>
      <w:r>
        <w:rPr>
          <w:rStyle w:val="apple-style-span"/>
          <w:rFonts w:ascii="Helvetica" w:hAnsi="Helvetica" w:cs="Helvetica"/>
          <w:color w:val="000000"/>
        </w:rPr>
        <w:t xml:space="preserve">Simply being able to understand the deconstructed model is not the only way in which NMF is a powerful tool, though. NMF can be used to approximate missing members of an incomplete input matrix. </w:t>
      </w:r>
      <w:r w:rsidR="00F26ADD">
        <w:rPr>
          <w:rStyle w:val="apple-style-span"/>
          <w:rFonts w:ascii="Helvetica" w:hAnsi="Helvetica" w:cs="Helvetica"/>
          <w:color w:val="000000"/>
        </w:rPr>
        <w:t>For example, consider a movie suggestion engine in which users rate movies they have seen and then wish to be provided with probable scores for other movies they have not yet seen. The form of this input would be a sparse matrix with a row for each user and a column for each movie. Given a large number of movies in a typical movie database, most users will not have seen even a small fraction of the movies, so only very few of the elements will have scores, like this:</w:t>
      </w:r>
    </w:p>
    <w:p w:rsidR="003E047C" w:rsidRDefault="00F26ADD" w:rsidP="00A60F75">
      <w:pPr>
        <w:rPr>
          <w:rStyle w:val="apple-style-span"/>
          <w:rFonts w:ascii="Helvetica" w:hAnsi="Helvetica" w:cs="Helvetica"/>
          <w:color w:val="000000"/>
        </w:rPr>
      </w:pPr>
      <w:r>
        <w:rPr>
          <w:rStyle w:val="apple-style-span"/>
          <w:rFonts w:ascii="Helvetica" w:hAnsi="Helvetica" w:cs="Helvetica"/>
          <w:color w:val="000000"/>
        </w:rPr>
        <w:t>[ movie review input example ]</w:t>
      </w:r>
    </w:p>
    <w:p w:rsidR="004677D9" w:rsidRDefault="003E047C">
      <w:pPr>
        <w:rPr>
          <w:rStyle w:val="apple-style-span"/>
          <w:rFonts w:ascii="Helvetica" w:hAnsi="Helvetica" w:cs="Helvetica"/>
          <w:color w:val="000000"/>
        </w:rPr>
      </w:pPr>
      <w:r>
        <w:rPr>
          <w:rStyle w:val="apple-style-span"/>
          <w:rFonts w:ascii="Helvetica" w:hAnsi="Helvetica" w:cs="Helvetica"/>
          <w:color w:val="000000"/>
        </w:rPr>
        <w:t>If NMF is used on this input, the input matrix can be factored into the features and weights matrix using just the few scores that do exist</w:t>
      </w:r>
      <w:r w:rsidR="0090318A">
        <w:rPr>
          <w:rStyle w:val="apple-style-span"/>
          <w:rFonts w:ascii="Helvetica" w:hAnsi="Helvetica" w:cs="Helvetica"/>
          <w:color w:val="000000"/>
        </w:rPr>
        <w:t xml:space="preserve">. Doing the unfactoring will </w:t>
      </w:r>
      <w:r>
        <w:rPr>
          <w:rStyle w:val="apple-style-span"/>
          <w:rFonts w:ascii="Helvetica" w:hAnsi="Helvetica" w:cs="Helvetica"/>
          <w:color w:val="000000"/>
        </w:rPr>
        <w:t>then will provide a full matrix with values in every element. These elements can be viewed as guesses for how the person will score that movie.</w:t>
      </w:r>
    </w:p>
    <w:p w:rsidR="00FF16D0" w:rsidRDefault="004677D9">
      <w:pPr>
        <w:rPr>
          <w:rFonts w:ascii="Helvetica" w:hAnsi="Helvetica" w:cs="Helvetica"/>
          <w:color w:val="000000"/>
        </w:rPr>
      </w:pPr>
      <w:r>
        <w:rPr>
          <w:rStyle w:val="apple-style-span"/>
          <w:rFonts w:ascii="Helvetica" w:hAnsi="Helvetica" w:cs="Helvetica"/>
          <w:color w:val="000000"/>
        </w:rPr>
        <w:t xml:space="preserve">How the input matrix is factored into the submatrices is still an open question in many regards. </w:t>
      </w:r>
      <w:r w:rsidR="00D5266A">
        <w:rPr>
          <w:rStyle w:val="apple-style-span"/>
          <w:rFonts w:ascii="Helvetica" w:hAnsi="Helvetica" w:cs="Helvetica"/>
          <w:color w:val="000000"/>
        </w:rPr>
        <w:t xml:space="preserve">Several </w:t>
      </w:r>
      <w:r w:rsidR="00784F44">
        <w:rPr>
          <w:rStyle w:val="apple-style-span"/>
          <w:rFonts w:ascii="Helvetica" w:hAnsi="Helvetica" w:cs="Helvetica"/>
          <w:color w:val="000000"/>
        </w:rPr>
        <w:t>algorithms</w:t>
      </w:r>
      <w:r w:rsidR="00D5266A">
        <w:rPr>
          <w:rStyle w:val="apple-style-span"/>
          <w:rFonts w:ascii="Helvetica" w:hAnsi="Helvetica" w:cs="Helvetica"/>
          <w:color w:val="000000"/>
        </w:rPr>
        <w:t xml:space="preserve"> are popular, including </w:t>
      </w:r>
      <w:r w:rsidR="00D5266A">
        <w:rPr>
          <w:rFonts w:ascii="Helvetica" w:hAnsi="Helvetica" w:cs="Helvetica"/>
          <w:color w:val="000000"/>
        </w:rPr>
        <w:t>Multiplicative Update (MU)</w:t>
      </w:r>
      <w:r w:rsidR="00A07385">
        <w:rPr>
          <w:rFonts w:ascii="Helvetica" w:hAnsi="Helvetica" w:cs="Helvetica"/>
          <w:color w:val="000000"/>
        </w:rPr>
        <w:t xml:space="preserve"> [2]</w:t>
      </w:r>
      <w:r w:rsidR="00D5266A">
        <w:rPr>
          <w:rFonts w:ascii="Helvetica" w:hAnsi="Helvetica" w:cs="Helvetica"/>
          <w:color w:val="000000"/>
        </w:rPr>
        <w:t xml:space="preserve">, Singular Value Decomposition (SVD), and </w:t>
      </w:r>
      <w:r w:rsidR="00A07385">
        <w:rPr>
          <w:rFonts w:ascii="Helvetica" w:hAnsi="Helvetica" w:cs="Helvetica"/>
          <w:color w:val="000000"/>
        </w:rPr>
        <w:t>Alternating Least Squares</w:t>
      </w:r>
      <w:r w:rsidR="00D5266A">
        <w:rPr>
          <w:rFonts w:ascii="Helvetica" w:hAnsi="Helvetica" w:cs="Helvetica"/>
          <w:color w:val="000000"/>
        </w:rPr>
        <w:t xml:space="preserve"> (</w:t>
      </w:r>
      <w:r w:rsidR="00A07385">
        <w:rPr>
          <w:rFonts w:ascii="Helvetica" w:hAnsi="Helvetica" w:cs="Helvetica"/>
          <w:color w:val="000000"/>
        </w:rPr>
        <w:t>ALS</w:t>
      </w:r>
      <w:r w:rsidR="00D5266A">
        <w:rPr>
          <w:rFonts w:ascii="Helvetica" w:hAnsi="Helvetica" w:cs="Helvetica"/>
          <w:color w:val="000000"/>
        </w:rPr>
        <w:t>)</w:t>
      </w:r>
      <w:r w:rsidR="008354B0">
        <w:rPr>
          <w:rFonts w:ascii="Helvetica" w:hAnsi="Helvetica" w:cs="Helvetica"/>
          <w:color w:val="000000"/>
        </w:rPr>
        <w:t xml:space="preserve"> </w:t>
      </w:r>
      <w:r w:rsidR="00A07385">
        <w:rPr>
          <w:rFonts w:ascii="Helvetica" w:hAnsi="Helvetica" w:cs="Helvetica"/>
          <w:color w:val="000000"/>
        </w:rPr>
        <w:t>[5]</w:t>
      </w:r>
      <w:r w:rsidR="00D5266A">
        <w:rPr>
          <w:rFonts w:ascii="Helvetica" w:hAnsi="Helvetica" w:cs="Helvetica"/>
          <w:color w:val="000000"/>
        </w:rPr>
        <w:t>.</w:t>
      </w:r>
      <w:r w:rsidR="00784F44">
        <w:rPr>
          <w:rFonts w:ascii="Helvetica" w:hAnsi="Helvetica" w:cs="Helvetica"/>
          <w:color w:val="000000"/>
        </w:rPr>
        <w:t xml:space="preserve"> Each of these will be described and analyzed in the context of NMF.</w:t>
      </w:r>
    </w:p>
    <w:p w:rsidR="00154759" w:rsidRDefault="00154759" w:rsidP="00BE48F9">
      <w:pPr>
        <w:pStyle w:val="Heading1"/>
        <w:rPr>
          <w:rStyle w:val="apple-style-span"/>
        </w:rPr>
      </w:pPr>
      <w:r w:rsidRPr="00BE48F9">
        <w:rPr>
          <w:rStyle w:val="apple-style-span"/>
        </w:rPr>
        <w:lastRenderedPageBreak/>
        <w:t>Algorithms</w:t>
      </w:r>
    </w:p>
    <w:p w:rsidR="00BE48F9" w:rsidRDefault="00BE48F9" w:rsidP="00BE48F9">
      <w:pPr>
        <w:pStyle w:val="Heading2"/>
      </w:pPr>
      <w:r w:rsidRPr="00BE48F9">
        <w:t>Multiplicative Update</w:t>
      </w:r>
    </w:p>
    <w:p w:rsidR="00BE48F9" w:rsidRDefault="00BE48F9" w:rsidP="00BE48F9">
      <w:pPr>
        <w:pStyle w:val="Heading2"/>
      </w:pPr>
      <w:r w:rsidRPr="00BE48F9">
        <w:t>Singular Value Decomposition</w:t>
      </w:r>
    </w:p>
    <w:p w:rsidR="00BE48F9" w:rsidRDefault="00BE48F9" w:rsidP="00BE48F9">
      <w:pPr>
        <w:pStyle w:val="Heading2"/>
      </w:pPr>
      <w:r w:rsidRPr="00BE48F9">
        <w:t xml:space="preserve"> Alternating Least Squares</w:t>
      </w:r>
    </w:p>
    <w:p w:rsidR="00B53E9F" w:rsidRPr="00B53E9F" w:rsidRDefault="00B53E9F" w:rsidP="00B53E9F">
      <w:pPr>
        <w:pStyle w:val="Heading1"/>
      </w:pPr>
      <w:r>
        <w:t>Conclusion</w:t>
      </w:r>
    </w:p>
    <w:p w:rsidR="001B0428" w:rsidRDefault="001B0428">
      <w:pPr>
        <w:rPr>
          <w:rStyle w:val="apple-style-span"/>
          <w:rFonts w:ascii="Helvetica" w:hAnsi="Helvetica" w:cs="Helvetica"/>
          <w:color w:val="000000"/>
        </w:rPr>
      </w:pPr>
    </w:p>
    <w:p w:rsidR="001B0428" w:rsidRDefault="001B0428" w:rsidP="001B0428">
      <w:pPr>
        <w:pStyle w:val="Heading1"/>
        <w:rPr>
          <w:rStyle w:val="apple-style-span"/>
          <w:rFonts w:ascii="Helvetica" w:hAnsi="Helvetica" w:cs="Helvetica"/>
          <w:color w:val="000000"/>
        </w:rPr>
      </w:pPr>
      <w:r>
        <w:rPr>
          <w:rStyle w:val="apple-style-span"/>
          <w:rFonts w:ascii="Helvetica" w:hAnsi="Helvetica" w:cs="Helvetica"/>
          <w:color w:val="000000"/>
        </w:rPr>
        <w:t>References</w:t>
      </w:r>
    </w:p>
    <w:p w:rsidR="001B0428" w:rsidRPr="001B0428" w:rsidRDefault="001B0428" w:rsidP="001B0428">
      <w:pPr>
        <w:pStyle w:val="ListParagraph"/>
        <w:numPr>
          <w:ilvl w:val="0"/>
          <w:numId w:val="4"/>
        </w:numPr>
        <w:rPr>
          <w:rFonts w:cstheme="minorHAnsi"/>
          <w:bCs/>
        </w:rPr>
      </w:pPr>
      <w:r w:rsidRPr="001B0428">
        <w:rPr>
          <w:rFonts w:cstheme="minorHAnsi"/>
          <w:b/>
          <w:bCs/>
        </w:rPr>
        <w:t>Learning the parts of objects by non-negative matrix factorization</w:t>
      </w:r>
      <w:r w:rsidRPr="001B0428">
        <w:rPr>
          <w:rFonts w:cstheme="minorHAnsi"/>
          <w:bCs/>
        </w:rPr>
        <w:t>, Daniel D. Lee</w:t>
      </w:r>
      <w:r w:rsidRPr="001B0428">
        <w:rPr>
          <w:rFonts w:cstheme="minorHAnsi"/>
        </w:rPr>
        <w:t xml:space="preserve"> </w:t>
      </w:r>
      <w:r w:rsidRPr="001B0428">
        <w:rPr>
          <w:rFonts w:cstheme="minorHAnsi"/>
          <w:bCs/>
        </w:rPr>
        <w:t xml:space="preserve">&amp; H. Sebastian Seung, 1999 - </w:t>
      </w:r>
      <w:hyperlink r:id="rId5" w:history="1">
        <w:r w:rsidRPr="001B0428">
          <w:rPr>
            <w:rStyle w:val="Hyperlink"/>
            <w:rFonts w:cstheme="minorHAnsi"/>
          </w:rPr>
          <w:t>http://www.seas.upenn.edu/~ddlee/Papers/nmf.pdf</w:t>
        </w:r>
      </w:hyperlink>
    </w:p>
    <w:p w:rsidR="001B0428" w:rsidRPr="00473AB0" w:rsidRDefault="001B0428" w:rsidP="001B0428">
      <w:pPr>
        <w:pStyle w:val="ListParagraph"/>
        <w:numPr>
          <w:ilvl w:val="0"/>
          <w:numId w:val="4"/>
        </w:numPr>
        <w:rPr>
          <w:rFonts w:cstheme="minorHAnsi"/>
          <w:bCs/>
        </w:rPr>
      </w:pPr>
      <w:r w:rsidRPr="001B0428">
        <w:rPr>
          <w:rFonts w:cstheme="minorHAnsi"/>
          <w:b/>
          <w:bCs/>
        </w:rPr>
        <w:t>Algorithms for Non-negative Matrix Factorization</w:t>
      </w:r>
      <w:r>
        <w:rPr>
          <w:rFonts w:cstheme="minorHAnsi"/>
          <w:bCs/>
        </w:rPr>
        <w:t>,</w:t>
      </w:r>
      <w:r w:rsidRPr="001B0428">
        <w:rPr>
          <w:rFonts w:cstheme="minorHAnsi"/>
          <w:bCs/>
        </w:rPr>
        <w:t xml:space="preserve"> Daniel D. Lee</w:t>
      </w:r>
      <w:r w:rsidRPr="001B0428">
        <w:rPr>
          <w:rFonts w:cstheme="minorHAnsi"/>
        </w:rPr>
        <w:t xml:space="preserve"> &amp; </w:t>
      </w:r>
      <w:r w:rsidRPr="001B0428">
        <w:rPr>
          <w:rFonts w:cstheme="minorHAnsi"/>
          <w:bCs/>
        </w:rPr>
        <w:t>H. Sebastian Seung</w:t>
      </w:r>
      <w:r>
        <w:rPr>
          <w:rFonts w:cstheme="minorHAnsi"/>
          <w:bCs/>
        </w:rPr>
        <w:t xml:space="preserve">, 2001 </w:t>
      </w:r>
      <w:r w:rsidRPr="001B0428">
        <w:rPr>
          <w:rFonts w:cstheme="minorHAnsi"/>
          <w:bCs/>
        </w:rPr>
        <w:t xml:space="preserve">- </w:t>
      </w:r>
      <w:hyperlink r:id="rId6" w:history="1">
        <w:r w:rsidRPr="001B0428">
          <w:rPr>
            <w:rStyle w:val="Hyperlink"/>
            <w:rFonts w:cstheme="minorHAnsi"/>
          </w:rPr>
          <w:t>http://hebb.mit.edu/people/seung/papers/nmfconverge.pdf</w:t>
        </w:r>
      </w:hyperlink>
    </w:p>
    <w:p w:rsidR="00473AB0" w:rsidRDefault="00473AB0" w:rsidP="001B0428">
      <w:pPr>
        <w:pStyle w:val="ListParagraph"/>
        <w:numPr>
          <w:ilvl w:val="0"/>
          <w:numId w:val="4"/>
        </w:numPr>
        <w:rPr>
          <w:rFonts w:cstheme="minorHAnsi"/>
          <w:bCs/>
        </w:rPr>
      </w:pPr>
      <w:r w:rsidRPr="00473AB0">
        <w:rPr>
          <w:rFonts w:cstheme="minorHAnsi"/>
          <w:b/>
          <w:bCs/>
        </w:rPr>
        <w:t>Algorithms and Applications for Approximate Nonnegative Matrix Factorization</w:t>
      </w:r>
      <w:r>
        <w:rPr>
          <w:rFonts w:cstheme="minorHAnsi"/>
          <w:bCs/>
        </w:rPr>
        <w:t xml:space="preserve">, Michael W. Berry, et al., 2006 - </w:t>
      </w:r>
      <w:r w:rsidRPr="00473AB0">
        <w:rPr>
          <w:rFonts w:cstheme="minorHAnsi"/>
          <w:bCs/>
        </w:rPr>
        <w:t>http://citeseerx.ist.psu.edu/viewdoc/download?doi=10.1.1.140.1963&amp;rep=rep1&amp;type=pdf</w:t>
      </w:r>
    </w:p>
    <w:p w:rsidR="00D5266A" w:rsidRPr="00D5266A" w:rsidRDefault="00FF16D0" w:rsidP="00D5266A">
      <w:pPr>
        <w:pStyle w:val="ListParagraph"/>
        <w:numPr>
          <w:ilvl w:val="0"/>
          <w:numId w:val="4"/>
        </w:numPr>
        <w:rPr>
          <w:rStyle w:val="apple-style-span"/>
          <w:rFonts w:cstheme="minorHAnsi"/>
          <w:bCs/>
        </w:rPr>
      </w:pPr>
      <w:r w:rsidRPr="00D5266A">
        <w:rPr>
          <w:rStyle w:val="apple-style-span"/>
          <w:rFonts w:cstheme="minorHAnsi"/>
          <w:color w:val="333333"/>
        </w:rPr>
        <w:t>Y. Koren,</w:t>
      </w:r>
      <w:r w:rsidRPr="00D5266A">
        <w:rPr>
          <w:rStyle w:val="apple-converted-space"/>
          <w:rFonts w:cstheme="minorHAnsi"/>
          <w:color w:val="333333"/>
        </w:rPr>
        <w:t> </w:t>
      </w:r>
      <w:hyperlink r:id="rId7" w:history="1">
        <w:r w:rsidRPr="00D5266A">
          <w:rPr>
            <w:rStyle w:val="Hyperlink"/>
            <w:rFonts w:cstheme="minorHAnsi"/>
            <w:color w:val="005CB1"/>
          </w:rPr>
          <w:t>"The</w:t>
        </w:r>
        <w:r w:rsidRPr="00D5266A">
          <w:rPr>
            <w:rStyle w:val="Hyperlink"/>
            <w:rFonts w:cstheme="minorHAnsi"/>
            <w:color w:val="005CB1"/>
          </w:rPr>
          <w:t xml:space="preserve"> </w:t>
        </w:r>
        <w:r w:rsidRPr="00D5266A">
          <w:rPr>
            <w:rStyle w:val="Hyperlink"/>
            <w:rFonts w:cstheme="minorHAnsi"/>
            <w:color w:val="005CB1"/>
          </w:rPr>
          <w:t>BellKor Solution to the Netflix Grand Prize"</w:t>
        </w:r>
      </w:hyperlink>
      <w:r w:rsidRPr="00D5266A">
        <w:rPr>
          <w:rStyle w:val="apple-style-span"/>
          <w:rFonts w:cstheme="minorHAnsi"/>
          <w:color w:val="333333"/>
        </w:rPr>
        <w:t>, (2009). - http://www.netflixprize.com/assets/GrandPrize2009_BPC_BellKor.pdf</w:t>
      </w:r>
    </w:p>
    <w:p w:rsidR="00D5266A" w:rsidRPr="00D5266A" w:rsidRDefault="00D5266A" w:rsidP="00D5266A">
      <w:pPr>
        <w:pStyle w:val="ListParagraph"/>
        <w:numPr>
          <w:ilvl w:val="0"/>
          <w:numId w:val="4"/>
        </w:numPr>
        <w:rPr>
          <w:rFonts w:cstheme="minorHAnsi"/>
          <w:bCs/>
        </w:rPr>
      </w:pPr>
      <w:r w:rsidRPr="00D5266A">
        <w:rPr>
          <w:rFonts w:cstheme="minorHAnsi"/>
        </w:rPr>
        <w:t xml:space="preserve">Non-Negative Matrix Factorization Based on Alternating Non-Negativity Constrained Least Squares and Active Set Method, </w:t>
      </w:r>
      <w:hyperlink r:id="rId8" w:history="1">
        <w:r w:rsidRPr="00D5266A">
          <w:rPr>
            <w:rStyle w:val="Hyperlink"/>
            <w:rFonts w:cstheme="minorHAnsi"/>
            <w:color w:val="auto"/>
          </w:rPr>
          <w:t>Kim, Hyunsoo</w:t>
        </w:r>
      </w:hyperlink>
      <w:r w:rsidRPr="00D5266A">
        <w:rPr>
          <w:rStyle w:val="apple-converted-space"/>
          <w:rFonts w:cstheme="minorHAnsi"/>
        </w:rPr>
        <w:t xml:space="preserve"> &amp; </w:t>
      </w:r>
      <w:hyperlink r:id="rId9" w:history="1">
        <w:r w:rsidRPr="00D5266A">
          <w:rPr>
            <w:rStyle w:val="Hyperlink"/>
            <w:rFonts w:cstheme="minorHAnsi"/>
            <w:color w:val="auto"/>
          </w:rPr>
          <w:t>Park, Haesun</w:t>
        </w:r>
      </w:hyperlink>
      <w:r w:rsidRPr="00D5266A">
        <w:rPr>
          <w:rStyle w:val="apple-style-span"/>
          <w:rFonts w:cstheme="minorHAnsi"/>
        </w:rPr>
        <w:t xml:space="preserve">, 2007 - </w:t>
      </w:r>
      <w:hyperlink r:id="rId10" w:history="1">
        <w:r w:rsidR="00AD4A8D">
          <w:rPr>
            <w:rStyle w:val="Hyperlink"/>
          </w:rPr>
          <w:t>http://www.cc.gatech.edu/~hpark/papers/simax-nmf.pdf</w:t>
        </w:r>
      </w:hyperlink>
    </w:p>
    <w:sectPr w:rsidR="00D5266A" w:rsidRPr="00D5266A" w:rsidSect="00776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489"/>
    <w:multiLevelType w:val="hybridMultilevel"/>
    <w:tmpl w:val="E3BA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50C20"/>
    <w:multiLevelType w:val="hybridMultilevel"/>
    <w:tmpl w:val="C292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013F9"/>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E052E"/>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525F7"/>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F55223"/>
    <w:multiLevelType w:val="hybridMultilevel"/>
    <w:tmpl w:val="C292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C2CF5"/>
    <w:rsid w:val="00022D47"/>
    <w:rsid w:val="00040007"/>
    <w:rsid w:val="000747E8"/>
    <w:rsid w:val="0008042B"/>
    <w:rsid w:val="00092EB2"/>
    <w:rsid w:val="00154759"/>
    <w:rsid w:val="0019708B"/>
    <w:rsid w:val="001B0428"/>
    <w:rsid w:val="002405E4"/>
    <w:rsid w:val="002C1578"/>
    <w:rsid w:val="002C2CF5"/>
    <w:rsid w:val="002D430C"/>
    <w:rsid w:val="00395D0E"/>
    <w:rsid w:val="00395E96"/>
    <w:rsid w:val="003C2C85"/>
    <w:rsid w:val="003D071A"/>
    <w:rsid w:val="003D4294"/>
    <w:rsid w:val="003E047C"/>
    <w:rsid w:val="00436AB4"/>
    <w:rsid w:val="0046454F"/>
    <w:rsid w:val="004677D9"/>
    <w:rsid w:val="004717EE"/>
    <w:rsid w:val="004729A7"/>
    <w:rsid w:val="00473AB0"/>
    <w:rsid w:val="004D3C60"/>
    <w:rsid w:val="004D666D"/>
    <w:rsid w:val="004F6ECA"/>
    <w:rsid w:val="0050421D"/>
    <w:rsid w:val="00504977"/>
    <w:rsid w:val="00576AE3"/>
    <w:rsid w:val="005C17F9"/>
    <w:rsid w:val="005C234F"/>
    <w:rsid w:val="006104E2"/>
    <w:rsid w:val="006A1D44"/>
    <w:rsid w:val="00725A18"/>
    <w:rsid w:val="007473E9"/>
    <w:rsid w:val="007769AC"/>
    <w:rsid w:val="00784F44"/>
    <w:rsid w:val="007F1254"/>
    <w:rsid w:val="00813A18"/>
    <w:rsid w:val="008354B0"/>
    <w:rsid w:val="008B14AC"/>
    <w:rsid w:val="0090318A"/>
    <w:rsid w:val="00946A2F"/>
    <w:rsid w:val="009E1869"/>
    <w:rsid w:val="009F39A1"/>
    <w:rsid w:val="00A07385"/>
    <w:rsid w:val="00A10B54"/>
    <w:rsid w:val="00A60F75"/>
    <w:rsid w:val="00A7514C"/>
    <w:rsid w:val="00AB3046"/>
    <w:rsid w:val="00AD4A8D"/>
    <w:rsid w:val="00B02ABD"/>
    <w:rsid w:val="00B12B76"/>
    <w:rsid w:val="00B53E9F"/>
    <w:rsid w:val="00B81CE6"/>
    <w:rsid w:val="00BB491F"/>
    <w:rsid w:val="00BD7D78"/>
    <w:rsid w:val="00BE48F9"/>
    <w:rsid w:val="00C44ECD"/>
    <w:rsid w:val="00C83087"/>
    <w:rsid w:val="00C84FCF"/>
    <w:rsid w:val="00C92A9E"/>
    <w:rsid w:val="00C9582D"/>
    <w:rsid w:val="00CF2FAB"/>
    <w:rsid w:val="00D33082"/>
    <w:rsid w:val="00D5266A"/>
    <w:rsid w:val="00DF7A9A"/>
    <w:rsid w:val="00E330F6"/>
    <w:rsid w:val="00E5442B"/>
    <w:rsid w:val="00F02F52"/>
    <w:rsid w:val="00F26ADD"/>
    <w:rsid w:val="00F45597"/>
    <w:rsid w:val="00F82CA7"/>
    <w:rsid w:val="00F93812"/>
    <w:rsid w:val="00FF1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AC"/>
  </w:style>
  <w:style w:type="paragraph" w:styleId="Heading1">
    <w:name w:val="heading 1"/>
    <w:basedOn w:val="Normal"/>
    <w:next w:val="Normal"/>
    <w:link w:val="Heading1Char"/>
    <w:uiPriority w:val="9"/>
    <w:qFormat/>
    <w:rsid w:val="008B1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4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4A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4D666D"/>
  </w:style>
  <w:style w:type="paragraph" w:styleId="Title">
    <w:name w:val="Title"/>
    <w:basedOn w:val="Normal"/>
    <w:next w:val="Normal"/>
    <w:link w:val="TitleChar"/>
    <w:uiPriority w:val="10"/>
    <w:qFormat/>
    <w:rsid w:val="00504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9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7D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7D7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B0428"/>
    <w:pPr>
      <w:ind w:left="720"/>
      <w:contextualSpacing/>
    </w:pPr>
  </w:style>
  <w:style w:type="character" w:styleId="Hyperlink">
    <w:name w:val="Hyperlink"/>
    <w:basedOn w:val="DefaultParagraphFont"/>
    <w:uiPriority w:val="99"/>
    <w:semiHidden/>
    <w:unhideWhenUsed/>
    <w:rsid w:val="001B0428"/>
    <w:rPr>
      <w:color w:val="0000FF"/>
      <w:u w:val="single"/>
    </w:rPr>
  </w:style>
  <w:style w:type="character" w:customStyle="1" w:styleId="apple-converted-space">
    <w:name w:val="apple-converted-space"/>
    <w:basedOn w:val="DefaultParagraphFont"/>
    <w:rsid w:val="00FF16D0"/>
  </w:style>
  <w:style w:type="character" w:styleId="FollowedHyperlink">
    <w:name w:val="FollowedHyperlink"/>
    <w:basedOn w:val="DefaultParagraphFont"/>
    <w:uiPriority w:val="99"/>
    <w:semiHidden/>
    <w:unhideWhenUsed/>
    <w:rsid w:val="00FF16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01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ech.gatech.edu/browse?value=Kim,%20Hyunsoo&amp;type=author" TargetMode="External"/><Relationship Id="rId3" Type="http://schemas.openxmlformats.org/officeDocument/2006/relationships/settings" Target="settings.xml"/><Relationship Id="rId7" Type="http://schemas.openxmlformats.org/officeDocument/2006/relationships/hyperlink" Target="http://www.netflixprize.com/assets/GrandPrize2009_BPC_BellKo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bb.mit.edu/people/seung/papers/nmfconverge.pdf" TargetMode="External"/><Relationship Id="rId11" Type="http://schemas.openxmlformats.org/officeDocument/2006/relationships/fontTable" Target="fontTable.xml"/><Relationship Id="rId5" Type="http://schemas.openxmlformats.org/officeDocument/2006/relationships/hyperlink" Target="http://www.seas.upenn.edu/~ddlee/Papers/nmf.pdf" TargetMode="External"/><Relationship Id="rId10" Type="http://schemas.openxmlformats.org/officeDocument/2006/relationships/hyperlink" Target="http://www.cc.gatech.edu/~hpark/papers/simax-nmf.pdf" TargetMode="External"/><Relationship Id="rId4" Type="http://schemas.openxmlformats.org/officeDocument/2006/relationships/webSettings" Target="webSettings.xml"/><Relationship Id="rId9" Type="http://schemas.openxmlformats.org/officeDocument/2006/relationships/hyperlink" Target="http://smartech.gatech.edu/browse?value=Park,%20Haesun&amp;type=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memeyou</dc:creator>
  <cp:keywords/>
  <dc:description/>
  <cp:lastModifiedBy>memeyou</cp:lastModifiedBy>
  <cp:revision>59</cp:revision>
  <dcterms:created xsi:type="dcterms:W3CDTF">2010-10-30T00:59:00Z</dcterms:created>
  <dcterms:modified xsi:type="dcterms:W3CDTF">2010-12-01T04:12:00Z</dcterms:modified>
</cp:coreProperties>
</file>