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120"/>
        <w:jc w:val="right"/>
        <w:rPr>
          <w:rFonts w:ascii="Times New Roman" w:hAnsi="Times New Roman" w:eastAsia="Cambria"/>
          <w:b/>
          <w:color w:val="365F91"/>
          <w:sz w:val="28"/>
        </w:rPr>
      </w:pPr>
      <w:r>
        <w:rPr>
          <w:rFonts w:ascii="Times New Roman" w:hAnsi="Times New Roman"/>
          <w:b/>
          <w:sz w:val="24"/>
          <w:szCs w:val="28"/>
        </w:rPr>
        <w:t xml:space="preserve">    </w:t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 w:eastAsia="Cambria"/>
          <w:b/>
          <w:color w:val="365F91"/>
          <w:sz w:val="28"/>
        </w:rPr>
        <w:t>Jeevin V</w:t>
      </w:r>
    </w:p>
    <w:p>
      <w:pPr>
        <w:spacing w:after="0" w:line="240" w:lineRule="auto"/>
        <w:jc w:val="right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b/>
        </w:rPr>
        <w:t>Mail-id:</w:t>
      </w:r>
      <w:r>
        <w:rPr>
          <w:rFonts w:ascii="Times New Roman" w:hAnsi="Times New Roman" w:eastAsia="Calibri"/>
        </w:rPr>
        <w:t xml:space="preserve"> jeevinv@gmail.com</w:t>
      </w:r>
    </w:p>
    <w:p>
      <w:pPr>
        <w:spacing w:after="0"/>
        <w:jc w:val="right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b/>
        </w:rPr>
        <w:t>Mobile:</w:t>
      </w:r>
      <w:r>
        <w:rPr>
          <w:rFonts w:ascii="Times New Roman" w:hAnsi="Times New Roman" w:eastAsia="Calibri"/>
        </w:rPr>
        <w:t xml:space="preserve"> +91 8870315620</w:t>
      </w:r>
      <w:r>
        <w:rPr>
          <w:rFonts w:ascii="Times New Roman" w:hAnsi="Times New Roman"/>
          <w:b/>
          <w:sz w:val="24"/>
          <w:szCs w:val="28"/>
        </w:rPr>
        <w:t xml:space="preserve">  </w:t>
      </w:r>
    </w:p>
    <w:p>
      <w:pPr>
        <w:spacing w:after="0" w:line="240" w:lineRule="auto"/>
        <w:ind w:right="199"/>
        <w:rPr>
          <w:rFonts w:ascii="Times New Roman" w:hAnsi="Times New Roman"/>
          <w:b/>
          <w:u w:val="single"/>
        </w:rPr>
      </w:pPr>
    </w:p>
    <w:p>
      <w:pPr>
        <w:pBdr>
          <w:top w:val="single" w:color="auto" w:sz="12" w:space="1"/>
          <w:bottom w:val="single" w:color="auto" w:sz="12" w:space="1"/>
        </w:pBdr>
        <w:spacing w:after="0" w:line="240" w:lineRule="auto"/>
        <w:ind w:right="19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highlight w:val="lightGray"/>
        </w:rPr>
        <w:t>CAREER OBJECTIVE</w:t>
      </w:r>
    </w:p>
    <w:p>
      <w:pPr>
        <w:spacing w:after="0" w:line="240" w:lineRule="auto"/>
        <w:ind w:right="199"/>
        <w:rPr>
          <w:bCs/>
          <w:color w:val="000000"/>
          <w:sz w:val="20"/>
          <w:lang w:eastAsia="en-IN"/>
        </w:rPr>
      </w:pPr>
      <w:r>
        <w:rPr>
          <w:rFonts w:ascii="Times New Roman" w:hAnsi="Times New Roman"/>
          <w:b/>
          <w:szCs w:val="24"/>
        </w:rPr>
        <w:t xml:space="preserve">                                                                 </w:t>
      </w:r>
    </w:p>
    <w:p>
      <w:pPr>
        <w:pStyle w:val="8"/>
        <w:ind w:right="199"/>
        <w:jc w:val="both"/>
        <w:rPr>
          <w:bCs/>
          <w:color w:val="000000"/>
          <w:sz w:val="22"/>
          <w:lang w:eastAsia="en-IN"/>
        </w:rPr>
      </w:pPr>
      <w:r>
        <w:rPr>
          <w:bCs/>
          <w:color w:val="000000"/>
          <w:sz w:val="22"/>
          <w:lang w:eastAsia="en-IN"/>
        </w:rPr>
        <w:t>To obtain a position in the HR team of a professionally managed organization, contribute to achieving its goals and create a niche for myself in Human Resource Management.</w:t>
      </w:r>
    </w:p>
    <w:p>
      <w:pPr>
        <w:pStyle w:val="8"/>
        <w:ind w:right="199"/>
        <w:jc w:val="both"/>
        <w:rPr>
          <w:bCs/>
          <w:color w:val="000000"/>
          <w:sz w:val="22"/>
          <w:lang w:eastAsia="en-IN"/>
        </w:rPr>
      </w:pPr>
    </w:p>
    <w:p>
      <w:pPr>
        <w:pBdr>
          <w:top w:val="single" w:color="auto" w:sz="12" w:space="1"/>
          <w:bottom w:val="single" w:color="auto" w:sz="12" w:space="1"/>
        </w:pBdr>
        <w:tabs>
          <w:tab w:val="left" w:pos="630"/>
        </w:tabs>
        <w:ind w:right="199"/>
        <w:jc w:val="both"/>
        <w:rPr>
          <w:rFonts w:ascii="Times New Roman" w:hAnsi="Times New Roman"/>
          <w:b/>
          <w:szCs w:val="24"/>
          <w:highlight w:val="lightGray"/>
        </w:rPr>
      </w:pPr>
      <w:r>
        <w:rPr>
          <w:rFonts w:ascii="Times New Roman" w:hAnsi="Times New Roman"/>
          <w:b/>
          <w:szCs w:val="24"/>
          <w:highlight w:val="lightGray"/>
        </w:rPr>
        <w:t xml:space="preserve">PROFESSIONAL SYNOPSIS </w:t>
      </w:r>
    </w:p>
    <w:p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bCs/>
          <w:color w:val="000000"/>
          <w:szCs w:val="24"/>
          <w:lang w:eastAsia="en-IN"/>
        </w:rPr>
      </w:pPr>
      <w:r>
        <w:rPr>
          <w:rFonts w:ascii="Times New Roman" w:hAnsi="Times New Roman"/>
          <w:bCs/>
          <w:color w:val="000000"/>
          <w:szCs w:val="24"/>
          <w:lang w:eastAsia="en-IN"/>
        </w:rPr>
        <w:t>An organized and performance driven detail-oriented HR professional with diversified total 1 year of experience in Human Resources operation, especially in On-Boarding, Induction, Conflict management, Background Verification, Employee Relation, Employee Counseling, HR Data Analysis, HR records &amp; database management etc. An efficient communicator, possessing sound Interpersonal and Team Management Skills.</w:t>
      </w:r>
    </w:p>
    <w:p>
      <w:pPr>
        <w:pStyle w:val="8"/>
        <w:ind w:right="199"/>
        <w:jc w:val="both"/>
        <w:rPr>
          <w:bCs/>
          <w:color w:val="000000"/>
          <w:sz w:val="22"/>
          <w:lang w:eastAsia="en-IN"/>
        </w:rPr>
      </w:pPr>
    </w:p>
    <w:p>
      <w:pPr>
        <w:pBdr>
          <w:top w:val="single" w:color="auto" w:sz="12" w:space="1"/>
          <w:bottom w:val="single" w:color="auto" w:sz="12" w:space="1"/>
        </w:pBdr>
        <w:tabs>
          <w:tab w:val="left" w:pos="630"/>
        </w:tabs>
        <w:ind w:right="199"/>
        <w:jc w:val="both"/>
        <w:rPr>
          <w:rFonts w:ascii="Times New Roman" w:hAnsi="Times New Roman"/>
          <w:b/>
          <w:szCs w:val="24"/>
          <w:highlight w:val="lightGray"/>
        </w:rPr>
      </w:pPr>
      <w:r>
        <w:rPr>
          <w:rFonts w:ascii="Times New Roman" w:hAnsi="Times New Roman"/>
          <w:b/>
          <w:szCs w:val="24"/>
          <w:highlight w:val="lightGray"/>
        </w:rPr>
        <w:t xml:space="preserve">PROFESSIONAL EXPERIENCE </w:t>
      </w:r>
    </w:p>
    <w:p>
      <w:pPr>
        <w:pStyle w:val="9"/>
        <w:tabs>
          <w:tab w:val="left" w:pos="630"/>
        </w:tabs>
        <w:ind w:left="0" w:leftChars="0" w:right="199" w:firstLine="0" w:firstLineChars="0"/>
        <w:jc w:val="both"/>
        <w:rPr>
          <w:sz w:val="22"/>
        </w:rPr>
      </w:pPr>
    </w:p>
    <w:p>
      <w:pPr>
        <w:pStyle w:val="9"/>
        <w:tabs>
          <w:tab w:val="left" w:pos="630"/>
        </w:tabs>
        <w:ind w:left="90" w:right="199"/>
        <w:jc w:val="both"/>
        <w:rPr>
          <w:b/>
          <w:sz w:val="22"/>
          <w:highlight w:val="lightGray"/>
          <w:lang w:val="en-US"/>
        </w:rPr>
      </w:pPr>
      <w:r>
        <w:rPr>
          <w:b/>
          <w:sz w:val="22"/>
          <w:highlight w:val="lightGray"/>
          <w:lang w:val="en-US"/>
        </w:rPr>
        <w:t>Sri Mookambika Infosolutions</w:t>
      </w:r>
    </w:p>
    <w:p>
      <w:pPr>
        <w:pStyle w:val="9"/>
        <w:tabs>
          <w:tab w:val="left" w:pos="630"/>
        </w:tabs>
        <w:ind w:left="90" w:right="199"/>
        <w:jc w:val="both"/>
        <w:rPr>
          <w:b/>
          <w:sz w:val="22"/>
          <w:highlight w:val="lightGray"/>
        </w:rPr>
      </w:pP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lang w:eastAsia="en-IN"/>
        </w:rPr>
      </w:pPr>
      <w:r>
        <w:rPr>
          <w:lang w:val="en-US"/>
        </w:rPr>
        <w:t>W</w:t>
      </w:r>
      <w:r>
        <w:t>ork</w:t>
      </w:r>
      <w:r>
        <w:rPr>
          <w:lang w:val="en-US"/>
        </w:rPr>
        <w:t>ed</w:t>
      </w:r>
      <w:r>
        <w:t xml:space="preserve"> as HR executive from 03 </w:t>
      </w:r>
      <w:r>
        <w:rPr>
          <w:rFonts w:hint="default"/>
          <w:lang w:val="en-US"/>
        </w:rPr>
        <w:t>Apr</w:t>
      </w:r>
      <w:r>
        <w:t>-201</w:t>
      </w:r>
      <w:r>
        <w:rPr>
          <w:rFonts w:hint="default"/>
          <w:lang w:val="en-US"/>
        </w:rPr>
        <w:t>9</w:t>
      </w:r>
      <w:r>
        <w:t xml:space="preserve"> till </w:t>
      </w:r>
      <w:r>
        <w:rPr>
          <w:rFonts w:hint="default"/>
          <w:lang w:val="en-US"/>
        </w:rPr>
        <w:t>Date.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Coordinating with new joiners to complete Joining formalities.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File Creation &amp; collecting documents - ID Address Proof, Educational Certificates, Previous employment Offer, Payslip &amp; Relieving docs, Resume, Job Application, Photos.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Providing Offer Letter, Appointment order &amp; NDA.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Creating HRMS Profile &amp; login credentials.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Welcome Mail.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Enrolling &amp; Assigning access in Biometric server and pushing data's to required premise devices.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Providing Aadhar, Joining formality excel, letter and necessary docs to finance Team.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ID card Preparation &amp; Printing for new joiners.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lang w:eastAsia="en-IN"/>
        </w:rPr>
      </w:pPr>
      <w:r>
        <w:rPr>
          <w:rFonts w:hint="default"/>
          <w:lang w:val="en-US" w:eastAsia="zh-CN"/>
        </w:rPr>
        <w:t>Handing over the new joinee to the respective reporting manager.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Updated ID card for promoted employees.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HRMS maintenance and weekly/monthly attendance closure for all SMI employees.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Weekly attendence (LOPs) closures and reminder mails to employees on Monday, Tuesday &amp; Wednesday.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Employee Benefits: Accomodation, Grievance and support of Statutory such us ESI Adhaar updation, E pehchan issuance &amp; EPF corrections, partial withdrawal &amp; transfers.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lang w:eastAsia="en-IN"/>
        </w:rPr>
      </w:pPr>
      <w:r>
        <w:rPr>
          <w:rFonts w:hint="default"/>
          <w:lang w:val="en-US" w:eastAsia="zh-CN"/>
        </w:rPr>
        <w:t>Maintain the employee attendance in HRMS and generate the attendance report by online system &amp; Manual report(support Staff) for the salary process.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rFonts w:hint="default"/>
          <w:lang w:eastAsia="en-IN"/>
        </w:rPr>
      </w:pPr>
      <w:r>
        <w:rPr>
          <w:rFonts w:hint="default"/>
          <w:lang w:val="en-US" w:eastAsia="zh-CN"/>
        </w:rPr>
        <w:t>Relieving Intimation and Due Closure.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lang w:eastAsia="en-IN"/>
        </w:rPr>
      </w:pPr>
      <w:r>
        <w:rPr>
          <w:rFonts w:hint="default"/>
          <w:lang w:val="en-US" w:eastAsia="zh-CN"/>
        </w:rPr>
        <w:t>Providing Service Certificate and F&amp; F Statement.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lang w:val="en-US"/>
        </w:rPr>
      </w:pPr>
      <w:r>
        <w:rPr>
          <w:rFonts w:hint="default"/>
          <w:lang w:val="en-US" w:eastAsia="zh-CN"/>
        </w:rPr>
        <w:t>Visiting Employees in Accomodation and getting their feedbacks and checking the neatness.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  <w:rPr>
          <w:lang w:val="en-US"/>
        </w:rPr>
      </w:pPr>
      <w:r>
        <w:rPr>
          <w:rFonts w:hint="default"/>
          <w:lang w:val="en-US" w:eastAsia="zh-CN"/>
        </w:rPr>
        <w:t>Visiting office premises.</w:t>
      </w:r>
    </w:p>
    <w:p>
      <w:pPr>
        <w:pStyle w:val="9"/>
        <w:bidi w:val="0"/>
        <w:rPr>
          <w:lang w:val="en-US"/>
        </w:rPr>
      </w:pPr>
    </w:p>
    <w:p>
      <w:pPr>
        <w:pStyle w:val="9"/>
        <w:tabs>
          <w:tab w:val="left" w:pos="630"/>
        </w:tabs>
        <w:ind w:left="90" w:right="199"/>
        <w:jc w:val="both"/>
        <w:rPr>
          <w:b/>
          <w:sz w:val="22"/>
          <w:highlight w:val="lightGray"/>
        </w:rPr>
      </w:pPr>
      <w:r>
        <w:rPr>
          <w:b/>
          <w:sz w:val="22"/>
          <w:highlight w:val="lightGray"/>
        </w:rPr>
        <w:t>SLK Global Solutions</w:t>
      </w:r>
    </w:p>
    <w:p>
      <w:pPr>
        <w:pStyle w:val="9"/>
        <w:tabs>
          <w:tab w:val="left" w:pos="630"/>
        </w:tabs>
        <w:ind w:left="90" w:right="199"/>
        <w:jc w:val="both"/>
        <w:rPr>
          <w:b/>
          <w:sz w:val="22"/>
          <w:highlight w:val="lightGray"/>
        </w:rPr>
      </w:pP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rPr>
          <w:lang w:val="en-US"/>
        </w:rPr>
        <w:t>W</w:t>
      </w:r>
      <w:r>
        <w:t>ork</w:t>
      </w:r>
      <w:r>
        <w:rPr>
          <w:lang w:val="en-US"/>
        </w:rPr>
        <w:t>ed</w:t>
      </w:r>
      <w:r>
        <w:t xml:space="preserve"> as HR executive from 03 May-2018 till </w:t>
      </w:r>
      <w:r>
        <w:rPr>
          <w:lang w:val="en-US"/>
        </w:rPr>
        <w:t>29-Mar-2019</w:t>
      </w:r>
      <w:r>
        <w:t>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Expertise in managing HR operational functions.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An Onboarding specialist with complete ownership on the Onboarding &amp; Post Onboarding Program for the associates.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Single handedly managing Background Verification with internal &amp; external stakeholders.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Responsible for New Hire Orientation - Acquainting the new employee of the HR policies and enrolling them into the benefits provided by the company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Assist in compiling various HR metrics and analyzing, reporting &amp; identifying trends within the organization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Develop &amp; implement HR policies &amp; Procedures.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Managing all records /personal files &amp; database of employees in HRIS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Handled external &amp; internal audits.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Exit Management – Closure of accounts and service certificate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 xml:space="preserve">Engagement &amp; HR Operations </w:t>
      </w:r>
    </w:p>
    <w:p>
      <w:pPr>
        <w:pStyle w:val="9"/>
        <w:numPr>
          <w:ilvl w:val="0"/>
          <w:numId w:val="1"/>
        </w:numPr>
        <w:tabs>
          <w:tab w:val="left" w:pos="630"/>
        </w:tabs>
        <w:spacing w:before="240" w:after="120"/>
        <w:ind w:right="202"/>
        <w:jc w:val="both"/>
      </w:pPr>
      <w:r>
        <w:t>Driving employee engagement initiatives like HR touch point sessions, meeting with leadership, Team building off-sites, celebrations etc.</w:t>
      </w:r>
    </w:p>
    <w:p>
      <w:pPr>
        <w:pStyle w:val="9"/>
        <w:numPr>
          <w:ilvl w:val="0"/>
          <w:numId w:val="1"/>
        </w:numPr>
        <w:jc w:val="both"/>
      </w:pPr>
      <w:r>
        <w:t>Physical and Logical access initiation, Activation and modification as per Process manager’s request.</w:t>
      </w:r>
    </w:p>
    <w:p>
      <w:pPr>
        <w:pStyle w:val="9"/>
        <w:numPr>
          <w:ilvl w:val="0"/>
          <w:numId w:val="1"/>
        </w:numPr>
        <w:jc w:val="both"/>
      </w:pPr>
      <w:r>
        <w:rPr>
          <w:lang w:val="en-IN"/>
        </w:rPr>
        <w:t>Validating the Provisional billing, monthly report raised by vendors.</w:t>
      </w:r>
    </w:p>
    <w:p>
      <w:pPr>
        <w:pStyle w:val="9"/>
        <w:numPr>
          <w:ilvl w:val="0"/>
          <w:numId w:val="1"/>
        </w:numPr>
        <w:jc w:val="both"/>
      </w:pPr>
      <w:r>
        <w:rPr>
          <w:lang w:val="en-IN"/>
        </w:rPr>
        <w:t>Representing Audits As per schedule shared by ESRG Team.</w:t>
      </w:r>
    </w:p>
    <w:p>
      <w:pPr>
        <w:pStyle w:val="9"/>
        <w:tabs>
          <w:tab w:val="left" w:pos="630"/>
        </w:tabs>
        <w:spacing w:before="240" w:after="120" w:line="276" w:lineRule="auto"/>
        <w:ind w:left="0" w:leftChars="0" w:right="202" w:firstLine="0" w:firstLineChars="0"/>
        <w:jc w:val="both"/>
        <w:rPr>
          <w:sz w:val="22"/>
        </w:rPr>
      </w:pPr>
    </w:p>
    <w:p>
      <w:pPr>
        <w:pStyle w:val="9"/>
        <w:tabs>
          <w:tab w:val="left" w:pos="630"/>
        </w:tabs>
        <w:ind w:left="142" w:right="199"/>
        <w:jc w:val="both"/>
        <w:rPr>
          <w:b/>
          <w:sz w:val="22"/>
          <w:highlight w:val="lightGray"/>
        </w:rPr>
      </w:pPr>
      <w:r>
        <w:rPr>
          <w:b/>
          <w:sz w:val="22"/>
          <w:highlight w:val="lightGray"/>
        </w:rPr>
        <w:t>Career Highlights</w:t>
      </w:r>
    </w:p>
    <w:p>
      <w:pPr>
        <w:pStyle w:val="9"/>
        <w:tabs>
          <w:tab w:val="left" w:pos="630"/>
        </w:tabs>
        <w:ind w:left="142" w:right="199"/>
        <w:jc w:val="both"/>
        <w:rPr>
          <w:sz w:val="22"/>
        </w:rPr>
      </w:pPr>
    </w:p>
    <w:p>
      <w:pPr>
        <w:pStyle w:val="9"/>
        <w:numPr>
          <w:ilvl w:val="0"/>
          <w:numId w:val="2"/>
        </w:numPr>
        <w:tabs>
          <w:tab w:val="left" w:pos="630"/>
        </w:tabs>
        <w:ind w:right="199"/>
        <w:jc w:val="both"/>
      </w:pPr>
      <w:r>
        <w:t>Prepared Ready Reckoner for new joiners.</w:t>
      </w:r>
    </w:p>
    <w:p>
      <w:pPr>
        <w:pStyle w:val="9"/>
        <w:numPr>
          <w:ilvl w:val="0"/>
          <w:numId w:val="2"/>
        </w:numPr>
        <w:tabs>
          <w:tab w:val="left" w:pos="630"/>
        </w:tabs>
        <w:ind w:right="199"/>
        <w:jc w:val="both"/>
      </w:pPr>
      <w:r>
        <w:t>Go to Person in the organization.</w:t>
      </w:r>
    </w:p>
    <w:p>
      <w:pPr>
        <w:pStyle w:val="9"/>
        <w:numPr>
          <w:ilvl w:val="0"/>
          <w:numId w:val="2"/>
        </w:numPr>
        <w:tabs>
          <w:tab w:val="left" w:pos="630"/>
        </w:tabs>
        <w:ind w:right="199"/>
        <w:jc w:val="both"/>
      </w:pPr>
      <w:r>
        <w:t>Implemented best industrial practices for enhanced employee satisfaction.</w:t>
      </w:r>
    </w:p>
    <w:p>
      <w:pPr>
        <w:pStyle w:val="9"/>
        <w:numPr>
          <w:ilvl w:val="0"/>
          <w:numId w:val="2"/>
        </w:numPr>
        <w:tabs>
          <w:tab w:val="left" w:pos="630"/>
        </w:tabs>
        <w:ind w:right="199"/>
        <w:jc w:val="both"/>
      </w:pPr>
      <w:r>
        <w:t>Cmpliance on all day to day operations.</w:t>
      </w:r>
    </w:p>
    <w:p>
      <w:pPr>
        <w:pStyle w:val="9"/>
        <w:numPr>
          <w:ilvl w:val="0"/>
          <w:numId w:val="2"/>
        </w:numPr>
        <w:tabs>
          <w:tab w:val="left" w:pos="630"/>
        </w:tabs>
        <w:ind w:right="199"/>
        <w:jc w:val="both"/>
      </w:pPr>
      <w:r>
        <w:t>Streamlined Onboarding &amp; Background verification process.</w:t>
      </w:r>
    </w:p>
    <w:p>
      <w:pPr>
        <w:pStyle w:val="9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Data Management, Employee Relations, Payroll, Multi-tasking, Learning Attitude.</w:t>
      </w:r>
    </w:p>
    <w:p>
      <w:pPr>
        <w:pStyle w:val="9"/>
        <w:tabs>
          <w:tab w:val="left" w:pos="630"/>
        </w:tabs>
        <w:ind w:right="199"/>
        <w:jc w:val="both"/>
        <w:rPr>
          <w:sz w:val="22"/>
        </w:rPr>
      </w:pPr>
    </w:p>
    <w:p>
      <w:pPr>
        <w:tabs>
          <w:tab w:val="left" w:pos="630"/>
        </w:tabs>
        <w:ind w:right="199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  <w:highlight w:val="lightGray"/>
        </w:rPr>
        <w:t>TNQ Books and Journals</w:t>
      </w:r>
    </w:p>
    <w:p>
      <w:pPr>
        <w:pStyle w:val="9"/>
        <w:numPr>
          <w:ilvl w:val="0"/>
          <w:numId w:val="3"/>
        </w:numPr>
        <w:tabs>
          <w:tab w:val="left" w:pos="630"/>
        </w:tabs>
        <w:ind w:right="199"/>
        <w:jc w:val="both"/>
      </w:pPr>
      <w:r>
        <w:t>Worked as Copy Editor from 10-June-2015 till 15 Jun-2017.</w:t>
      </w:r>
    </w:p>
    <w:p>
      <w:pPr>
        <w:pStyle w:val="9"/>
        <w:numPr>
          <w:ilvl w:val="0"/>
          <w:numId w:val="3"/>
        </w:numPr>
        <w:tabs>
          <w:tab w:val="left" w:pos="630"/>
        </w:tabs>
        <w:ind w:right="199"/>
        <w:jc w:val="both"/>
        <w:rPr>
          <w:sz w:val="22"/>
        </w:rPr>
      </w:pPr>
      <w:r>
        <w:rPr>
          <w:lang w:val="en-IN"/>
        </w:rPr>
        <w:t>End to End journal publishing process.</w:t>
      </w:r>
    </w:p>
    <w:p>
      <w:pPr>
        <w:pStyle w:val="9"/>
        <w:numPr>
          <w:ilvl w:val="0"/>
          <w:numId w:val="3"/>
        </w:numPr>
        <w:tabs>
          <w:tab w:val="left" w:pos="630"/>
        </w:tabs>
        <w:ind w:right="199"/>
        <w:jc w:val="both"/>
        <w:rPr>
          <w:sz w:val="22"/>
        </w:rPr>
      </w:pPr>
      <w:r>
        <w:rPr>
          <w:rFonts w:eastAsia="Calibri"/>
        </w:rPr>
        <w:t>Involved in the success of team. Consistently achieved the targets in my job and thus added value to my company. Done quality check in files done by juniors.</w:t>
      </w:r>
    </w:p>
    <w:p>
      <w:pPr>
        <w:pStyle w:val="9"/>
        <w:numPr>
          <w:ilvl w:val="0"/>
          <w:numId w:val="3"/>
        </w:numPr>
        <w:tabs>
          <w:tab w:val="left" w:pos="630"/>
        </w:tabs>
        <w:ind w:right="199"/>
        <w:jc w:val="both"/>
        <w:rPr>
          <w:sz w:val="22"/>
        </w:rPr>
      </w:pPr>
      <w:r>
        <w:rPr>
          <w:rFonts w:eastAsia="Calibri"/>
        </w:rPr>
        <w:t>Proficient in XML.</w:t>
      </w:r>
    </w:p>
    <w:p>
      <w:pPr>
        <w:tabs>
          <w:tab w:val="left" w:pos="630"/>
        </w:tabs>
        <w:ind w:right="199"/>
        <w:jc w:val="both"/>
        <w:rPr>
          <w:rFonts w:ascii="Times New Roman" w:hAnsi="Times New Roman"/>
          <w:b/>
          <w:sz w:val="20"/>
          <w:highlight w:val="lightGray"/>
        </w:rPr>
      </w:pPr>
    </w:p>
    <w:p>
      <w:pPr>
        <w:pStyle w:val="9"/>
        <w:pBdr>
          <w:top w:val="single" w:color="auto" w:sz="12" w:space="1"/>
          <w:bottom w:val="single" w:color="auto" w:sz="12" w:space="1"/>
        </w:pBdr>
        <w:tabs>
          <w:tab w:val="left" w:pos="630"/>
        </w:tabs>
        <w:ind w:left="90" w:right="199"/>
        <w:jc w:val="both"/>
        <w:rPr>
          <w:b/>
          <w:sz w:val="22"/>
          <w:highlight w:val="lightGray"/>
        </w:rPr>
      </w:pPr>
      <w:r>
        <w:rPr>
          <w:b/>
          <w:caps/>
          <w:sz w:val="22"/>
          <w:highlight w:val="lightGray"/>
        </w:rPr>
        <w:t>Academic qualification</w:t>
      </w:r>
    </w:p>
    <w:p>
      <w:pPr>
        <w:tabs>
          <w:tab w:val="left" w:pos="630"/>
        </w:tabs>
        <w:ind w:right="199"/>
        <w:jc w:val="both"/>
        <w:rPr>
          <w:rFonts w:ascii="Times New Roman" w:hAnsi="Times New Roman"/>
          <w:b/>
          <w:sz w:val="20"/>
          <w:highlight w:val="lightGray"/>
        </w:rPr>
      </w:pPr>
    </w:p>
    <w:tbl>
      <w:tblPr>
        <w:tblStyle w:val="6"/>
        <w:tblW w:w="92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725"/>
        <w:gridCol w:w="4779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shd w:val="clear" w:color="auto" w:fill="BDD6EE" w:themeFill="accent5" w:themeFillTint="66"/>
          </w:tcPr>
          <w:p>
            <w:pPr>
              <w:rPr>
                <w:rFonts w:ascii="Times New Roman" w:hAnsi="Times New Roman"/>
                <w:b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b/>
                <w:color w:val="000000"/>
                <w:sz w:val="20"/>
                <w:szCs w:val="20"/>
                <w:lang w:val="en-IN" w:eastAsia="en-IN" w:bidi="hi-IN"/>
              </w:rPr>
              <w:t>Degree</w:t>
            </w:r>
          </w:p>
        </w:tc>
        <w:tc>
          <w:tcPr>
            <w:tcW w:w="1725" w:type="dxa"/>
            <w:shd w:val="clear" w:color="auto" w:fill="BDD6EE" w:themeFill="accent5" w:themeFillTint="66"/>
          </w:tcPr>
          <w:p>
            <w:pPr>
              <w:rPr>
                <w:rFonts w:ascii="Times New Roman" w:hAnsi="Times New Roman"/>
                <w:b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b/>
                <w:color w:val="000000"/>
                <w:sz w:val="20"/>
                <w:szCs w:val="20"/>
                <w:lang w:val="en-IN" w:eastAsia="en-IN" w:bidi="hi-IN"/>
              </w:rPr>
              <w:t>Year of Passing</w:t>
            </w:r>
          </w:p>
        </w:tc>
        <w:tc>
          <w:tcPr>
            <w:tcW w:w="4779" w:type="dxa"/>
            <w:shd w:val="clear" w:color="auto" w:fill="BDD6EE" w:themeFill="accent5" w:themeFillTint="66"/>
          </w:tcPr>
          <w:p>
            <w:pPr>
              <w:rPr>
                <w:rFonts w:ascii="Times New Roman" w:hAnsi="Times New Roman"/>
                <w:b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b/>
                <w:color w:val="000000"/>
                <w:sz w:val="20"/>
                <w:szCs w:val="20"/>
                <w:lang w:val="en-IN" w:eastAsia="en-IN" w:bidi="hi-IN"/>
              </w:rPr>
              <w:t>College</w:t>
            </w:r>
          </w:p>
        </w:tc>
        <w:tc>
          <w:tcPr>
            <w:tcW w:w="1347" w:type="dxa"/>
            <w:shd w:val="clear" w:color="auto" w:fill="BDD6EE" w:themeFill="accent5" w:themeFillTint="66"/>
          </w:tcPr>
          <w:p>
            <w:pPr>
              <w:rPr>
                <w:rFonts w:ascii="Times New Roman" w:hAnsi="Times New Roman"/>
                <w:b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b/>
                <w:color w:val="000000"/>
                <w:sz w:val="20"/>
                <w:szCs w:val="20"/>
                <w:lang w:val="en-IN" w:eastAsia="en-IN" w:bidi="hi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MBA</w:t>
            </w:r>
          </w:p>
        </w:tc>
        <w:tc>
          <w:tcPr>
            <w:tcW w:w="1725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2017</w:t>
            </w:r>
          </w:p>
        </w:tc>
        <w:tc>
          <w:tcPr>
            <w:tcW w:w="4779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Anna University Distance Education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65%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BE (ECE)</w:t>
            </w:r>
          </w:p>
        </w:tc>
        <w:tc>
          <w:tcPr>
            <w:tcW w:w="1725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2015</w:t>
            </w:r>
          </w:p>
        </w:tc>
        <w:tc>
          <w:tcPr>
            <w:tcW w:w="4779" w:type="dxa"/>
          </w:tcPr>
          <w:p>
            <w:pP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Loyola Institute of Technology and Science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72%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HSC Exam</w:t>
            </w:r>
          </w:p>
        </w:tc>
        <w:tc>
          <w:tcPr>
            <w:tcW w:w="1725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2011</w:t>
            </w:r>
          </w:p>
        </w:tc>
        <w:tc>
          <w:tcPr>
            <w:tcW w:w="4779" w:type="dxa"/>
          </w:tcPr>
          <w:p>
            <w:pP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Child Jesus Matric Higher Secondary School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68%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SSLC Exam</w:t>
            </w:r>
          </w:p>
        </w:tc>
        <w:tc>
          <w:tcPr>
            <w:tcW w:w="1725" w:type="dxa"/>
          </w:tcPr>
          <w:p>
            <w:pPr>
              <w:rPr>
                <w:rFonts w:ascii="Times New Roman" w:hAnsi="Times New Roman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2009</w:t>
            </w:r>
          </w:p>
        </w:tc>
        <w:tc>
          <w:tcPr>
            <w:tcW w:w="4779" w:type="dxa"/>
          </w:tcPr>
          <w:p>
            <w:pP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May Flower Matric Higher Secondary School</w:t>
            </w:r>
          </w:p>
        </w:tc>
        <w:tc>
          <w:tcPr>
            <w:tcW w:w="1347" w:type="dxa"/>
          </w:tcPr>
          <w:p>
            <w:pP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rFonts w:ascii="Times New Roman" w:hAnsi="Times New Roman" w:eastAsia="Cambria"/>
                <w:color w:val="000000"/>
                <w:sz w:val="20"/>
                <w:szCs w:val="20"/>
                <w:lang w:val="en-IN" w:eastAsia="en-IN" w:bidi="hi-IN"/>
              </w:rPr>
              <w:t>65%</w:t>
            </w:r>
          </w:p>
        </w:tc>
      </w:tr>
    </w:tbl>
    <w:p>
      <w:pPr>
        <w:tabs>
          <w:tab w:val="left" w:pos="630"/>
        </w:tabs>
        <w:ind w:right="199"/>
        <w:jc w:val="both"/>
        <w:rPr>
          <w:rFonts w:ascii="Times New Roman" w:hAnsi="Times New Roman"/>
          <w:b/>
          <w:sz w:val="20"/>
          <w:highlight w:val="lightGray"/>
        </w:rPr>
      </w:pPr>
    </w:p>
    <w:p>
      <w:pPr>
        <w:pStyle w:val="9"/>
        <w:pBdr>
          <w:top w:val="single" w:color="auto" w:sz="12" w:space="1"/>
          <w:bottom w:val="single" w:color="auto" w:sz="12" w:space="1"/>
        </w:pBdr>
        <w:tabs>
          <w:tab w:val="left" w:pos="630"/>
        </w:tabs>
        <w:ind w:left="90" w:right="199"/>
        <w:jc w:val="both"/>
        <w:rPr>
          <w:b/>
          <w:sz w:val="22"/>
          <w:highlight w:val="lightGray"/>
        </w:rPr>
      </w:pPr>
      <w:r>
        <w:rPr>
          <w:b/>
          <w:color w:val="000000"/>
          <w:sz w:val="22"/>
          <w:highlight w:val="lightGray"/>
        </w:rPr>
        <w:t>ADDITIONAL CERTIFICATION</w:t>
      </w:r>
    </w:p>
    <w:p>
      <w:pPr>
        <w:pStyle w:val="9"/>
        <w:tabs>
          <w:tab w:val="left" w:pos="630"/>
        </w:tabs>
        <w:ind w:left="90" w:right="199"/>
        <w:jc w:val="both"/>
        <w:rPr>
          <w:sz w:val="22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Certified in </w:t>
      </w:r>
      <w:r>
        <w:rPr>
          <w:rFonts w:ascii="Times New Roman" w:hAnsi="Times New Roman" w:eastAsia="Calibri"/>
          <w:b/>
        </w:rPr>
        <w:t>“WIRELESS COMMUNICATION”</w:t>
      </w:r>
      <w:r>
        <w:rPr>
          <w:rFonts w:ascii="Times New Roman" w:hAnsi="Times New Roman" w:eastAsia="Calibri"/>
        </w:rPr>
        <w:t xml:space="preserve"> in Loyola institute of technology and science</w:t>
      </w:r>
    </w:p>
    <w:p>
      <w:pPr>
        <w:pStyle w:val="3"/>
        <w:numPr>
          <w:ilvl w:val="0"/>
          <w:numId w:val="4"/>
        </w:numPr>
        <w:spacing w:line="240" w:lineRule="auto"/>
        <w:ind w:right="199"/>
        <w:rPr>
          <w:rFonts w:ascii="Times New Roman" w:hAnsi="Times New Roman"/>
          <w:color w:val="000000"/>
        </w:rPr>
      </w:pPr>
      <w:r>
        <w:rPr>
          <w:rFonts w:ascii="Times New Roman" w:hAnsi="Times New Roman" w:eastAsia="Calibri"/>
        </w:rPr>
        <w:t xml:space="preserve">Done Implant training in </w:t>
      </w:r>
      <w:r>
        <w:rPr>
          <w:rFonts w:ascii="Times New Roman" w:hAnsi="Times New Roman" w:eastAsia="Calibri"/>
          <w:b/>
          <w:color w:val="000000"/>
        </w:rPr>
        <w:t>VI Microsystems</w:t>
      </w:r>
      <w:r>
        <w:rPr>
          <w:rFonts w:ascii="Times New Roman" w:hAnsi="Times New Roman" w:eastAsia="Calibri"/>
        </w:rPr>
        <w:t>, Chennai, based on Embedded Systems.</w:t>
      </w:r>
    </w:p>
    <w:p>
      <w:pPr>
        <w:spacing w:after="0" w:line="240" w:lineRule="auto"/>
        <w:ind w:left="360" w:right="199"/>
        <w:rPr>
          <w:rFonts w:ascii="Times New Roman" w:hAnsi="Times New Roman"/>
          <w:sz w:val="20"/>
        </w:rPr>
      </w:pPr>
    </w:p>
    <w:p>
      <w:pPr>
        <w:pStyle w:val="3"/>
        <w:spacing w:line="240" w:lineRule="auto"/>
        <w:ind w:right="199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  <w:highlight w:val="lightGray"/>
        </w:rPr>
        <w:t>ACCOMPLISHMENT AND HONOURS</w:t>
      </w:r>
    </w:p>
    <w:p>
      <w:pPr>
        <w:pStyle w:val="9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Actively participated in </w:t>
      </w:r>
      <w:r>
        <w:rPr>
          <w:rFonts w:eastAsia="Calibri"/>
          <w:b/>
          <w:i/>
        </w:rPr>
        <w:t>social service</w:t>
      </w:r>
      <w:r>
        <w:rPr>
          <w:rFonts w:eastAsia="Calibri"/>
        </w:rPr>
        <w:t xml:space="preserve"> during school days.</w:t>
      </w:r>
    </w:p>
    <w:p>
      <w:pPr>
        <w:pStyle w:val="9"/>
        <w:numPr>
          <w:ilvl w:val="0"/>
          <w:numId w:val="5"/>
        </w:numPr>
        <w:ind w:right="199"/>
        <w:rPr>
          <w:rFonts w:eastAsia="Calibri"/>
          <w:sz w:val="22"/>
        </w:rPr>
      </w:pPr>
      <w:r>
        <w:rPr>
          <w:rFonts w:eastAsia="Calibri"/>
        </w:rPr>
        <w:t>Got many medals in sports.</w:t>
      </w:r>
    </w:p>
    <w:p>
      <w:pPr>
        <w:spacing w:line="240" w:lineRule="auto"/>
        <w:ind w:right="199"/>
        <w:jc w:val="both"/>
        <w:rPr>
          <w:rFonts w:ascii="Times New Roman" w:hAnsi="Times New Roman"/>
        </w:rPr>
      </w:pPr>
    </w:p>
    <w:p>
      <w:pPr>
        <w:spacing w:line="240" w:lineRule="auto"/>
        <w:ind w:right="199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highlight w:val="lightGray"/>
        </w:rPr>
        <w:t>ORGANIZATIONAL AND PLANNING EXPOSURE</w:t>
      </w:r>
    </w:p>
    <w:p>
      <w:pPr>
        <w:pStyle w:val="9"/>
        <w:numPr>
          <w:ilvl w:val="0"/>
          <w:numId w:val="6"/>
        </w:numPr>
        <w:ind w:right="199"/>
        <w:rPr>
          <w:rFonts w:eastAsia="Calibri"/>
        </w:rPr>
      </w:pPr>
      <w:r>
        <w:rPr>
          <w:bCs/>
        </w:rPr>
        <w:t>Systematically planned, Organized and conducted Inter College Symposium in our College during Engineering.</w:t>
      </w:r>
    </w:p>
    <w:p>
      <w:pPr>
        <w:pStyle w:val="9"/>
        <w:numPr>
          <w:ilvl w:val="0"/>
          <w:numId w:val="6"/>
        </w:numPr>
        <w:ind w:right="199"/>
        <w:rPr>
          <w:rFonts w:eastAsia="Calibri"/>
        </w:rPr>
      </w:pPr>
      <w:r>
        <w:rPr>
          <w:bCs/>
        </w:rPr>
        <w:t>Organized Many Functions and sports competitions in Church.</w:t>
      </w:r>
    </w:p>
    <w:p>
      <w:pPr>
        <w:pStyle w:val="9"/>
        <w:spacing w:after="200"/>
        <w:ind w:left="450" w:right="199"/>
        <w:rPr>
          <w:rFonts w:eastAsia="Calibri"/>
          <w:sz w:val="22"/>
          <w:szCs w:val="22"/>
        </w:rPr>
      </w:pPr>
    </w:p>
    <w:p>
      <w:pPr>
        <w:pStyle w:val="9"/>
        <w:ind w:left="90" w:right="199"/>
        <w:jc w:val="both"/>
        <w:rPr>
          <w:b/>
          <w:sz w:val="22"/>
          <w:highlight w:val="lightGray"/>
        </w:rPr>
      </w:pPr>
    </w:p>
    <w:p>
      <w:pPr>
        <w:pStyle w:val="9"/>
        <w:ind w:left="90" w:right="199"/>
        <w:jc w:val="both"/>
        <w:rPr>
          <w:b/>
          <w:sz w:val="22"/>
        </w:rPr>
      </w:pPr>
      <w:r>
        <w:rPr>
          <w:b/>
          <w:sz w:val="22"/>
          <w:highlight w:val="lightGray"/>
        </w:rPr>
        <w:t>HOBBIES</w:t>
      </w:r>
    </w:p>
    <w:p>
      <w:pPr>
        <w:pStyle w:val="9"/>
        <w:numPr>
          <w:ilvl w:val="0"/>
          <w:numId w:val="7"/>
        </w:numPr>
        <w:ind w:right="199"/>
        <w:jc w:val="both"/>
        <w:rPr>
          <w:b/>
          <w:sz w:val="22"/>
          <w:u w:val="single"/>
        </w:rPr>
      </w:pPr>
      <w:r>
        <w:rPr>
          <w:rFonts w:eastAsia="Calibri"/>
        </w:rPr>
        <w:t>Play Badminton regularly and participate actively in sports activities</w:t>
      </w:r>
    </w:p>
    <w:p>
      <w:pPr>
        <w:pStyle w:val="9"/>
        <w:numPr>
          <w:ilvl w:val="0"/>
          <w:numId w:val="7"/>
        </w:numPr>
        <w:ind w:right="199"/>
        <w:jc w:val="both"/>
        <w:rPr>
          <w:b/>
          <w:u w:val="single"/>
        </w:rPr>
      </w:pPr>
      <w:r>
        <w:t>Maintaining Physical fitness.</w:t>
      </w:r>
    </w:p>
    <w:p>
      <w:pPr>
        <w:pStyle w:val="8"/>
        <w:ind w:right="199"/>
        <w:rPr>
          <w:b/>
          <w:sz w:val="22"/>
          <w:highlight w:val="lightGray"/>
        </w:rPr>
      </w:pPr>
    </w:p>
    <w:p>
      <w:pPr>
        <w:pStyle w:val="8"/>
        <w:ind w:right="199"/>
        <w:rPr>
          <w:b/>
          <w:sz w:val="22"/>
        </w:rPr>
      </w:pPr>
      <w:r>
        <w:rPr>
          <w:b/>
          <w:sz w:val="22"/>
          <w:highlight w:val="lightGray"/>
        </w:rPr>
        <w:t>PERSONAL INFORMATION</w:t>
      </w:r>
    </w:p>
    <w:p>
      <w:pPr>
        <w:pStyle w:val="8"/>
        <w:tabs>
          <w:tab w:val="left" w:pos="1056"/>
        </w:tabs>
        <w:ind w:left="1440" w:right="199"/>
        <w:jc w:val="both"/>
        <w:rPr>
          <w:sz w:val="20"/>
        </w:rPr>
      </w:pPr>
      <w:r>
        <w:rPr>
          <w:sz w:val="20"/>
        </w:rPr>
        <w:tab/>
      </w:r>
    </w:p>
    <w:p>
      <w:pPr>
        <w:pStyle w:val="8"/>
        <w:numPr>
          <w:ilvl w:val="0"/>
          <w:numId w:val="8"/>
        </w:numPr>
        <w:ind w:right="19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17/09/1993</w:t>
      </w:r>
    </w:p>
    <w:p>
      <w:pPr>
        <w:pStyle w:val="8"/>
        <w:numPr>
          <w:ilvl w:val="0"/>
          <w:numId w:val="8"/>
        </w:numPr>
        <w:ind w:right="199"/>
        <w:jc w:val="both"/>
        <w:rPr>
          <w:sz w:val="22"/>
          <w:szCs w:val="22"/>
        </w:rPr>
      </w:pPr>
      <w:r>
        <w:rPr>
          <w:sz w:val="22"/>
          <w:szCs w:val="22"/>
        </w:rPr>
        <w:t>Gender                            : Male</w:t>
      </w:r>
    </w:p>
    <w:p>
      <w:pPr>
        <w:pStyle w:val="8"/>
        <w:numPr>
          <w:ilvl w:val="0"/>
          <w:numId w:val="8"/>
        </w:numPr>
        <w:ind w:right="199"/>
        <w:jc w:val="both"/>
        <w:rPr>
          <w:sz w:val="22"/>
          <w:szCs w:val="22"/>
        </w:rPr>
      </w:pPr>
      <w:r>
        <w:rPr>
          <w:sz w:val="22"/>
          <w:szCs w:val="22"/>
        </w:rPr>
        <w:t>Marital Status                 : Single</w:t>
      </w:r>
    </w:p>
    <w:p>
      <w:pPr>
        <w:pStyle w:val="9"/>
        <w:numPr>
          <w:ilvl w:val="0"/>
          <w:numId w:val="8"/>
        </w:numPr>
        <w:jc w:val="both"/>
        <w:rPr>
          <w:sz w:val="22"/>
          <w:szCs w:val="22"/>
        </w:rPr>
      </w:pPr>
      <w:r>
        <w:t>Permanent Address     :</w:t>
      </w:r>
      <w:r>
        <w:rPr>
          <w:rFonts w:eastAsia="Calibri"/>
        </w:rPr>
        <w:t>“Adonai Shammah”, Poovanchanthi, Karungal (po),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>
        <w:rPr>
          <w:rFonts w:hint="default" w:eastAsia="Calibri"/>
          <w:sz w:val="22"/>
          <w:szCs w:val="22"/>
          <w:lang w:val="en-US"/>
        </w:rPr>
        <w:tab/>
        <w:t xml:space="preserve">    </w:t>
      </w:r>
      <w:bookmarkStart w:id="0" w:name="_GoBack"/>
      <w:bookmarkEnd w:id="0"/>
      <w:r>
        <w:rPr>
          <w:rFonts w:eastAsia="Calibri"/>
          <w:sz w:val="22"/>
          <w:szCs w:val="22"/>
        </w:rPr>
        <w:t>Kanyakumari dist., Tamil Nadu 629157</w:t>
      </w:r>
    </w:p>
    <w:p>
      <w:pPr>
        <w:pStyle w:val="8"/>
        <w:numPr>
          <w:ilvl w:val="0"/>
          <w:numId w:val="8"/>
        </w:numPr>
        <w:ind w:right="199"/>
        <w:jc w:val="both"/>
        <w:rPr>
          <w:sz w:val="22"/>
          <w:szCs w:val="22"/>
        </w:rPr>
      </w:pPr>
      <w:r>
        <w:rPr>
          <w:sz w:val="22"/>
          <w:szCs w:val="22"/>
        </w:rPr>
        <w:t>Languages known           : English, Tamil, Malayalam, Kannada</w:t>
      </w:r>
    </w:p>
    <w:p>
      <w:pPr>
        <w:pStyle w:val="8"/>
        <w:numPr>
          <w:ilvl w:val="0"/>
          <w:numId w:val="8"/>
        </w:numPr>
        <w:ind w:right="199"/>
        <w:jc w:val="both"/>
        <w:rPr>
          <w:sz w:val="22"/>
        </w:rPr>
      </w:pP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: Indian </w:t>
      </w:r>
    </w:p>
    <w:p>
      <w:pPr>
        <w:pStyle w:val="8"/>
        <w:tabs>
          <w:tab w:val="left" w:pos="4140"/>
        </w:tabs>
        <w:ind w:left="1440" w:right="199"/>
        <w:rPr>
          <w:sz w:val="22"/>
        </w:rPr>
      </w:pPr>
      <w:r>
        <w:rPr>
          <w:sz w:val="22"/>
        </w:rPr>
        <w:tab/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4FD7"/>
    <w:multiLevelType w:val="multilevel"/>
    <w:tmpl w:val="12864FD7"/>
    <w:lvl w:ilvl="0" w:tentative="0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">
    <w:nsid w:val="14D73768"/>
    <w:multiLevelType w:val="multilevel"/>
    <w:tmpl w:val="14D7376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9EF7638"/>
    <w:multiLevelType w:val="multilevel"/>
    <w:tmpl w:val="29EF763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76525A"/>
    <w:multiLevelType w:val="multilevel"/>
    <w:tmpl w:val="4A76525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061936"/>
    <w:multiLevelType w:val="multilevel"/>
    <w:tmpl w:val="4D06193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EEE6303"/>
    <w:multiLevelType w:val="multilevel"/>
    <w:tmpl w:val="6EEE630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331AE3"/>
    <w:multiLevelType w:val="multilevel"/>
    <w:tmpl w:val="70331AE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6601087"/>
    <w:multiLevelType w:val="multilevel"/>
    <w:tmpl w:val="7660108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DD"/>
    <w:rsid w:val="000D69DD"/>
    <w:rsid w:val="002D0AB5"/>
    <w:rsid w:val="00463333"/>
    <w:rsid w:val="00560F1F"/>
    <w:rsid w:val="0056730E"/>
    <w:rsid w:val="00A262F6"/>
    <w:rsid w:val="05741629"/>
    <w:rsid w:val="0F1C18DC"/>
    <w:rsid w:val="10B007F5"/>
    <w:rsid w:val="16047152"/>
    <w:rsid w:val="205E7C95"/>
    <w:rsid w:val="20B92BEC"/>
    <w:rsid w:val="22494F81"/>
    <w:rsid w:val="24F245BF"/>
    <w:rsid w:val="273A1BAA"/>
    <w:rsid w:val="29892B8E"/>
    <w:rsid w:val="2E1468A4"/>
    <w:rsid w:val="2FD2288D"/>
    <w:rsid w:val="33DB2F55"/>
    <w:rsid w:val="39B5583F"/>
    <w:rsid w:val="3D825C5A"/>
    <w:rsid w:val="410E461D"/>
    <w:rsid w:val="42041040"/>
    <w:rsid w:val="43634405"/>
    <w:rsid w:val="45A9493B"/>
    <w:rsid w:val="49ED085C"/>
    <w:rsid w:val="553C5C4B"/>
    <w:rsid w:val="66A86123"/>
    <w:rsid w:val="6CEF1D1E"/>
    <w:rsid w:val="6E6A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link w:val="7"/>
    <w:semiHidden/>
    <w:unhideWhenUsed/>
    <w:qFormat/>
    <w:uiPriority w:val="0"/>
    <w:pPr>
      <w:spacing w:after="120" w:line="48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Times New Roman" w:cs="Times New Roman"/>
      <w:sz w:val="20"/>
      <w:szCs w:val="20"/>
      <w:lang w:val="en-IN" w:eastAsia="en-I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7">
    <w:name w:val="Body Text 2 Char"/>
    <w:basedOn w:val="4"/>
    <w:link w:val="3"/>
    <w:semiHidden/>
    <w:qFormat/>
    <w:uiPriority w:val="0"/>
    <w:rPr>
      <w:rFonts w:ascii="Calibri" w:hAnsi="Calibri" w:eastAsia="Times New Roman" w:cs="Times New Roman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586</Words>
  <Characters>3345</Characters>
  <Lines>27</Lines>
  <Paragraphs>7</Paragraphs>
  <TotalTime>5</TotalTime>
  <ScaleCrop>false</ScaleCrop>
  <LinksUpToDate>false</LinksUpToDate>
  <CharactersWithSpaces>3924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2019-03-10T06:19:00Z</dcterms:created>
  <dc:creator>Ponsibah V</dc:creator>
  <cp:lastModifiedBy>sys-user</cp:lastModifiedBy>
  <dcterms:modified xsi:type="dcterms:W3CDTF">2019-09-11T10:57:50Z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