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horzAnchor="margin" w:tblpXSpec="left" w:tblpY="-765"/>
        <w:tblW w:w="5000" w:type="pct"/>
        <w:tblLayout w:type="fixed"/>
        <w:tblLook w:val="0620" w:firstRow="1" w:lastRow="0" w:firstColumn="0" w:lastColumn="0" w:noHBand="1" w:noVBand="1"/>
      </w:tblPr>
      <w:tblGrid>
        <w:gridCol w:w="9243"/>
      </w:tblGrid>
      <w:tr>
        <w:trPr>
          <w:trHeight w:val="630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4098"/>
              <w:jc w:val="center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36"/>
                <w:szCs w:val="36"/>
                <w:u w:val="single"/>
              </w:rPr>
              <w:t>RESUME</w:t>
            </w:r>
          </w:p>
        </w:tc>
      </w:tr>
      <w:tr>
        <w:tblPrEx/>
        <w:trPr>
          <w:trHeight w:val="1705" w:hRule="atLeast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4437380</wp:posOffset>
                  </wp:positionH>
                  <wp:positionV relativeFrom="margin">
                    <wp:posOffset>106045</wp:posOffset>
                  </wp:positionV>
                  <wp:extent cx="1353820" cy="1456055"/>
                  <wp:effectExtent l="1905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53820" cy="145605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</w:p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>NAME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 xml:space="preserve">       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>: V.THARA</w:t>
            </w:r>
          </w:p>
          <w:p>
            <w:pPr>
              <w:pStyle w:val="style4098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CONTACT:9360446233</w:t>
            </w: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E-MAIL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:tharavenkatesan27@gmail.com</w:t>
            </w:r>
            <w:r>
              <w:rPr>
                <w:rFonts w:ascii="Times New Roman" w:cs="Times New Roman" w:hAnsi="Times New Roman"/>
                <w:color w:val="auto"/>
                <w:sz w:val="28"/>
                <w:szCs w:val="28"/>
                <w:rtl/>
                <w:cs/>
              </w:rPr>
              <w:t xml:space="preserve">  </w:t>
            </w: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</w:p>
        </w:tc>
      </w:tr>
      <w:tr>
        <w:tblPrEx/>
        <w:trPr>
          <w:trHeight w:val="598" w:hRule="atLeast"/>
        </w:trPr>
        <w:tc>
          <w:tcPr>
            <w:tcW w:w="924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1164" w:hRule="atLeast"/>
        </w:trPr>
        <w:tc>
          <w:tcPr>
            <w:tcW w:w="9243" w:type="dxa"/>
            <w:tcBorders/>
            <w:shd w:val="clear" w:color="auto" w:fill="auto"/>
            <w:vAlign w:val="bottom"/>
          </w:tcPr>
          <w:p>
            <w:pPr>
              <w:pStyle w:val="style62"/>
              <w:ind w:left="0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 xml:space="preserve">CAREER OBJECTIVE </w:t>
            </w:r>
          </w:p>
          <w:p>
            <w:pPr>
              <w:pStyle w:val="style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To seek a high rank and to discharge my duties diligently and sincerely for the growth of the concern. I will do my job in a prospective manner and put all my efforts to develop the organizations.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  <w:t>KEY SKILLS: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 xml:space="preserve">Can create a comfortable working environment 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Have a quality for adopting new techniques and concept in accounts as well as responsibilities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Able to achieve immediate and long term goals.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>
        <w:tblPrEx/>
        <w:trPr>
          <w:trHeight w:val="454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1095"/>
              </w:tabs>
              <w:spacing w:after="80" w:lineRule="auto" w:line="276"/>
              <w:contextualSpacing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Experience </w:t>
            </w:r>
          </w:p>
          <w:p>
            <w:pPr>
              <w:pStyle w:val="style0"/>
              <w:tabs>
                <w:tab w:val="left" w:leader="none" w:pos="1095"/>
              </w:tabs>
              <w:spacing w:after="80" w:lineRule="auto" w:line="276"/>
              <w:contextualSpacing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Working as a sales coordinator and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accountant in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Alagu Enterprises madurai for six months</w:t>
            </w:r>
          </w:p>
        </w:tc>
      </w:tr>
      <w:tr>
        <w:tblPrEx/>
        <w:trPr>
          <w:trHeight w:val="997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62"/>
              <w:ind w:left="0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>EDUCATION QUALIFICATION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>:</w:t>
            </w:r>
          </w:p>
          <w:p>
            <w:pPr>
              <w:pStyle w:val="style0"/>
              <w:rPr/>
            </w:pPr>
          </w:p>
          <w:tbl>
            <w:tblPr>
              <w:tblW w:w="88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13"/>
              <w:gridCol w:w="1909"/>
              <w:gridCol w:w="1350"/>
              <w:gridCol w:w="1530"/>
            </w:tblGrid>
            <w:tr>
              <w:trPr>
                <w:trHeight w:val="813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ourse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nstitution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oard/</w:t>
                  </w:r>
                </w:p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U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niversity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Y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ear of passing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ercentage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</w:tr>
            <w:tr>
              <w:tblPrEx/>
              <w:trPr>
                <w:trHeight w:val="687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B.COM(PA)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adura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ollege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Kamaraj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U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niversity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2019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72%</w:t>
                  </w:r>
                </w:p>
              </w:tc>
            </w:tr>
            <w:tr>
              <w:tblPrEx/>
              <w:trPr>
                <w:trHeight w:val="507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12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A M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HS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atriculation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2016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93.6%</w:t>
                  </w:r>
                </w:p>
              </w:tc>
            </w:tr>
            <w:tr>
              <w:tblPrEx/>
              <w:trPr>
                <w:trHeight w:val="444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10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K.V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C.B.S.E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2014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9.0</w:t>
                  </w:r>
                </w:p>
              </w:tc>
            </w:tr>
            <w:tr>
              <w:tblPrEx/>
              <w:trPr>
                <w:trHeight w:val="264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CPT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ICAI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ICAI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2017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60%</w:t>
                  </w:r>
                </w:p>
              </w:tc>
            </w:tr>
          </w:tbl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  <w:t>TRAINING UNDERTAKEN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PROFESSIONAL TRAINING: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Attended employment skill training in Finance and Accounting in “Reginton foundation”, Madurai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Duration: Two Months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FOCUS ON: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Financial Accounting(Online training)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Soft skill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Communication skill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Aptitude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Computer competency</w:t>
            </w:r>
          </w:p>
          <w:p>
            <w:pPr>
              <w:pStyle w:val="style179"/>
              <w:spacing w:after="200" w:lineRule="auto" w:line="276"/>
              <w:ind w:left="720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0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“Integrated course of Information  Technology and Soft Skill (ICITSS)”</w:t>
            </w:r>
          </w:p>
          <w:p>
            <w:pPr>
              <w:pStyle w:val="style0"/>
              <w:spacing w:after="200" w:lineRule="auto" w:line="276"/>
              <w:ind w:left="360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CO-CURRICULAR ACTIVITIES: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Seminar in “Rexona Confidence Academy”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inter college paper presentation under topic “ Impact of demonetization in agriculture sector ”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Project done on Thesis on “Patanjali products” in Madura College.</w:t>
            </w:r>
          </w:p>
          <w:p>
            <w:pPr>
              <w:pStyle w:val="style0"/>
              <w:ind w:left="72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ACHIEVEMENTS AND ADWARDS;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2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Got “Best Turnover Award” in “Sri Aurobindo Mira Matriculation Higher Secondary School”</w:t>
            </w:r>
          </w:p>
          <w:p>
            <w:pPr>
              <w:pStyle w:val="style179"/>
              <w:numPr>
                <w:ilvl w:val="0"/>
                <w:numId w:val="12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Got “Achiever Award” in “Brain O Brain”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TECHNOLOGY SKILL: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Ms  Office package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C,C++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Tally ERP9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HTML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EXTRA QUALIFICATION: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Pursing typewriting Junior in English.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Completed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Pravaseshika in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Hindi.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tabs>
                <w:tab w:val="left" w:leader="none" w:pos="6240"/>
              </w:tabs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PERSONAL QUALIFICATION:</w:t>
            </w:r>
          </w:p>
          <w:p>
            <w:pPr>
              <w:pStyle w:val="style179"/>
              <w:numPr>
                <w:ilvl w:val="0"/>
                <w:numId w:val="2"/>
              </w:numPr>
              <w:tabs>
                <w:tab w:val="left" w:leader="none" w:pos="6240"/>
              </w:tabs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Father Name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Venkatesan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ddress for Communication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63, Anna Main Street,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Jaihindpuram,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Madurai-11.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Nationality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India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Linguistic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2"/>
              <w:gridCol w:w="3192"/>
              <w:gridCol w:w="2531"/>
            </w:tblGrid>
            <w:tr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Language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Speak</w:t>
                  </w: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write</w:t>
                  </w: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Hindi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English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Tamil 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Telugu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tabs>
                      <w:tab w:val="left" w:leader="none" w:pos="1095"/>
                    </w:tabs>
                    <w:spacing w:after="80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REFERENCE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Name : V.K.UMA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CUB Bank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(Vadamadurai)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Associate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Cle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rk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8608311583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DECLARATION: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I hereby declare the information furnished above is true to the best of my knowledge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Place: Madurai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Signature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Date: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(V.Thara)</w:t>
            </w:r>
          </w:p>
          <w:p>
            <w:pPr>
              <w:pStyle w:val="style0"/>
              <w:jc w:val="right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</w:tc>
      </w:tr>
      <w:tr>
        <w:tblPrEx/>
        <w:trPr>
          <w:trHeight w:val="997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62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7" w:h="16839" w:orient="portrait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D85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58522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B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D58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F8E30C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D879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FBC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924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D2A63C8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918F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F0A56FA"/>
    <w:lvl w:ilvl="0" w:tplc="350EA1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FC6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590F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6C4E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3658D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382C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8FE1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3667E64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916C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BCC2C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19"/>
  </w:num>
  <w:num w:numId="10">
    <w:abstractNumId w:val="9"/>
  </w:num>
  <w:num w:numId="11">
    <w:abstractNumId w:val="14"/>
  </w:num>
  <w:num w:numId="12">
    <w:abstractNumId w:val="8"/>
  </w:num>
  <w:num w:numId="13">
    <w:abstractNumId w:val="17"/>
  </w:num>
  <w:num w:numId="14">
    <w:abstractNumId w:val="5"/>
  </w:num>
  <w:num w:numId="15">
    <w:abstractNumId w:val="11"/>
  </w:num>
  <w:num w:numId="16">
    <w:abstractNumId w:val="12"/>
  </w:num>
  <w:num w:numId="17">
    <w:abstractNumId w:val="2"/>
  </w:num>
  <w:num w:numId="18">
    <w:abstractNumId w:val="16"/>
  </w:num>
  <w:num w:numId="19">
    <w:abstractNumId w:val="15"/>
  </w:num>
  <w:num w:numId="2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orbel" w:cs="Mangal" w:eastAsia="Corbel" w:hAnsi="Corbel"/>
      <w:color w:val="000000"/>
      <w:sz w:val="20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20"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after="120"/>
      <w:ind w:left="-57"/>
      <w:contextualSpacing/>
    </w:pPr>
    <w:rPr>
      <w:rFonts w:cs="Times New Roman" w:eastAsia="Times New Roman"/>
      <w:b/>
      <w:color w:val="99c9ec"/>
      <w:kern w:val="28"/>
      <w:sz w:val="36"/>
      <w:szCs w:val="56"/>
    </w:rPr>
  </w:style>
  <w:style w:type="character" w:customStyle="1" w:styleId="style4097">
    <w:name w:val="Title Char_35084d0c-787c-474d-99e7-cb2675947768"/>
    <w:basedOn w:val="style65"/>
    <w:next w:val="style4097"/>
    <w:link w:val="style62"/>
    <w:uiPriority w:val="10"/>
    <w:rPr>
      <w:rFonts w:ascii="Corbel" w:cs="Times New Roman" w:eastAsia="Times New Roman" w:hAnsi="Corbel"/>
      <w:b/>
      <w:color w:val="99c9ec"/>
      <w:kern w:val="28"/>
      <w:sz w:val="36"/>
      <w:szCs w:val="56"/>
    </w:rPr>
  </w:style>
  <w:style w:type="paragraph" w:customStyle="1" w:styleId="style4098">
    <w:name w:val="Information"/>
    <w:basedOn w:val="style0"/>
    <w:next w:val="style4098"/>
    <w:qFormat/>
    <w:pPr>
      <w:kinsoku w:val="false"/>
      <w:overflowPunct w:val="false"/>
      <w:spacing w:before="120" w:after="120"/>
    </w:pPr>
    <w:rPr>
      <w:color w:val="ffffff"/>
    </w:rPr>
  </w:style>
  <w:style w:type="character" w:customStyle="1" w:styleId="style4099">
    <w:name w:val="Triangle"/>
    <w:next w:val="style4099"/>
    <w:qFormat/>
    <w:uiPriority w:val="1"/>
    <w:rPr>
      <w:rFonts w:ascii="MS Mincho" w:cs="MS Mincho" w:eastAsia="MS Mincho" w:hAnsi="MS Mincho"/>
      <w:b/>
      <w:bCs/>
      <w:color w:val="99c9ec"/>
      <w:sz w:val="16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Corbel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A5F74-D707-41A3-942B-8D98662E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305</Words>
  <Pages>4</Pages>
  <Characters>1857</Characters>
  <Application>WPS Office</Application>
  <DocSecurity>0</DocSecurity>
  <Paragraphs>145</Paragraphs>
  <ScaleCrop>false</ScaleCrop>
  <LinksUpToDate>false</LinksUpToDate>
  <CharactersWithSpaces>2393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2019-05-02T14:39:16Z</dcterms:created>
  <dc:creator>uma</dc:creator>
  <lastModifiedBy>SM-A605G</lastModifiedBy>
  <dcterms:modified xsi:type="dcterms:W3CDTF">2020-01-21T09:46:25Z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