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tblpXSpec="center" w:tblpYSpec="top"/>
        <w:tblOverlap w:val="never"/>
        <w:tblW w:w="11934" w:type="dxa"/>
        <w:tblLook w:val="01E0"/>
      </w:tblPr>
      <w:tblGrid>
        <w:gridCol w:w="11934"/>
      </w:tblGrid>
      <w:tr w:rsidR="000E5C83" w:rsidTr="00415588">
        <w:trPr>
          <w:trHeight w:val="16259"/>
        </w:trPr>
        <w:tc>
          <w:tcPr>
            <w:tcW w:w="0" w:type="auto"/>
            <w:tcBorders>
              <w:top w:val="nil"/>
              <w:bottom w:val="single" w:sz="4" w:space="0" w:color="808080"/>
            </w:tcBorders>
          </w:tcPr>
          <w:p w:rsidR="000E5C83" w:rsidRPr="00761A3D" w:rsidRDefault="000E5C83" w:rsidP="00415588">
            <w:pPr>
              <w:shd w:val="clear" w:color="auto" w:fill="E6E6E6"/>
              <w:tabs>
                <w:tab w:val="center" w:pos="-2340"/>
                <w:tab w:val="left" w:pos="0"/>
              </w:tabs>
              <w:rPr>
                <w:b/>
                <w:smallCaps/>
                <w:shadow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Y="1335"/>
              <w:tblOverlap w:val="never"/>
              <w:tblW w:w="11642" w:type="dxa"/>
              <w:tblCellSpacing w:w="20" w:type="dxa"/>
              <w:tblBorders>
                <w:top w:val="inset" w:sz="6" w:space="0" w:color="008000"/>
                <w:left w:val="inset" w:sz="6" w:space="0" w:color="008000"/>
                <w:bottom w:val="inset" w:sz="6" w:space="0" w:color="008000"/>
                <w:right w:val="inset" w:sz="6" w:space="0" w:color="008000"/>
                <w:insideH w:val="inset" w:sz="6" w:space="0" w:color="008000"/>
                <w:insideV w:val="inset" w:sz="6" w:space="0" w:color="008000"/>
              </w:tblBorders>
              <w:tblCellMar>
                <w:left w:w="170" w:type="dxa"/>
                <w:right w:w="170" w:type="dxa"/>
              </w:tblCellMar>
              <w:tblLook w:val="0000"/>
            </w:tblPr>
            <w:tblGrid>
              <w:gridCol w:w="2954"/>
              <w:gridCol w:w="8688"/>
            </w:tblGrid>
            <w:tr w:rsidR="000E5C83" w:rsidTr="00415588">
              <w:trPr>
                <w:cantSplit/>
                <w:trHeight w:val="13646"/>
                <w:tblCellSpacing w:w="20" w:type="dxa"/>
              </w:trPr>
              <w:tc>
                <w:tcPr>
                  <w:tcW w:w="3017" w:type="dxa"/>
                  <w:tcBorders>
                    <w:top w:val="inset" w:sz="6" w:space="0" w:color="008000"/>
                    <w:left w:val="inset" w:sz="6" w:space="0" w:color="008000"/>
                    <w:bottom w:val="inset" w:sz="6" w:space="0" w:color="008000"/>
                    <w:right w:val="inset" w:sz="6" w:space="0" w:color="008000"/>
                  </w:tcBorders>
                  <w:shd w:val="clear" w:color="auto" w:fill="E6E6E6"/>
                </w:tcPr>
                <w:p w:rsidR="000E5C83" w:rsidRDefault="000E5C83" w:rsidP="00415588">
                  <w:pPr>
                    <w:pStyle w:val="Tit"/>
                    <w:shd w:val="clear" w:color="auto" w:fill="E6E6E6"/>
                    <w:spacing w:after="80"/>
                    <w:ind w:left="850" w:hanging="850"/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</w:pPr>
                </w:p>
                <w:p w:rsidR="000E5C83" w:rsidRPr="00E763BC" w:rsidRDefault="000E5C83" w:rsidP="00415588">
                  <w:pPr>
                    <w:pStyle w:val="Tit"/>
                    <w:shd w:val="clear" w:color="auto" w:fill="E6E6E6"/>
                    <w:spacing w:after="80"/>
                    <w:ind w:left="0" w:firstLine="0"/>
                    <w:rPr>
                      <w:smallCaps/>
                      <w:shadow/>
                      <w:color w:val="800080"/>
                    </w:rPr>
                  </w:pPr>
                  <w:r>
                    <w:rPr>
                      <w:smallCaps/>
                      <w:shadow/>
                      <w:color w:val="800080"/>
                    </w:rPr>
                    <w:t xml:space="preserve">Personal  INFO </w:t>
                  </w:r>
                  <w:r w:rsidRPr="00E763BC">
                    <w:rPr>
                      <w:smallCaps/>
                      <w:shadow/>
                      <w:color w:val="800080"/>
                    </w:rPr>
                    <w:t xml:space="preserve">: </w:t>
                  </w:r>
                </w:p>
                <w:p w:rsidR="000E5C83" w:rsidRDefault="000E5C83" w:rsidP="00415588">
                  <w:pPr>
                    <w:ind w:right="-170"/>
                    <w:rPr>
                      <w:sz w:val="22"/>
                      <w:szCs w:val="22"/>
                    </w:rPr>
                  </w:pPr>
                </w:p>
                <w:p w:rsidR="000E5C83" w:rsidRDefault="000E5C83" w:rsidP="00415588">
                  <w:pPr>
                    <w:ind w:right="-170"/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  <w:lang w:val="en-US"/>
                    </w:rPr>
                    <w:t xml:space="preserve">      </w:t>
                  </w:r>
                </w:p>
                <w:p w:rsidR="000E5C83" w:rsidRDefault="000E5C83" w:rsidP="00415588">
                  <w:pPr>
                    <w:spacing w:after="80"/>
                    <w:ind w:right="-173"/>
                    <w:rPr>
                      <w:sz w:val="22"/>
                      <w:szCs w:val="22"/>
                    </w:rPr>
                  </w:pPr>
                </w:p>
                <w:p w:rsidR="000E5C83" w:rsidRDefault="000E5C83" w:rsidP="00415588">
                  <w:pPr>
                    <w:spacing w:after="80"/>
                    <w:ind w:right="-173"/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  <w:r w:rsidRPr="00E763BC"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  <w:t>Email:</w:t>
                  </w:r>
                </w:p>
                <w:p w:rsidR="000E5C83" w:rsidRPr="00E763BC" w:rsidRDefault="00430FED" w:rsidP="00415588">
                  <w:pPr>
                    <w:spacing w:after="80"/>
                    <w:ind w:right="-173"/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i/>
                      <w:shadow/>
                      <w:color w:val="333399"/>
                      <w:sz w:val="24"/>
                      <w:szCs w:val="24"/>
                      <w:u w:val="single"/>
                    </w:rPr>
                    <w:t>vinaylok9</w:t>
                  </w:r>
                  <w:r w:rsidR="000E5C83" w:rsidRPr="00684B7E">
                    <w:rPr>
                      <w:b/>
                      <w:bCs/>
                      <w:i/>
                      <w:shadow/>
                      <w:color w:val="333399"/>
                      <w:sz w:val="24"/>
                      <w:szCs w:val="24"/>
                      <w:u w:val="single"/>
                    </w:rPr>
                    <w:t>gmail.com</w:t>
                  </w:r>
                </w:p>
                <w:p w:rsidR="000E5C83" w:rsidRDefault="000E5C83" w:rsidP="00415588">
                  <w:pPr>
                    <w:tabs>
                      <w:tab w:val="left" w:pos="180"/>
                    </w:tabs>
                    <w:ind w:right="-170"/>
                    <w:rPr>
                      <w:sz w:val="22"/>
                      <w:szCs w:val="22"/>
                    </w:rPr>
                  </w:pPr>
                </w:p>
                <w:p w:rsidR="000E5C83" w:rsidRDefault="000E5C83" w:rsidP="00415588">
                  <w:pPr>
                    <w:pStyle w:val="Heading8"/>
                    <w:framePr w:hSpace="0" w:wrap="auto" w:xAlign="left" w:yAlign="inline"/>
                    <w:suppressOverlap w:val="0"/>
                  </w:pPr>
                  <w:r w:rsidRPr="00717DE8">
                    <w:rPr>
                      <w:color w:val="333399"/>
                      <w:sz w:val="24"/>
                      <w:szCs w:val="24"/>
                      <w:u w:val="single"/>
                    </w:rPr>
                    <w:t>Mobile</w:t>
                  </w:r>
                  <w:r w:rsidR="00430FED">
                    <w:t xml:space="preserve"> : +91-9600376625</w:t>
                  </w:r>
                </w:p>
                <w:p w:rsidR="000E5C83" w:rsidRPr="00000793" w:rsidRDefault="000E5C83" w:rsidP="00415588">
                  <w:pPr>
                    <w:rPr>
                      <w:b/>
                      <w:sz w:val="22"/>
                      <w:szCs w:val="22"/>
                    </w:rPr>
                  </w:pPr>
                </w:p>
                <w:p w:rsidR="000E5C83" w:rsidRDefault="000E5C83" w:rsidP="00415588">
                  <w:pPr>
                    <w:pStyle w:val="Heading6"/>
                    <w:spacing w:after="80"/>
                    <w:ind w:right="-173"/>
                    <w:rPr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</w:p>
                <w:p w:rsidR="000E5C83" w:rsidRDefault="000E5C83" w:rsidP="00415588">
                  <w:pPr>
                    <w:pStyle w:val="Heading6"/>
                    <w:spacing w:after="80"/>
                    <w:ind w:left="-43" w:right="-173"/>
                    <w:rPr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  <w:r w:rsidRPr="00E763BC">
                    <w:rPr>
                      <w:shadow/>
                      <w:color w:val="333399"/>
                      <w:sz w:val="24"/>
                      <w:szCs w:val="24"/>
                      <w:u w:val="single"/>
                    </w:rPr>
                    <w:t>CommunicationAddress</w:t>
                  </w:r>
                </w:p>
                <w:p w:rsidR="000E5C83" w:rsidRPr="003A22F8" w:rsidRDefault="000E5C83" w:rsidP="00415588"/>
                <w:p w:rsidR="00430FED" w:rsidRPr="00430FED" w:rsidRDefault="00430FED" w:rsidP="00430FED">
                  <w:pPr>
                    <w:pStyle w:val="Heading1"/>
                    <w:spacing w:after="80" w:line="276" w:lineRule="auto"/>
                    <w:ind w:left="-43" w:right="-173"/>
                    <w:rPr>
                      <w:shadow/>
                      <w:sz w:val="24"/>
                      <w:szCs w:val="24"/>
                    </w:rPr>
                  </w:pPr>
                  <w:r>
                    <w:rPr>
                      <w:shadow/>
                      <w:sz w:val="24"/>
                      <w:szCs w:val="24"/>
                    </w:rPr>
                    <w:t>MIG-177, Phase 6, Avalapalli hudco,</w:t>
                  </w:r>
                </w:p>
                <w:p w:rsidR="000E5C83" w:rsidRDefault="00430FED" w:rsidP="00415588">
                  <w:pPr>
                    <w:pStyle w:val="Heading1"/>
                    <w:spacing w:after="80" w:line="276" w:lineRule="auto"/>
                    <w:ind w:left="-43" w:right="-173"/>
                    <w:rPr>
                      <w:shadow/>
                      <w:sz w:val="24"/>
                      <w:szCs w:val="24"/>
                    </w:rPr>
                  </w:pPr>
                  <w:r>
                    <w:rPr>
                      <w:shadow/>
                      <w:sz w:val="24"/>
                      <w:szCs w:val="24"/>
                    </w:rPr>
                    <w:t xml:space="preserve"> Hosur,</w:t>
                  </w:r>
                </w:p>
                <w:p w:rsidR="000E5C83" w:rsidRPr="00E17573" w:rsidRDefault="000E5C83" w:rsidP="00415588">
                  <w:pPr>
                    <w:pStyle w:val="Heading1"/>
                    <w:spacing w:after="80" w:line="276" w:lineRule="auto"/>
                    <w:ind w:left="-43" w:right="-173"/>
                    <w:rPr>
                      <w:shadow/>
                      <w:sz w:val="24"/>
                      <w:szCs w:val="24"/>
                    </w:rPr>
                  </w:pPr>
                  <w:r>
                    <w:rPr>
                      <w:shadow/>
                      <w:sz w:val="24"/>
                      <w:szCs w:val="24"/>
                    </w:rPr>
                    <w:t xml:space="preserve"> Krishnagiri</w:t>
                  </w:r>
                  <w:r w:rsidRPr="00E17573">
                    <w:rPr>
                      <w:shadow/>
                      <w:sz w:val="24"/>
                      <w:szCs w:val="24"/>
                    </w:rPr>
                    <w:t>(Dt)</w:t>
                  </w:r>
                  <w:r>
                    <w:rPr>
                      <w:shadow/>
                      <w:sz w:val="24"/>
                      <w:szCs w:val="24"/>
                    </w:rPr>
                    <w:t>.</w:t>
                  </w:r>
                </w:p>
                <w:p w:rsidR="000E5C83" w:rsidRDefault="000E5C83" w:rsidP="00415588">
                  <w:pPr>
                    <w:pStyle w:val="Heading1"/>
                    <w:spacing w:after="80" w:line="276" w:lineRule="auto"/>
                    <w:ind w:left="-43" w:right="-173"/>
                    <w:rPr>
                      <w:shadow/>
                      <w:sz w:val="24"/>
                      <w:szCs w:val="24"/>
                    </w:rPr>
                  </w:pPr>
                  <w:r>
                    <w:rPr>
                      <w:shadow/>
                      <w:sz w:val="24"/>
                      <w:szCs w:val="24"/>
                    </w:rPr>
                    <w:t xml:space="preserve"> PIN-635 109</w:t>
                  </w:r>
                </w:p>
                <w:p w:rsidR="000E5C83" w:rsidRDefault="000E5C83" w:rsidP="00415588"/>
                <w:p w:rsidR="000E5C83" w:rsidRDefault="000E5C83" w:rsidP="00415588"/>
                <w:p w:rsidR="000E5C83" w:rsidRDefault="000E5C83" w:rsidP="00415588"/>
                <w:p w:rsidR="000E5C83" w:rsidRPr="00D82A45" w:rsidRDefault="000E5C83" w:rsidP="00415588"/>
                <w:p w:rsidR="000E5C83" w:rsidRDefault="000E5C83" w:rsidP="00415588">
                  <w:pPr>
                    <w:pStyle w:val="Heading1"/>
                    <w:spacing w:after="80"/>
                    <w:ind w:left="-43" w:right="-173"/>
                    <w:rPr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  <w:r w:rsidRPr="00E763BC">
                    <w:rPr>
                      <w:shadow/>
                      <w:color w:val="333399"/>
                      <w:sz w:val="24"/>
                      <w:szCs w:val="24"/>
                      <w:u w:val="single"/>
                    </w:rPr>
                    <w:t>Personal Data:</w:t>
                  </w:r>
                </w:p>
                <w:p w:rsidR="000E5C83" w:rsidRDefault="000E5C83" w:rsidP="00415588"/>
                <w:p w:rsidR="000E5C83" w:rsidRPr="00981BF1" w:rsidRDefault="000E5C83" w:rsidP="00415588"/>
                <w:p w:rsidR="000E5C83" w:rsidRPr="00D65381" w:rsidRDefault="000E5C83" w:rsidP="00415588">
                  <w:pPr>
                    <w:pStyle w:val="CommentText"/>
                    <w:spacing w:before="40" w:after="40" w:line="360" w:lineRule="auto"/>
                    <w:ind w:right="-173"/>
                    <w:rPr>
                      <w:b/>
                      <w:bCs/>
                      <w:sz w:val="22"/>
                      <w:szCs w:val="22"/>
                    </w:rPr>
                  </w:pPr>
                  <w:r w:rsidRPr="00D65381">
                    <w:rPr>
                      <w:sz w:val="22"/>
                      <w:szCs w:val="22"/>
                    </w:rPr>
                    <w:t xml:space="preserve">Gender            </w:t>
                  </w:r>
                  <w:r w:rsidRPr="00D65381">
                    <w:rPr>
                      <w:b/>
                      <w:bCs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 w:rsidRPr="00D65381">
                    <w:rPr>
                      <w:b/>
                      <w:bCs/>
                      <w:sz w:val="22"/>
                      <w:szCs w:val="22"/>
                    </w:rPr>
                    <w:t>Male</w:t>
                  </w:r>
                </w:p>
                <w:p w:rsidR="000E5C83" w:rsidRPr="00D65381" w:rsidRDefault="000E5C83" w:rsidP="00415588">
                  <w:pPr>
                    <w:pStyle w:val="CommentText"/>
                    <w:spacing w:before="40" w:after="40" w:line="360" w:lineRule="auto"/>
                    <w:ind w:right="-173"/>
                    <w:rPr>
                      <w:sz w:val="22"/>
                      <w:szCs w:val="22"/>
                    </w:rPr>
                  </w:pPr>
                  <w:r w:rsidRPr="00D65381">
                    <w:rPr>
                      <w:sz w:val="22"/>
                      <w:szCs w:val="22"/>
                    </w:rPr>
                    <w:t xml:space="preserve">Date of Birth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:   </w:t>
                  </w:r>
                  <w:r w:rsidR="00430FED">
                    <w:rPr>
                      <w:b/>
                      <w:bCs/>
                      <w:sz w:val="22"/>
                      <w:szCs w:val="22"/>
                    </w:rPr>
                    <w:t>09.09.1990</w:t>
                  </w:r>
                </w:p>
                <w:p w:rsidR="000E5C83" w:rsidRPr="00D65381" w:rsidRDefault="000E5C83" w:rsidP="00415588">
                  <w:pPr>
                    <w:pStyle w:val="CommentText"/>
                    <w:tabs>
                      <w:tab w:val="left" w:pos="-2340"/>
                    </w:tabs>
                    <w:spacing w:before="40" w:after="40" w:line="360" w:lineRule="auto"/>
                    <w:ind w:left="-50" w:right="-173"/>
                    <w:rPr>
                      <w:b/>
                      <w:bCs/>
                      <w:sz w:val="22"/>
                      <w:szCs w:val="22"/>
                    </w:rPr>
                  </w:pPr>
                  <w:r w:rsidRPr="00D65381">
                    <w:rPr>
                      <w:sz w:val="22"/>
                      <w:szCs w:val="22"/>
                    </w:rPr>
                    <w:t xml:space="preserve"> Marital Status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:    Married</w:t>
                  </w:r>
                </w:p>
                <w:p w:rsidR="000E5C83" w:rsidRPr="00D65381" w:rsidRDefault="000E5C83" w:rsidP="00415588">
                  <w:pPr>
                    <w:pStyle w:val="CommentText"/>
                    <w:spacing w:before="40" w:after="40" w:line="360" w:lineRule="auto"/>
                    <w:ind w:left="-50" w:right="-173"/>
                    <w:rPr>
                      <w:b/>
                      <w:bCs/>
                      <w:sz w:val="22"/>
                      <w:szCs w:val="22"/>
                    </w:rPr>
                  </w:pPr>
                  <w:r w:rsidRPr="00D65381">
                    <w:rPr>
                      <w:sz w:val="22"/>
                      <w:szCs w:val="22"/>
                    </w:rPr>
                    <w:t xml:space="preserve">Nationality      </w:t>
                  </w:r>
                  <w:r w:rsidRPr="00D65381">
                    <w:rPr>
                      <w:b/>
                      <w:bCs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 w:rsidRPr="00D65381">
                    <w:rPr>
                      <w:b/>
                      <w:bCs/>
                      <w:sz w:val="22"/>
                      <w:szCs w:val="22"/>
                    </w:rPr>
                    <w:t>Indian</w:t>
                  </w:r>
                </w:p>
                <w:p w:rsidR="000E5C83" w:rsidRPr="00D65381" w:rsidRDefault="000E5C83" w:rsidP="00415588">
                  <w:pPr>
                    <w:pStyle w:val="CommentText"/>
                    <w:spacing w:before="40" w:after="40" w:line="360" w:lineRule="auto"/>
                    <w:ind w:left="-50" w:right="-337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0E5C83" w:rsidRPr="00D65381" w:rsidRDefault="000E5C83" w:rsidP="00415588">
                  <w:pPr>
                    <w:pStyle w:val="CommentText"/>
                    <w:ind w:left="-50" w:right="-170"/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</w:p>
                <w:p w:rsidR="000E5C83" w:rsidRPr="00D65381" w:rsidRDefault="000E5C83" w:rsidP="00415588">
                  <w:pPr>
                    <w:pStyle w:val="CommentText"/>
                    <w:ind w:left="-50" w:right="-170"/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</w:p>
                <w:p w:rsidR="000E5C83" w:rsidRPr="00E763BC" w:rsidRDefault="000E5C83" w:rsidP="00415588">
                  <w:pPr>
                    <w:pStyle w:val="CommentText"/>
                    <w:ind w:left="-50" w:right="-170"/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</w:pPr>
                  <w:r w:rsidRPr="00E763BC">
                    <w:rPr>
                      <w:b/>
                      <w:bCs/>
                      <w:shadow/>
                      <w:color w:val="333399"/>
                      <w:sz w:val="24"/>
                      <w:szCs w:val="24"/>
                      <w:u w:val="single"/>
                    </w:rPr>
                    <w:t>Languages Known:</w:t>
                  </w:r>
                </w:p>
                <w:p w:rsidR="000E5C83" w:rsidRDefault="000E5C83" w:rsidP="00415588">
                  <w:pPr>
                    <w:pStyle w:val="Datatesto"/>
                    <w:tabs>
                      <w:tab w:val="clear" w:pos="993"/>
                      <w:tab w:val="left" w:pos="-1310"/>
                      <w:tab w:val="left" w:pos="1620"/>
                    </w:tabs>
                    <w:spacing w:before="10"/>
                    <w:ind w:left="0" w:right="-205" w:firstLine="0"/>
                  </w:pPr>
                </w:p>
                <w:p w:rsidR="000E5C83" w:rsidRDefault="000E5C83" w:rsidP="000E5C83">
                  <w:pPr>
                    <w:pStyle w:val="Datatesto"/>
                    <w:numPr>
                      <w:ilvl w:val="0"/>
                      <w:numId w:val="1"/>
                    </w:numPr>
                    <w:tabs>
                      <w:tab w:val="clear" w:pos="72"/>
                      <w:tab w:val="clear" w:pos="993"/>
                      <w:tab w:val="left" w:pos="-1310"/>
                      <w:tab w:val="num" w:pos="310"/>
                    </w:tabs>
                    <w:spacing w:before="10"/>
                    <w:ind w:right="-205"/>
                  </w:pPr>
                  <w:r>
                    <w:t>Tamil  -   R   /  W  / S</w:t>
                  </w:r>
                </w:p>
                <w:p w:rsidR="000E5C83" w:rsidRDefault="000E5C83" w:rsidP="000E5C83">
                  <w:pPr>
                    <w:pStyle w:val="Datatesto"/>
                    <w:numPr>
                      <w:ilvl w:val="0"/>
                      <w:numId w:val="1"/>
                    </w:numPr>
                    <w:tabs>
                      <w:tab w:val="clear" w:pos="72"/>
                      <w:tab w:val="clear" w:pos="993"/>
                      <w:tab w:val="left" w:pos="-1310"/>
                      <w:tab w:val="num" w:pos="310"/>
                    </w:tabs>
                    <w:spacing w:before="10"/>
                    <w:ind w:right="-205"/>
                  </w:pPr>
                  <w:r>
                    <w:t>English  - R  / W / S</w:t>
                  </w:r>
                </w:p>
                <w:p w:rsidR="000E5C83" w:rsidRDefault="000E5C83" w:rsidP="000E5C83">
                  <w:pPr>
                    <w:pStyle w:val="Datatesto"/>
                    <w:numPr>
                      <w:ilvl w:val="0"/>
                      <w:numId w:val="1"/>
                    </w:numPr>
                    <w:tabs>
                      <w:tab w:val="clear" w:pos="72"/>
                      <w:tab w:val="clear" w:pos="993"/>
                      <w:tab w:val="left" w:pos="-1310"/>
                      <w:tab w:val="num" w:pos="310"/>
                    </w:tabs>
                    <w:spacing w:before="10"/>
                    <w:ind w:right="-205"/>
                  </w:pPr>
                  <w:r>
                    <w:t>Hindi  -   R  /  W  /  S</w:t>
                  </w:r>
                </w:p>
                <w:p w:rsidR="000E5C83" w:rsidRDefault="000E5C83" w:rsidP="000E5C83">
                  <w:pPr>
                    <w:pStyle w:val="Datatesto"/>
                    <w:numPr>
                      <w:ilvl w:val="0"/>
                      <w:numId w:val="1"/>
                    </w:numPr>
                    <w:tabs>
                      <w:tab w:val="clear" w:pos="72"/>
                      <w:tab w:val="clear" w:pos="993"/>
                      <w:tab w:val="left" w:pos="-1310"/>
                      <w:tab w:val="num" w:pos="310"/>
                    </w:tabs>
                    <w:spacing w:before="10"/>
                    <w:ind w:right="-205"/>
                  </w:pPr>
                  <w:r>
                    <w:t>Kannada - S</w:t>
                  </w:r>
                </w:p>
                <w:p w:rsidR="000E5C83" w:rsidRDefault="000E5C83" w:rsidP="00430FED">
                  <w:pPr>
                    <w:pStyle w:val="Datatesto"/>
                    <w:numPr>
                      <w:ilvl w:val="0"/>
                      <w:numId w:val="1"/>
                    </w:numPr>
                    <w:tabs>
                      <w:tab w:val="clear" w:pos="72"/>
                      <w:tab w:val="clear" w:pos="993"/>
                      <w:tab w:val="left" w:pos="-1310"/>
                      <w:tab w:val="num" w:pos="310"/>
                    </w:tabs>
                    <w:spacing w:before="10"/>
                    <w:ind w:right="-205"/>
                  </w:pPr>
                  <w:r>
                    <w:t>Telugu – S</w:t>
                  </w:r>
                </w:p>
                <w:p w:rsidR="000E5C83" w:rsidRDefault="000E5C83" w:rsidP="00415588">
                  <w:pPr>
                    <w:pStyle w:val="Datatesto"/>
                    <w:tabs>
                      <w:tab w:val="clear" w:pos="993"/>
                      <w:tab w:val="left" w:pos="-1310"/>
                    </w:tabs>
                    <w:spacing w:before="10"/>
                    <w:ind w:left="0" w:right="-205" w:firstLine="0"/>
                  </w:pPr>
                  <w:r>
                    <w:t>R-Read / W-write / S-Speak</w:t>
                  </w:r>
                </w:p>
                <w:p w:rsidR="000E5C83" w:rsidRDefault="000E5C83" w:rsidP="00415588">
                  <w:pPr>
                    <w:pStyle w:val="Datatesto"/>
                    <w:tabs>
                      <w:tab w:val="clear" w:pos="993"/>
                      <w:tab w:val="left" w:pos="-1310"/>
                    </w:tabs>
                    <w:spacing w:before="10"/>
                    <w:ind w:left="360" w:right="-205" w:firstLine="0"/>
                  </w:pPr>
                </w:p>
                <w:p w:rsidR="000E5C83" w:rsidRPr="00FF30C3" w:rsidRDefault="000E5C83" w:rsidP="00415588">
                  <w:pPr>
                    <w:pStyle w:val="Datatesto"/>
                    <w:tabs>
                      <w:tab w:val="clear" w:pos="993"/>
                      <w:tab w:val="left" w:pos="-1310"/>
                    </w:tabs>
                    <w:spacing w:before="10"/>
                    <w:ind w:left="360" w:right="-205" w:firstLine="0"/>
                  </w:pPr>
                </w:p>
              </w:tc>
              <w:tc>
                <w:tcPr>
                  <w:tcW w:w="8505" w:type="dxa"/>
                  <w:tcBorders>
                    <w:top w:val="inset" w:sz="6" w:space="0" w:color="008000"/>
                    <w:left w:val="inset" w:sz="6" w:space="0" w:color="008000"/>
                    <w:bottom w:val="inset" w:sz="6" w:space="0" w:color="008000"/>
                    <w:right w:val="inset" w:sz="6" w:space="0" w:color="008000"/>
                  </w:tcBorders>
                </w:tcPr>
                <w:p w:rsidR="000E5C83" w:rsidRDefault="000E5C83" w:rsidP="00415588">
                  <w:pPr>
                    <w:pStyle w:val="StyleTit11ptShadowSmallcapsLeft0Hanging059"/>
                    <w:spacing w:after="120"/>
                    <w:ind w:left="0" w:firstLine="0"/>
                    <w:rPr>
                      <w:color w:val="800080"/>
                    </w:rPr>
                  </w:pPr>
                </w:p>
                <w:p w:rsidR="000E5C83" w:rsidRPr="00E763BC" w:rsidRDefault="000E5C83" w:rsidP="00415588">
                  <w:pPr>
                    <w:pStyle w:val="StyleTit11ptShadowSmallcapsLeft0Hanging059"/>
                    <w:spacing w:after="120"/>
                    <w:ind w:left="0" w:firstLine="0"/>
                    <w:rPr>
                      <w:color w:val="800080"/>
                      <w:sz w:val="24"/>
                      <w:szCs w:val="24"/>
                    </w:rPr>
                  </w:pPr>
                  <w:r>
                    <w:rPr>
                      <w:color w:val="800080"/>
                      <w:sz w:val="24"/>
                      <w:szCs w:val="24"/>
                    </w:rPr>
                    <w:t>Career  GOAL</w:t>
                  </w:r>
                </w:p>
                <w:p w:rsidR="00C83C73" w:rsidRDefault="00C83C73" w:rsidP="00C83C73">
                  <w:pPr>
                    <w:pStyle w:val="BodyTextIndent"/>
                    <w:spacing w:after="20"/>
                    <w:ind w:left="720"/>
                    <w:jc w:val="both"/>
                    <w:rPr>
                      <w:b w:val="0"/>
                      <w:bCs w:val="0"/>
                    </w:rPr>
                  </w:pPr>
                </w:p>
                <w:p w:rsidR="000E5C83" w:rsidRPr="00B504B7" w:rsidRDefault="00D527B2" w:rsidP="00D527B2">
                  <w:pPr>
                    <w:pStyle w:val="BodyTextIndent"/>
                    <w:spacing w:after="20"/>
                    <w:ind w:left="360"/>
                    <w:jc w:val="bot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       </w:t>
                  </w:r>
                  <w:r w:rsidR="000E5C83" w:rsidRPr="00B504B7">
                    <w:rPr>
                      <w:b w:val="0"/>
                      <w:bCs w:val="0"/>
                    </w:rPr>
                    <w:t xml:space="preserve">To pursue a successful, challenging &amp; exciting career while being able to dispense my maximum potential to the benefit of the organization and at the same time acquiring knowledge on the road to success. </w:t>
                  </w:r>
                </w:p>
                <w:p w:rsidR="000E5C83" w:rsidRDefault="000E5C83" w:rsidP="00415588">
                  <w:pPr>
                    <w:pStyle w:val="BodyTextIndent"/>
                    <w:ind w:left="0"/>
                    <w:jc w:val="both"/>
                    <w:rPr>
                      <w:b w:val="0"/>
                      <w:bCs w:val="0"/>
                    </w:rPr>
                  </w:pPr>
                </w:p>
                <w:p w:rsidR="000E5C83" w:rsidRDefault="000E5C83" w:rsidP="00415588">
                  <w:pPr>
                    <w:pStyle w:val="BodyTextIndent"/>
                    <w:ind w:left="0"/>
                    <w:jc w:val="both"/>
                    <w:rPr>
                      <w:b w:val="0"/>
                      <w:bCs w:val="0"/>
                    </w:rPr>
                  </w:pPr>
                </w:p>
                <w:p w:rsidR="00875742" w:rsidRPr="00B504B7" w:rsidRDefault="00875742" w:rsidP="00415588">
                  <w:pPr>
                    <w:pStyle w:val="BodyTextIndent"/>
                    <w:ind w:left="0"/>
                    <w:jc w:val="both"/>
                    <w:rPr>
                      <w:b w:val="0"/>
                      <w:bCs w:val="0"/>
                    </w:rPr>
                  </w:pPr>
                </w:p>
                <w:p w:rsidR="000E5C83" w:rsidRDefault="000E5C83" w:rsidP="00415588">
                  <w:pPr>
                    <w:pStyle w:val="Tit"/>
                    <w:shd w:val="clear" w:color="auto" w:fill="E6E6E6"/>
                    <w:spacing w:after="80"/>
                    <w:ind w:left="850" w:hanging="850"/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</w:pPr>
                  <w:r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  <w:t xml:space="preserve">Academics                                 </w:t>
                  </w:r>
                </w:p>
                <w:p w:rsidR="000E5C83" w:rsidRDefault="000E5C83" w:rsidP="00415588">
                  <w:pPr>
                    <w:pStyle w:val="PlainText"/>
                    <w:spacing w:before="60" w:after="60"/>
                    <w:jc w:val="both"/>
                    <w:rPr>
                      <w:rFonts w:ascii="Times New Roman" w:eastAsia="MS Mincho" w:hAnsi="Times New Roman"/>
                      <w:b/>
                      <w:bCs/>
                      <w:sz w:val="24"/>
                      <w:u w:val="single"/>
                    </w:rPr>
                  </w:pPr>
                </w:p>
                <w:tbl>
                  <w:tblPr>
                    <w:tblW w:w="8243" w:type="dxa"/>
                    <w:tblInd w:w="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2115"/>
                    <w:gridCol w:w="3027"/>
                    <w:gridCol w:w="1019"/>
                    <w:gridCol w:w="2082"/>
                  </w:tblGrid>
                  <w:tr w:rsidR="000E5C83" w:rsidTr="00415588">
                    <w:trPr>
                      <w:trHeight w:val="427"/>
                    </w:trPr>
                    <w:tc>
                      <w:tcPr>
                        <w:tcW w:w="2115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  <w:t>Course</w:t>
                        </w:r>
                      </w:p>
                    </w:tc>
                    <w:tc>
                      <w:tcPr>
                        <w:tcW w:w="3027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  <w:t>Institution / University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006666"/>
                            <w:sz w:val="22"/>
                            <w:szCs w:val="22"/>
                          </w:rPr>
                          <w:t xml:space="preserve">Year </w:t>
                        </w:r>
                      </w:p>
                    </w:tc>
                    <w:tc>
                      <w:tcPr>
                        <w:tcW w:w="2082" w:type="dxa"/>
                        <w:vAlign w:val="center"/>
                      </w:tcPr>
                      <w:p w:rsidR="000E5C83" w:rsidRDefault="000E5C83" w:rsidP="005814B8">
                        <w:pPr>
                          <w:pStyle w:val="Heading3"/>
                          <w:framePr w:wrap="around"/>
                        </w:pPr>
                        <w:r>
                          <w:t>Marks (%)</w:t>
                        </w:r>
                      </w:p>
                    </w:tc>
                  </w:tr>
                  <w:tr w:rsidR="000E5C83" w:rsidTr="00415588">
                    <w:trPr>
                      <w:cantSplit/>
                      <w:trHeight w:val="1433"/>
                    </w:trPr>
                    <w:tc>
                      <w:tcPr>
                        <w:tcW w:w="2115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noProof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  <w:t>B.E</w:t>
                        </w:r>
                      </w:p>
                      <w:p w:rsidR="000E5C83" w:rsidRPr="007B6519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i/>
                            <w:noProof/>
                            <w:sz w:val="22"/>
                            <w:szCs w:val="22"/>
                          </w:rPr>
                        </w:pPr>
                        <w:r w:rsidRPr="00220198">
                          <w:rPr>
                            <w:b/>
                            <w:i/>
                            <w:noProof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b/>
                            <w:i/>
                            <w:noProof/>
                            <w:sz w:val="22"/>
                            <w:szCs w:val="22"/>
                          </w:rPr>
                          <w:t xml:space="preserve">Electrical &amp; Electronics </w:t>
                        </w:r>
                        <w:r w:rsidRPr="00F101C1">
                          <w:rPr>
                            <w:b/>
                            <w:i/>
                            <w:noProof/>
                            <w:sz w:val="22"/>
                            <w:szCs w:val="22"/>
                          </w:rPr>
                          <w:t>Engineering)</w:t>
                        </w:r>
                      </w:p>
                    </w:tc>
                    <w:tc>
                      <w:tcPr>
                        <w:tcW w:w="3027" w:type="dxa"/>
                        <w:vAlign w:val="center"/>
                      </w:tcPr>
                      <w:p w:rsidR="00430FED" w:rsidRDefault="000E5C83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Adhiyamaa</w:t>
                        </w:r>
                        <w:r w:rsidR="00430FED">
                          <w:rPr>
                            <w:b/>
                            <w:sz w:val="22"/>
                            <w:szCs w:val="22"/>
                          </w:rPr>
                          <w:t xml:space="preserve">n college of </w:t>
                        </w:r>
                      </w:p>
                      <w:p w:rsidR="000E5C83" w:rsidRPr="00430FED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Enginnering - Hosur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0E5C83" w:rsidRDefault="00430FED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2012</w:t>
                        </w:r>
                      </w:p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rPr>
                            <w:noProof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082" w:type="dxa"/>
                        <w:vAlign w:val="center"/>
                      </w:tcPr>
                      <w:p w:rsidR="000E5C83" w:rsidRDefault="00430FED" w:rsidP="005814B8">
                        <w:pPr>
                          <w:pStyle w:val="Heading7"/>
                          <w:framePr w:wrap="around"/>
                        </w:pPr>
                        <w:bookmarkStart w:id="0" w:name="_GoBack"/>
                        <w:bookmarkEnd w:id="0"/>
                        <w:r>
                          <w:t>7.9</w:t>
                        </w:r>
                        <w:r w:rsidR="000E5C83">
                          <w:t>(cgpa)</w:t>
                        </w:r>
                      </w:p>
                    </w:tc>
                  </w:tr>
                  <w:tr w:rsidR="000E5C83" w:rsidTr="00415588">
                    <w:trPr>
                      <w:cantSplit/>
                      <w:trHeight w:val="1145"/>
                    </w:trPr>
                    <w:tc>
                      <w:tcPr>
                        <w:tcW w:w="2115" w:type="dxa"/>
                        <w:vAlign w:val="center"/>
                      </w:tcPr>
                      <w:p w:rsidR="000E5C83" w:rsidRPr="00D05840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  <w:t>Hr.</w:t>
                        </w:r>
                        <w:r w:rsidR="007B0646"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  <w:t>Sec</w:t>
                        </w:r>
                      </w:p>
                      <w:p w:rsidR="000E5C83" w:rsidRPr="00BA3700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 w:rsidRPr="00BA3700">
                          <w:rPr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( computer science)</w:t>
                        </w:r>
                      </w:p>
                    </w:tc>
                    <w:tc>
                      <w:tcPr>
                        <w:tcW w:w="3027" w:type="dxa"/>
                        <w:vAlign w:val="center"/>
                      </w:tcPr>
                      <w:p w:rsidR="00430FED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Seventhday Adventist Matric </w:t>
                        </w:r>
                      </w:p>
                      <w:p w:rsidR="000E5C83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Hr</w:t>
                        </w:r>
                        <w:r w:rsidR="000E5C83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Secondary School,</w:t>
                        </w:r>
                      </w:p>
                      <w:p w:rsidR="000E5C83" w:rsidRDefault="000E5C83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Hosur.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20</w:t>
                        </w:r>
                        <w:r w:rsidR="00430FED">
                          <w:rPr>
                            <w:noProof/>
                            <w:sz w:val="22"/>
                            <w:szCs w:val="22"/>
                          </w:rPr>
                          <w:t>08</w:t>
                        </w:r>
                      </w:p>
                    </w:tc>
                    <w:tc>
                      <w:tcPr>
                        <w:tcW w:w="2082" w:type="dxa"/>
                        <w:vAlign w:val="center"/>
                      </w:tcPr>
                      <w:p w:rsidR="000E5C83" w:rsidRDefault="00430FED" w:rsidP="005814B8">
                        <w:pPr>
                          <w:pStyle w:val="Heading7"/>
                          <w:framePr w:wrap="around"/>
                        </w:pPr>
                        <w:r>
                          <w:t>66.16</w:t>
                        </w:r>
                        <w:r w:rsidR="000E5C83">
                          <w:t>%</w:t>
                        </w:r>
                      </w:p>
                    </w:tc>
                  </w:tr>
                  <w:tr w:rsidR="000E5C83" w:rsidTr="00415588">
                    <w:trPr>
                      <w:cantSplit/>
                      <w:trHeight w:val="951"/>
                    </w:trPr>
                    <w:tc>
                      <w:tcPr>
                        <w:tcW w:w="2115" w:type="dxa"/>
                        <w:vAlign w:val="center"/>
                      </w:tcPr>
                      <w:p w:rsidR="000E5C83" w:rsidRPr="00D05840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  <w:t>SSLC</w:t>
                        </w:r>
                      </w:p>
                    </w:tc>
                    <w:tc>
                      <w:tcPr>
                        <w:tcW w:w="3027" w:type="dxa"/>
                        <w:vAlign w:val="center"/>
                      </w:tcPr>
                      <w:p w:rsidR="00430FED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Seventhday Adventist Matric </w:t>
                        </w:r>
                      </w:p>
                      <w:p w:rsidR="00430FED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Hr Secondary School,</w:t>
                        </w:r>
                      </w:p>
                      <w:p w:rsidR="000E5C83" w:rsidRDefault="00430FED" w:rsidP="005814B8">
                        <w:pPr>
                          <w:pStyle w:val="CommentText"/>
                          <w:framePr w:hSpace="187" w:wrap="around" w:hAnchor="text" w:xAlign="center" w:yAlign="top"/>
                          <w:ind w:right="-711"/>
                          <w:suppressOverlap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Hosur.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0E5C83" w:rsidRDefault="000E5C83" w:rsidP="005814B8">
                        <w:pPr>
                          <w:framePr w:hSpace="187" w:wrap="around" w:hAnchor="text" w:xAlign="center" w:yAlign="top"/>
                          <w:suppressOverlap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200</w:t>
                        </w:r>
                        <w:r w:rsidR="00430FED">
                          <w:rPr>
                            <w:noProof/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2082" w:type="dxa"/>
                        <w:vAlign w:val="center"/>
                      </w:tcPr>
                      <w:p w:rsidR="000E5C83" w:rsidRDefault="00430FED" w:rsidP="005814B8">
                        <w:pPr>
                          <w:pStyle w:val="Heading7"/>
                          <w:framePr w:wrap="around"/>
                        </w:pPr>
                        <w:r>
                          <w:t>66</w:t>
                        </w:r>
                        <w:r w:rsidR="000E5C83">
                          <w:t>%</w:t>
                        </w:r>
                      </w:p>
                    </w:tc>
                  </w:tr>
                </w:tbl>
                <w:p w:rsidR="000E5C83" w:rsidRDefault="000E5C83" w:rsidP="00415588">
                  <w:pPr>
                    <w:pStyle w:val="PlainText"/>
                    <w:spacing w:before="60" w:after="60"/>
                    <w:jc w:val="both"/>
                    <w:rPr>
                      <w:rFonts w:ascii="Times New Roman" w:eastAsia="MS Mincho" w:hAnsi="Times New Roman"/>
                      <w:b/>
                      <w:bCs/>
                      <w:sz w:val="24"/>
                      <w:u w:val="single"/>
                    </w:rPr>
                  </w:pPr>
                </w:p>
                <w:p w:rsidR="000E5C83" w:rsidRDefault="000E5C83" w:rsidP="00415588">
                  <w:pPr>
                    <w:pStyle w:val="PlainText"/>
                    <w:spacing w:before="60" w:after="60"/>
                    <w:jc w:val="both"/>
                    <w:rPr>
                      <w:rFonts w:ascii="Times New Roman" w:eastAsia="MS Mincho" w:hAnsi="Times New Roman"/>
                      <w:b/>
                      <w:bCs/>
                      <w:sz w:val="24"/>
                      <w:u w:val="single"/>
                    </w:rPr>
                  </w:pPr>
                </w:p>
                <w:p w:rsidR="000E5C83" w:rsidRPr="00DC5011" w:rsidRDefault="000E5C83" w:rsidP="00415588">
                  <w:pPr>
                    <w:pStyle w:val="Tit"/>
                    <w:shd w:val="clear" w:color="auto" w:fill="E6E6E6"/>
                    <w:spacing w:before="60" w:after="60"/>
                    <w:ind w:left="0" w:firstLine="0"/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</w:pPr>
                  <w:r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  <w:t>TECHNICAL  KNOWLEDGE:</w:t>
                  </w:r>
                </w:p>
                <w:p w:rsidR="000E5C83" w:rsidRDefault="000E5C83" w:rsidP="00415588">
                  <w:pPr>
                    <w:ind w:left="525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0E5C83" w:rsidRPr="00092920" w:rsidRDefault="000E5C83" w:rsidP="000E5C8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092920">
                    <w:rPr>
                      <w:b/>
                      <w:bCs/>
                      <w:sz w:val="24"/>
                      <w:szCs w:val="24"/>
                    </w:rPr>
                    <w:t>Operating System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92920">
                    <w:rPr>
                      <w:b/>
                      <w:bCs/>
                      <w:sz w:val="24"/>
                      <w:szCs w:val="24"/>
                    </w:rPr>
                    <w:t>: M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icrosoft</w:t>
                  </w:r>
                </w:p>
                <w:p w:rsidR="000E5C83" w:rsidRDefault="000E5C83" w:rsidP="000E5C8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Packages </w:t>
                  </w:r>
                  <w:r w:rsidRPr="00806DA6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: Ms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Office </w:t>
                  </w:r>
                </w:p>
                <w:p w:rsidR="000E5C83" w:rsidRDefault="000E5C83" w:rsidP="000E5C8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ERP Tool : SAP</w:t>
                  </w:r>
                </w:p>
                <w:p w:rsidR="000E5C83" w:rsidRDefault="000E5C83" w:rsidP="0041558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875742" w:rsidRDefault="00875742" w:rsidP="0041558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0E5C83" w:rsidRPr="00DC5011" w:rsidRDefault="000E5C83" w:rsidP="0041558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0E5C83" w:rsidRPr="00DD66BC" w:rsidRDefault="000E5C83" w:rsidP="00415588">
                  <w:pPr>
                    <w:pStyle w:val="Tit"/>
                    <w:shd w:val="clear" w:color="auto" w:fill="E6E6E6"/>
                    <w:spacing w:after="80"/>
                    <w:ind w:left="0" w:right="-158" w:firstLine="0"/>
                    <w:rPr>
                      <w:sz w:val="22"/>
                      <w:szCs w:val="22"/>
                    </w:rPr>
                  </w:pPr>
                  <w:r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  <w:t>PROFESSIONAL SKILL :</w:t>
                  </w:r>
                  <w:r>
                    <w:rPr>
                      <w:smallCaps/>
                      <w:shadow/>
                      <w:color w:val="800080"/>
                      <w:sz w:val="22"/>
                      <w:szCs w:val="22"/>
                    </w:rPr>
                    <w:tab/>
                  </w:r>
                </w:p>
                <w:p w:rsidR="000E5C83" w:rsidRDefault="000E5C83" w:rsidP="00415588">
                  <w:pPr>
                    <w:ind w:left="345"/>
                    <w:rPr>
                      <w:sz w:val="24"/>
                      <w:szCs w:val="24"/>
                    </w:rPr>
                  </w:pPr>
                </w:p>
                <w:p w:rsidR="000E5C83" w:rsidRPr="00981BF1" w:rsidRDefault="000E5C83" w:rsidP="000E5C8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81BF1">
                    <w:rPr>
                      <w:rFonts w:ascii="Times New Roman" w:hAnsi="Times New Roman"/>
                      <w:sz w:val="24"/>
                      <w:szCs w:val="24"/>
                    </w:rPr>
                    <w:t>Efficient Communication Skill and leadership Qualities.</w:t>
                  </w:r>
                </w:p>
                <w:p w:rsidR="000E5C83" w:rsidRPr="00981BF1" w:rsidRDefault="000E5C83" w:rsidP="000E5C8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81BF1">
                    <w:rPr>
                      <w:rFonts w:ascii="Times New Roman" w:hAnsi="Times New Roman"/>
                      <w:sz w:val="24"/>
                      <w:szCs w:val="24"/>
                    </w:rPr>
                    <w:t>Highly motivated to work as a Team.</w:t>
                  </w:r>
                </w:p>
                <w:p w:rsidR="000E5C83" w:rsidRPr="00981BF1" w:rsidRDefault="007B0646" w:rsidP="000E5C8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Sincere</w:t>
                  </w:r>
                  <w:r w:rsidR="000E5C83" w:rsidRPr="00981BF1">
                    <w:rPr>
                      <w:rFonts w:ascii="Times New Roman" w:hAnsi="Times New Roman"/>
                      <w:sz w:val="24"/>
                      <w:szCs w:val="24"/>
                    </w:rPr>
                    <w:t>, Hardworking  &amp; Patience</w:t>
                  </w:r>
                </w:p>
                <w:p w:rsidR="000E5C83" w:rsidRPr="00875742" w:rsidRDefault="000E5C83" w:rsidP="0087574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81BF1">
                    <w:rPr>
                      <w:rFonts w:ascii="Times New Roman" w:hAnsi="Times New Roman"/>
                      <w:sz w:val="24"/>
                      <w:szCs w:val="24"/>
                    </w:rPr>
                    <w:t>Team Managements</w:t>
                  </w:r>
                  <w:r w:rsidR="0087574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0E5C83" w:rsidRPr="00EA16B0" w:rsidRDefault="000E5C83" w:rsidP="00415588">
                  <w:pPr>
                    <w:pStyle w:val="ListParagraph"/>
                    <w:spacing w:after="0"/>
                    <w:ind w:left="705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E5C83" w:rsidRPr="00277F51" w:rsidRDefault="000E5C83" w:rsidP="00415588">
                  <w:pPr>
                    <w:pStyle w:val="ListParagraph"/>
                    <w:spacing w:line="360" w:lineRule="auto"/>
                    <w:jc w:val="both"/>
                  </w:pPr>
                </w:p>
              </w:tc>
            </w:tr>
          </w:tbl>
          <w:p w:rsidR="000E5C83" w:rsidRDefault="000E5C83" w:rsidP="00415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  <w:p w:rsidR="000E5C83" w:rsidRPr="001B3079" w:rsidRDefault="000E5C83" w:rsidP="00415588">
            <w:pPr>
              <w:rPr>
                <w:b/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</w:t>
            </w:r>
            <w:r>
              <w:rPr>
                <w:b/>
                <w:sz w:val="28"/>
                <w:szCs w:val="24"/>
              </w:rPr>
              <w:t>LOKESH .C</w:t>
            </w:r>
          </w:p>
          <w:p w:rsidR="000E5C83" w:rsidRPr="003A2B4D" w:rsidRDefault="000E5C83" w:rsidP="00415588">
            <w:pPr>
              <w:jc w:val="center"/>
              <w:rPr>
                <w:rFonts w:ascii="Century Gothic" w:hAnsi="Century Gothic"/>
                <w:b/>
                <w:sz w:val="21"/>
                <w:szCs w:val="21"/>
              </w:rPr>
            </w:pPr>
          </w:p>
        </w:tc>
      </w:tr>
    </w:tbl>
    <w:tbl>
      <w:tblPr>
        <w:tblW w:w="5252" w:type="pct"/>
        <w:tblCellSpacing w:w="20" w:type="dxa"/>
        <w:tblInd w:w="-287" w:type="dxa"/>
        <w:tblBorders>
          <w:top w:val="inset" w:sz="6" w:space="0" w:color="99CC00"/>
          <w:left w:val="inset" w:sz="6" w:space="0" w:color="99CC00"/>
          <w:bottom w:val="inset" w:sz="6" w:space="0" w:color="99CC00"/>
          <w:right w:val="inset" w:sz="6" w:space="0" w:color="99CC00"/>
          <w:insideH w:val="inset" w:sz="6" w:space="0" w:color="99CC00"/>
          <w:insideV w:val="inset" w:sz="6" w:space="0" w:color="99CC00"/>
        </w:tblBorders>
        <w:tblLook w:val="0000"/>
      </w:tblPr>
      <w:tblGrid>
        <w:gridCol w:w="11339"/>
      </w:tblGrid>
      <w:tr w:rsidR="000E5C83" w:rsidTr="00415588">
        <w:trPr>
          <w:trHeight w:val="11000"/>
          <w:tblCellSpacing w:w="20" w:type="dxa"/>
        </w:trPr>
        <w:tc>
          <w:tcPr>
            <w:tcW w:w="4965" w:type="pct"/>
          </w:tcPr>
          <w:p w:rsidR="000E5C83" w:rsidRPr="001B3079" w:rsidRDefault="000E5C83" w:rsidP="00415588">
            <w:pPr>
              <w:ind w:left="360"/>
              <w:rPr>
                <w:b/>
                <w:smallCaps/>
                <w:shadow/>
                <w:color w:val="800080"/>
                <w:sz w:val="28"/>
                <w:szCs w:val="22"/>
              </w:rPr>
            </w:pPr>
          </w:p>
          <w:p w:rsidR="000E5C83" w:rsidRPr="001B3079" w:rsidRDefault="000E5C83" w:rsidP="00415588">
            <w:pPr>
              <w:ind w:left="360"/>
              <w:rPr>
                <w:b/>
                <w:smallCaps/>
                <w:shadow/>
                <w:color w:val="800080"/>
                <w:sz w:val="28"/>
                <w:szCs w:val="22"/>
              </w:rPr>
            </w:pPr>
            <w:r w:rsidRPr="001B3079">
              <w:rPr>
                <w:b/>
                <w:smallCaps/>
                <w:shadow/>
                <w:color w:val="800080"/>
                <w:sz w:val="28"/>
                <w:szCs w:val="22"/>
              </w:rPr>
              <w:t>carrier summary  :</w:t>
            </w:r>
          </w:p>
          <w:p w:rsidR="000E5C83" w:rsidRPr="00AF0235" w:rsidRDefault="000E5C83" w:rsidP="000E5C8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AF0235">
              <w:rPr>
                <w:rFonts w:ascii="Times New Roman" w:hAnsi="Times New Roman"/>
                <w:sz w:val="24"/>
                <w:szCs w:val="24"/>
              </w:rPr>
              <w:t xml:space="preserve">Currently working for </w:t>
            </w:r>
            <w:r w:rsidRPr="00AF0235">
              <w:rPr>
                <w:rFonts w:ascii="Times New Roman" w:hAnsi="Times New Roman"/>
                <w:b/>
                <w:sz w:val="24"/>
                <w:szCs w:val="24"/>
              </w:rPr>
              <w:t>Kadam Logistics services – CEAT LTD [HOSUR &amp; KOLAR ]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Warehouse A</w:t>
            </w:r>
            <w:r w:rsidR="00B3650E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st. Manager </w:t>
            </w:r>
            <w:r w:rsidR="005814B8">
              <w:rPr>
                <w:rFonts w:ascii="Times New Roman" w:hAnsi="Times New Roman"/>
                <w:sz w:val="24"/>
                <w:szCs w:val="24"/>
              </w:rPr>
              <w:t xml:space="preserve"> From Nov 2016</w:t>
            </w:r>
            <w:r w:rsidRPr="00AF0235">
              <w:rPr>
                <w:rFonts w:ascii="Times New Roman" w:hAnsi="Times New Roman"/>
                <w:sz w:val="24"/>
                <w:szCs w:val="24"/>
              </w:rPr>
              <w:t xml:space="preserve"> [ 3PL logistics </w:t>
            </w:r>
            <w:r>
              <w:rPr>
                <w:rFonts w:ascii="Times New Roman" w:hAnsi="Times New Roman"/>
                <w:sz w:val="24"/>
                <w:szCs w:val="24"/>
              </w:rPr>
              <w:t>which</w:t>
            </w:r>
            <w:r w:rsidRPr="00AF0235">
              <w:rPr>
                <w:rFonts w:ascii="Times New Roman" w:hAnsi="Times New Roman"/>
                <w:sz w:val="24"/>
                <w:szCs w:val="24"/>
              </w:rPr>
              <w:t xml:space="preserve"> supplies CEAT TYRES to  ASHOK LEYLAND,TAFE,VST,HONDA ]</w:t>
            </w:r>
          </w:p>
          <w:p w:rsidR="000E5C83" w:rsidRPr="00AF0235" w:rsidRDefault="000E5C83" w:rsidP="00415588">
            <w:pPr>
              <w:ind w:left="360"/>
              <w:rPr>
                <w:smallCaps/>
                <w:shadow/>
                <w:color w:val="800080"/>
                <w:sz w:val="22"/>
                <w:szCs w:val="22"/>
              </w:rPr>
            </w:pPr>
          </w:p>
          <w:p w:rsidR="00116E0F" w:rsidRPr="00116E0F" w:rsidRDefault="000E5C83" w:rsidP="00116E0F">
            <w:pPr>
              <w:pStyle w:val="ListParagraph"/>
              <w:numPr>
                <w:ilvl w:val="0"/>
                <w:numId w:val="10"/>
              </w:numPr>
              <w:tabs>
                <w:tab w:val="left" w:pos="2830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F0235">
              <w:rPr>
                <w:rFonts w:ascii="Times New Roman" w:hAnsi="Times New Roman"/>
                <w:sz w:val="24"/>
                <w:szCs w:val="24"/>
              </w:rPr>
              <w:t xml:space="preserve">Worked for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TVS Motor company </w:t>
            </w:r>
            <w:r w:rsidRPr="00AF0235">
              <w:rPr>
                <w:rFonts w:ascii="Times New Roman" w:hAnsi="Times New Roman"/>
                <w:b/>
                <w:sz w:val="24"/>
                <w:szCs w:val="24"/>
              </w:rPr>
              <w:t>[HOSUR]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Graduate engine</w:t>
            </w:r>
            <w:r w:rsidRPr="00AF0235">
              <w:rPr>
                <w:rFonts w:ascii="Times New Roman" w:hAnsi="Times New Roman"/>
                <w:sz w:val="24"/>
                <w:szCs w:val="24"/>
              </w:rPr>
              <w:t>e</w:t>
            </w:r>
            <w:r w:rsidR="00257CDF">
              <w:rPr>
                <w:rFonts w:ascii="Times New Roman" w:hAnsi="Times New Roman"/>
                <w:sz w:val="24"/>
                <w:szCs w:val="24"/>
              </w:rPr>
              <w:t>r Train</w:t>
            </w:r>
            <w:r w:rsidR="0000075D">
              <w:rPr>
                <w:rFonts w:ascii="Times New Roman" w:hAnsi="Times New Roman"/>
                <w:sz w:val="24"/>
                <w:szCs w:val="24"/>
              </w:rPr>
              <w:t>ee F</w:t>
            </w:r>
            <w:r w:rsidR="00257CDF">
              <w:rPr>
                <w:rFonts w:ascii="Times New Roman" w:hAnsi="Times New Roman"/>
                <w:sz w:val="24"/>
                <w:szCs w:val="24"/>
              </w:rPr>
              <w:t xml:space="preserve">rom </w:t>
            </w:r>
            <w:r w:rsidR="00116E0F">
              <w:rPr>
                <w:rFonts w:ascii="Times New Roman" w:hAnsi="Times New Roman"/>
                <w:sz w:val="24"/>
                <w:szCs w:val="24"/>
              </w:rPr>
              <w:t>Feb 2013 to May 2015</w:t>
            </w:r>
          </w:p>
          <w:p w:rsidR="000E5C83" w:rsidRPr="00F332B4" w:rsidRDefault="000E5C83" w:rsidP="00415588">
            <w:pPr>
              <w:ind w:left="360"/>
              <w:rPr>
                <w:b/>
                <w:smallCaps/>
                <w:shadow/>
                <w:color w:val="800080"/>
                <w:sz w:val="22"/>
                <w:szCs w:val="22"/>
              </w:rPr>
            </w:pPr>
            <w:r w:rsidRPr="00F332B4">
              <w:rPr>
                <w:b/>
                <w:smallCaps/>
                <w:shadow/>
                <w:color w:val="800080"/>
                <w:sz w:val="22"/>
                <w:szCs w:val="22"/>
              </w:rPr>
              <w:t xml:space="preserve">RESPONSIBILITIES  : </w:t>
            </w:r>
          </w:p>
          <w:p w:rsidR="000E5C83" w:rsidRPr="00117B54" w:rsidRDefault="000E5C83" w:rsidP="00415588">
            <w:pPr>
              <w:pStyle w:val="ListParagraph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0E5C83" w:rsidRPr="00882734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Whole sole in</w:t>
            </w:r>
            <w:r w:rsidR="007A5C5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charge for warehouse Stock, Delivery to customer to JIT Basis,</w:t>
            </w:r>
            <w:r w:rsidR="003945A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follow up of Materials f</w:t>
            </w:r>
            <w:r w:rsidR="000E762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rom CEAT Plant to Maintain Min.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stock at Warehouse as per agreed norms between </w:t>
            </w:r>
            <w:r w:rsidR="00EF76E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CEAT &amp; Clients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0E5C83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Just in time de</w:t>
            </w:r>
            <w:r w:rsidR="002332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livery for Ashok Leyland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2332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–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Hosur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Ashok Leyland –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Ennore</w:t>
            </w:r>
            <w:r w:rsidR="002332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2332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Tafe </w:t>
            </w:r>
            <w:r w:rsidR="00F93D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</w:t>
            </w:r>
            <w:r w:rsidR="0023327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Doddaballapur &amp; Madurai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VST –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Hosur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HONDA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–</w:t>
            </w:r>
            <w:r w:rsidR="002162B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Kolar </w:t>
            </w:r>
          </w:p>
          <w:p w:rsidR="000E5C83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Delivery Planning for Customers and Placing </w:t>
            </w:r>
            <w:r w:rsidR="001B38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</w:t>
            </w:r>
            <w:r w:rsidR="002A11A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vehicle for Respective Location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0E5C83" w:rsidRDefault="001B386E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Follow up of vehicle Placing to the</w:t>
            </w:r>
            <w:r w:rsidR="000E5C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</w:t>
            </w:r>
            <w:r w:rsidR="00202DA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ustomer’s Location like Hosur</w:t>
            </w:r>
            <w:r w:rsidR="002250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Doddaballapur, Madurai</w:t>
            </w:r>
            <w:r w:rsidR="000E5C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Chennai.</w:t>
            </w:r>
          </w:p>
          <w:p w:rsidR="000E5C83" w:rsidRPr="00DB72AE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Problem solving for Transit Issues to the vehicles </w:t>
            </w:r>
            <w:r w:rsidR="00FB0B2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arriving from CEAT Plant- NASIK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FB0B2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HALOL to Warehouse-HOSUR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&amp; the same for Customer End .</w:t>
            </w:r>
          </w:p>
          <w:p w:rsidR="000E5C83" w:rsidRPr="00FB0B2C" w:rsidRDefault="000E5C83" w:rsidP="00FB0B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2AE">
              <w:rPr>
                <w:rFonts w:ascii="Times New Roman" w:hAnsi="Times New Roman"/>
                <w:sz w:val="24"/>
                <w:szCs w:val="24"/>
              </w:rPr>
              <w:t>To get the delivery status and report through MIS eve</w:t>
            </w:r>
            <w:r w:rsidR="002A11A3">
              <w:rPr>
                <w:rFonts w:ascii="Times New Roman" w:hAnsi="Times New Roman"/>
                <w:sz w:val="24"/>
                <w:szCs w:val="24"/>
              </w:rPr>
              <w:t>ry</w:t>
            </w:r>
            <w:r w:rsidR="00F86406">
              <w:rPr>
                <w:rFonts w:ascii="Times New Roman" w:hAnsi="Times New Roman"/>
                <w:sz w:val="24"/>
                <w:szCs w:val="24"/>
              </w:rPr>
              <w:t>day</w:t>
            </w:r>
            <w:r w:rsidRPr="00FB0B2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E5C83" w:rsidRDefault="000E5C83" w:rsidP="000E5C8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Reporting the Stock Status &amp; Transit Details to CEAT Sr.Regional Manager –</w:t>
            </w:r>
            <w:r w:rsidR="00FB0B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South [Chennai]</w:t>
            </w:r>
            <w:r w:rsidR="0022603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E5C83" w:rsidRPr="00DB72AE" w:rsidRDefault="000E5C83" w:rsidP="000E5C8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Reporting the Stock &amp; D</w:t>
            </w:r>
            <w:r w:rsidR="00226033">
              <w:rPr>
                <w:rFonts w:ascii="Times New Roman" w:hAnsi="Times New Roman"/>
                <w:sz w:val="24"/>
                <w:szCs w:val="24"/>
              </w:rPr>
              <w:t>elivery status to ASHOK LEYLAND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2260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TAFE,</w:t>
            </w:r>
            <w:r w:rsidR="00226033">
              <w:rPr>
                <w:rFonts w:ascii="Times New Roman" w:hAnsi="Times New Roman"/>
                <w:sz w:val="24"/>
                <w:szCs w:val="24"/>
              </w:rPr>
              <w:t xml:space="preserve"> HONDA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2260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7F96">
              <w:rPr>
                <w:rFonts w:ascii="Times New Roman" w:hAnsi="Times New Roman"/>
                <w:sz w:val="24"/>
                <w:szCs w:val="24"/>
              </w:rPr>
              <w:t xml:space="preserve">VST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5D7F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Div Managers &amp; Material Managers. </w:t>
            </w:r>
          </w:p>
          <w:p w:rsidR="000E5C83" w:rsidRPr="00DB72AE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To follow </w:t>
            </w:r>
            <w:r w:rsidRPr="00DB72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 the inbound and outbound shipments till the delivery scheduled as per Customers needs.</w:t>
            </w:r>
          </w:p>
          <w:p w:rsidR="000E5C83" w:rsidRPr="00DB72AE" w:rsidRDefault="000E5C83" w:rsidP="000E5C83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2AE">
              <w:rPr>
                <w:rFonts w:ascii="Times New Roman" w:hAnsi="Times New Roman"/>
                <w:sz w:val="24"/>
                <w:szCs w:val="24"/>
              </w:rPr>
              <w:t xml:space="preserve">Very </w:t>
            </w:r>
            <w:r w:rsidR="00F86406">
              <w:rPr>
                <w:rFonts w:ascii="Times New Roman" w:hAnsi="Times New Roman"/>
                <w:sz w:val="24"/>
                <w:szCs w:val="24"/>
              </w:rPr>
              <w:t>Often to visit the customer end</w:t>
            </w:r>
            <w:r w:rsidRPr="00DB72AE">
              <w:rPr>
                <w:rFonts w:ascii="Times New Roman" w:hAnsi="Times New Roman"/>
                <w:sz w:val="24"/>
                <w:szCs w:val="24"/>
              </w:rPr>
              <w:t>, check their requirements and support to fulfill the same.</w:t>
            </w:r>
          </w:p>
          <w:p w:rsidR="000E5C83" w:rsidRPr="00DB72AE" w:rsidRDefault="000E5C83" w:rsidP="000E5C83">
            <w:pPr>
              <w:pStyle w:val="ListParagraph"/>
              <w:numPr>
                <w:ilvl w:val="0"/>
                <w:numId w:val="5"/>
              </w:numPr>
              <w:tabs>
                <w:tab w:val="left" w:pos="2880"/>
              </w:tabs>
              <w:spacing w:before="40" w:after="4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B72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Ensuring that 100% customer Satisfactory &amp; maintain Good relationship with Customer.</w:t>
            </w:r>
          </w:p>
          <w:p w:rsidR="000E5C83" w:rsidRPr="000A7D35" w:rsidRDefault="000E5C83" w:rsidP="00415588">
            <w:pPr>
              <w:tabs>
                <w:tab w:val="left" w:pos="2880"/>
              </w:tabs>
              <w:spacing w:before="40" w:after="40" w:line="360" w:lineRule="auto"/>
              <w:ind w:left="360"/>
              <w:rPr>
                <w:b/>
                <w:color w:val="7030A0"/>
                <w:sz w:val="28"/>
                <w:szCs w:val="28"/>
              </w:rPr>
            </w:pPr>
            <w:r w:rsidRPr="000A7D35">
              <w:rPr>
                <w:b/>
                <w:color w:val="7030A0"/>
                <w:sz w:val="28"/>
                <w:szCs w:val="28"/>
              </w:rPr>
              <w:t>Warehouse Role :</w:t>
            </w:r>
          </w:p>
          <w:p w:rsidR="000E5C83" w:rsidRPr="00DB72AE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 w:rsidRPr="00DB72AE">
              <w:rPr>
                <w:sz w:val="24"/>
                <w:szCs w:val="24"/>
              </w:rPr>
              <w:t>To receive the materials by checking the materials manually and physically according to the invoice received, check for the Item code and Stack accordingly and</w:t>
            </w:r>
            <w:r>
              <w:rPr>
                <w:sz w:val="24"/>
                <w:szCs w:val="24"/>
              </w:rPr>
              <w:t xml:space="preserve"> </w:t>
            </w:r>
            <w:r w:rsidRPr="00DB72AE">
              <w:rPr>
                <w:sz w:val="24"/>
                <w:szCs w:val="24"/>
              </w:rPr>
              <w:t>update the same through SAP.</w:t>
            </w:r>
          </w:p>
          <w:p w:rsidR="000E5C83" w:rsidRPr="00DB72AE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 w:rsidRPr="00DB72AE">
              <w:rPr>
                <w:sz w:val="24"/>
                <w:szCs w:val="24"/>
              </w:rPr>
              <w:t>To issue materials according to the Schedule (Material Request Sl</w:t>
            </w:r>
            <w:r>
              <w:rPr>
                <w:sz w:val="24"/>
                <w:szCs w:val="24"/>
              </w:rPr>
              <w:t xml:space="preserve">ip) raised </w:t>
            </w:r>
            <w:r w:rsidRPr="00DB72AE">
              <w:rPr>
                <w:sz w:val="24"/>
                <w:szCs w:val="24"/>
              </w:rPr>
              <w:t>by Parties and by doing the MIA (Material Issue Authoriza</w:t>
            </w:r>
            <w:r w:rsidR="005D7F96">
              <w:rPr>
                <w:sz w:val="24"/>
                <w:szCs w:val="24"/>
              </w:rPr>
              <w:t>tion) along with the Gate Pass</w:t>
            </w:r>
            <w:r w:rsidRPr="00DB72AE">
              <w:rPr>
                <w:sz w:val="24"/>
                <w:szCs w:val="24"/>
              </w:rPr>
              <w:t xml:space="preserve">, </w:t>
            </w:r>
            <w:r w:rsidR="005D7F96">
              <w:rPr>
                <w:sz w:val="24"/>
                <w:szCs w:val="24"/>
              </w:rPr>
              <w:t>E way bill generate through SAP</w:t>
            </w:r>
            <w:r w:rsidRPr="00DB72AE">
              <w:rPr>
                <w:sz w:val="24"/>
                <w:szCs w:val="24"/>
              </w:rPr>
              <w:t>.</w:t>
            </w:r>
          </w:p>
          <w:p w:rsidR="000E5C83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advance information Regarding Sched</w:t>
            </w:r>
            <w:r w:rsidR="005D7F96">
              <w:rPr>
                <w:sz w:val="24"/>
                <w:szCs w:val="24"/>
              </w:rPr>
              <w:t>ule Drop or Raise to CEAT Plant</w:t>
            </w:r>
            <w:r>
              <w:rPr>
                <w:sz w:val="24"/>
                <w:szCs w:val="24"/>
              </w:rPr>
              <w:t>.</w:t>
            </w:r>
          </w:p>
          <w:p w:rsidR="000E5C83" w:rsidRPr="00DB72AE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 w:rsidRPr="00DB72AE">
              <w:rPr>
                <w:sz w:val="24"/>
                <w:szCs w:val="24"/>
              </w:rPr>
              <w:t>To generate Inward, Outward and stock report on daily basis and forward to the Superiors.</w:t>
            </w:r>
          </w:p>
          <w:p w:rsidR="000E5C83" w:rsidRPr="00DB72AE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 w:rsidRPr="00DB72AE">
              <w:rPr>
                <w:sz w:val="24"/>
                <w:szCs w:val="24"/>
              </w:rPr>
              <w:t>To do the Physical Verification on month end day and report the same to the Superiors.</w:t>
            </w:r>
          </w:p>
          <w:p w:rsidR="000E5C83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 w:rsidRPr="00DB72AE">
              <w:rPr>
                <w:sz w:val="24"/>
                <w:szCs w:val="24"/>
              </w:rPr>
              <w:t>Labour Monitoring &amp; inventory Accuracy.</w:t>
            </w:r>
          </w:p>
          <w:p w:rsidR="000E5C83" w:rsidRPr="00DB72AE" w:rsidRDefault="000E5C83" w:rsidP="000E5C83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</w:t>
            </w:r>
            <w:r w:rsidR="000007AB">
              <w:rPr>
                <w:sz w:val="24"/>
                <w:szCs w:val="24"/>
              </w:rPr>
              <w:t xml:space="preserve"> sole responsible for inventory</w:t>
            </w:r>
            <w:r>
              <w:rPr>
                <w:sz w:val="24"/>
                <w:szCs w:val="24"/>
              </w:rPr>
              <w:t>.</w:t>
            </w:r>
          </w:p>
          <w:p w:rsidR="000E5C83" w:rsidRPr="00DB72AE" w:rsidRDefault="000E5C83" w:rsidP="00415588">
            <w:pPr>
              <w:widowControl w:val="0"/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:rsidR="000E5C83" w:rsidRPr="005020A4" w:rsidRDefault="000E5C83" w:rsidP="00415588">
            <w:pPr>
              <w:widowControl w:val="0"/>
              <w:tabs>
                <w:tab w:val="left" w:pos="0"/>
                <w:tab w:val="left" w:pos="720"/>
              </w:tabs>
              <w:autoSpaceDE w:val="0"/>
              <w:spacing w:line="360" w:lineRule="auto"/>
              <w:jc w:val="both"/>
              <w:rPr>
                <w:b/>
                <w:i/>
                <w:color w:val="7030A0"/>
                <w:sz w:val="28"/>
              </w:rPr>
            </w:pPr>
            <w:r w:rsidRPr="005020A4">
              <w:rPr>
                <w:b/>
                <w:i/>
                <w:color w:val="7030A0"/>
                <w:sz w:val="28"/>
              </w:rPr>
              <w:lastRenderedPageBreak/>
              <w:t xml:space="preserve">    </w:t>
            </w:r>
            <w:r w:rsidRPr="000A7D35">
              <w:rPr>
                <w:b/>
                <w:color w:val="7030A0"/>
                <w:sz w:val="28"/>
              </w:rPr>
              <w:t>Transportation</w:t>
            </w:r>
            <w:r w:rsidRPr="005020A4">
              <w:rPr>
                <w:b/>
                <w:i/>
                <w:color w:val="7030A0"/>
                <w:sz w:val="28"/>
              </w:rPr>
              <w:t xml:space="preserve"> :</w:t>
            </w:r>
          </w:p>
          <w:p w:rsidR="000E5C83" w:rsidRPr="00DB72AE" w:rsidRDefault="00CF50DC" w:rsidP="000E5C8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per Client’s need, 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 xml:space="preserve">Vehicle Arrangement from Local Transporter’s, </w:t>
            </w:r>
            <w:r w:rsidRPr="00DB72AE">
              <w:rPr>
                <w:rFonts w:ascii="Times New Roman" w:hAnsi="Times New Roman"/>
                <w:sz w:val="24"/>
                <w:szCs w:val="24"/>
              </w:rPr>
              <w:t>loading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 xml:space="preserve"> the Materials as per Opera</w:t>
            </w:r>
            <w:r>
              <w:rPr>
                <w:rFonts w:ascii="Times New Roman" w:hAnsi="Times New Roman"/>
                <w:sz w:val="24"/>
                <w:szCs w:val="24"/>
              </w:rPr>
              <w:t>tion Procedure &amp; norms with PDI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E5C83" w:rsidRPr="00DB72AE" w:rsidRDefault="00CF50DC" w:rsidP="000E5C8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2AE">
              <w:rPr>
                <w:rFonts w:ascii="Times New Roman" w:hAnsi="Times New Roman"/>
                <w:sz w:val="24"/>
                <w:szCs w:val="24"/>
              </w:rPr>
              <w:t>Vehicles follow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 xml:space="preserve"> up till the Party Gate E</w:t>
            </w:r>
            <w:r w:rsidR="000E5C83">
              <w:rPr>
                <w:rFonts w:ascii="Times New Roman" w:hAnsi="Times New Roman"/>
                <w:sz w:val="24"/>
                <w:szCs w:val="24"/>
              </w:rPr>
              <w:t>ntry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Delivery &amp; receipt from </w:t>
            </w:r>
            <w:r w:rsidR="000E5C83" w:rsidRPr="00DB72AE">
              <w:rPr>
                <w:rFonts w:ascii="Times New Roman" w:hAnsi="Times New Roman"/>
                <w:sz w:val="24"/>
                <w:szCs w:val="24"/>
              </w:rPr>
              <w:t>Customer end.</w:t>
            </w:r>
          </w:p>
          <w:p w:rsidR="000E5C83" w:rsidRPr="000A7D35" w:rsidRDefault="000E5C83" w:rsidP="00415588">
            <w:pPr>
              <w:widowControl w:val="0"/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b/>
                <w:color w:val="7030A0"/>
                <w:sz w:val="28"/>
              </w:rPr>
            </w:pPr>
            <w:r w:rsidRPr="000A7D35">
              <w:rPr>
                <w:b/>
                <w:color w:val="7030A0"/>
                <w:sz w:val="28"/>
              </w:rPr>
              <w:t>Bills &amp; Claims:</w:t>
            </w:r>
          </w:p>
          <w:p w:rsidR="000E5C83" w:rsidRPr="00AF0235" w:rsidRDefault="000E5C83" w:rsidP="000E5C8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Billing A</w:t>
            </w:r>
            <w:r w:rsidR="00E20B6C">
              <w:rPr>
                <w:rFonts w:ascii="Times New Roman" w:hAnsi="Times New Roman"/>
                <w:sz w:val="24"/>
              </w:rPr>
              <w:t xml:space="preserve">dvise </w:t>
            </w:r>
            <w:r w:rsidRPr="00AF0235"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z w:val="24"/>
              </w:rPr>
              <w:t xml:space="preserve">o Generate the bills &amp; </w:t>
            </w:r>
            <w:r w:rsidRPr="00AF0235">
              <w:rPr>
                <w:rFonts w:ascii="Times New Roman" w:hAnsi="Times New Roman"/>
                <w:sz w:val="24"/>
              </w:rPr>
              <w:t>follow up for the same submission before 2nd of every mont</w:t>
            </w:r>
            <w:r>
              <w:rPr>
                <w:rFonts w:ascii="Times New Roman" w:hAnsi="Times New Roman"/>
                <w:sz w:val="24"/>
              </w:rPr>
              <w:t>h and Payments to happen within</w:t>
            </w:r>
            <w:r w:rsidRPr="00AF0235">
              <w:rPr>
                <w:rFonts w:ascii="Times New Roman" w:hAnsi="Times New Roman"/>
                <w:sz w:val="24"/>
              </w:rPr>
              <w:t xml:space="preserve"> 30</w:t>
            </w:r>
            <w:r w:rsidRPr="00AF0235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AF0235">
              <w:rPr>
                <w:rFonts w:ascii="Times New Roman" w:hAnsi="Times New Roman"/>
                <w:sz w:val="24"/>
              </w:rPr>
              <w:t xml:space="preserve"> of the same month.</w:t>
            </w:r>
          </w:p>
          <w:p w:rsidR="000E5C83" w:rsidRPr="00AF0235" w:rsidRDefault="000E5C83" w:rsidP="000E5C8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F0235">
              <w:rPr>
                <w:rFonts w:ascii="Times New Roman" w:hAnsi="Times New Roman"/>
                <w:sz w:val="24"/>
              </w:rPr>
              <w:t>Advise to generate the Extra Provisional &amp; other claims with supporting Documents &amp; approvals.</w:t>
            </w:r>
          </w:p>
          <w:p w:rsidR="000E5C83" w:rsidRPr="00AF0235" w:rsidRDefault="000E5C83" w:rsidP="000E5C8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F0235">
              <w:rPr>
                <w:rFonts w:ascii="Times New Roman" w:hAnsi="Times New Roman"/>
                <w:sz w:val="24"/>
              </w:rPr>
              <w:t>Handle t</w:t>
            </w:r>
            <w:r>
              <w:rPr>
                <w:rFonts w:ascii="Times New Roman" w:hAnsi="Times New Roman"/>
                <w:sz w:val="24"/>
              </w:rPr>
              <w:t>he Documents for GST Returns &amp; f</w:t>
            </w:r>
            <w:r w:rsidRPr="00AF0235">
              <w:rPr>
                <w:rFonts w:ascii="Times New Roman" w:hAnsi="Times New Roman"/>
                <w:sz w:val="24"/>
              </w:rPr>
              <w:t>ilings.</w:t>
            </w:r>
          </w:p>
          <w:p w:rsidR="000E5C83" w:rsidRPr="00AF0235" w:rsidRDefault="00E20B6C" w:rsidP="000E5C8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</w:tabs>
              <w:suppressAutoHyphens/>
              <w:autoSpaceDE w:val="0"/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Generate the Report &amp; bills</w:t>
            </w:r>
            <w:r w:rsidR="009F1BD6">
              <w:rPr>
                <w:rFonts w:ascii="Times New Roman" w:hAnsi="Times New Roman"/>
                <w:sz w:val="24"/>
              </w:rPr>
              <w:t xml:space="preserve"> for t</w:t>
            </w:r>
            <w:r w:rsidR="0065679E">
              <w:rPr>
                <w:rFonts w:ascii="Times New Roman" w:hAnsi="Times New Roman"/>
                <w:sz w:val="24"/>
              </w:rPr>
              <w:t>ransportation Payment</w:t>
            </w:r>
            <w:r w:rsidR="001B2E48">
              <w:rPr>
                <w:rFonts w:ascii="Times New Roman" w:hAnsi="Times New Roman"/>
                <w:sz w:val="24"/>
              </w:rPr>
              <w:t>.</w:t>
            </w:r>
          </w:p>
          <w:p w:rsidR="000E5C83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color w:val="7030A0"/>
                <w:sz w:val="28"/>
                <w:szCs w:val="24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color w:val="7030A0"/>
                <w:sz w:val="28"/>
                <w:szCs w:val="24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color w:val="7030A0"/>
                <w:sz w:val="28"/>
                <w:szCs w:val="24"/>
              </w:rPr>
            </w:pPr>
          </w:p>
          <w:p w:rsidR="000E5C83" w:rsidRPr="005020A4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color w:val="7030A0"/>
                <w:sz w:val="28"/>
                <w:szCs w:val="24"/>
              </w:rPr>
            </w:pPr>
          </w:p>
          <w:p w:rsidR="000E5C83" w:rsidRPr="005020A4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b/>
                <w:color w:val="7030A0"/>
                <w:sz w:val="28"/>
                <w:szCs w:val="24"/>
              </w:rPr>
            </w:pPr>
            <w:r w:rsidRPr="005020A4">
              <w:rPr>
                <w:b/>
                <w:color w:val="7030A0"/>
                <w:sz w:val="28"/>
                <w:szCs w:val="24"/>
              </w:rPr>
              <w:t>DECLARATION :</w:t>
            </w: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 w:line="360" w:lineRule="auto"/>
              <w:jc w:val="both"/>
              <w:rPr>
                <w:sz w:val="24"/>
                <w:szCs w:val="24"/>
              </w:rPr>
            </w:pPr>
            <w:r w:rsidRPr="00117B54">
              <w:rPr>
                <w:sz w:val="24"/>
                <w:szCs w:val="24"/>
              </w:rPr>
              <w:t>I consider myself familiar with the above aspects. I am also confident of my ability to work in a team. I hereby declare that the information furnished above is true to the best of my knowledge.</w:t>
            </w: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 w:line="360" w:lineRule="auto"/>
              <w:ind w:left="360"/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117B54">
              <w:rPr>
                <w:sz w:val="24"/>
                <w:szCs w:val="24"/>
              </w:rPr>
              <w:t>Place :HOSUR</w:t>
            </w:r>
          </w:p>
          <w:p w:rsidR="000E5C83" w:rsidRPr="00117B54" w:rsidRDefault="000E5C83" w:rsidP="00415588">
            <w:pPr>
              <w:tabs>
                <w:tab w:val="left" w:pos="2880"/>
              </w:tabs>
              <w:spacing w:before="40" w:after="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Pr="00117B54">
              <w:rPr>
                <w:color w:val="000000"/>
                <w:sz w:val="24"/>
                <w:szCs w:val="24"/>
              </w:rPr>
              <w:t xml:space="preserve">Date : </w:t>
            </w:r>
            <w:r>
              <w:rPr>
                <w:color w:val="000000"/>
                <w:sz w:val="24"/>
                <w:szCs w:val="24"/>
              </w:rPr>
              <w:t xml:space="preserve">      </w:t>
            </w:r>
            <w:r w:rsidRPr="00117B54">
              <w:rPr>
                <w:color w:val="000000"/>
                <w:sz w:val="24"/>
                <w:szCs w:val="24"/>
              </w:rPr>
              <w:t xml:space="preserve">                                     </w:t>
            </w:r>
            <w:r w:rsidR="00662BED">
              <w:rPr>
                <w:color w:val="000000"/>
                <w:sz w:val="24"/>
                <w:szCs w:val="24"/>
              </w:rPr>
              <w:t xml:space="preserve">                       (LOKESH.C</w:t>
            </w:r>
            <w:r w:rsidRPr="00117B54">
              <w:rPr>
                <w:color w:val="000000"/>
                <w:sz w:val="24"/>
                <w:szCs w:val="24"/>
              </w:rPr>
              <w:t>)</w:t>
            </w: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E5C83" w:rsidRPr="005816DA" w:rsidRDefault="000E5C83" w:rsidP="00415588">
            <w:pPr>
              <w:spacing w:before="40" w:after="40" w:line="320" w:lineRule="exac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E5C83" w:rsidRDefault="000E5C83" w:rsidP="000E5C83">
      <w:pPr>
        <w:spacing w:line="24" w:lineRule="atLeast"/>
      </w:pPr>
    </w:p>
    <w:p w:rsidR="00AB5756" w:rsidRDefault="00AB5756"/>
    <w:sectPr w:rsidR="00AB5756" w:rsidSect="00AF517A">
      <w:headerReference w:type="default" r:id="rId7"/>
      <w:footerReference w:type="even" r:id="rId8"/>
      <w:footerReference w:type="default" r:id="rId9"/>
      <w:pgSz w:w="11909" w:h="16834" w:code="9"/>
      <w:pgMar w:top="851" w:right="720" w:bottom="284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97" w:rsidRDefault="00CA5797" w:rsidP="00CC1535">
      <w:r>
        <w:separator/>
      </w:r>
    </w:p>
  </w:endnote>
  <w:endnote w:type="continuationSeparator" w:id="1">
    <w:p w:rsidR="00CA5797" w:rsidRDefault="00CA5797" w:rsidP="00CC1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F51" w:rsidRDefault="00601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2E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7F51" w:rsidRDefault="00CA57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F51" w:rsidRDefault="00CA5797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97" w:rsidRDefault="00CA5797" w:rsidP="00CC1535">
      <w:r>
        <w:separator/>
      </w:r>
    </w:p>
  </w:footnote>
  <w:footnote w:type="continuationSeparator" w:id="1">
    <w:p w:rsidR="00CA5797" w:rsidRDefault="00CA5797" w:rsidP="00CC1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F51" w:rsidRDefault="00CA5797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5F04"/>
    <w:multiLevelType w:val="hybridMultilevel"/>
    <w:tmpl w:val="BB52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643CD"/>
    <w:multiLevelType w:val="hybridMultilevel"/>
    <w:tmpl w:val="BCDA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44A9"/>
    <w:multiLevelType w:val="hybridMultilevel"/>
    <w:tmpl w:val="8802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B3CF1"/>
    <w:multiLevelType w:val="hybridMultilevel"/>
    <w:tmpl w:val="53F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521D9"/>
    <w:multiLevelType w:val="hybridMultilevel"/>
    <w:tmpl w:val="78A4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420AE"/>
    <w:multiLevelType w:val="multilevel"/>
    <w:tmpl w:val="DA185F08"/>
    <w:lvl w:ilvl="0">
      <w:start w:val="1"/>
      <w:numFmt w:val="bullet"/>
      <w:lvlText w:val=""/>
      <w:lvlJc w:val="left"/>
      <w:pPr>
        <w:tabs>
          <w:tab w:val="num" w:pos="72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6">
    <w:nsid w:val="39407EA0"/>
    <w:multiLevelType w:val="hybridMultilevel"/>
    <w:tmpl w:val="3C388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D4F3A"/>
    <w:multiLevelType w:val="hybridMultilevel"/>
    <w:tmpl w:val="571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228A0"/>
    <w:multiLevelType w:val="hybridMultilevel"/>
    <w:tmpl w:val="5C4C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E2638"/>
    <w:multiLevelType w:val="hybridMultilevel"/>
    <w:tmpl w:val="B79C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C83"/>
    <w:rsid w:val="0000075D"/>
    <w:rsid w:val="000007AB"/>
    <w:rsid w:val="00082D9D"/>
    <w:rsid w:val="000E5C83"/>
    <w:rsid w:val="000E7624"/>
    <w:rsid w:val="00116E0F"/>
    <w:rsid w:val="00136EA9"/>
    <w:rsid w:val="001B2E48"/>
    <w:rsid w:val="001B386E"/>
    <w:rsid w:val="001C24D0"/>
    <w:rsid w:val="00202DA3"/>
    <w:rsid w:val="002162B3"/>
    <w:rsid w:val="002250DB"/>
    <w:rsid w:val="00226033"/>
    <w:rsid w:val="0023327D"/>
    <w:rsid w:val="00257CDF"/>
    <w:rsid w:val="00286762"/>
    <w:rsid w:val="002A11A3"/>
    <w:rsid w:val="002B6A18"/>
    <w:rsid w:val="003141A9"/>
    <w:rsid w:val="003945A4"/>
    <w:rsid w:val="00414F05"/>
    <w:rsid w:val="00430FED"/>
    <w:rsid w:val="00504566"/>
    <w:rsid w:val="005814B8"/>
    <w:rsid w:val="005D7F96"/>
    <w:rsid w:val="00601E80"/>
    <w:rsid w:val="006051A5"/>
    <w:rsid w:val="0065679E"/>
    <w:rsid w:val="00662BED"/>
    <w:rsid w:val="006D181E"/>
    <w:rsid w:val="007A5C5E"/>
    <w:rsid w:val="007B0646"/>
    <w:rsid w:val="00850304"/>
    <w:rsid w:val="00875742"/>
    <w:rsid w:val="00904AE9"/>
    <w:rsid w:val="0092702C"/>
    <w:rsid w:val="00930C98"/>
    <w:rsid w:val="00937C48"/>
    <w:rsid w:val="00972A21"/>
    <w:rsid w:val="009A5E68"/>
    <w:rsid w:val="009F1BD6"/>
    <w:rsid w:val="00A12A7C"/>
    <w:rsid w:val="00A25995"/>
    <w:rsid w:val="00A76E6D"/>
    <w:rsid w:val="00AB5756"/>
    <w:rsid w:val="00AC6CE4"/>
    <w:rsid w:val="00B33E8A"/>
    <w:rsid w:val="00B3650E"/>
    <w:rsid w:val="00C83C73"/>
    <w:rsid w:val="00CA0291"/>
    <w:rsid w:val="00CA5797"/>
    <w:rsid w:val="00CC1535"/>
    <w:rsid w:val="00CF50DC"/>
    <w:rsid w:val="00D527B2"/>
    <w:rsid w:val="00E20B6C"/>
    <w:rsid w:val="00E745EA"/>
    <w:rsid w:val="00E813FB"/>
    <w:rsid w:val="00E833C7"/>
    <w:rsid w:val="00EF76EF"/>
    <w:rsid w:val="00F86406"/>
    <w:rsid w:val="00F93D4F"/>
    <w:rsid w:val="00FB0B2C"/>
    <w:rsid w:val="00FD076D"/>
    <w:rsid w:val="00FD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qFormat/>
    <w:rsid w:val="000E5C83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E5C83"/>
    <w:pPr>
      <w:keepNext/>
      <w:framePr w:hSpace="187" w:wrap="around" w:hAnchor="text" w:xAlign="center" w:yAlign="top"/>
      <w:suppressOverlap/>
      <w:jc w:val="center"/>
      <w:outlineLvl w:val="2"/>
    </w:pPr>
    <w:rPr>
      <w:b/>
      <w:bCs/>
      <w:noProof/>
      <w:color w:val="006666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0E5C83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0E5C83"/>
    <w:pPr>
      <w:keepNext/>
      <w:framePr w:hSpace="187" w:wrap="around" w:hAnchor="text" w:xAlign="center" w:yAlign="top"/>
      <w:suppressOverlap/>
      <w:jc w:val="center"/>
      <w:outlineLvl w:val="6"/>
    </w:pPr>
    <w:rPr>
      <w:b/>
      <w:bCs/>
      <w:noProof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0E5C83"/>
    <w:pPr>
      <w:keepNext/>
      <w:framePr w:hSpace="187" w:wrap="around" w:hAnchor="text" w:xAlign="center" w:yAlign="top"/>
      <w:ind w:left="-50" w:right="-170"/>
      <w:suppressOverlap/>
      <w:outlineLvl w:val="7"/>
    </w:pPr>
    <w:rPr>
      <w:b/>
      <w:b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83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customStyle="1" w:styleId="Heading3Char">
    <w:name w:val="Heading 3 Char"/>
    <w:basedOn w:val="DefaultParagraphFont"/>
    <w:link w:val="Heading3"/>
    <w:rsid w:val="000E5C83"/>
    <w:rPr>
      <w:rFonts w:ascii="Times New Roman" w:eastAsia="Times New Roman" w:hAnsi="Times New Roman" w:cs="Times New Roman"/>
      <w:b/>
      <w:bCs/>
      <w:noProof/>
      <w:color w:val="006666"/>
      <w:lang w:val="en-IN"/>
    </w:rPr>
  </w:style>
  <w:style w:type="character" w:customStyle="1" w:styleId="Heading6Char">
    <w:name w:val="Heading 6 Char"/>
    <w:basedOn w:val="DefaultParagraphFont"/>
    <w:link w:val="Heading6"/>
    <w:rsid w:val="000E5C83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rsid w:val="000E5C83"/>
    <w:rPr>
      <w:rFonts w:ascii="Times New Roman" w:eastAsia="Times New Roman" w:hAnsi="Times New Roman" w:cs="Times New Roman"/>
      <w:b/>
      <w:bCs/>
      <w:noProof/>
      <w:lang w:val="en-IN"/>
    </w:rPr>
  </w:style>
  <w:style w:type="character" w:customStyle="1" w:styleId="Heading8Char">
    <w:name w:val="Heading 8 Char"/>
    <w:basedOn w:val="DefaultParagraphFont"/>
    <w:link w:val="Heading8"/>
    <w:rsid w:val="000E5C83"/>
    <w:rPr>
      <w:rFonts w:ascii="Times New Roman" w:eastAsia="Times New Roman" w:hAnsi="Times New Roman" w:cs="Times New Roman"/>
      <w:b/>
      <w:bCs/>
      <w:noProof/>
      <w:lang w:val="en-IN"/>
    </w:rPr>
  </w:style>
  <w:style w:type="paragraph" w:customStyle="1" w:styleId="Tit">
    <w:name w:val="Tit"/>
    <w:basedOn w:val="Normal"/>
    <w:rsid w:val="000E5C8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Datatesto">
    <w:name w:val="Data_testo"/>
    <w:basedOn w:val="Normal"/>
    <w:rsid w:val="000E5C83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0E5C83"/>
  </w:style>
  <w:style w:type="character" w:customStyle="1" w:styleId="CommentTextChar">
    <w:name w:val="Comment Text Char"/>
    <w:basedOn w:val="DefaultParagraphFont"/>
    <w:link w:val="CommentText"/>
    <w:semiHidden/>
    <w:rsid w:val="000E5C83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er">
    <w:name w:val="header"/>
    <w:basedOn w:val="Normal"/>
    <w:link w:val="HeaderChar"/>
    <w:rsid w:val="000E5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5C83"/>
    <w:rPr>
      <w:rFonts w:ascii="Times New Roman" w:eastAsia="Times New Roman" w:hAnsi="Times New Roman" w:cs="Times New Roman"/>
      <w:sz w:val="20"/>
      <w:szCs w:val="20"/>
      <w:lang w:val="en-IN"/>
    </w:rPr>
  </w:style>
  <w:style w:type="character" w:styleId="PageNumber">
    <w:name w:val="page number"/>
    <w:basedOn w:val="DefaultParagraphFont"/>
    <w:rsid w:val="000E5C83"/>
  </w:style>
  <w:style w:type="paragraph" w:styleId="Footer">
    <w:name w:val="footer"/>
    <w:basedOn w:val="Normal"/>
    <w:link w:val="FooterChar"/>
    <w:rsid w:val="000E5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5C83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BodyTextIndent">
    <w:name w:val="Body Text Indent"/>
    <w:basedOn w:val="Normal"/>
    <w:link w:val="BodyTextIndentChar"/>
    <w:rsid w:val="000E5C83"/>
    <w:pPr>
      <w:ind w:left="2160"/>
    </w:pPr>
    <w:rPr>
      <w:b/>
      <w:bCs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E5C8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Tit11ptShadowSmallcapsLeft0Hanging059">
    <w:name w:val="Style Tit + 11 pt Shadow Small caps Left:  0&quot; Hanging:  0.59&quot; ..."/>
    <w:basedOn w:val="Tit"/>
    <w:rsid w:val="000E5C83"/>
    <w:pPr>
      <w:shd w:val="clear" w:color="auto" w:fill="E6E6E6"/>
      <w:spacing w:after="80"/>
      <w:ind w:left="850" w:right="-158" w:hanging="850"/>
    </w:pPr>
    <w:rPr>
      <w:smallCaps/>
      <w:shadow/>
      <w:sz w:val="22"/>
      <w:szCs w:val="22"/>
    </w:rPr>
  </w:style>
  <w:style w:type="paragraph" w:styleId="PlainText">
    <w:name w:val="Plain Text"/>
    <w:basedOn w:val="Normal"/>
    <w:link w:val="PlainTextChar"/>
    <w:rsid w:val="000E5C83"/>
    <w:rPr>
      <w:rFonts w:ascii="Courier New" w:hAnsi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0E5C83"/>
    <w:rPr>
      <w:rFonts w:ascii="Courier New" w:eastAsia="Times New Roman" w:hAnsi="Courier New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5C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</cp:lastModifiedBy>
  <cp:revision>2</cp:revision>
  <cp:lastPrinted>2019-12-17T08:13:00Z</cp:lastPrinted>
  <dcterms:created xsi:type="dcterms:W3CDTF">2019-12-26T14:09:00Z</dcterms:created>
  <dcterms:modified xsi:type="dcterms:W3CDTF">2019-12-26T14:09:00Z</dcterms:modified>
</cp:coreProperties>
</file>