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23F62">
      <w:pPr>
        <w:pStyle w:val="2"/>
      </w:pPr>
      <w:r>
        <w:t>Email: Critical Vulnerabilities Found on 192.168.132.135</w:t>
      </w:r>
    </w:p>
    <w:p w14:paraId="0E892F54">
      <w:r>
        <w:t>To: developers@example.com</w:t>
      </w:r>
    </w:p>
    <w:p w14:paraId="2D9201FB">
      <w:r>
        <w:t>Subject: Critical Vulnerabilities Found on 192.168.132.135 – Immediate Attention Required</w:t>
      </w:r>
    </w:p>
    <w:p w14:paraId="092D3CC9"/>
    <w:p w14:paraId="04F022F0">
      <w:r>
        <w:t>Hello Team,</w:t>
      </w:r>
    </w:p>
    <w:p w14:paraId="26B61D7C"/>
    <w:p w14:paraId="723E88AF">
      <w:r>
        <w:t>During our VAPT lab on the Metasploitable2 VM (192.168.132.135), we identified several critical vulnerabilities: outdated Apache 2.2.8, PHP source disclosure, unsecured backup files, open FTP (vsftpd 2.3.4), and active TRACE method allowing XST attacks. A proof-of-concept for retrieving sensitive files is attached.</w:t>
      </w:r>
    </w:p>
    <w:p w14:paraId="2F305901"/>
    <w:p w14:paraId="094EFFBF">
      <w:r>
        <w:t>Recommended actions: Patch Apache and PHP, disable unused services (FTP, Telnet, RPC), secure cookies with HttpOnly, remove publicly accessible backup files, and restrict TRACE/HTTP methods. Immediate remediation will significantly reduce risk exposure.</w:t>
      </w:r>
    </w:p>
    <w:p w14:paraId="2DCB7D2D"/>
    <w:p w14:paraId="468347D3">
      <w:r>
        <w:t>Regards,</w:t>
      </w:r>
    </w:p>
    <w:p w14:paraId="6E0265F7">
      <w:pPr>
        <w:rPr>
          <w:rFonts w:hint="default"/>
          <w:lang w:val="en-GB"/>
        </w:rPr>
      </w:pPr>
      <w:r>
        <w:rPr>
          <w:rFonts w:hint="default"/>
          <w:lang w:val="en-GB"/>
        </w:rPr>
        <w:t>Ishan Chowdhury</w:t>
      </w:r>
      <w:bookmarkStart w:id="0" w:name="_GoBack"/>
      <w:bookmarkEnd w:id="0"/>
    </w:p>
    <w:p w14:paraId="369F4456">
      <w:r>
        <w:t>VAPT Team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4D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Ishan Chowdhury</cp:lastModifiedBy>
  <dcterms:modified xsi:type="dcterms:W3CDTF">2025-10-08T15:45:46Z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3915446707634111A86BFAB05538FF93_12</vt:lpwstr>
  </property>
</Properties>
</file>