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249" w:rsidRDefault="000E1249" w:rsidP="000E1249">
      <w:pPr>
        <w:pStyle w:val="Heading1"/>
        <w:numPr>
          <w:ilvl w:val="0"/>
          <w:numId w:val="0"/>
        </w:numPr>
        <w:ind w:left="360" w:hanging="360"/>
      </w:pPr>
      <w:r>
        <w:t>Name</w:t>
      </w:r>
      <w:r w:rsidR="00D21A32">
        <w:t>, Date</w:t>
      </w:r>
    </w:p>
    <w:p w:rsidR="0021642C" w:rsidRDefault="0021642C" w:rsidP="00D21A32">
      <w:pPr>
        <w:rPr>
          <w:lang w:eastAsia="en-AU"/>
        </w:rPr>
      </w:pPr>
      <w:r>
        <w:rPr>
          <w:lang w:eastAsia="en-AU"/>
        </w:rPr>
        <w:t>Adam Johnson</w:t>
      </w:r>
      <w:r>
        <w:rPr>
          <w:lang w:eastAsia="en-AU"/>
        </w:rPr>
        <w:br/>
        <w:t>29</w:t>
      </w:r>
      <w:r w:rsidRPr="0021642C">
        <w:rPr>
          <w:vertAlign w:val="superscript"/>
          <w:lang w:eastAsia="en-AU"/>
        </w:rPr>
        <w:t>th</w:t>
      </w:r>
      <w:r>
        <w:rPr>
          <w:lang w:eastAsia="en-AU"/>
        </w:rPr>
        <w:t xml:space="preserve"> August 2014</w:t>
      </w:r>
    </w:p>
    <w:p w:rsidR="00E52C0A" w:rsidRDefault="00E52C0A" w:rsidP="00D21A32">
      <w:pPr>
        <w:rPr>
          <w:lang w:eastAsia="en-AU"/>
        </w:rPr>
      </w:pPr>
    </w:p>
    <w:p w:rsidR="000E1249" w:rsidRDefault="000E1249" w:rsidP="000E1249">
      <w:pPr>
        <w:pStyle w:val="Heading1"/>
        <w:numPr>
          <w:ilvl w:val="0"/>
          <w:numId w:val="0"/>
        </w:numPr>
      </w:pPr>
      <w:r>
        <w:t>Description</w:t>
      </w:r>
    </w:p>
    <w:p w:rsidR="000E1249" w:rsidRDefault="00570EF4" w:rsidP="000E1249">
      <w:pPr>
        <w:rPr>
          <w:lang w:eastAsia="en-AU"/>
        </w:rPr>
      </w:pPr>
      <w:proofErr w:type="gramStart"/>
      <w:r>
        <w:rPr>
          <w:lang w:eastAsia="en-AU"/>
        </w:rPr>
        <w:t>Added Project S</w:t>
      </w:r>
      <w:bookmarkStart w:id="0" w:name="_GoBack"/>
      <w:bookmarkEnd w:id="0"/>
      <w:r>
        <w:rPr>
          <w:lang w:eastAsia="en-AU"/>
        </w:rPr>
        <w:t>cope, Added Glossary Terms, Modifie</w:t>
      </w:r>
      <w:r w:rsidR="00E4556A">
        <w:rPr>
          <w:lang w:eastAsia="en-AU"/>
        </w:rPr>
        <w:t>d Introduction, Minor edits to S</w:t>
      </w:r>
      <w:r>
        <w:rPr>
          <w:lang w:eastAsia="en-AU"/>
        </w:rPr>
        <w:t>ections 3 &amp; 4</w:t>
      </w:r>
      <w:r w:rsidR="000E1249">
        <w:rPr>
          <w:lang w:eastAsia="en-AU"/>
        </w:rPr>
        <w:t>.</w:t>
      </w:r>
      <w:proofErr w:type="gramEnd"/>
    </w:p>
    <w:p w:rsidR="00E52C0A" w:rsidRDefault="00E52C0A" w:rsidP="000E1249">
      <w:pPr>
        <w:rPr>
          <w:lang w:eastAsia="en-AU"/>
        </w:rPr>
      </w:pPr>
    </w:p>
    <w:p w:rsidR="000E1249" w:rsidRDefault="000E1249" w:rsidP="000E1249">
      <w:pPr>
        <w:pStyle w:val="Heading1"/>
        <w:numPr>
          <w:ilvl w:val="0"/>
          <w:numId w:val="0"/>
        </w:numPr>
        <w:ind w:left="360" w:hanging="360"/>
      </w:pPr>
      <w:r>
        <w:t>Glossary Terms</w:t>
      </w:r>
    </w:p>
    <w:p w:rsidR="0021642C" w:rsidRPr="000E1249" w:rsidRDefault="0021642C" w:rsidP="000E1249">
      <w:pPr>
        <w:rPr>
          <w:lang w:eastAsia="en-AU"/>
        </w:rPr>
      </w:pPr>
      <w:r>
        <w:rPr>
          <w:lang w:eastAsia="en-AU"/>
        </w:rPr>
        <w:t>APPs – Australian Privacy Principles</w:t>
      </w:r>
      <w:r w:rsidR="008E21D3">
        <w:rPr>
          <w:lang w:eastAsia="en-AU"/>
        </w:rPr>
        <w:br/>
      </w:r>
      <w:r w:rsidR="00AF71AE">
        <w:rPr>
          <w:lang w:eastAsia="en-AU"/>
        </w:rPr>
        <w:t>SDK – Software Development Kit is a set of software development tools that allow creation of applications</w:t>
      </w:r>
      <w:r w:rsidR="00C8387C">
        <w:rPr>
          <w:lang w:eastAsia="en-AU"/>
        </w:rPr>
        <w:t xml:space="preserve">.  (Given </w:t>
      </w:r>
      <w:proofErr w:type="spellStart"/>
      <w:r w:rsidR="00C8387C">
        <w:rPr>
          <w:lang w:eastAsia="en-AU"/>
        </w:rPr>
        <w:t>McWhirter</w:t>
      </w:r>
      <w:proofErr w:type="spellEnd"/>
      <w:r w:rsidR="00C8387C">
        <w:rPr>
          <w:lang w:eastAsia="en-AU"/>
        </w:rPr>
        <w:t xml:space="preserve"> is an IT company, this </w:t>
      </w:r>
      <w:r w:rsidR="002A794E">
        <w:rPr>
          <w:lang w:eastAsia="en-AU"/>
        </w:rPr>
        <w:t xml:space="preserve">one </w:t>
      </w:r>
      <w:r w:rsidR="00C8387C">
        <w:rPr>
          <w:lang w:eastAsia="en-AU"/>
        </w:rPr>
        <w:t>may not be needed).</w:t>
      </w:r>
      <w:r w:rsidR="00AF71AE">
        <w:rPr>
          <w:lang w:eastAsia="en-AU"/>
        </w:rPr>
        <w:br/>
        <w:t>Corona – An SDK from Corona Labs Inc. that allows developers to build mobile applications for Apple iOS and Android devices.</w:t>
      </w:r>
      <w:r w:rsidR="00AF71AE">
        <w:rPr>
          <w:lang w:eastAsia="en-AU"/>
        </w:rPr>
        <w:br/>
      </w:r>
    </w:p>
    <w:p w:rsidR="0021642C" w:rsidRDefault="0021642C" w:rsidP="0021642C">
      <w:pPr>
        <w:pStyle w:val="Heading3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– </w:t>
      </w:r>
      <w:proofErr w:type="gramStart"/>
      <w:r>
        <w:rPr>
          <w:lang w:val="en-AU"/>
        </w:rPr>
        <w:t>Introduction  (</w:t>
      </w:r>
      <w:proofErr w:type="gramEnd"/>
      <w:r>
        <w:rPr>
          <w:lang w:val="en-AU"/>
        </w:rPr>
        <w:t>rewrite of Frank’s Introduction)</w:t>
      </w:r>
    </w:p>
    <w:p w:rsidR="008E21D3" w:rsidRDefault="008E21D3" w:rsidP="0021642C">
      <w:pPr>
        <w:pStyle w:val="ListParagraph"/>
        <w:ind w:left="435"/>
      </w:pPr>
    </w:p>
    <w:p w:rsidR="00F227D2" w:rsidRDefault="008E21D3" w:rsidP="009B2D70">
      <w:pPr>
        <w:pStyle w:val="ListParagraph"/>
        <w:ind w:left="435"/>
      </w:pPr>
      <w:proofErr w:type="spellStart"/>
      <w:r>
        <w:t>Cryo</w:t>
      </w:r>
      <w:proofErr w:type="spellEnd"/>
      <w:r>
        <w:t xml:space="preserve"> Cell Corporation (CCC) </w:t>
      </w:r>
      <w:r w:rsidR="00B60EE2">
        <w:t>wants to</w:t>
      </w:r>
      <w:r>
        <w:t xml:space="preserve"> </w:t>
      </w:r>
      <w:r w:rsidR="009B2D70">
        <w:t>develop</w:t>
      </w:r>
      <w:r>
        <w:t xml:space="preserve"> a</w:t>
      </w:r>
      <w:r w:rsidR="00F227D2">
        <w:t xml:space="preserve"> </w:t>
      </w:r>
      <w:r>
        <w:t xml:space="preserve">mobile application that will enable clients </w:t>
      </w:r>
      <w:r w:rsidR="00B60EE2">
        <w:t>and</w:t>
      </w:r>
      <w:r>
        <w:t xml:space="preserve"> </w:t>
      </w:r>
      <w:r w:rsidR="00B60EE2">
        <w:t>staff</w:t>
      </w:r>
      <w:r w:rsidR="002A794E">
        <w:t xml:space="preserve"> </w:t>
      </w:r>
      <w:r w:rsidR="00B60EE2">
        <w:t xml:space="preserve">to perform a number of </w:t>
      </w:r>
      <w:r w:rsidR="009B2D70">
        <w:t>key tasks</w:t>
      </w:r>
      <w:r w:rsidR="00B60EE2">
        <w:t xml:space="preserve"> </w:t>
      </w:r>
      <w:r w:rsidR="00F227D2">
        <w:t>through their Apple iOS devices.</w:t>
      </w:r>
      <w:r w:rsidR="009B2D70">
        <w:t xml:space="preserve"> </w:t>
      </w:r>
      <w:r w:rsidR="00B60EE2">
        <w:t xml:space="preserve">Development of the application </w:t>
      </w:r>
      <w:r w:rsidR="00F227D2">
        <w:t>offers CCC a</w:t>
      </w:r>
      <w:r w:rsidR="00B60EE2">
        <w:t xml:space="preserve"> number of </w:t>
      </w:r>
      <w:r w:rsidR="0057465A">
        <w:t>potential</w:t>
      </w:r>
      <w:r w:rsidR="00F227D2">
        <w:t xml:space="preserve"> </w:t>
      </w:r>
      <w:r w:rsidR="00B60EE2">
        <w:t>benefits</w:t>
      </w:r>
      <w:r w:rsidR="00645A29">
        <w:t xml:space="preserve"> by</w:t>
      </w:r>
      <w:r w:rsidR="00B60EE2">
        <w:t xml:space="preserve"> improving overall</w:t>
      </w:r>
      <w:r w:rsidR="001B7F25">
        <w:t xml:space="preserve"> customer satisfaction</w:t>
      </w:r>
      <w:r w:rsidR="00E37C6C">
        <w:t xml:space="preserve"> and building the brand</w:t>
      </w:r>
      <w:r w:rsidR="001B7F25">
        <w:t>.</w:t>
      </w:r>
      <w:r w:rsidR="00F227D2">
        <w:t xml:space="preserve"> The application will provide better support and improve accessibility</w:t>
      </w:r>
      <w:r w:rsidR="00E37C6C">
        <w:t xml:space="preserve"> for clients.</w:t>
      </w:r>
      <w:r w:rsidR="00F227D2">
        <w:t xml:space="preserve"> </w:t>
      </w:r>
      <w:r w:rsidR="00E37C6C">
        <w:t>I</w:t>
      </w:r>
      <w:r w:rsidR="00B60EE2">
        <w:t>t</w:t>
      </w:r>
      <w:r w:rsidR="00F227D2">
        <w:t xml:space="preserve"> </w:t>
      </w:r>
      <w:r w:rsidR="00B60EE2">
        <w:t xml:space="preserve">has the potential </w:t>
      </w:r>
      <w:r w:rsidR="00F227D2">
        <w:t xml:space="preserve">to improve sales by exposing clients to </w:t>
      </w:r>
      <w:r w:rsidR="009B2D70">
        <w:t>additional</w:t>
      </w:r>
      <w:r w:rsidR="00F227D2">
        <w:t xml:space="preserve"> services </w:t>
      </w:r>
      <w:r w:rsidR="00055EF9">
        <w:t>provided by CCC</w:t>
      </w:r>
      <w:r w:rsidR="00F227D2">
        <w:t xml:space="preserve">. It </w:t>
      </w:r>
      <w:r w:rsidR="009B2D70">
        <w:t xml:space="preserve">also </w:t>
      </w:r>
      <w:r w:rsidR="00F227D2">
        <w:t>has the potential to increase cash flow by improving the turnaround time on invoice payment</w:t>
      </w:r>
      <w:r w:rsidR="00645A29">
        <w:t xml:space="preserve">. The application also offers </w:t>
      </w:r>
      <w:r w:rsidR="00F227D2">
        <w:t>benefits internally by improving staff efficiency and reducing the administrative load.</w:t>
      </w:r>
    </w:p>
    <w:p w:rsidR="0021642C" w:rsidRDefault="0021642C" w:rsidP="004A2A06">
      <w:pPr>
        <w:pStyle w:val="Heading3"/>
        <w:numPr>
          <w:ilvl w:val="0"/>
          <w:numId w:val="0"/>
        </w:numPr>
        <w:rPr>
          <w:lang w:val="en-AU"/>
        </w:rPr>
      </w:pPr>
    </w:p>
    <w:p w:rsidR="0021642C" w:rsidRDefault="0021642C" w:rsidP="0021642C">
      <w:pPr>
        <w:pStyle w:val="Heading3"/>
        <w:numPr>
          <w:ilvl w:val="0"/>
          <w:numId w:val="0"/>
        </w:numPr>
        <w:rPr>
          <w:lang w:val="en-AU"/>
        </w:rPr>
      </w:pPr>
      <w:r>
        <w:rPr>
          <w:lang w:val="en-AU"/>
        </w:rPr>
        <w:t>3.0 – Project Scope (new section)</w:t>
      </w:r>
    </w:p>
    <w:p w:rsidR="008E21D3" w:rsidRDefault="008E21D3" w:rsidP="0021642C">
      <w:pPr>
        <w:ind w:left="435"/>
        <w:rPr>
          <w:lang w:eastAsia="x-none"/>
        </w:rPr>
      </w:pPr>
    </w:p>
    <w:p w:rsidR="008E21D3" w:rsidRDefault="008E21D3" w:rsidP="00A52D86">
      <w:pPr>
        <w:ind w:left="435"/>
        <w:rPr>
          <w:lang w:eastAsia="x-none"/>
        </w:rPr>
      </w:pPr>
      <w:r>
        <w:rPr>
          <w:lang w:eastAsia="x-none"/>
        </w:rPr>
        <w:t xml:space="preserve">The application </w:t>
      </w:r>
      <w:r w:rsidR="001B7F25">
        <w:rPr>
          <w:lang w:eastAsia="x-none"/>
        </w:rPr>
        <w:t xml:space="preserve">will </w:t>
      </w:r>
      <w:r w:rsidR="00E37C6C">
        <w:rPr>
          <w:lang w:eastAsia="x-none"/>
        </w:rPr>
        <w:t>enable</w:t>
      </w:r>
      <w:r w:rsidR="001B7F25">
        <w:rPr>
          <w:lang w:eastAsia="x-none"/>
        </w:rPr>
        <w:t xml:space="preserve"> CCC clients and sta</w:t>
      </w:r>
      <w:r w:rsidR="00C8387C">
        <w:rPr>
          <w:lang w:eastAsia="x-none"/>
        </w:rPr>
        <w:t>ff to perform</w:t>
      </w:r>
      <w:r w:rsidR="004A2A06">
        <w:rPr>
          <w:lang w:eastAsia="x-none"/>
        </w:rPr>
        <w:t xml:space="preserve"> </w:t>
      </w:r>
      <w:r w:rsidR="00A52D86">
        <w:rPr>
          <w:lang w:eastAsia="x-none"/>
        </w:rPr>
        <w:t>a number of</w:t>
      </w:r>
      <w:r w:rsidR="00C8387C">
        <w:rPr>
          <w:lang w:eastAsia="x-none"/>
        </w:rPr>
        <w:t xml:space="preserve"> key tasks</w:t>
      </w:r>
      <w:r w:rsidR="00F227D2">
        <w:rPr>
          <w:lang w:eastAsia="x-none"/>
        </w:rPr>
        <w:t xml:space="preserve"> through their Apple iOS devices.</w:t>
      </w:r>
      <w:r w:rsidR="00A52D86">
        <w:rPr>
          <w:lang w:eastAsia="x-none"/>
        </w:rPr>
        <w:t xml:space="preserve"> </w:t>
      </w:r>
      <w:r w:rsidR="00C8387C">
        <w:rPr>
          <w:lang w:eastAsia="x-none"/>
        </w:rPr>
        <w:t>CCC clients will be able</w:t>
      </w:r>
      <w:r w:rsidR="00E37C6C">
        <w:rPr>
          <w:lang w:eastAsia="x-none"/>
        </w:rPr>
        <w:t xml:space="preserve"> to</w:t>
      </w:r>
      <w:r w:rsidR="00C8387C">
        <w:rPr>
          <w:lang w:eastAsia="x-none"/>
        </w:rPr>
        <w:t xml:space="preserve"> view services, check sample status, request sample destruction, p</w:t>
      </w:r>
      <w:r w:rsidR="00F36639">
        <w:rPr>
          <w:lang w:eastAsia="x-none"/>
        </w:rPr>
        <w:t>ay invoices and send enquiries</w:t>
      </w:r>
      <w:r w:rsidR="00E37C6C">
        <w:rPr>
          <w:lang w:eastAsia="x-none"/>
        </w:rPr>
        <w:t>,</w:t>
      </w:r>
      <w:r w:rsidR="00F36639">
        <w:rPr>
          <w:lang w:eastAsia="x-none"/>
        </w:rPr>
        <w:t xml:space="preserve"> while </w:t>
      </w:r>
      <w:r w:rsidR="00C8387C">
        <w:rPr>
          <w:lang w:eastAsia="x-none"/>
        </w:rPr>
        <w:t>CCC staff will be able to search for samples, retrieve client details and examine audit records.</w:t>
      </w:r>
      <w:r w:rsidR="00A52D86">
        <w:rPr>
          <w:lang w:eastAsia="x-none"/>
        </w:rPr>
        <w:t xml:space="preserve"> </w:t>
      </w:r>
      <w:r>
        <w:rPr>
          <w:lang w:eastAsia="x-none"/>
        </w:rPr>
        <w:t xml:space="preserve">The application will be developed </w:t>
      </w:r>
      <w:r w:rsidR="00C8387C">
        <w:rPr>
          <w:lang w:eastAsia="x-none"/>
        </w:rPr>
        <w:t xml:space="preserve">using the Corona SDK which will allow future versions of the application to support </w:t>
      </w:r>
      <w:r w:rsidR="00F36639">
        <w:rPr>
          <w:lang w:eastAsia="x-none"/>
        </w:rPr>
        <w:t>Android devices.</w:t>
      </w:r>
    </w:p>
    <w:p w:rsidR="00C90CEA" w:rsidRDefault="00C90CEA" w:rsidP="00C90CEA">
      <w:pPr>
        <w:rPr>
          <w:lang w:eastAsia="x-none"/>
        </w:rPr>
      </w:pPr>
    </w:p>
    <w:p w:rsidR="00C90CEA" w:rsidRDefault="00C90CEA" w:rsidP="00C90CEA">
      <w:pPr>
        <w:rPr>
          <w:lang w:eastAsia="x-none"/>
        </w:rPr>
      </w:pPr>
    </w:p>
    <w:p w:rsidR="00C90CEA" w:rsidRDefault="00C90CEA" w:rsidP="00C90CEA">
      <w:pPr>
        <w:rPr>
          <w:lang w:eastAsia="x-none"/>
        </w:rPr>
      </w:pPr>
      <w:r>
        <w:rPr>
          <w:lang w:eastAsia="x-none"/>
        </w:rPr>
        <w:lastRenderedPageBreak/>
        <w:t>3.1 – Client iOS application requirements (edit to existing):</w:t>
      </w:r>
    </w:p>
    <w:p w:rsidR="00C90CEA" w:rsidRDefault="00C90CEA" w:rsidP="00C90CEA">
      <w:pPr>
        <w:rPr>
          <w:lang w:eastAsia="x-none"/>
        </w:rPr>
      </w:pPr>
      <w:r>
        <w:rPr>
          <w:lang w:eastAsia="x-none"/>
        </w:rPr>
        <w:tab/>
        <w:t>1. Client must be able to view the services provided by CCC.</w:t>
      </w:r>
    </w:p>
    <w:p w:rsidR="00C90CEA" w:rsidRDefault="00C90CEA" w:rsidP="00C90CEA">
      <w:pPr>
        <w:rPr>
          <w:lang w:eastAsia="x-none"/>
        </w:rPr>
      </w:pPr>
    </w:p>
    <w:p w:rsidR="00C90CEA" w:rsidRDefault="00C90CEA" w:rsidP="00C90CEA">
      <w:pPr>
        <w:rPr>
          <w:lang w:eastAsia="x-none"/>
        </w:rPr>
      </w:pPr>
      <w:r>
        <w:rPr>
          <w:lang w:eastAsia="x-none"/>
        </w:rPr>
        <w:t>3.1.2</w:t>
      </w:r>
      <w:r w:rsidR="00CA3CEA">
        <w:rPr>
          <w:lang w:eastAsia="x-none"/>
        </w:rPr>
        <w:t xml:space="preserve"> – Client billing and payment (edit to existing):</w:t>
      </w:r>
    </w:p>
    <w:p w:rsidR="0021642C" w:rsidRDefault="00C90CEA" w:rsidP="0021642C">
      <w:pPr>
        <w:rPr>
          <w:lang w:eastAsia="x-none"/>
        </w:rPr>
      </w:pPr>
      <w:r>
        <w:rPr>
          <w:lang w:eastAsia="x-none"/>
        </w:rPr>
        <w:tab/>
        <w:t>3. Invoices must display the following information when issued to the client:</w:t>
      </w:r>
    </w:p>
    <w:p w:rsidR="00C90CEA" w:rsidRDefault="00C90CEA" w:rsidP="00C90CEA">
      <w:pPr>
        <w:pStyle w:val="ListParagraph"/>
        <w:numPr>
          <w:ilvl w:val="0"/>
          <w:numId w:val="5"/>
        </w:numPr>
        <w:rPr>
          <w:lang w:eastAsia="x-none"/>
        </w:rPr>
      </w:pPr>
      <w:r>
        <w:rPr>
          <w:lang w:eastAsia="x-none"/>
        </w:rPr>
        <w:t>Company name</w:t>
      </w:r>
    </w:p>
    <w:p w:rsidR="00C90CEA" w:rsidRDefault="00C90CEA" w:rsidP="00C90CEA">
      <w:pPr>
        <w:pStyle w:val="ListParagraph"/>
        <w:numPr>
          <w:ilvl w:val="0"/>
          <w:numId w:val="5"/>
        </w:numPr>
        <w:rPr>
          <w:lang w:eastAsia="x-none"/>
        </w:rPr>
      </w:pPr>
      <w:r>
        <w:rPr>
          <w:lang w:eastAsia="x-none"/>
        </w:rPr>
        <w:t>Company address</w:t>
      </w:r>
    </w:p>
    <w:p w:rsidR="00C90CEA" w:rsidRDefault="00C90CEA" w:rsidP="00C90CEA">
      <w:pPr>
        <w:pStyle w:val="ListParagraph"/>
        <w:numPr>
          <w:ilvl w:val="0"/>
          <w:numId w:val="5"/>
        </w:numPr>
        <w:rPr>
          <w:lang w:eastAsia="x-none"/>
        </w:rPr>
      </w:pPr>
      <w:r>
        <w:rPr>
          <w:lang w:eastAsia="x-none"/>
        </w:rPr>
        <w:t>Company ABN</w:t>
      </w:r>
    </w:p>
    <w:p w:rsidR="00C90CEA" w:rsidRDefault="00C90CEA" w:rsidP="00C90CEA">
      <w:pPr>
        <w:pStyle w:val="ListParagraph"/>
        <w:numPr>
          <w:ilvl w:val="0"/>
          <w:numId w:val="5"/>
        </w:numPr>
        <w:rPr>
          <w:lang w:eastAsia="x-none"/>
        </w:rPr>
      </w:pPr>
      <w:r>
        <w:rPr>
          <w:lang w:eastAsia="x-none"/>
        </w:rPr>
        <w:t>Invoice date</w:t>
      </w:r>
    </w:p>
    <w:p w:rsidR="00C90CEA" w:rsidRDefault="00C90CEA" w:rsidP="00C90CEA">
      <w:pPr>
        <w:pStyle w:val="ListParagraph"/>
        <w:numPr>
          <w:ilvl w:val="0"/>
          <w:numId w:val="5"/>
        </w:numPr>
        <w:rPr>
          <w:lang w:eastAsia="x-none"/>
        </w:rPr>
      </w:pPr>
      <w:r>
        <w:rPr>
          <w:lang w:eastAsia="x-none"/>
        </w:rPr>
        <w:t>Invoice number</w:t>
      </w:r>
    </w:p>
    <w:p w:rsidR="00C90CEA" w:rsidRDefault="00C90CEA" w:rsidP="00C90CEA">
      <w:pPr>
        <w:pStyle w:val="ListParagraph"/>
        <w:numPr>
          <w:ilvl w:val="0"/>
          <w:numId w:val="5"/>
        </w:numPr>
        <w:rPr>
          <w:lang w:eastAsia="x-none"/>
        </w:rPr>
      </w:pPr>
      <w:r>
        <w:rPr>
          <w:lang w:eastAsia="x-none"/>
        </w:rPr>
        <w:t>Client Name</w:t>
      </w:r>
    </w:p>
    <w:p w:rsidR="00C90CEA" w:rsidRDefault="00C90CEA" w:rsidP="00C90CEA">
      <w:pPr>
        <w:pStyle w:val="ListParagraph"/>
        <w:numPr>
          <w:ilvl w:val="0"/>
          <w:numId w:val="5"/>
        </w:numPr>
        <w:rPr>
          <w:lang w:eastAsia="x-none"/>
        </w:rPr>
      </w:pPr>
      <w:r>
        <w:rPr>
          <w:lang w:eastAsia="x-none"/>
        </w:rPr>
        <w:t>Client Address</w:t>
      </w:r>
    </w:p>
    <w:p w:rsidR="00C90CEA" w:rsidRDefault="00C90CEA" w:rsidP="00C90CEA">
      <w:pPr>
        <w:pStyle w:val="ListParagraph"/>
        <w:numPr>
          <w:ilvl w:val="0"/>
          <w:numId w:val="5"/>
        </w:numPr>
        <w:rPr>
          <w:lang w:eastAsia="x-none"/>
        </w:rPr>
      </w:pPr>
      <w:r>
        <w:rPr>
          <w:lang w:eastAsia="x-none"/>
        </w:rPr>
        <w:t>Client ID</w:t>
      </w:r>
    </w:p>
    <w:p w:rsidR="00C90CEA" w:rsidRDefault="00C90CEA" w:rsidP="00C90CEA">
      <w:pPr>
        <w:pStyle w:val="ListParagraph"/>
        <w:numPr>
          <w:ilvl w:val="0"/>
          <w:numId w:val="5"/>
        </w:numPr>
        <w:rPr>
          <w:lang w:eastAsia="x-none"/>
        </w:rPr>
      </w:pPr>
      <w:r>
        <w:rPr>
          <w:lang w:eastAsia="x-none"/>
        </w:rPr>
        <w:t>Sample ID</w:t>
      </w:r>
    </w:p>
    <w:p w:rsidR="00C90CEA" w:rsidRDefault="00C90CEA" w:rsidP="00C90CEA">
      <w:pPr>
        <w:pStyle w:val="ListParagraph"/>
        <w:numPr>
          <w:ilvl w:val="0"/>
          <w:numId w:val="5"/>
        </w:numPr>
        <w:rPr>
          <w:lang w:eastAsia="x-none"/>
        </w:rPr>
      </w:pPr>
      <w:r>
        <w:rPr>
          <w:lang w:eastAsia="x-none"/>
        </w:rPr>
        <w:t>Billing period (</w:t>
      </w:r>
      <w:proofErr w:type="spellStart"/>
      <w:r>
        <w:rPr>
          <w:lang w:eastAsia="x-none"/>
        </w:rPr>
        <w:t>eg</w:t>
      </w:r>
      <w:proofErr w:type="spellEnd"/>
      <w:r>
        <w:rPr>
          <w:lang w:eastAsia="x-none"/>
        </w:rPr>
        <w:t>: From 08/10/2014 to 07/10/2015)</w:t>
      </w:r>
    </w:p>
    <w:p w:rsidR="00C90CEA" w:rsidRDefault="00C90CEA" w:rsidP="00C90CEA">
      <w:pPr>
        <w:pStyle w:val="ListParagraph"/>
        <w:numPr>
          <w:ilvl w:val="0"/>
          <w:numId w:val="5"/>
        </w:numPr>
        <w:rPr>
          <w:lang w:eastAsia="x-none"/>
        </w:rPr>
      </w:pPr>
      <w:r>
        <w:rPr>
          <w:lang w:eastAsia="x-none"/>
        </w:rPr>
        <w:t>Item number</w:t>
      </w:r>
    </w:p>
    <w:p w:rsidR="00C90CEA" w:rsidRDefault="00C90CEA" w:rsidP="00C90CEA">
      <w:pPr>
        <w:pStyle w:val="ListParagraph"/>
        <w:numPr>
          <w:ilvl w:val="0"/>
          <w:numId w:val="5"/>
        </w:numPr>
        <w:rPr>
          <w:lang w:eastAsia="x-none"/>
        </w:rPr>
      </w:pPr>
      <w:r>
        <w:rPr>
          <w:lang w:eastAsia="x-none"/>
        </w:rPr>
        <w:t>Item description</w:t>
      </w:r>
    </w:p>
    <w:p w:rsidR="00C90CEA" w:rsidRDefault="00C90CEA" w:rsidP="00C90CEA">
      <w:pPr>
        <w:pStyle w:val="ListParagraph"/>
        <w:numPr>
          <w:ilvl w:val="0"/>
          <w:numId w:val="5"/>
        </w:numPr>
        <w:rPr>
          <w:lang w:eastAsia="x-none"/>
        </w:rPr>
      </w:pPr>
      <w:r>
        <w:rPr>
          <w:lang w:eastAsia="x-none"/>
        </w:rPr>
        <w:t>Item amount</w:t>
      </w:r>
    </w:p>
    <w:p w:rsidR="00C90CEA" w:rsidRDefault="00C90CEA" w:rsidP="00C90CEA">
      <w:pPr>
        <w:pStyle w:val="ListParagraph"/>
        <w:numPr>
          <w:ilvl w:val="0"/>
          <w:numId w:val="5"/>
        </w:numPr>
        <w:rPr>
          <w:lang w:eastAsia="x-none"/>
        </w:rPr>
      </w:pPr>
      <w:r>
        <w:rPr>
          <w:lang w:eastAsia="x-none"/>
        </w:rPr>
        <w:t>Item cost</w:t>
      </w:r>
    </w:p>
    <w:p w:rsidR="00C90CEA" w:rsidRDefault="00C90CEA" w:rsidP="00C90CEA">
      <w:pPr>
        <w:pStyle w:val="ListParagraph"/>
        <w:numPr>
          <w:ilvl w:val="0"/>
          <w:numId w:val="5"/>
        </w:numPr>
        <w:rPr>
          <w:lang w:eastAsia="x-none"/>
        </w:rPr>
      </w:pPr>
      <w:r>
        <w:rPr>
          <w:lang w:eastAsia="x-none"/>
        </w:rPr>
        <w:t>Invoice total</w:t>
      </w:r>
    </w:p>
    <w:p w:rsidR="00E64156" w:rsidRPr="00CA3CEA" w:rsidRDefault="00E64156" w:rsidP="00E64156">
      <w:pPr>
        <w:pStyle w:val="Heading3"/>
        <w:numPr>
          <w:ilvl w:val="2"/>
          <w:numId w:val="8"/>
        </w:numPr>
        <w:rPr>
          <w:sz w:val="24"/>
          <w:szCs w:val="24"/>
        </w:rPr>
      </w:pPr>
      <w:bookmarkStart w:id="1" w:name="_Toc396746072"/>
      <w:bookmarkStart w:id="2" w:name="_Toc396747164"/>
      <w:r w:rsidRPr="00CA3CEA">
        <w:rPr>
          <w:sz w:val="24"/>
          <w:szCs w:val="24"/>
        </w:rPr>
        <w:t>Client sample destruction request</w:t>
      </w:r>
      <w:bookmarkStart w:id="3" w:name="_Toc396746073"/>
      <w:bookmarkEnd w:id="1"/>
      <w:bookmarkEnd w:id="2"/>
      <w:bookmarkEnd w:id="3"/>
      <w:r w:rsidR="00CA3CEA" w:rsidRPr="00CA3CEA">
        <w:rPr>
          <w:sz w:val="24"/>
          <w:szCs w:val="24"/>
          <w:lang w:val="en-AU"/>
        </w:rPr>
        <w:t xml:space="preserve"> </w:t>
      </w:r>
      <w:r w:rsidR="00CA3CEA" w:rsidRPr="00CA3CEA">
        <w:rPr>
          <w:sz w:val="24"/>
          <w:szCs w:val="24"/>
        </w:rPr>
        <w:t>(edit to existing):</w:t>
      </w:r>
    </w:p>
    <w:p w:rsidR="00E64156" w:rsidRPr="00CA3CEA" w:rsidRDefault="00E64156" w:rsidP="00E64156">
      <w:pPr>
        <w:numPr>
          <w:ilvl w:val="0"/>
          <w:numId w:val="7"/>
        </w:numPr>
        <w:spacing w:after="0" w:line="240" w:lineRule="auto"/>
        <w:rPr>
          <w:szCs w:val="24"/>
        </w:rPr>
      </w:pPr>
      <w:r w:rsidRPr="00CA3CEA">
        <w:rPr>
          <w:szCs w:val="24"/>
        </w:rPr>
        <w:t xml:space="preserve">The iOS application must provide the client with a secure online form to complete to confirm the destruction of their sample, refer to </w:t>
      </w:r>
      <w:r w:rsidRPr="00CA3CEA">
        <w:rPr>
          <w:rStyle w:val="Emphasis"/>
          <w:szCs w:val="24"/>
        </w:rPr>
        <w:t>case study</w:t>
      </w:r>
      <w:r w:rsidRPr="00CA3CEA">
        <w:rPr>
          <w:szCs w:val="24"/>
        </w:rPr>
        <w:t xml:space="preserve"> for current process</w:t>
      </w:r>
    </w:p>
    <w:p w:rsidR="00C90CEA" w:rsidRDefault="00E64156" w:rsidP="00C90CEA">
      <w:pPr>
        <w:numPr>
          <w:ilvl w:val="0"/>
          <w:numId w:val="7"/>
        </w:numPr>
        <w:spacing w:after="0" w:line="240" w:lineRule="auto"/>
        <w:rPr>
          <w:szCs w:val="24"/>
        </w:rPr>
      </w:pPr>
      <w:r w:rsidRPr="00CA3CEA">
        <w:rPr>
          <w:szCs w:val="24"/>
        </w:rPr>
        <w:t>The iOS application must notify CCC that the confirmation form has been completed to allow for prompt destruction of the sample</w:t>
      </w:r>
    </w:p>
    <w:p w:rsidR="00CA3CEA" w:rsidRDefault="00CA3CEA" w:rsidP="00CA3CEA">
      <w:pPr>
        <w:spacing w:after="0" w:line="240" w:lineRule="auto"/>
        <w:rPr>
          <w:szCs w:val="24"/>
        </w:rPr>
      </w:pPr>
    </w:p>
    <w:p w:rsidR="00CA3CEA" w:rsidRPr="00CA3CEA" w:rsidRDefault="00CA3CEA" w:rsidP="00CA3CEA">
      <w:pPr>
        <w:pStyle w:val="Heading3"/>
        <w:numPr>
          <w:ilvl w:val="2"/>
          <w:numId w:val="8"/>
        </w:numPr>
        <w:rPr>
          <w:sz w:val="24"/>
          <w:szCs w:val="24"/>
        </w:rPr>
      </w:pPr>
      <w:bookmarkStart w:id="4" w:name="_Toc396746074"/>
      <w:bookmarkStart w:id="5" w:name="_Toc396747165"/>
      <w:r w:rsidRPr="00CA3CEA">
        <w:rPr>
          <w:sz w:val="24"/>
          <w:szCs w:val="24"/>
        </w:rPr>
        <w:t>Employee iOS application requirements</w:t>
      </w:r>
      <w:bookmarkEnd w:id="4"/>
      <w:bookmarkEnd w:id="5"/>
      <w:r w:rsidRPr="00CA3CEA">
        <w:rPr>
          <w:sz w:val="24"/>
          <w:szCs w:val="24"/>
          <w:lang w:val="en-AU"/>
        </w:rPr>
        <w:t xml:space="preserve"> (edit to existing)</w:t>
      </w:r>
    </w:p>
    <w:p w:rsidR="00CA3CEA" w:rsidRPr="00CA3CEA" w:rsidRDefault="00CA3CEA" w:rsidP="00CA3CEA">
      <w:pPr>
        <w:numPr>
          <w:ilvl w:val="0"/>
          <w:numId w:val="9"/>
        </w:numPr>
        <w:spacing w:after="0" w:line="240" w:lineRule="auto"/>
        <w:rPr>
          <w:szCs w:val="24"/>
        </w:rPr>
      </w:pPr>
      <w:r w:rsidRPr="00CA3CEA">
        <w:rPr>
          <w:szCs w:val="24"/>
        </w:rPr>
        <w:t xml:space="preserve">Employee must be able to log in to the application with their associated user account, see assumptions </w:t>
      </w:r>
      <w:hyperlink w:anchor="_Employee_assumptions" w:history="1">
        <w:r w:rsidRPr="00CA3CEA">
          <w:rPr>
            <w:rStyle w:val="Hyperlink"/>
            <w:szCs w:val="24"/>
          </w:rPr>
          <w:t>section 4.2</w:t>
        </w:r>
      </w:hyperlink>
    </w:p>
    <w:p w:rsidR="00CA3CEA" w:rsidRPr="00CA3CEA" w:rsidRDefault="00CA3CEA" w:rsidP="00CA3CEA">
      <w:pPr>
        <w:numPr>
          <w:ilvl w:val="0"/>
          <w:numId w:val="9"/>
        </w:numPr>
        <w:spacing w:after="0" w:line="240" w:lineRule="auto"/>
        <w:rPr>
          <w:szCs w:val="24"/>
        </w:rPr>
      </w:pPr>
      <w:r w:rsidRPr="00CA3CEA">
        <w:rPr>
          <w:szCs w:val="24"/>
        </w:rPr>
        <w:t xml:space="preserve">Client Account Manager must only be able to </w:t>
      </w:r>
      <w:r>
        <w:rPr>
          <w:szCs w:val="24"/>
        </w:rPr>
        <w:t>access</w:t>
      </w:r>
      <w:r w:rsidRPr="00CA3CEA">
        <w:rPr>
          <w:szCs w:val="24"/>
        </w:rPr>
        <w:t xml:space="preserve"> client </w:t>
      </w:r>
      <w:r>
        <w:rPr>
          <w:szCs w:val="24"/>
        </w:rPr>
        <w:t>details.</w:t>
      </w:r>
    </w:p>
    <w:p w:rsidR="00CA3CEA" w:rsidRPr="00CA3CEA" w:rsidRDefault="00CA3CEA" w:rsidP="00CA3CEA">
      <w:pPr>
        <w:numPr>
          <w:ilvl w:val="0"/>
          <w:numId w:val="9"/>
        </w:numPr>
        <w:spacing w:after="0" w:line="240" w:lineRule="auto"/>
        <w:rPr>
          <w:szCs w:val="24"/>
        </w:rPr>
      </w:pPr>
      <w:r w:rsidRPr="00CA3CEA">
        <w:rPr>
          <w:szCs w:val="24"/>
        </w:rPr>
        <w:t xml:space="preserve">Laboratory Technicians must only be able to </w:t>
      </w:r>
      <w:r>
        <w:rPr>
          <w:szCs w:val="24"/>
        </w:rPr>
        <w:t>access</w:t>
      </w:r>
      <w:r w:rsidRPr="00CA3CEA">
        <w:rPr>
          <w:szCs w:val="24"/>
        </w:rPr>
        <w:t xml:space="preserve"> sample data and sample location records</w:t>
      </w:r>
    </w:p>
    <w:p w:rsidR="00CA3CEA" w:rsidRPr="00CA3CEA" w:rsidRDefault="00CA3CEA" w:rsidP="00CA3CEA">
      <w:pPr>
        <w:numPr>
          <w:ilvl w:val="0"/>
          <w:numId w:val="9"/>
        </w:numPr>
        <w:spacing w:after="0" w:line="240" w:lineRule="auto"/>
        <w:rPr>
          <w:szCs w:val="24"/>
        </w:rPr>
      </w:pPr>
      <w:r w:rsidRPr="00CA3CEA">
        <w:rPr>
          <w:szCs w:val="24"/>
        </w:rPr>
        <w:t xml:space="preserve">Laboratory Managers must be able to </w:t>
      </w:r>
      <w:r>
        <w:rPr>
          <w:szCs w:val="24"/>
        </w:rPr>
        <w:t>access</w:t>
      </w:r>
      <w:r w:rsidRPr="00CA3CEA">
        <w:rPr>
          <w:szCs w:val="24"/>
        </w:rPr>
        <w:t xml:space="preserve"> client and sample data records, as well as </w:t>
      </w:r>
      <w:r>
        <w:rPr>
          <w:szCs w:val="24"/>
        </w:rPr>
        <w:t>the internal audit system</w:t>
      </w:r>
    </w:p>
    <w:p w:rsidR="00CA3CEA" w:rsidRPr="00CA3CEA" w:rsidRDefault="00CA3CEA" w:rsidP="00CA3CEA">
      <w:pPr>
        <w:numPr>
          <w:ilvl w:val="0"/>
          <w:numId w:val="9"/>
        </w:numPr>
        <w:spacing w:after="0" w:line="240" w:lineRule="auto"/>
        <w:rPr>
          <w:szCs w:val="24"/>
        </w:rPr>
      </w:pPr>
      <w:r w:rsidRPr="00CA3CEA">
        <w:rPr>
          <w:szCs w:val="24"/>
        </w:rPr>
        <w:t>The iOS application must interf</w:t>
      </w:r>
      <w:r>
        <w:rPr>
          <w:szCs w:val="24"/>
        </w:rPr>
        <w:t>ace with CCC’s internal audit</w:t>
      </w:r>
      <w:r w:rsidRPr="00CA3CEA">
        <w:rPr>
          <w:szCs w:val="24"/>
        </w:rPr>
        <w:t xml:space="preserve"> system and r</w:t>
      </w:r>
      <w:r>
        <w:rPr>
          <w:szCs w:val="24"/>
        </w:rPr>
        <w:t>ecord the following data when any data record is accessed or modified by any user</w:t>
      </w:r>
      <w:r w:rsidRPr="00CA3CEA">
        <w:rPr>
          <w:szCs w:val="24"/>
        </w:rPr>
        <w:t>:</w:t>
      </w:r>
    </w:p>
    <w:p w:rsidR="00CA3CEA" w:rsidRPr="00CA3CEA" w:rsidRDefault="00CA3CEA" w:rsidP="00CA3CEA">
      <w:pPr>
        <w:numPr>
          <w:ilvl w:val="1"/>
          <w:numId w:val="9"/>
        </w:numPr>
        <w:spacing w:after="0" w:line="240" w:lineRule="auto"/>
        <w:rPr>
          <w:szCs w:val="24"/>
        </w:rPr>
      </w:pPr>
      <w:r>
        <w:rPr>
          <w:szCs w:val="24"/>
        </w:rPr>
        <w:t>Username/Account ID</w:t>
      </w:r>
    </w:p>
    <w:p w:rsidR="00CA3CEA" w:rsidRPr="00CA3CEA" w:rsidRDefault="00CA3CEA" w:rsidP="00CA3CEA">
      <w:pPr>
        <w:numPr>
          <w:ilvl w:val="1"/>
          <w:numId w:val="9"/>
        </w:numPr>
        <w:spacing w:after="0" w:line="240" w:lineRule="auto"/>
        <w:rPr>
          <w:szCs w:val="24"/>
        </w:rPr>
      </w:pPr>
      <w:r>
        <w:rPr>
          <w:szCs w:val="24"/>
        </w:rPr>
        <w:t>Date &amp; Timestamp</w:t>
      </w:r>
    </w:p>
    <w:p w:rsidR="00CA3CEA" w:rsidRPr="00CA3CEA" w:rsidRDefault="00CA3CEA" w:rsidP="00CA3CEA">
      <w:pPr>
        <w:numPr>
          <w:ilvl w:val="1"/>
          <w:numId w:val="9"/>
        </w:numPr>
        <w:spacing w:after="0" w:line="240" w:lineRule="auto"/>
        <w:rPr>
          <w:szCs w:val="24"/>
        </w:rPr>
      </w:pPr>
      <w:r>
        <w:rPr>
          <w:szCs w:val="24"/>
        </w:rPr>
        <w:t>Function (access/edit/create/delete)</w:t>
      </w:r>
    </w:p>
    <w:p w:rsidR="00CA3CEA" w:rsidRDefault="00CA3CEA" w:rsidP="00CA3CEA">
      <w:pPr>
        <w:spacing w:after="0" w:line="240" w:lineRule="auto"/>
        <w:rPr>
          <w:szCs w:val="24"/>
        </w:rPr>
      </w:pPr>
    </w:p>
    <w:p w:rsidR="000A695E" w:rsidRDefault="000A695E" w:rsidP="00CA3CEA">
      <w:pPr>
        <w:spacing w:after="0" w:line="240" w:lineRule="auto"/>
        <w:rPr>
          <w:szCs w:val="24"/>
        </w:rPr>
      </w:pPr>
    </w:p>
    <w:p w:rsidR="000A695E" w:rsidRDefault="000A695E" w:rsidP="00CA3CEA">
      <w:pPr>
        <w:spacing w:after="0" w:line="240" w:lineRule="auto"/>
        <w:rPr>
          <w:szCs w:val="24"/>
        </w:rPr>
      </w:pPr>
      <w:r>
        <w:rPr>
          <w:szCs w:val="24"/>
        </w:rPr>
        <w:lastRenderedPageBreak/>
        <w:t>4.1.1 Registration (edit to existing):</w:t>
      </w:r>
    </w:p>
    <w:p w:rsidR="000A695E" w:rsidRDefault="000A695E" w:rsidP="000A695E">
      <w:pPr>
        <w:pStyle w:val="ListParagraph"/>
        <w:numPr>
          <w:ilvl w:val="0"/>
          <w:numId w:val="7"/>
        </w:numPr>
        <w:spacing w:after="0" w:line="240" w:lineRule="auto"/>
        <w:rPr>
          <w:szCs w:val="24"/>
        </w:rPr>
      </w:pPr>
      <w:r w:rsidRPr="000A695E">
        <w:rPr>
          <w:szCs w:val="24"/>
        </w:rPr>
        <w:t>Client registration is assumed to be recorded by CCC’s internal audit system.</w:t>
      </w:r>
    </w:p>
    <w:p w:rsidR="000A695E" w:rsidRDefault="000A695E" w:rsidP="000A695E">
      <w:pPr>
        <w:spacing w:after="0" w:line="240" w:lineRule="auto"/>
        <w:rPr>
          <w:szCs w:val="24"/>
        </w:rPr>
      </w:pPr>
    </w:p>
    <w:p w:rsidR="000A695E" w:rsidRDefault="000A695E" w:rsidP="000A695E">
      <w:pPr>
        <w:spacing w:after="0" w:line="240" w:lineRule="auto"/>
        <w:rPr>
          <w:szCs w:val="24"/>
        </w:rPr>
      </w:pPr>
    </w:p>
    <w:p w:rsidR="000A695E" w:rsidRPr="000A695E" w:rsidRDefault="000A695E" w:rsidP="000A695E">
      <w:pPr>
        <w:pStyle w:val="ListParagraph"/>
        <w:numPr>
          <w:ilvl w:val="1"/>
          <w:numId w:val="15"/>
        </w:numPr>
        <w:spacing w:after="0" w:line="240" w:lineRule="auto"/>
        <w:rPr>
          <w:szCs w:val="24"/>
        </w:rPr>
      </w:pPr>
      <w:r>
        <w:rPr>
          <w:szCs w:val="24"/>
        </w:rPr>
        <w:t xml:space="preserve">   Application Assumptions (edit to existing):</w:t>
      </w:r>
    </w:p>
    <w:p w:rsidR="000A695E" w:rsidRPr="000A695E" w:rsidRDefault="000A695E" w:rsidP="000A695E">
      <w:pPr>
        <w:spacing w:after="0" w:line="240" w:lineRule="auto"/>
        <w:ind w:left="360"/>
        <w:rPr>
          <w:szCs w:val="24"/>
        </w:rPr>
      </w:pPr>
      <w:r>
        <w:rPr>
          <w:szCs w:val="24"/>
        </w:rPr>
        <w:t>2.   It is assumed that the iOS application will communicate with CCC’s servers securely using industry standard encryption.</w:t>
      </w:r>
    </w:p>
    <w:p w:rsidR="000A695E" w:rsidRDefault="000A695E" w:rsidP="000A695E">
      <w:pPr>
        <w:spacing w:after="0" w:line="240" w:lineRule="auto"/>
        <w:rPr>
          <w:szCs w:val="24"/>
        </w:rPr>
      </w:pPr>
    </w:p>
    <w:p w:rsidR="000A695E" w:rsidRDefault="000A695E" w:rsidP="000A695E">
      <w:pPr>
        <w:spacing w:after="0" w:line="240" w:lineRule="auto"/>
        <w:rPr>
          <w:szCs w:val="24"/>
        </w:rPr>
      </w:pPr>
    </w:p>
    <w:p w:rsidR="000A695E" w:rsidRDefault="000A695E" w:rsidP="000A695E">
      <w:pPr>
        <w:spacing w:after="0" w:line="240" w:lineRule="auto"/>
        <w:rPr>
          <w:szCs w:val="24"/>
        </w:rPr>
      </w:pPr>
      <w:r>
        <w:rPr>
          <w:szCs w:val="24"/>
        </w:rPr>
        <w:t>4.5</w:t>
      </w:r>
      <w:r>
        <w:rPr>
          <w:szCs w:val="24"/>
        </w:rPr>
        <w:tab/>
        <w:t>Internal Audit System</w:t>
      </w:r>
    </w:p>
    <w:p w:rsidR="000A695E" w:rsidRPr="000A695E" w:rsidRDefault="000A695E" w:rsidP="000A695E">
      <w:pPr>
        <w:pStyle w:val="ListParagraph"/>
        <w:numPr>
          <w:ilvl w:val="0"/>
          <w:numId w:val="17"/>
        </w:numPr>
        <w:spacing w:after="0" w:line="240" w:lineRule="auto"/>
        <w:rPr>
          <w:szCs w:val="24"/>
        </w:rPr>
      </w:pPr>
      <w:r>
        <w:rPr>
          <w:szCs w:val="24"/>
        </w:rPr>
        <w:t>CCC’s internal audit system….</w:t>
      </w:r>
    </w:p>
    <w:p w:rsidR="00C90CEA" w:rsidRPr="0021642C" w:rsidRDefault="00C90CEA" w:rsidP="0021642C">
      <w:pPr>
        <w:rPr>
          <w:lang w:eastAsia="x-none"/>
        </w:rPr>
      </w:pPr>
    </w:p>
    <w:p w:rsidR="000E1249" w:rsidRDefault="000E1249">
      <w:pPr>
        <w:rPr>
          <w:lang w:eastAsia="x-none"/>
        </w:rPr>
      </w:pPr>
    </w:p>
    <w:p w:rsidR="00C90CEA" w:rsidRDefault="00C90CEA">
      <w:pPr>
        <w:rPr>
          <w:lang w:eastAsia="x-none"/>
        </w:rPr>
      </w:pPr>
    </w:p>
    <w:sectPr w:rsidR="00C90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E05B9"/>
    <w:multiLevelType w:val="multilevel"/>
    <w:tmpl w:val="99D87EF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B6C5C38"/>
    <w:multiLevelType w:val="hybridMultilevel"/>
    <w:tmpl w:val="2E4C62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86338"/>
    <w:multiLevelType w:val="multilevel"/>
    <w:tmpl w:val="BD54DE1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40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141A4AB4"/>
    <w:multiLevelType w:val="hybridMultilevel"/>
    <w:tmpl w:val="23DE6CC4"/>
    <w:lvl w:ilvl="0" w:tplc="0C09000F">
      <w:start w:val="1"/>
      <w:numFmt w:val="decimal"/>
      <w:lvlText w:val="%1.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52266D9"/>
    <w:multiLevelType w:val="multilevel"/>
    <w:tmpl w:val="F7C61C34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1938276C"/>
    <w:multiLevelType w:val="hybridMultilevel"/>
    <w:tmpl w:val="12C6970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A20F72"/>
    <w:multiLevelType w:val="hybridMultilevel"/>
    <w:tmpl w:val="D2DE25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8A49C0"/>
    <w:multiLevelType w:val="multilevel"/>
    <w:tmpl w:val="39A4BBC0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2AFC2D8E"/>
    <w:multiLevelType w:val="multilevel"/>
    <w:tmpl w:val="3C642A4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40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32AB7879"/>
    <w:multiLevelType w:val="multilevel"/>
    <w:tmpl w:val="3C642A4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40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3739377E"/>
    <w:multiLevelType w:val="multilevel"/>
    <w:tmpl w:val="1F008CA6"/>
    <w:lvl w:ilvl="0">
      <w:start w:val="1"/>
      <w:numFmt w:val="decimal"/>
      <w:lvlText w:val="%1.0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3FF13BA9"/>
    <w:multiLevelType w:val="hybridMultilevel"/>
    <w:tmpl w:val="D11E2A3A"/>
    <w:lvl w:ilvl="0" w:tplc="3F588BD4">
      <w:start w:val="3"/>
      <w:numFmt w:val="bullet"/>
      <w:lvlText w:val="-"/>
      <w:lvlJc w:val="left"/>
      <w:pPr>
        <w:ind w:left="795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>
    <w:nsid w:val="4BA0014F"/>
    <w:multiLevelType w:val="multilevel"/>
    <w:tmpl w:val="8E26B4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40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5A467A16"/>
    <w:multiLevelType w:val="hybridMultilevel"/>
    <w:tmpl w:val="D2DE25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37702B"/>
    <w:multiLevelType w:val="multilevel"/>
    <w:tmpl w:val="CCA4675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60DF0665"/>
    <w:multiLevelType w:val="multilevel"/>
    <w:tmpl w:val="DFDA3F7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6C5694"/>
    <w:multiLevelType w:val="hybridMultilevel"/>
    <w:tmpl w:val="3F24D4DE"/>
    <w:lvl w:ilvl="0" w:tplc="E71CB4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3"/>
  </w:num>
  <w:num w:numId="5">
    <w:abstractNumId w:val="16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7"/>
  </w:num>
  <w:num w:numId="9">
    <w:abstractNumId w:val="1"/>
  </w:num>
  <w:num w:numId="10">
    <w:abstractNumId w:val="15"/>
  </w:num>
  <w:num w:numId="11">
    <w:abstractNumId w:val="6"/>
  </w:num>
  <w:num w:numId="12">
    <w:abstractNumId w:val="0"/>
  </w:num>
  <w:num w:numId="13">
    <w:abstractNumId w:val="14"/>
  </w:num>
  <w:num w:numId="14">
    <w:abstractNumId w:val="9"/>
  </w:num>
  <w:num w:numId="15">
    <w:abstractNumId w:val="8"/>
  </w:num>
  <w:num w:numId="16">
    <w:abstractNumId w:val="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249"/>
    <w:rsid w:val="00055EF9"/>
    <w:rsid w:val="000A695E"/>
    <w:rsid w:val="000E1249"/>
    <w:rsid w:val="001B7F25"/>
    <w:rsid w:val="0021642C"/>
    <w:rsid w:val="00225011"/>
    <w:rsid w:val="002A794E"/>
    <w:rsid w:val="004A2A06"/>
    <w:rsid w:val="00570EF4"/>
    <w:rsid w:val="0057465A"/>
    <w:rsid w:val="00645A29"/>
    <w:rsid w:val="008E21D3"/>
    <w:rsid w:val="009B2D70"/>
    <w:rsid w:val="00A52D86"/>
    <w:rsid w:val="00AF71AE"/>
    <w:rsid w:val="00B60EE2"/>
    <w:rsid w:val="00C0367C"/>
    <w:rsid w:val="00C8387C"/>
    <w:rsid w:val="00C90CEA"/>
    <w:rsid w:val="00CA3CEA"/>
    <w:rsid w:val="00D21A32"/>
    <w:rsid w:val="00E37C6C"/>
    <w:rsid w:val="00E4556A"/>
    <w:rsid w:val="00E52C0A"/>
    <w:rsid w:val="00E64156"/>
    <w:rsid w:val="00F227D2"/>
    <w:rsid w:val="00F36639"/>
    <w:rsid w:val="00FC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249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0E1249"/>
    <w:pPr>
      <w:keepNext/>
      <w:numPr>
        <w:numId w:val="1"/>
      </w:numPr>
      <w:spacing w:after="0" w:line="240" w:lineRule="auto"/>
      <w:outlineLvl w:val="0"/>
    </w:pPr>
    <w:rPr>
      <w:rFonts w:eastAsia="MS Mincho" w:cs="Times New Roman"/>
      <w:b/>
      <w:bCs/>
      <w:iCs/>
      <w:sz w:val="28"/>
      <w:szCs w:val="24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0E124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eastAsia="Times New Roman" w:cs="Times New Roman"/>
      <w:b/>
      <w:bCs/>
      <w:i/>
      <w:iCs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unhideWhenUsed/>
    <w:qFormat/>
    <w:rsid w:val="000E124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eastAsia="Times New Roman" w:cs="Times New Roman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E124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E1249"/>
    <w:pPr>
      <w:numPr>
        <w:ilvl w:val="4"/>
        <w:numId w:val="1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E1249"/>
    <w:pPr>
      <w:numPr>
        <w:ilvl w:val="5"/>
        <w:numId w:val="1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E1249"/>
    <w:pPr>
      <w:numPr>
        <w:ilvl w:val="6"/>
        <w:numId w:val="1"/>
      </w:numPr>
      <w:spacing w:before="240" w:after="60" w:line="240" w:lineRule="auto"/>
      <w:outlineLvl w:val="6"/>
    </w:pPr>
    <w:rPr>
      <w:rFonts w:ascii="Calibri" w:eastAsia="Times New Roman" w:hAnsi="Calibri" w:cs="Times New Roman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E1249"/>
    <w:pPr>
      <w:numPr>
        <w:ilvl w:val="7"/>
        <w:numId w:val="1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E1249"/>
    <w:pPr>
      <w:numPr>
        <w:ilvl w:val="8"/>
        <w:numId w:val="1"/>
      </w:numPr>
      <w:spacing w:before="240" w:after="60" w:line="240" w:lineRule="auto"/>
      <w:outlineLvl w:val="8"/>
    </w:pPr>
    <w:rPr>
      <w:rFonts w:ascii="Calibri Light" w:eastAsia="Times New Roman" w:hAnsi="Calibri Light" w:cs="Times New Roman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1249"/>
    <w:rPr>
      <w:rFonts w:ascii="Arial" w:eastAsia="MS Mincho" w:hAnsi="Arial" w:cs="Times New Roman"/>
      <w:b/>
      <w:bCs/>
      <w:iCs/>
      <w:sz w:val="28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rsid w:val="000E1249"/>
    <w:rPr>
      <w:rFonts w:ascii="Arial" w:eastAsia="Times New Roman" w:hAnsi="Arial" w:cs="Times New Roman"/>
      <w:b/>
      <w:bCs/>
      <w:i/>
      <w:iCs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0E1249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semiHidden/>
    <w:rsid w:val="000E1249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semiHidden/>
    <w:rsid w:val="000E1249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Heading6Char">
    <w:name w:val="Heading 6 Char"/>
    <w:basedOn w:val="DefaultParagraphFont"/>
    <w:link w:val="Heading6"/>
    <w:semiHidden/>
    <w:rsid w:val="000E1249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Heading7Char">
    <w:name w:val="Heading 7 Char"/>
    <w:basedOn w:val="DefaultParagraphFont"/>
    <w:link w:val="Heading7"/>
    <w:semiHidden/>
    <w:rsid w:val="000E1249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Heading8Char">
    <w:name w:val="Heading 8 Char"/>
    <w:basedOn w:val="DefaultParagraphFont"/>
    <w:link w:val="Heading8"/>
    <w:semiHidden/>
    <w:rsid w:val="000E1249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Heading9Char">
    <w:name w:val="Heading 9 Char"/>
    <w:basedOn w:val="DefaultParagraphFont"/>
    <w:link w:val="Heading9"/>
    <w:semiHidden/>
    <w:rsid w:val="000E1249"/>
    <w:rPr>
      <w:rFonts w:ascii="Calibri Light" w:eastAsia="Times New Roman" w:hAnsi="Calibri Light" w:cs="Times New Roman"/>
      <w:lang w:val="x-none" w:eastAsia="x-none"/>
    </w:rPr>
  </w:style>
  <w:style w:type="paragraph" w:styleId="ListParagraph">
    <w:name w:val="List Paragraph"/>
    <w:basedOn w:val="Normal"/>
    <w:uiPriority w:val="34"/>
    <w:qFormat/>
    <w:rsid w:val="0021642C"/>
    <w:pPr>
      <w:ind w:left="720"/>
      <w:contextualSpacing/>
    </w:pPr>
  </w:style>
  <w:style w:type="character" w:styleId="Emphasis">
    <w:name w:val="Emphasis"/>
    <w:qFormat/>
    <w:rsid w:val="00E64156"/>
    <w:rPr>
      <w:i/>
      <w:iCs/>
    </w:rPr>
  </w:style>
  <w:style w:type="character" w:styleId="Hyperlink">
    <w:name w:val="Hyperlink"/>
    <w:uiPriority w:val="99"/>
    <w:rsid w:val="00CA3CE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249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0E1249"/>
    <w:pPr>
      <w:keepNext/>
      <w:numPr>
        <w:numId w:val="1"/>
      </w:numPr>
      <w:spacing w:after="0" w:line="240" w:lineRule="auto"/>
      <w:outlineLvl w:val="0"/>
    </w:pPr>
    <w:rPr>
      <w:rFonts w:eastAsia="MS Mincho" w:cs="Times New Roman"/>
      <w:b/>
      <w:bCs/>
      <w:iCs/>
      <w:sz w:val="28"/>
      <w:szCs w:val="24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0E124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eastAsia="Times New Roman" w:cs="Times New Roman"/>
      <w:b/>
      <w:bCs/>
      <w:i/>
      <w:iCs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unhideWhenUsed/>
    <w:qFormat/>
    <w:rsid w:val="000E124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eastAsia="Times New Roman" w:cs="Times New Roman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E124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E1249"/>
    <w:pPr>
      <w:numPr>
        <w:ilvl w:val="4"/>
        <w:numId w:val="1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E1249"/>
    <w:pPr>
      <w:numPr>
        <w:ilvl w:val="5"/>
        <w:numId w:val="1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E1249"/>
    <w:pPr>
      <w:numPr>
        <w:ilvl w:val="6"/>
        <w:numId w:val="1"/>
      </w:numPr>
      <w:spacing w:before="240" w:after="60" w:line="240" w:lineRule="auto"/>
      <w:outlineLvl w:val="6"/>
    </w:pPr>
    <w:rPr>
      <w:rFonts w:ascii="Calibri" w:eastAsia="Times New Roman" w:hAnsi="Calibri" w:cs="Times New Roman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E1249"/>
    <w:pPr>
      <w:numPr>
        <w:ilvl w:val="7"/>
        <w:numId w:val="1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E1249"/>
    <w:pPr>
      <w:numPr>
        <w:ilvl w:val="8"/>
        <w:numId w:val="1"/>
      </w:numPr>
      <w:spacing w:before="240" w:after="60" w:line="240" w:lineRule="auto"/>
      <w:outlineLvl w:val="8"/>
    </w:pPr>
    <w:rPr>
      <w:rFonts w:ascii="Calibri Light" w:eastAsia="Times New Roman" w:hAnsi="Calibri Light" w:cs="Times New Roman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1249"/>
    <w:rPr>
      <w:rFonts w:ascii="Arial" w:eastAsia="MS Mincho" w:hAnsi="Arial" w:cs="Times New Roman"/>
      <w:b/>
      <w:bCs/>
      <w:iCs/>
      <w:sz w:val="28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rsid w:val="000E1249"/>
    <w:rPr>
      <w:rFonts w:ascii="Arial" w:eastAsia="Times New Roman" w:hAnsi="Arial" w:cs="Times New Roman"/>
      <w:b/>
      <w:bCs/>
      <w:i/>
      <w:iCs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0E1249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semiHidden/>
    <w:rsid w:val="000E1249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semiHidden/>
    <w:rsid w:val="000E1249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Heading6Char">
    <w:name w:val="Heading 6 Char"/>
    <w:basedOn w:val="DefaultParagraphFont"/>
    <w:link w:val="Heading6"/>
    <w:semiHidden/>
    <w:rsid w:val="000E1249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Heading7Char">
    <w:name w:val="Heading 7 Char"/>
    <w:basedOn w:val="DefaultParagraphFont"/>
    <w:link w:val="Heading7"/>
    <w:semiHidden/>
    <w:rsid w:val="000E1249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Heading8Char">
    <w:name w:val="Heading 8 Char"/>
    <w:basedOn w:val="DefaultParagraphFont"/>
    <w:link w:val="Heading8"/>
    <w:semiHidden/>
    <w:rsid w:val="000E1249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Heading9Char">
    <w:name w:val="Heading 9 Char"/>
    <w:basedOn w:val="DefaultParagraphFont"/>
    <w:link w:val="Heading9"/>
    <w:semiHidden/>
    <w:rsid w:val="000E1249"/>
    <w:rPr>
      <w:rFonts w:ascii="Calibri Light" w:eastAsia="Times New Roman" w:hAnsi="Calibri Light" w:cs="Times New Roman"/>
      <w:lang w:val="x-none" w:eastAsia="x-none"/>
    </w:rPr>
  </w:style>
  <w:style w:type="paragraph" w:styleId="ListParagraph">
    <w:name w:val="List Paragraph"/>
    <w:basedOn w:val="Normal"/>
    <w:uiPriority w:val="34"/>
    <w:qFormat/>
    <w:rsid w:val="0021642C"/>
    <w:pPr>
      <w:ind w:left="720"/>
      <w:contextualSpacing/>
    </w:pPr>
  </w:style>
  <w:style w:type="character" w:styleId="Emphasis">
    <w:name w:val="Emphasis"/>
    <w:qFormat/>
    <w:rsid w:val="00E64156"/>
    <w:rPr>
      <w:i/>
      <w:iCs/>
    </w:rPr>
  </w:style>
  <w:style w:type="character" w:styleId="Hyperlink">
    <w:name w:val="Hyperlink"/>
    <w:uiPriority w:val="99"/>
    <w:rsid w:val="00CA3C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</dc:creator>
  <cp:keywords/>
  <dc:description/>
  <cp:lastModifiedBy>Adam Johnson</cp:lastModifiedBy>
  <cp:revision>21</cp:revision>
  <dcterms:created xsi:type="dcterms:W3CDTF">2014-08-28T03:25:00Z</dcterms:created>
  <dcterms:modified xsi:type="dcterms:W3CDTF">2014-08-28T18:43:00Z</dcterms:modified>
</cp:coreProperties>
</file>