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pha-apples-meeting-minutes-20150903"/>
    <w:p>
      <w:pPr>
        <w:pStyle w:val="Heading1"/>
      </w:pPr>
      <w:r>
        <w:t xml:space="preserve">Alpha Apples Meeting Minutes: 20150903</w:t>
      </w:r>
    </w:p>
    <w:bookmarkEnd w:id="21"/>
    <w:p>
      <w:r>
        <w:t xml:space="preserve">By Marty</w:t>
      </w:r>
    </w:p>
    <w:bookmarkStart w:id="22" w:name="attendance"/>
    <w:p>
      <w:pPr>
        <w:pStyle w:val="Heading2"/>
      </w:pPr>
      <w:r>
        <w:t xml:space="preserve">Attendance</w:t>
      </w:r>
    </w:p>
    <w:bookmarkEnd w:id="22"/>
    <w:p>
      <w:r>
        <w:t xml:space="preserve">Marty, Nomin, Lydia, Liberty</w:t>
      </w:r>
    </w:p>
    <w:bookmarkStart w:id="23" w:name="discussion"/>
    <w:p>
      <w:pPr>
        <w:pStyle w:val="Heading2"/>
      </w:pPr>
      <w:r>
        <w:t xml:space="preserve">Discussion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Team agreed that approach to assignment should be towards a "hypothetical" project towards entire project lifecycle</w:t>
      </w:r>
    </w:p>
    <w:p>
      <w:pPr>
        <w:pStyle w:val="Compact"/>
        <w:numPr>
          <w:numId w:val="3"/>
          <w:ilvl w:val="1"/>
        </w:numPr>
      </w:pPr>
      <w:r>
        <w:t xml:space="preserve">Rather than just focused on the Stages of deliverables</w:t>
      </w:r>
    </w:p>
    <w:p>
      <w:pPr>
        <w:pStyle w:val="Compact"/>
        <w:numPr>
          <w:numId w:val="2"/>
          <w:ilvl w:val="0"/>
        </w:numPr>
      </w:pPr>
      <w:r>
        <w:t xml:space="preserve">Reviewed current work</w:t>
      </w:r>
    </w:p>
    <w:p>
      <w:pPr>
        <w:pStyle w:val="Compact"/>
        <w:numPr>
          <w:numId w:val="4"/>
          <w:ilvl w:val="1"/>
        </w:numPr>
      </w:pPr>
      <w:r>
        <w:t xml:space="preserve">Some wording to be updated in Scope Statement</w:t>
      </w:r>
    </w:p>
    <w:p>
      <w:pPr>
        <w:pStyle w:val="Compact"/>
        <w:numPr>
          <w:numId w:val="4"/>
          <w:ilvl w:val="1"/>
        </w:numPr>
      </w:pPr>
      <w:r>
        <w:t xml:space="preserve">Also agreed that physical design of tablet is out of scope</w:t>
      </w:r>
    </w:p>
    <w:p>
      <w:pPr>
        <w:pStyle w:val="Compact"/>
        <w:numPr>
          <w:numId w:val="5"/>
          <w:ilvl w:val="2"/>
        </w:numPr>
      </w:pPr>
      <w:r>
        <w:t xml:space="preserve">Out of scope to be updated</w:t>
      </w:r>
    </w:p>
    <w:p>
      <w:pPr>
        <w:pStyle w:val="Compact"/>
        <w:numPr>
          <w:numId w:val="2"/>
          <w:ilvl w:val="0"/>
        </w:numPr>
      </w:pPr>
      <w:r>
        <w:t xml:space="preserve">Reminders</w:t>
      </w:r>
    </w:p>
    <w:p>
      <w:pPr>
        <w:pStyle w:val="Compact"/>
        <w:numPr>
          <w:numId w:val="6"/>
          <w:ilvl w:val="1"/>
        </w:numPr>
      </w:pPr>
      <w:r>
        <w:t xml:space="preserve">Note down any costings if available for any aspect of the project</w:t>
      </w:r>
    </w:p>
    <w:p>
      <w:pPr>
        <w:pStyle w:val="Compact"/>
        <w:numPr>
          <w:numId w:val="6"/>
          <w:ilvl w:val="1"/>
        </w:numPr>
      </w:pPr>
      <w:r>
        <w:t xml:space="preserve">Keep track of time when completing work for project</w:t>
      </w:r>
    </w:p>
    <w:bookmarkStart w:id="24" w:name="app-ideas"/>
    <w:p>
      <w:pPr>
        <w:pStyle w:val="Heading2"/>
      </w:pPr>
      <w:r>
        <w:t xml:space="preserve">App ideas</w:t>
      </w:r>
    </w:p>
    <w:bookmarkEnd w:id="24"/>
    <w:p>
      <w:pPr>
        <w:pStyle w:val="Compact"/>
        <w:numPr>
          <w:numId w:val="7"/>
          <w:ilvl w:val="0"/>
        </w:numPr>
      </w:pPr>
      <w:r>
        <w:t xml:space="preserve">Kindle like app for reading</w:t>
      </w:r>
    </w:p>
    <w:p>
      <w:pPr>
        <w:pStyle w:val="Compact"/>
        <w:numPr>
          <w:numId w:val="7"/>
          <w:ilvl w:val="0"/>
        </w:numPr>
      </w:pPr>
      <w:r>
        <w:t xml:space="preserve">Health care</w:t>
      </w:r>
    </w:p>
    <w:p>
      <w:pPr>
        <w:pStyle w:val="Compact"/>
        <w:numPr>
          <w:numId w:val="7"/>
          <w:ilvl w:val="0"/>
        </w:numPr>
      </w:pPr>
      <w:r>
        <w:t xml:space="preserve">Aged care</w:t>
      </w:r>
    </w:p>
    <w:p>
      <w:pPr>
        <w:pStyle w:val="Compact"/>
        <w:numPr>
          <w:numId w:val="7"/>
          <w:ilvl w:val="0"/>
        </w:numPr>
      </w:pPr>
      <w:r>
        <w:t xml:space="preserve">Health education</w:t>
      </w:r>
    </w:p>
    <w:p>
      <w:pPr>
        <w:pStyle w:val="Compact"/>
        <w:numPr>
          <w:numId w:val="7"/>
          <w:ilvl w:val="0"/>
        </w:numPr>
      </w:pPr>
      <w:r>
        <w:t xml:space="preserve">Maternal health</w:t>
      </w:r>
    </w:p>
    <w:p>
      <w:pPr>
        <w:pStyle w:val="Compact"/>
        <w:numPr>
          <w:numId w:val="7"/>
          <w:ilvl w:val="0"/>
        </w:numPr>
      </w:pPr>
      <w:r>
        <w:t xml:space="preserve">Social/emotional wellbeing</w:t>
      </w:r>
    </w:p>
    <w:p>
      <w:pPr>
        <w:pStyle w:val="Compact"/>
        <w:numPr>
          <w:numId w:val="7"/>
          <w:ilvl w:val="0"/>
        </w:numPr>
      </w:pPr>
      <w:r>
        <w:t xml:space="preserve">Stolen generations</w:t>
      </w:r>
    </w:p>
    <w:p>
      <w:pPr>
        <w:pStyle w:val="Compact"/>
        <w:numPr>
          <w:numId w:val="8"/>
          <w:ilvl w:val="1"/>
        </w:numPr>
      </w:pPr>
      <w:r>
        <w:t xml:space="preserve">Family tree</w:t>
      </w:r>
    </w:p>
    <w:p>
      <w:pPr>
        <w:pStyle w:val="Compact"/>
        <w:numPr>
          <w:numId w:val="7"/>
          <w:ilvl w:val="0"/>
        </w:numPr>
      </w:pPr>
      <w:r>
        <w:t xml:space="preserve">Diseases</w:t>
      </w:r>
    </w:p>
    <w:p>
      <w:pPr>
        <w:pStyle w:val="Compact"/>
        <w:numPr>
          <w:numId w:val="7"/>
          <w:ilvl w:val="0"/>
        </w:numPr>
      </w:pPr>
      <w:r>
        <w:t xml:space="preserve">Web videos</w:t>
      </w:r>
    </w:p>
    <w:p>
      <w:pPr>
        <w:pStyle w:val="Compact"/>
        <w:numPr>
          <w:numId w:val="7"/>
          <w:ilvl w:val="0"/>
        </w:numPr>
      </w:pPr>
      <w:r>
        <w:t xml:space="preserve">Mental health</w:t>
      </w:r>
    </w:p>
    <w:p>
      <w:pPr>
        <w:pStyle w:val="Compact"/>
        <w:numPr>
          <w:numId w:val="7"/>
          <w:ilvl w:val="0"/>
        </w:numPr>
      </w:pPr>
      <w:r>
        <w:t xml:space="preserve">Brain training</w:t>
      </w:r>
    </w:p>
    <w:p>
      <w:pPr>
        <w:pStyle w:val="Compact"/>
        <w:numPr>
          <w:numId w:val="7"/>
          <w:ilvl w:val="0"/>
        </w:numPr>
      </w:pPr>
      <w:r>
        <w:t xml:space="preserve">Drug and alchohol</w:t>
      </w:r>
    </w:p>
    <w:p>
      <w:pPr>
        <w:pStyle w:val="Compact"/>
        <w:numPr>
          <w:numId w:val="7"/>
          <w:ilvl w:val="0"/>
        </w:numPr>
      </w:pPr>
      <w:r>
        <w:t xml:space="preserve">Youth</w:t>
      </w:r>
    </w:p>
    <w:p>
      <w:pPr>
        <w:pStyle w:val="Compact"/>
        <w:numPr>
          <w:numId w:val="7"/>
          <w:ilvl w:val="0"/>
        </w:numPr>
      </w:pPr>
      <w:r>
        <w:t xml:space="preserve">Aboriginal languages</w:t>
      </w:r>
    </w:p>
    <w:p>
      <w:pPr>
        <w:pStyle w:val="Compact"/>
        <w:numPr>
          <w:numId w:val="9"/>
          <w:ilvl w:val="1"/>
        </w:numPr>
      </w:pPr>
      <w:r>
        <w:t xml:space="preserve">Translation from voice</w:t>
      </w:r>
    </w:p>
    <w:p>
      <w:pPr>
        <w:pStyle w:val="Compact"/>
        <w:numPr>
          <w:numId w:val="7"/>
          <w:ilvl w:val="0"/>
        </w:numPr>
      </w:pPr>
      <w:r>
        <w:t xml:space="preserve">Off-the-shelf social network</w:t>
      </w:r>
    </w:p>
    <w:p>
      <w:pPr>
        <w:pStyle w:val="Compact"/>
        <w:numPr>
          <w:numId w:val="10"/>
          <w:ilvl w:val="1"/>
        </w:numPr>
      </w:pPr>
      <w:r>
        <w:t xml:space="preserve">What is out there</w:t>
      </w:r>
    </w:p>
    <w:p>
      <w:pPr>
        <w:pStyle w:val="Compact"/>
        <w:numPr>
          <w:numId w:val="10"/>
          <w:ilvl w:val="1"/>
        </w:numPr>
      </w:pPr>
      <w:r>
        <w:t xml:space="preserve">Social media campaign</w:t>
      </w:r>
    </w:p>
    <w:p>
      <w:pPr>
        <w:pStyle w:val="Compact"/>
        <w:numPr>
          <w:numId w:val="7"/>
          <w:ilvl w:val="0"/>
        </w:numPr>
      </w:pPr>
      <w:r>
        <w:t xml:space="preserve">Instant messaging app</w:t>
      </w:r>
    </w:p>
    <w:p>
      <w:pPr>
        <w:pStyle w:val="Compact"/>
        <w:numPr>
          <w:numId w:val="7"/>
          <w:ilvl w:val="0"/>
        </w:numPr>
      </w:pPr>
      <w:r>
        <w:t xml:space="preserve">Job seeking app</w:t>
      </w:r>
    </w:p>
    <w:p>
      <w:r>
        <w:t xml:space="preserve">Could also add some apps targeting indigenous youths</w:t>
      </w:r>
    </w:p>
    <w:bookmarkStart w:id="25" w:name="action-items"/>
    <w:p>
      <w:pPr>
        <w:pStyle w:val="Heading2"/>
      </w:pPr>
      <w:r>
        <w:t xml:space="preserve">Action items</w:t>
      </w:r>
    </w:p>
    <w:bookmarkEnd w:id="25"/>
    <w:p>
      <w:pPr>
        <w:pStyle w:val="Compact"/>
        <w:numPr>
          <w:numId w:val="11"/>
          <w:ilvl w:val="0"/>
        </w:numPr>
      </w:pPr>
      <w:r>
        <w:t xml:space="preserve">Marty</w:t>
      </w:r>
    </w:p>
    <w:p>
      <w:pPr>
        <w:pStyle w:val="Compact"/>
        <w:numPr>
          <w:numId w:val="12"/>
          <w:ilvl w:val="1"/>
        </w:numPr>
      </w:pPr>
      <w:r>
        <w:t xml:space="preserve">Due 11/9/15</w:t>
      </w:r>
    </w:p>
    <w:p>
      <w:pPr>
        <w:pStyle w:val="Compact"/>
        <w:numPr>
          <w:numId w:val="13"/>
          <w:ilvl w:val="2"/>
        </w:numPr>
      </w:pPr>
      <w:r>
        <w:t xml:space="preserve">Research</w:t>
      </w:r>
    </w:p>
    <w:p>
      <w:pPr>
        <w:pStyle w:val="Compact"/>
        <w:numPr>
          <w:numId w:val="14"/>
          <w:ilvl w:val="3"/>
        </w:numPr>
      </w:pPr>
      <w:r>
        <w:t xml:space="preserve">8 apps</w:t>
      </w:r>
    </w:p>
    <w:p>
      <w:pPr>
        <w:pStyle w:val="Compact"/>
        <w:numPr>
          <w:numId w:val="12"/>
          <w:ilvl w:val="1"/>
        </w:numPr>
      </w:pPr>
      <w:r>
        <w:t xml:space="preserve">Due 18/9/15</w:t>
      </w:r>
    </w:p>
    <w:p>
      <w:pPr>
        <w:pStyle w:val="Compact"/>
        <w:numPr>
          <w:numId w:val="15"/>
          <w:ilvl w:val="2"/>
        </w:numPr>
      </w:pPr>
      <w:r>
        <w:t xml:space="preserve">Stakeholder analysis</w:t>
      </w:r>
    </w:p>
    <w:p>
      <w:pPr>
        <w:pStyle w:val="Compact"/>
        <w:numPr>
          <w:numId w:val="11"/>
          <w:ilvl w:val="0"/>
        </w:numPr>
      </w:pPr>
      <w:r>
        <w:t xml:space="preserve">Nomin</w:t>
      </w:r>
    </w:p>
    <w:p>
      <w:pPr>
        <w:pStyle w:val="Compact"/>
        <w:numPr>
          <w:numId w:val="16"/>
          <w:ilvl w:val="1"/>
        </w:numPr>
      </w:pPr>
      <w:r>
        <w:t xml:space="preserve">Immediately</w:t>
      </w:r>
    </w:p>
    <w:p>
      <w:pPr>
        <w:pStyle w:val="Compact"/>
        <w:numPr>
          <w:numId w:val="17"/>
          <w:ilvl w:val="2"/>
        </w:numPr>
      </w:pPr>
      <w:r>
        <w:t xml:space="preserve">Update out of scope</w:t>
      </w:r>
    </w:p>
    <w:p>
      <w:pPr>
        <w:pStyle w:val="Compact"/>
        <w:numPr>
          <w:numId w:val="18"/>
          <w:ilvl w:val="3"/>
        </w:numPr>
      </w:pPr>
      <w:r>
        <w:t xml:space="preserve">Include physical design of tablet is out of scope</w:t>
      </w:r>
    </w:p>
    <w:p>
      <w:pPr>
        <w:pStyle w:val="Compact"/>
        <w:numPr>
          <w:numId w:val="16"/>
          <w:ilvl w:val="1"/>
        </w:numPr>
      </w:pPr>
      <w:r>
        <w:t xml:space="preserve">Due 11/9/15</w:t>
      </w:r>
    </w:p>
    <w:p>
      <w:pPr>
        <w:pStyle w:val="Compact"/>
        <w:numPr>
          <w:numId w:val="19"/>
          <w:ilvl w:val="2"/>
        </w:numPr>
      </w:pPr>
      <w:r>
        <w:t xml:space="preserve">Research</w:t>
      </w:r>
    </w:p>
    <w:p>
      <w:pPr>
        <w:pStyle w:val="Compact"/>
        <w:numPr>
          <w:numId w:val="20"/>
          <w:ilvl w:val="3"/>
        </w:numPr>
      </w:pPr>
      <w:r>
        <w:t xml:space="preserve">8 apps</w:t>
      </w:r>
    </w:p>
    <w:p>
      <w:pPr>
        <w:pStyle w:val="Compact"/>
        <w:numPr>
          <w:numId w:val="16"/>
          <w:ilvl w:val="1"/>
        </w:numPr>
      </w:pPr>
      <w:r>
        <w:t xml:space="preserve">Due 18/9/15</w:t>
      </w:r>
    </w:p>
    <w:p>
      <w:pPr>
        <w:pStyle w:val="Compact"/>
        <w:numPr>
          <w:numId w:val="21"/>
          <w:ilvl w:val="2"/>
        </w:numPr>
      </w:pPr>
      <w:r>
        <w:t xml:space="preserve">Stage 2 progress report</w:t>
      </w:r>
    </w:p>
    <w:p>
      <w:pPr>
        <w:pStyle w:val="Compact"/>
        <w:numPr>
          <w:numId w:val="11"/>
          <w:ilvl w:val="0"/>
        </w:numPr>
      </w:pPr>
      <w:r>
        <w:t xml:space="preserve">Lydia</w:t>
      </w:r>
    </w:p>
    <w:p>
      <w:pPr>
        <w:pStyle w:val="Compact"/>
        <w:numPr>
          <w:numId w:val="22"/>
          <w:ilvl w:val="1"/>
        </w:numPr>
      </w:pPr>
      <w:r>
        <w:t xml:space="preserve">Due 11/9/15</w:t>
      </w:r>
    </w:p>
    <w:p>
      <w:pPr>
        <w:pStyle w:val="Compact"/>
        <w:numPr>
          <w:numId w:val="23"/>
          <w:ilvl w:val="2"/>
        </w:numPr>
      </w:pPr>
      <w:r>
        <w:t xml:space="preserve">Research</w:t>
      </w:r>
    </w:p>
    <w:p>
      <w:pPr>
        <w:pStyle w:val="Compact"/>
        <w:numPr>
          <w:numId w:val="24"/>
          <w:ilvl w:val="3"/>
        </w:numPr>
      </w:pPr>
      <w:r>
        <w:t xml:space="preserve">Tablet choice</w:t>
      </w:r>
    </w:p>
    <w:p>
      <w:pPr>
        <w:pStyle w:val="Compact"/>
        <w:numPr>
          <w:numId w:val="25"/>
          <w:ilvl w:val="4"/>
        </w:numPr>
      </w:pPr>
      <w:r>
        <w:t xml:space="preserve">Android or iOS</w:t>
      </w:r>
    </w:p>
    <w:p>
      <w:pPr>
        <w:pStyle w:val="Compact"/>
        <w:numPr>
          <w:numId w:val="25"/>
          <w:ilvl w:val="4"/>
        </w:numPr>
      </w:pPr>
      <w:r>
        <w:t xml:space="preserve">Brand if Android</w:t>
      </w:r>
    </w:p>
    <w:p>
      <w:pPr>
        <w:pStyle w:val="Compact"/>
        <w:numPr>
          <w:numId w:val="25"/>
          <w:ilvl w:val="4"/>
        </w:numPr>
      </w:pPr>
      <w:r>
        <w:t xml:space="preserve">Include costing if possible</w:t>
      </w:r>
    </w:p>
    <w:p>
      <w:pPr>
        <w:pStyle w:val="Compact"/>
        <w:numPr>
          <w:numId w:val="22"/>
          <w:ilvl w:val="1"/>
        </w:numPr>
      </w:pPr>
      <w:r>
        <w:t xml:space="preserve">Due 18/9/15</w:t>
      </w:r>
    </w:p>
    <w:p>
      <w:pPr>
        <w:pStyle w:val="Compact"/>
        <w:numPr>
          <w:numId w:val="26"/>
          <w:ilvl w:val="2"/>
        </w:numPr>
      </w:pPr>
      <w:r>
        <w:t xml:space="preserve">Human resources requirements</w:t>
      </w:r>
    </w:p>
    <w:p>
      <w:pPr>
        <w:pStyle w:val="Compact"/>
        <w:numPr>
          <w:numId w:val="11"/>
          <w:ilvl w:val="0"/>
        </w:numPr>
      </w:pPr>
      <w:r>
        <w:t xml:space="preserve">Liberty</w:t>
      </w:r>
    </w:p>
    <w:p>
      <w:pPr>
        <w:pStyle w:val="Compact"/>
        <w:numPr>
          <w:numId w:val="27"/>
          <w:ilvl w:val="1"/>
        </w:numPr>
      </w:pPr>
      <w:r>
        <w:t xml:space="preserve">Due 11/9/15</w:t>
      </w:r>
    </w:p>
    <w:p>
      <w:pPr>
        <w:pStyle w:val="Compact"/>
        <w:numPr>
          <w:numId w:val="28"/>
          <w:ilvl w:val="2"/>
        </w:numPr>
      </w:pPr>
      <w:r>
        <w:t xml:space="preserve">Research</w:t>
      </w:r>
    </w:p>
    <w:p>
      <w:pPr>
        <w:pStyle w:val="Compact"/>
        <w:numPr>
          <w:numId w:val="29"/>
          <w:ilvl w:val="3"/>
        </w:numPr>
      </w:pPr>
      <w:r>
        <w:t xml:space="preserve">Location of communities</w:t>
      </w:r>
    </w:p>
    <w:p>
      <w:pPr>
        <w:pStyle w:val="Compact"/>
        <w:numPr>
          <w:numId w:val="29"/>
          <w:ilvl w:val="3"/>
        </w:numPr>
      </w:pPr>
      <w:r>
        <w:t xml:space="preserve">Population</w:t>
      </w:r>
    </w:p>
    <w:p>
      <w:pPr>
        <w:pStyle w:val="Compact"/>
        <w:numPr>
          <w:numId w:val="27"/>
          <w:ilvl w:val="1"/>
        </w:numPr>
      </w:pPr>
      <w:r>
        <w:t xml:space="preserve">Due 18/9/15</w:t>
      </w:r>
    </w:p>
    <w:p>
      <w:pPr>
        <w:pStyle w:val="Compact"/>
        <w:numPr>
          <w:numId w:val="30"/>
          <w:ilvl w:val="2"/>
        </w:numPr>
      </w:pPr>
      <w:r>
        <w:t xml:space="preserve">Risk assessment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4d7d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61b40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913b3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