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29" w:rsidRDefault="00AD28F4">
      <w:pPr>
        <w:pStyle w:val="Heading2"/>
      </w:pPr>
      <w:bookmarkStart w:id="0" w:name="dis-wbs"/>
      <w:r>
        <w:t>DIS WBS</w:t>
      </w:r>
    </w:p>
    <w:bookmarkEnd w:id="0"/>
    <w:p w:rsidR="00867A29" w:rsidRDefault="00AD28F4" w:rsidP="00AD28F4">
      <w:r>
        <w:t>Hypothetical WBS assuming that the project will last for 10 years, as indicated by the brief.</w:t>
      </w:r>
    </w:p>
    <w:p w:rsidR="00867A29" w:rsidRDefault="00AD28F4">
      <w:pPr>
        <w:pStyle w:val="Compact"/>
        <w:numPr>
          <w:ilvl w:val="0"/>
          <w:numId w:val="2"/>
        </w:numPr>
      </w:pPr>
      <w:r>
        <w:t>1.0 Initiating</w:t>
      </w:r>
    </w:p>
    <w:p w:rsidR="00867A29" w:rsidRDefault="00AD28F4">
      <w:pPr>
        <w:pStyle w:val="Compact"/>
        <w:numPr>
          <w:ilvl w:val="1"/>
          <w:numId w:val="3"/>
        </w:numPr>
      </w:pPr>
      <w:r>
        <w:t>1.1 Select project manager</w:t>
      </w:r>
    </w:p>
    <w:p w:rsidR="00867A29" w:rsidRDefault="00AD28F4">
      <w:pPr>
        <w:pStyle w:val="Compact"/>
        <w:numPr>
          <w:ilvl w:val="1"/>
          <w:numId w:val="3"/>
        </w:numPr>
      </w:pPr>
      <w:r>
        <w:t>1.2 Form project team</w:t>
      </w:r>
    </w:p>
    <w:p w:rsidR="00867A29" w:rsidRDefault="00AD28F4">
      <w:pPr>
        <w:pStyle w:val="Compact"/>
        <w:numPr>
          <w:ilvl w:val="1"/>
          <w:numId w:val="3"/>
        </w:numPr>
      </w:pPr>
      <w:r>
        <w:t>1.3 Feasibility study</w:t>
      </w:r>
    </w:p>
    <w:p w:rsidR="00867A29" w:rsidRDefault="00AD28F4">
      <w:pPr>
        <w:pStyle w:val="Compact"/>
        <w:numPr>
          <w:ilvl w:val="1"/>
          <w:numId w:val="3"/>
        </w:numPr>
      </w:pPr>
      <w:r>
        <w:t>1.4 Develop project charter</w:t>
      </w:r>
    </w:p>
    <w:p w:rsidR="00867A29" w:rsidRDefault="00AD28F4">
      <w:pPr>
        <w:pStyle w:val="Compact"/>
        <w:numPr>
          <w:ilvl w:val="0"/>
          <w:numId w:val="2"/>
        </w:numPr>
      </w:pPr>
      <w:r>
        <w:t>2.0 Planning</w:t>
      </w:r>
      <w:bookmarkStart w:id="1" w:name="_GoBack"/>
      <w:bookmarkEnd w:id="1"/>
    </w:p>
    <w:p w:rsidR="00867A29" w:rsidRDefault="00AD28F4">
      <w:pPr>
        <w:pStyle w:val="Compact"/>
        <w:numPr>
          <w:ilvl w:val="1"/>
          <w:numId w:val="4"/>
        </w:numPr>
      </w:pPr>
      <w:r>
        <w:t>2.1 Scope</w:t>
      </w:r>
    </w:p>
    <w:p w:rsidR="00867A29" w:rsidRDefault="00AD28F4">
      <w:pPr>
        <w:pStyle w:val="Compact"/>
        <w:numPr>
          <w:ilvl w:val="2"/>
          <w:numId w:val="5"/>
        </w:numPr>
      </w:pPr>
      <w:r>
        <w:t>2.1.1 Plan scope management</w:t>
      </w:r>
    </w:p>
    <w:p w:rsidR="00867A29" w:rsidRDefault="00AD28F4">
      <w:pPr>
        <w:pStyle w:val="Compact"/>
        <w:numPr>
          <w:ilvl w:val="2"/>
          <w:numId w:val="5"/>
        </w:numPr>
      </w:pPr>
      <w:r>
        <w:t>2.1.2 Gather requirements</w:t>
      </w:r>
    </w:p>
    <w:p w:rsidR="00867A29" w:rsidRDefault="00AD28F4">
      <w:pPr>
        <w:pStyle w:val="Compact"/>
        <w:numPr>
          <w:ilvl w:val="3"/>
          <w:numId w:val="6"/>
        </w:numPr>
      </w:pPr>
      <w:r>
        <w:t>2.1.2.1 Cultural requirements</w:t>
      </w:r>
    </w:p>
    <w:p w:rsidR="00867A29" w:rsidRDefault="00AD28F4">
      <w:pPr>
        <w:pStyle w:val="Compact"/>
        <w:numPr>
          <w:ilvl w:val="3"/>
          <w:numId w:val="6"/>
        </w:numPr>
      </w:pPr>
      <w:r>
        <w:t>2.1.2.2 Technical requirements</w:t>
      </w:r>
    </w:p>
    <w:p w:rsidR="00867A29" w:rsidRDefault="00AD28F4">
      <w:pPr>
        <w:pStyle w:val="Compact"/>
        <w:numPr>
          <w:ilvl w:val="2"/>
          <w:numId w:val="5"/>
        </w:numPr>
      </w:pPr>
      <w:r>
        <w:t>2.1.3 Define scope</w:t>
      </w:r>
    </w:p>
    <w:p w:rsidR="00867A29" w:rsidRDefault="00AD28F4">
      <w:pPr>
        <w:pStyle w:val="Compact"/>
        <w:numPr>
          <w:ilvl w:val="2"/>
          <w:numId w:val="5"/>
        </w:numPr>
      </w:pPr>
      <w:r>
        <w:t>2.1.4 Define assumptions</w:t>
      </w:r>
    </w:p>
    <w:p w:rsidR="00867A29" w:rsidRDefault="00AD28F4">
      <w:pPr>
        <w:pStyle w:val="Compact"/>
        <w:numPr>
          <w:ilvl w:val="2"/>
          <w:numId w:val="5"/>
        </w:numPr>
      </w:pPr>
      <w:r>
        <w:t>2.1.5 Create WBS / WBS dictionary</w:t>
      </w:r>
    </w:p>
    <w:p w:rsidR="00867A29" w:rsidRDefault="00AD28F4">
      <w:pPr>
        <w:pStyle w:val="Compact"/>
        <w:numPr>
          <w:ilvl w:val="2"/>
          <w:numId w:val="5"/>
        </w:numPr>
      </w:pPr>
      <w:r>
        <w:t>2.1.6 Validate scope</w:t>
      </w:r>
    </w:p>
    <w:p w:rsidR="00867A29" w:rsidRDefault="00AD28F4">
      <w:pPr>
        <w:pStyle w:val="Compact"/>
        <w:numPr>
          <w:ilvl w:val="1"/>
          <w:numId w:val="4"/>
        </w:numPr>
      </w:pPr>
      <w:r>
        <w:t>2.2 Time</w:t>
      </w:r>
    </w:p>
    <w:p w:rsidR="00867A29" w:rsidRDefault="00AD28F4">
      <w:pPr>
        <w:pStyle w:val="Compact"/>
        <w:numPr>
          <w:ilvl w:val="2"/>
          <w:numId w:val="7"/>
        </w:numPr>
      </w:pPr>
      <w:r>
        <w:t>2.2.1 Plan schedule management</w:t>
      </w:r>
    </w:p>
    <w:p w:rsidR="00867A29" w:rsidRDefault="00AD28F4">
      <w:pPr>
        <w:pStyle w:val="Compact"/>
        <w:numPr>
          <w:ilvl w:val="2"/>
          <w:numId w:val="7"/>
        </w:numPr>
      </w:pPr>
      <w:r>
        <w:t>2.</w:t>
      </w:r>
      <w:r>
        <w:t>2.2 Define activities</w:t>
      </w:r>
    </w:p>
    <w:p w:rsidR="00867A29" w:rsidRDefault="00AD28F4">
      <w:pPr>
        <w:pStyle w:val="Compact"/>
        <w:numPr>
          <w:ilvl w:val="2"/>
          <w:numId w:val="7"/>
        </w:numPr>
      </w:pPr>
      <w:r>
        <w:t>2.2.3 Sequence activities</w:t>
      </w:r>
    </w:p>
    <w:p w:rsidR="00867A29" w:rsidRDefault="00AD28F4">
      <w:pPr>
        <w:pStyle w:val="Compact"/>
        <w:numPr>
          <w:ilvl w:val="2"/>
          <w:numId w:val="7"/>
        </w:numPr>
      </w:pPr>
      <w:r>
        <w:t>2.2.4 Estimates</w:t>
      </w:r>
    </w:p>
    <w:p w:rsidR="00867A29" w:rsidRDefault="00AD28F4">
      <w:pPr>
        <w:pStyle w:val="Compact"/>
        <w:numPr>
          <w:ilvl w:val="3"/>
          <w:numId w:val="8"/>
        </w:numPr>
      </w:pPr>
      <w:r>
        <w:t>2.2.4.1 Activity resources</w:t>
      </w:r>
    </w:p>
    <w:p w:rsidR="00867A29" w:rsidRDefault="00AD28F4">
      <w:pPr>
        <w:pStyle w:val="Compact"/>
        <w:numPr>
          <w:ilvl w:val="3"/>
          <w:numId w:val="8"/>
        </w:numPr>
      </w:pPr>
      <w:r>
        <w:t>2.2.4.2 Activity durations</w:t>
      </w:r>
    </w:p>
    <w:p w:rsidR="00867A29" w:rsidRDefault="00AD28F4">
      <w:pPr>
        <w:pStyle w:val="Compact"/>
        <w:numPr>
          <w:ilvl w:val="2"/>
          <w:numId w:val="7"/>
        </w:numPr>
      </w:pPr>
      <w:r>
        <w:t>2.2.6 Develop schedule</w:t>
      </w:r>
    </w:p>
    <w:p w:rsidR="00867A29" w:rsidRDefault="00AD28F4">
      <w:pPr>
        <w:pStyle w:val="Compact"/>
        <w:numPr>
          <w:ilvl w:val="1"/>
          <w:numId w:val="4"/>
        </w:numPr>
      </w:pPr>
      <w:r>
        <w:t>2.3 Cost</w:t>
      </w:r>
    </w:p>
    <w:p w:rsidR="00867A29" w:rsidRDefault="00AD28F4">
      <w:pPr>
        <w:pStyle w:val="Compact"/>
        <w:numPr>
          <w:ilvl w:val="2"/>
          <w:numId w:val="9"/>
        </w:numPr>
      </w:pPr>
      <w:r>
        <w:t>2.3.1 Plan cost management</w:t>
      </w:r>
    </w:p>
    <w:p w:rsidR="00867A29" w:rsidRDefault="00AD28F4">
      <w:pPr>
        <w:pStyle w:val="Compact"/>
        <w:numPr>
          <w:ilvl w:val="2"/>
          <w:numId w:val="9"/>
        </w:numPr>
      </w:pPr>
      <w:r>
        <w:t>2.3.2 Estimate costs</w:t>
      </w:r>
    </w:p>
    <w:p w:rsidR="00867A29" w:rsidRDefault="00AD28F4">
      <w:pPr>
        <w:pStyle w:val="Compact"/>
        <w:numPr>
          <w:ilvl w:val="2"/>
          <w:numId w:val="9"/>
        </w:numPr>
      </w:pPr>
      <w:r>
        <w:t>2.3.3 Determine budget</w:t>
      </w:r>
    </w:p>
    <w:p w:rsidR="00867A29" w:rsidRDefault="00AD28F4">
      <w:pPr>
        <w:pStyle w:val="Compact"/>
        <w:numPr>
          <w:ilvl w:val="1"/>
          <w:numId w:val="4"/>
        </w:numPr>
      </w:pPr>
      <w:r>
        <w:t>2.4 Quality</w:t>
      </w:r>
    </w:p>
    <w:p w:rsidR="00867A29" w:rsidRDefault="00AD28F4">
      <w:pPr>
        <w:pStyle w:val="Compact"/>
        <w:numPr>
          <w:ilvl w:val="2"/>
          <w:numId w:val="10"/>
        </w:numPr>
      </w:pPr>
      <w:r>
        <w:t>2.4.1 Plan quality management</w:t>
      </w:r>
    </w:p>
    <w:p w:rsidR="00867A29" w:rsidRDefault="00AD28F4">
      <w:pPr>
        <w:pStyle w:val="Compact"/>
        <w:numPr>
          <w:ilvl w:val="1"/>
          <w:numId w:val="4"/>
        </w:numPr>
      </w:pPr>
      <w:r>
        <w:t>2.5 Human resources</w:t>
      </w:r>
    </w:p>
    <w:p w:rsidR="00867A29" w:rsidRDefault="00AD28F4">
      <w:pPr>
        <w:pStyle w:val="Compact"/>
        <w:numPr>
          <w:ilvl w:val="2"/>
          <w:numId w:val="11"/>
        </w:numPr>
      </w:pPr>
      <w:r>
        <w:t>2.5.1 Plan human resources management</w:t>
      </w:r>
    </w:p>
    <w:p w:rsidR="00867A29" w:rsidRDefault="00AD28F4">
      <w:pPr>
        <w:pStyle w:val="Compact"/>
        <w:numPr>
          <w:ilvl w:val="2"/>
          <w:numId w:val="11"/>
        </w:numPr>
      </w:pPr>
      <w:r>
        <w:t>2.6.1 Acquire project team</w:t>
      </w:r>
    </w:p>
    <w:p w:rsidR="00867A29" w:rsidRDefault="00AD28F4">
      <w:pPr>
        <w:pStyle w:val="Compact"/>
        <w:numPr>
          <w:ilvl w:val="1"/>
          <w:numId w:val="4"/>
        </w:numPr>
      </w:pPr>
      <w:r>
        <w:t>2.6 Communications</w:t>
      </w:r>
    </w:p>
    <w:p w:rsidR="00867A29" w:rsidRDefault="00AD28F4">
      <w:pPr>
        <w:pStyle w:val="Compact"/>
        <w:numPr>
          <w:ilvl w:val="2"/>
          <w:numId w:val="12"/>
        </w:numPr>
      </w:pPr>
      <w:r>
        <w:t>2.6.1 Plan communications management</w:t>
      </w:r>
    </w:p>
    <w:p w:rsidR="00867A29" w:rsidRDefault="00AD28F4">
      <w:pPr>
        <w:pStyle w:val="Compact"/>
        <w:numPr>
          <w:ilvl w:val="1"/>
          <w:numId w:val="4"/>
        </w:numPr>
      </w:pPr>
      <w:r>
        <w:t>2.7 Risk</w:t>
      </w:r>
    </w:p>
    <w:p w:rsidR="00867A29" w:rsidRDefault="00AD28F4">
      <w:pPr>
        <w:pStyle w:val="Compact"/>
        <w:numPr>
          <w:ilvl w:val="2"/>
          <w:numId w:val="13"/>
        </w:numPr>
      </w:pPr>
      <w:r>
        <w:t>2.7.1 Plan risk management</w:t>
      </w:r>
    </w:p>
    <w:p w:rsidR="00867A29" w:rsidRDefault="00AD28F4">
      <w:pPr>
        <w:pStyle w:val="Compact"/>
        <w:numPr>
          <w:ilvl w:val="2"/>
          <w:numId w:val="13"/>
        </w:numPr>
      </w:pPr>
      <w:r>
        <w:t>2.7.2 Identify risks</w:t>
      </w:r>
    </w:p>
    <w:p w:rsidR="00867A29" w:rsidRDefault="00AD28F4">
      <w:pPr>
        <w:pStyle w:val="Compact"/>
        <w:numPr>
          <w:ilvl w:val="2"/>
          <w:numId w:val="13"/>
        </w:numPr>
      </w:pPr>
      <w:r>
        <w:t>2.7.3 Risk analysis</w:t>
      </w:r>
    </w:p>
    <w:p w:rsidR="00867A29" w:rsidRDefault="00AD28F4">
      <w:pPr>
        <w:pStyle w:val="Compact"/>
        <w:numPr>
          <w:ilvl w:val="3"/>
          <w:numId w:val="14"/>
        </w:numPr>
      </w:pPr>
      <w:r>
        <w:t xml:space="preserve">2.7.3.1 </w:t>
      </w:r>
      <w:r>
        <w:t>Qualitative risk analysis</w:t>
      </w:r>
    </w:p>
    <w:p w:rsidR="00867A29" w:rsidRDefault="00AD28F4">
      <w:pPr>
        <w:pStyle w:val="Compact"/>
        <w:numPr>
          <w:ilvl w:val="3"/>
          <w:numId w:val="14"/>
        </w:numPr>
      </w:pPr>
      <w:r>
        <w:lastRenderedPageBreak/>
        <w:t>2.7.3.2 Quantitative risk analysis</w:t>
      </w:r>
    </w:p>
    <w:p w:rsidR="00867A29" w:rsidRDefault="00AD28F4">
      <w:pPr>
        <w:pStyle w:val="Compact"/>
        <w:numPr>
          <w:ilvl w:val="2"/>
          <w:numId w:val="13"/>
        </w:numPr>
      </w:pPr>
      <w:r>
        <w:t>2.7.4 Plan risk responses</w:t>
      </w:r>
    </w:p>
    <w:p w:rsidR="00867A29" w:rsidRDefault="00AD28F4">
      <w:pPr>
        <w:pStyle w:val="Compact"/>
        <w:numPr>
          <w:ilvl w:val="1"/>
          <w:numId w:val="4"/>
        </w:numPr>
      </w:pPr>
      <w:r>
        <w:t>2.8 Procurement</w:t>
      </w:r>
    </w:p>
    <w:p w:rsidR="00867A29" w:rsidRDefault="00AD28F4">
      <w:pPr>
        <w:pStyle w:val="Compact"/>
        <w:numPr>
          <w:ilvl w:val="2"/>
          <w:numId w:val="15"/>
        </w:numPr>
      </w:pPr>
      <w:r>
        <w:t>2.8.1 Plan procurement management</w:t>
      </w:r>
    </w:p>
    <w:p w:rsidR="00867A29" w:rsidRDefault="00AD28F4">
      <w:pPr>
        <w:pStyle w:val="Compact"/>
        <w:numPr>
          <w:ilvl w:val="1"/>
          <w:numId w:val="4"/>
        </w:numPr>
      </w:pPr>
      <w:r>
        <w:t>2.9 Stakeholders</w:t>
      </w:r>
    </w:p>
    <w:p w:rsidR="00867A29" w:rsidRDefault="00AD28F4">
      <w:pPr>
        <w:pStyle w:val="Compact"/>
        <w:numPr>
          <w:ilvl w:val="2"/>
          <w:numId w:val="16"/>
        </w:numPr>
      </w:pPr>
      <w:r>
        <w:t>2.9.1 Identify stakeholders</w:t>
      </w:r>
    </w:p>
    <w:p w:rsidR="00867A29" w:rsidRDefault="00AD28F4">
      <w:pPr>
        <w:pStyle w:val="Compact"/>
        <w:numPr>
          <w:ilvl w:val="2"/>
          <w:numId w:val="16"/>
        </w:numPr>
      </w:pPr>
      <w:r>
        <w:t>2.9.2 Plan stakeholder management</w:t>
      </w:r>
    </w:p>
    <w:p w:rsidR="00867A29" w:rsidRDefault="00AD28F4">
      <w:pPr>
        <w:pStyle w:val="Compact"/>
        <w:numPr>
          <w:ilvl w:val="0"/>
          <w:numId w:val="2"/>
        </w:numPr>
      </w:pPr>
      <w:r>
        <w:t>3.0 Executing</w:t>
      </w:r>
    </w:p>
    <w:p w:rsidR="00867A29" w:rsidRDefault="00AD28F4">
      <w:pPr>
        <w:pStyle w:val="Compact"/>
        <w:numPr>
          <w:ilvl w:val="1"/>
          <w:numId w:val="17"/>
        </w:numPr>
      </w:pPr>
      <w:r>
        <w:t>3.1 Tablet</w:t>
      </w:r>
    </w:p>
    <w:p w:rsidR="00867A29" w:rsidRDefault="00AD28F4">
      <w:pPr>
        <w:pStyle w:val="Compact"/>
        <w:numPr>
          <w:ilvl w:val="2"/>
          <w:numId w:val="18"/>
        </w:numPr>
      </w:pPr>
      <w:r>
        <w:t>3.1.1 Procure tablets</w:t>
      </w:r>
    </w:p>
    <w:p w:rsidR="00867A29" w:rsidRDefault="00AD28F4">
      <w:pPr>
        <w:pStyle w:val="Compact"/>
        <w:numPr>
          <w:ilvl w:val="2"/>
          <w:numId w:val="18"/>
        </w:numPr>
      </w:pPr>
      <w:r>
        <w:t>3.1.2 Distribute tablets</w:t>
      </w:r>
    </w:p>
    <w:p w:rsidR="00867A29" w:rsidRDefault="00AD28F4">
      <w:pPr>
        <w:pStyle w:val="Compact"/>
        <w:numPr>
          <w:ilvl w:val="1"/>
          <w:numId w:val="17"/>
        </w:numPr>
      </w:pPr>
      <w:r>
        <w:t>3.2 Wireless internet</w:t>
      </w:r>
    </w:p>
    <w:p w:rsidR="00867A29" w:rsidRDefault="00AD28F4">
      <w:pPr>
        <w:pStyle w:val="Compact"/>
        <w:numPr>
          <w:ilvl w:val="2"/>
          <w:numId w:val="19"/>
        </w:numPr>
      </w:pPr>
      <w:r>
        <w:t>3.2.1 Procure infrastructure</w:t>
      </w:r>
    </w:p>
    <w:p w:rsidR="00867A29" w:rsidRDefault="00AD28F4">
      <w:pPr>
        <w:pStyle w:val="Compact"/>
        <w:numPr>
          <w:ilvl w:val="2"/>
          <w:numId w:val="19"/>
        </w:numPr>
      </w:pPr>
      <w:r>
        <w:t>3.2.2 Install infrastructure</w:t>
      </w:r>
    </w:p>
    <w:p w:rsidR="00867A29" w:rsidRDefault="00AD28F4">
      <w:pPr>
        <w:pStyle w:val="Compact"/>
        <w:numPr>
          <w:ilvl w:val="1"/>
          <w:numId w:val="17"/>
        </w:numPr>
      </w:pPr>
      <w:r>
        <w:t>3.3 Applications</w:t>
      </w:r>
    </w:p>
    <w:p w:rsidR="00867A29" w:rsidRDefault="00AD28F4">
      <w:pPr>
        <w:pStyle w:val="Compact"/>
        <w:numPr>
          <w:ilvl w:val="2"/>
          <w:numId w:val="20"/>
        </w:numPr>
      </w:pPr>
      <w:r>
        <w:t>3.3.1 Develop applications</w:t>
      </w:r>
    </w:p>
    <w:p w:rsidR="00867A29" w:rsidRDefault="00AD28F4">
      <w:pPr>
        <w:pStyle w:val="Compact"/>
        <w:numPr>
          <w:ilvl w:val="2"/>
          <w:numId w:val="20"/>
        </w:numPr>
      </w:pPr>
      <w:r>
        <w:t>3.3.3 Deploy applications to tablet</w:t>
      </w:r>
    </w:p>
    <w:p w:rsidR="00867A29" w:rsidRDefault="00AD28F4">
      <w:pPr>
        <w:pStyle w:val="Compact"/>
        <w:numPr>
          <w:ilvl w:val="1"/>
          <w:numId w:val="17"/>
        </w:numPr>
      </w:pPr>
      <w:r>
        <w:t>3.4 Testing</w:t>
      </w:r>
    </w:p>
    <w:p w:rsidR="00867A29" w:rsidRDefault="00AD28F4">
      <w:pPr>
        <w:pStyle w:val="Compact"/>
        <w:numPr>
          <w:ilvl w:val="2"/>
          <w:numId w:val="21"/>
        </w:numPr>
      </w:pPr>
      <w:r>
        <w:t>3.4.1 Test sample subset of tablets</w:t>
      </w:r>
    </w:p>
    <w:p w:rsidR="00867A29" w:rsidRDefault="00AD28F4">
      <w:pPr>
        <w:pStyle w:val="Compact"/>
        <w:numPr>
          <w:ilvl w:val="2"/>
          <w:numId w:val="21"/>
        </w:numPr>
      </w:pPr>
      <w:r>
        <w:t>3</w:t>
      </w:r>
      <w:r>
        <w:t>.4.2 Test wireless infrastructure</w:t>
      </w:r>
    </w:p>
    <w:p w:rsidR="00867A29" w:rsidRDefault="00AD28F4">
      <w:pPr>
        <w:pStyle w:val="Compact"/>
        <w:numPr>
          <w:ilvl w:val="3"/>
          <w:numId w:val="22"/>
        </w:numPr>
      </w:pPr>
      <w:r>
        <w:t>3.4.2.1 Pre installation</w:t>
      </w:r>
    </w:p>
    <w:p w:rsidR="00867A29" w:rsidRDefault="00AD28F4">
      <w:pPr>
        <w:pStyle w:val="Compact"/>
        <w:numPr>
          <w:ilvl w:val="3"/>
          <w:numId w:val="22"/>
        </w:numPr>
      </w:pPr>
      <w:r>
        <w:t>3.4.2.2 Post installation</w:t>
      </w:r>
    </w:p>
    <w:p w:rsidR="00867A29" w:rsidRDefault="00AD28F4">
      <w:pPr>
        <w:pStyle w:val="Compact"/>
        <w:numPr>
          <w:ilvl w:val="2"/>
          <w:numId w:val="21"/>
        </w:numPr>
      </w:pPr>
      <w:r>
        <w:t>3.4.3 Test applications</w:t>
      </w:r>
    </w:p>
    <w:p w:rsidR="00867A29" w:rsidRDefault="00AD28F4">
      <w:pPr>
        <w:pStyle w:val="Compact"/>
        <w:numPr>
          <w:ilvl w:val="3"/>
          <w:numId w:val="23"/>
        </w:numPr>
      </w:pPr>
      <w:r>
        <w:t>3.4.3.1 Pre deployment</w:t>
      </w:r>
    </w:p>
    <w:p w:rsidR="00867A29" w:rsidRDefault="00AD28F4">
      <w:pPr>
        <w:pStyle w:val="Compact"/>
        <w:numPr>
          <w:ilvl w:val="3"/>
          <w:numId w:val="23"/>
        </w:numPr>
      </w:pPr>
      <w:r>
        <w:t>3.4.3.2 Post deployment</w:t>
      </w:r>
    </w:p>
    <w:p w:rsidR="00867A29" w:rsidRDefault="00AD28F4">
      <w:pPr>
        <w:pStyle w:val="Compact"/>
        <w:numPr>
          <w:ilvl w:val="1"/>
          <w:numId w:val="17"/>
        </w:numPr>
      </w:pPr>
      <w:r>
        <w:t>3.5 Support</w:t>
      </w:r>
    </w:p>
    <w:p w:rsidR="00867A29" w:rsidRDefault="00AD28F4">
      <w:pPr>
        <w:pStyle w:val="Compact"/>
        <w:numPr>
          <w:ilvl w:val="2"/>
          <w:numId w:val="24"/>
        </w:numPr>
      </w:pPr>
      <w:r>
        <w:t>3.5.1 Develop support for tablets</w:t>
      </w:r>
    </w:p>
    <w:p w:rsidR="00867A29" w:rsidRDefault="00AD28F4">
      <w:pPr>
        <w:pStyle w:val="Compact"/>
        <w:numPr>
          <w:ilvl w:val="2"/>
          <w:numId w:val="24"/>
        </w:numPr>
      </w:pPr>
      <w:r>
        <w:t>3.5.2 Develop support for wifi</w:t>
      </w:r>
    </w:p>
    <w:p w:rsidR="00867A29" w:rsidRDefault="00AD28F4">
      <w:pPr>
        <w:pStyle w:val="Compact"/>
        <w:numPr>
          <w:ilvl w:val="2"/>
          <w:numId w:val="24"/>
        </w:numPr>
      </w:pPr>
      <w:r>
        <w:t>3.5.2 Develop support f</w:t>
      </w:r>
      <w:r>
        <w:t>or applications</w:t>
      </w:r>
    </w:p>
    <w:p w:rsidR="00867A29" w:rsidRDefault="00AD28F4">
      <w:pPr>
        <w:pStyle w:val="Compact"/>
        <w:numPr>
          <w:ilvl w:val="1"/>
          <w:numId w:val="17"/>
        </w:numPr>
      </w:pPr>
      <w:r>
        <w:t>3.6 Stakeholders</w:t>
      </w:r>
    </w:p>
    <w:p w:rsidR="00867A29" w:rsidRDefault="00AD28F4">
      <w:pPr>
        <w:pStyle w:val="Compact"/>
        <w:numPr>
          <w:ilvl w:val="2"/>
          <w:numId w:val="25"/>
        </w:numPr>
      </w:pPr>
      <w:r>
        <w:t>3.6.1 Manage stakeholder engagement</w:t>
      </w:r>
    </w:p>
    <w:p w:rsidR="00867A29" w:rsidRDefault="00AD28F4">
      <w:pPr>
        <w:pStyle w:val="Compact"/>
        <w:numPr>
          <w:ilvl w:val="2"/>
          <w:numId w:val="25"/>
        </w:numPr>
      </w:pPr>
      <w:r>
        <w:t>3.6.2 Control stakeholder engagement</w:t>
      </w:r>
    </w:p>
    <w:p w:rsidR="00867A29" w:rsidRDefault="00AD28F4">
      <w:pPr>
        <w:pStyle w:val="Compact"/>
        <w:numPr>
          <w:ilvl w:val="0"/>
          <w:numId w:val="2"/>
        </w:numPr>
      </w:pPr>
      <w:r>
        <w:t>4.0 Monitoring and controlling</w:t>
      </w:r>
    </w:p>
    <w:p w:rsidR="00867A29" w:rsidRDefault="00AD28F4">
      <w:pPr>
        <w:pStyle w:val="Compact"/>
        <w:numPr>
          <w:ilvl w:val="1"/>
          <w:numId w:val="26"/>
        </w:numPr>
      </w:pPr>
      <w:r>
        <w:t>4.1 Project management control</w:t>
      </w:r>
    </w:p>
    <w:p w:rsidR="00867A29" w:rsidRDefault="00AD28F4">
      <w:pPr>
        <w:pStyle w:val="Compact"/>
        <w:numPr>
          <w:ilvl w:val="2"/>
          <w:numId w:val="27"/>
        </w:numPr>
      </w:pPr>
      <w:r>
        <w:t>4.1.1 Control scope</w:t>
      </w:r>
    </w:p>
    <w:p w:rsidR="00867A29" w:rsidRDefault="00AD28F4">
      <w:pPr>
        <w:pStyle w:val="Compact"/>
        <w:numPr>
          <w:ilvl w:val="2"/>
          <w:numId w:val="27"/>
        </w:numPr>
      </w:pPr>
      <w:r>
        <w:t>4.1.2 Control schedule</w:t>
      </w:r>
    </w:p>
    <w:p w:rsidR="00867A29" w:rsidRDefault="00AD28F4">
      <w:pPr>
        <w:pStyle w:val="Compact"/>
        <w:numPr>
          <w:ilvl w:val="2"/>
          <w:numId w:val="27"/>
        </w:numPr>
      </w:pPr>
      <w:r>
        <w:t>4.1.3 Control costs</w:t>
      </w:r>
    </w:p>
    <w:p w:rsidR="00867A29" w:rsidRDefault="00AD28F4">
      <w:pPr>
        <w:pStyle w:val="Compact"/>
        <w:numPr>
          <w:ilvl w:val="2"/>
          <w:numId w:val="27"/>
        </w:numPr>
      </w:pPr>
      <w:r>
        <w:t>4.1.4 Quality</w:t>
      </w:r>
    </w:p>
    <w:p w:rsidR="00867A29" w:rsidRDefault="00AD28F4">
      <w:pPr>
        <w:pStyle w:val="Compact"/>
        <w:numPr>
          <w:ilvl w:val="3"/>
          <w:numId w:val="28"/>
        </w:numPr>
      </w:pPr>
      <w:r>
        <w:t>4.1.4.1 Control quality</w:t>
      </w:r>
    </w:p>
    <w:p w:rsidR="00867A29" w:rsidRDefault="00AD28F4">
      <w:pPr>
        <w:pStyle w:val="Compact"/>
        <w:numPr>
          <w:ilvl w:val="3"/>
          <w:numId w:val="28"/>
        </w:numPr>
      </w:pPr>
      <w:r>
        <w:t>4.1.4.2 Quality assurance</w:t>
      </w:r>
    </w:p>
    <w:p w:rsidR="00867A29" w:rsidRDefault="00AD28F4">
      <w:pPr>
        <w:pStyle w:val="Compact"/>
        <w:numPr>
          <w:ilvl w:val="2"/>
          <w:numId w:val="27"/>
        </w:numPr>
      </w:pPr>
      <w:r>
        <w:t>4.1.5 Control communications</w:t>
      </w:r>
    </w:p>
    <w:p w:rsidR="00867A29" w:rsidRDefault="00AD28F4">
      <w:pPr>
        <w:pStyle w:val="Compact"/>
        <w:numPr>
          <w:ilvl w:val="2"/>
          <w:numId w:val="27"/>
        </w:numPr>
      </w:pPr>
      <w:r>
        <w:t>4.1.6 Control risk</w:t>
      </w:r>
    </w:p>
    <w:p w:rsidR="00867A29" w:rsidRDefault="00AD28F4">
      <w:pPr>
        <w:pStyle w:val="Compact"/>
        <w:numPr>
          <w:ilvl w:val="2"/>
          <w:numId w:val="27"/>
        </w:numPr>
      </w:pPr>
      <w:r>
        <w:t>4.1.7 Control procurements</w:t>
      </w:r>
    </w:p>
    <w:p w:rsidR="00867A29" w:rsidRDefault="00AD28F4">
      <w:pPr>
        <w:pStyle w:val="Compact"/>
        <w:numPr>
          <w:ilvl w:val="1"/>
          <w:numId w:val="26"/>
        </w:numPr>
      </w:pPr>
      <w:r>
        <w:t>4.2 User engagement</w:t>
      </w:r>
    </w:p>
    <w:p w:rsidR="00867A29" w:rsidRDefault="00AD28F4">
      <w:pPr>
        <w:pStyle w:val="Compact"/>
        <w:numPr>
          <w:ilvl w:val="2"/>
          <w:numId w:val="29"/>
        </w:numPr>
      </w:pPr>
      <w:r>
        <w:lastRenderedPageBreak/>
        <w:t>4.2.1 Monitor via social media</w:t>
      </w:r>
    </w:p>
    <w:p w:rsidR="00867A29" w:rsidRDefault="00AD28F4">
      <w:pPr>
        <w:pStyle w:val="Compact"/>
        <w:numPr>
          <w:ilvl w:val="0"/>
          <w:numId w:val="2"/>
        </w:numPr>
      </w:pPr>
      <w:r>
        <w:t>5.0 Closing</w:t>
      </w:r>
    </w:p>
    <w:p w:rsidR="00867A29" w:rsidRDefault="00AD28F4">
      <w:pPr>
        <w:pStyle w:val="Compact"/>
        <w:numPr>
          <w:ilvl w:val="1"/>
          <w:numId w:val="30"/>
        </w:numPr>
      </w:pPr>
      <w:r>
        <w:t>5.1 Deliver products</w:t>
      </w:r>
    </w:p>
    <w:p w:rsidR="00867A29" w:rsidRDefault="00AD28F4">
      <w:pPr>
        <w:pStyle w:val="Compact"/>
        <w:numPr>
          <w:ilvl w:val="1"/>
          <w:numId w:val="30"/>
        </w:numPr>
      </w:pPr>
      <w:r>
        <w:t>5.2 Close procurements</w:t>
      </w:r>
    </w:p>
    <w:p w:rsidR="00867A29" w:rsidRDefault="00AD28F4">
      <w:pPr>
        <w:pStyle w:val="Compact"/>
        <w:numPr>
          <w:ilvl w:val="1"/>
          <w:numId w:val="30"/>
        </w:numPr>
      </w:pPr>
      <w:r>
        <w:t>5.3 Update process asset</w:t>
      </w:r>
      <w:r>
        <w:t>s</w:t>
      </w:r>
    </w:p>
    <w:p w:rsidR="00AD28F4" w:rsidRDefault="00AD28F4">
      <w:pPr>
        <w:spacing w:before="0" w:after="200"/>
      </w:pPr>
      <w:r>
        <w:br w:type="page"/>
      </w:r>
    </w:p>
    <w:p w:rsidR="00867A29" w:rsidRDefault="00AD28F4">
      <w:pPr>
        <w:pStyle w:val="Heading2"/>
      </w:pPr>
      <w:bookmarkStart w:id="2" w:name="team-wbs"/>
      <w:r>
        <w:lastRenderedPageBreak/>
        <w:t>Team WBS</w:t>
      </w:r>
    </w:p>
    <w:bookmarkEnd w:id="2"/>
    <w:p w:rsidR="00867A29" w:rsidRDefault="00AD28F4">
      <w:r>
        <w:t>Will add this to the Project 2013 file as well, so we can track how we are doing. Based on stages:</w:t>
      </w:r>
    </w:p>
    <w:p w:rsidR="00867A29" w:rsidRDefault="00AD28F4">
      <w:pPr>
        <w:pStyle w:val="Compact"/>
        <w:numPr>
          <w:ilvl w:val="0"/>
          <w:numId w:val="31"/>
        </w:numPr>
      </w:pPr>
      <w:r>
        <w:t>Stage 1</w:t>
      </w:r>
    </w:p>
    <w:p w:rsidR="00867A29" w:rsidRDefault="00AD28F4">
      <w:pPr>
        <w:pStyle w:val="Compact"/>
        <w:numPr>
          <w:ilvl w:val="1"/>
          <w:numId w:val="32"/>
        </w:numPr>
      </w:pPr>
      <w:r>
        <w:t>Prelim scope table</w:t>
      </w:r>
    </w:p>
    <w:p w:rsidR="00867A29" w:rsidRDefault="00AD28F4">
      <w:pPr>
        <w:pStyle w:val="Compact"/>
        <w:numPr>
          <w:ilvl w:val="1"/>
          <w:numId w:val="32"/>
        </w:numPr>
      </w:pPr>
      <w:r>
        <w:t>Out of scope table</w:t>
      </w:r>
    </w:p>
    <w:p w:rsidR="00867A29" w:rsidRDefault="00AD28F4">
      <w:pPr>
        <w:pStyle w:val="Compact"/>
        <w:numPr>
          <w:ilvl w:val="1"/>
          <w:numId w:val="32"/>
        </w:numPr>
      </w:pPr>
      <w:r>
        <w:t>WBS / WBS dictionary</w:t>
      </w:r>
    </w:p>
    <w:p w:rsidR="00867A29" w:rsidRDefault="00AD28F4">
      <w:pPr>
        <w:pStyle w:val="Compact"/>
        <w:numPr>
          <w:ilvl w:val="1"/>
          <w:numId w:val="32"/>
        </w:numPr>
      </w:pPr>
      <w:r>
        <w:t>Stage 1 progress report</w:t>
      </w:r>
    </w:p>
    <w:p w:rsidR="00867A29" w:rsidRDefault="00AD28F4">
      <w:pPr>
        <w:pStyle w:val="Compact"/>
        <w:numPr>
          <w:ilvl w:val="0"/>
          <w:numId w:val="31"/>
        </w:numPr>
      </w:pPr>
      <w:r>
        <w:t>Stage 2</w:t>
      </w:r>
    </w:p>
    <w:p w:rsidR="00867A29" w:rsidRDefault="00AD28F4">
      <w:pPr>
        <w:pStyle w:val="Compact"/>
        <w:numPr>
          <w:ilvl w:val="1"/>
          <w:numId w:val="33"/>
        </w:numPr>
      </w:pPr>
      <w:r>
        <w:t>Stakeholder analysis table</w:t>
      </w:r>
    </w:p>
    <w:p w:rsidR="00867A29" w:rsidRDefault="00AD28F4">
      <w:pPr>
        <w:pStyle w:val="Compact"/>
        <w:numPr>
          <w:ilvl w:val="1"/>
          <w:numId w:val="33"/>
        </w:numPr>
      </w:pPr>
      <w:r>
        <w:t>HR requirements table</w:t>
      </w:r>
    </w:p>
    <w:p w:rsidR="00867A29" w:rsidRDefault="00AD28F4">
      <w:pPr>
        <w:pStyle w:val="Compact"/>
        <w:numPr>
          <w:ilvl w:val="1"/>
          <w:numId w:val="33"/>
        </w:numPr>
      </w:pPr>
      <w:r>
        <w:t>Risk assessment table</w:t>
      </w:r>
    </w:p>
    <w:p w:rsidR="00867A29" w:rsidRDefault="00AD28F4">
      <w:pPr>
        <w:pStyle w:val="Compact"/>
        <w:numPr>
          <w:ilvl w:val="1"/>
          <w:numId w:val="33"/>
        </w:numPr>
      </w:pPr>
      <w:r>
        <w:t>Stage 2 progress report</w:t>
      </w:r>
    </w:p>
    <w:p w:rsidR="00867A29" w:rsidRDefault="00AD28F4">
      <w:pPr>
        <w:pStyle w:val="Compact"/>
        <w:numPr>
          <w:ilvl w:val="0"/>
          <w:numId w:val="31"/>
        </w:numPr>
      </w:pPr>
      <w:r>
        <w:t>Stage 3</w:t>
      </w:r>
    </w:p>
    <w:p w:rsidR="00867A29" w:rsidRDefault="00AD28F4">
      <w:pPr>
        <w:pStyle w:val="Compact"/>
        <w:numPr>
          <w:ilvl w:val="1"/>
          <w:numId w:val="34"/>
        </w:numPr>
      </w:pPr>
      <w:r>
        <w:t>Communications strategy table</w:t>
      </w:r>
    </w:p>
    <w:p w:rsidR="00867A29" w:rsidRDefault="00AD28F4">
      <w:pPr>
        <w:pStyle w:val="Compact"/>
        <w:numPr>
          <w:ilvl w:val="1"/>
          <w:numId w:val="34"/>
        </w:numPr>
      </w:pPr>
      <w:r>
        <w:t>Quality strategy</w:t>
      </w:r>
    </w:p>
    <w:p w:rsidR="00867A29" w:rsidRDefault="00AD28F4">
      <w:pPr>
        <w:pStyle w:val="Compact"/>
        <w:numPr>
          <w:ilvl w:val="1"/>
          <w:numId w:val="34"/>
        </w:numPr>
      </w:pPr>
      <w:r>
        <w:t>Procurement strategy</w:t>
      </w:r>
    </w:p>
    <w:p w:rsidR="00867A29" w:rsidRDefault="00AD28F4">
      <w:pPr>
        <w:pStyle w:val="Compact"/>
        <w:numPr>
          <w:ilvl w:val="1"/>
          <w:numId w:val="34"/>
        </w:numPr>
      </w:pPr>
      <w:r>
        <w:t>Stage 3 progress report</w:t>
      </w:r>
    </w:p>
    <w:p w:rsidR="00867A29" w:rsidRDefault="00AD28F4">
      <w:pPr>
        <w:pStyle w:val="Compact"/>
        <w:numPr>
          <w:ilvl w:val="0"/>
          <w:numId w:val="31"/>
        </w:numPr>
      </w:pPr>
      <w:r>
        <w:t>Stage 4</w:t>
      </w:r>
    </w:p>
    <w:p w:rsidR="00867A29" w:rsidRDefault="00AD28F4">
      <w:pPr>
        <w:pStyle w:val="Compact"/>
        <w:numPr>
          <w:ilvl w:val="1"/>
          <w:numId w:val="35"/>
        </w:numPr>
      </w:pPr>
      <w:r>
        <w:t>Project cost breakdown table</w:t>
      </w:r>
    </w:p>
    <w:p w:rsidR="00867A29" w:rsidRDefault="00AD28F4">
      <w:pPr>
        <w:pStyle w:val="Compact"/>
        <w:numPr>
          <w:ilvl w:val="1"/>
          <w:numId w:val="35"/>
        </w:numPr>
      </w:pPr>
      <w:r>
        <w:t>Gantt chart</w:t>
      </w:r>
    </w:p>
    <w:p w:rsidR="00867A29" w:rsidRDefault="00AD28F4">
      <w:pPr>
        <w:pStyle w:val="Compact"/>
        <w:numPr>
          <w:ilvl w:val="2"/>
          <w:numId w:val="36"/>
        </w:numPr>
      </w:pPr>
      <w:r>
        <w:t>Milestones</w:t>
      </w:r>
    </w:p>
    <w:p w:rsidR="00867A29" w:rsidRDefault="00AD28F4">
      <w:pPr>
        <w:pStyle w:val="Compact"/>
        <w:numPr>
          <w:ilvl w:val="2"/>
          <w:numId w:val="36"/>
        </w:numPr>
      </w:pPr>
      <w:r>
        <w:t>Deliverables</w:t>
      </w:r>
    </w:p>
    <w:p w:rsidR="00867A29" w:rsidRDefault="00AD28F4">
      <w:pPr>
        <w:pStyle w:val="Compact"/>
        <w:numPr>
          <w:ilvl w:val="1"/>
          <w:numId w:val="35"/>
        </w:numPr>
      </w:pPr>
      <w:r>
        <w:t>Stage 4 progress report</w:t>
      </w:r>
    </w:p>
    <w:p w:rsidR="00867A29" w:rsidRDefault="00AD28F4">
      <w:pPr>
        <w:pStyle w:val="Compact"/>
        <w:numPr>
          <w:ilvl w:val="0"/>
          <w:numId w:val="31"/>
        </w:numPr>
      </w:pPr>
      <w:r>
        <w:t>Final</w:t>
      </w:r>
    </w:p>
    <w:p w:rsidR="00867A29" w:rsidRDefault="00AD28F4">
      <w:pPr>
        <w:pStyle w:val="Compact"/>
        <w:numPr>
          <w:ilvl w:val="1"/>
          <w:numId w:val="37"/>
        </w:numPr>
      </w:pPr>
      <w:r>
        <w:t>Submit proposal</w:t>
      </w:r>
    </w:p>
    <w:sectPr w:rsidR="0086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515156"/>
    <w:multiLevelType w:val="multilevel"/>
    <w:tmpl w:val="12A8F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4295FB"/>
    <w:multiLevelType w:val="multilevel"/>
    <w:tmpl w:val="C712A3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67A29"/>
    <w:rsid w:val="008D6863"/>
    <w:rsid w:val="00AD28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2916F-F076-48EF-ACB8-7032500D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marty</cp:lastModifiedBy>
  <cp:revision>2</cp:revision>
  <dcterms:created xsi:type="dcterms:W3CDTF">2015-08-31T06:37:00Z</dcterms:created>
  <dcterms:modified xsi:type="dcterms:W3CDTF">2015-08-31T06:38:00Z</dcterms:modified>
</cp:coreProperties>
</file>